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B653A" w14:textId="79EC3466" w:rsidR="00AA36B2" w:rsidRDefault="00AA36B2" w:rsidP="00AA36B2">
      <w:pPr>
        <w:autoSpaceDE w:val="0"/>
        <w:autoSpaceDN w:val="0"/>
        <w:adjustRightInd w:val="0"/>
        <w:rPr>
          <w:rFonts w:ascii="Times New Roman" w:hAnsi="Times New Roman"/>
          <w:b/>
          <w:sz w:val="72"/>
          <w:szCs w:val="72"/>
        </w:rPr>
      </w:pPr>
      <w:bookmarkStart w:id="0" w:name="_GoBack"/>
      <w:bookmarkEnd w:id="0"/>
      <w:r w:rsidRPr="003C4AAB">
        <w:rPr>
          <w:rFonts w:ascii="Times New Roman" w:hAnsi="Times New Roman" w:cs="Times New Roman"/>
          <w:b/>
          <w:bCs/>
          <w:noProof/>
          <w:sz w:val="28"/>
          <w:szCs w:val="28"/>
        </w:rPr>
        <w:drawing>
          <wp:anchor distT="0" distB="0" distL="114300" distR="114300" simplePos="0" relativeHeight="251717632" behindDoc="1" locked="0" layoutInCell="1" allowOverlap="1" wp14:anchorId="75A318CC" wp14:editId="06CB110C">
            <wp:simplePos x="0" y="0"/>
            <wp:positionH relativeFrom="column">
              <wp:posOffset>-152400</wp:posOffset>
            </wp:positionH>
            <wp:positionV relativeFrom="paragraph">
              <wp:posOffset>0</wp:posOffset>
            </wp:positionV>
            <wp:extent cx="6809105" cy="1602740"/>
            <wp:effectExtent l="0" t="0" r="0" b="0"/>
            <wp:wrapTight wrapText="bothSides">
              <wp:wrapPolygon edited="0">
                <wp:start x="0" y="0"/>
                <wp:lineTo x="0" y="21223"/>
                <wp:lineTo x="21513" y="21223"/>
                <wp:lineTo x="2151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809105" cy="1602740"/>
                    </a:xfrm>
                    <a:prstGeom prst="rect">
                      <a:avLst/>
                    </a:prstGeom>
                    <a:noFill/>
                    <a:ln w="9525">
                      <a:noFill/>
                      <a:miter lim="800000"/>
                      <a:headEnd/>
                      <a:tailEnd/>
                    </a:ln>
                  </pic:spPr>
                </pic:pic>
              </a:graphicData>
            </a:graphic>
          </wp:anchor>
        </w:drawing>
      </w:r>
    </w:p>
    <w:p w14:paraId="4AF11F24" w14:textId="688E11CA" w:rsidR="00AA36B2" w:rsidRPr="003C4AAB" w:rsidRDefault="00AA36B2" w:rsidP="00AA36B2">
      <w:pPr>
        <w:autoSpaceDE w:val="0"/>
        <w:autoSpaceDN w:val="0"/>
        <w:adjustRightInd w:val="0"/>
        <w:rPr>
          <w:rFonts w:ascii="Times New Roman" w:hAnsi="Times New Roman"/>
          <w:b/>
          <w:sz w:val="72"/>
          <w:szCs w:val="72"/>
        </w:rPr>
      </w:pPr>
      <w:r w:rsidRPr="003C4AAB">
        <w:rPr>
          <w:rFonts w:ascii="Times New Roman" w:hAnsi="Times New Roman"/>
          <w:b/>
          <w:sz w:val="72"/>
          <w:szCs w:val="72"/>
        </w:rPr>
        <w:t xml:space="preserve">Mentor Training </w:t>
      </w:r>
    </w:p>
    <w:p w14:paraId="1F447B07" w14:textId="2670FA4D" w:rsidR="00AA36B2" w:rsidRPr="003C4AAB" w:rsidRDefault="00AA36B2" w:rsidP="00AA36B2">
      <w:pPr>
        <w:autoSpaceDE w:val="0"/>
        <w:autoSpaceDN w:val="0"/>
        <w:adjustRightInd w:val="0"/>
        <w:rPr>
          <w:rFonts w:ascii="Times New Roman" w:hAnsi="Times New Roman"/>
          <w:b/>
          <w:sz w:val="72"/>
          <w:szCs w:val="72"/>
        </w:rPr>
      </w:pPr>
      <w:r w:rsidRPr="003C4AAB">
        <w:rPr>
          <w:rFonts w:ascii="Times New Roman" w:hAnsi="Times New Roman"/>
          <w:b/>
          <w:sz w:val="72"/>
          <w:szCs w:val="72"/>
        </w:rPr>
        <w:t xml:space="preserve">for </w:t>
      </w:r>
      <w:r>
        <w:rPr>
          <w:rFonts w:ascii="Times New Roman" w:hAnsi="Times New Roman"/>
          <w:b/>
          <w:sz w:val="72"/>
          <w:szCs w:val="72"/>
        </w:rPr>
        <w:t>Social Science Researchers</w:t>
      </w:r>
    </w:p>
    <w:p w14:paraId="213071F1" w14:textId="77777777" w:rsidR="00AA36B2" w:rsidRPr="003C4AAB" w:rsidRDefault="00AA36B2" w:rsidP="00AA36B2">
      <w:pPr>
        <w:tabs>
          <w:tab w:val="left" w:pos="1464"/>
        </w:tabs>
        <w:autoSpaceDE w:val="0"/>
        <w:autoSpaceDN w:val="0"/>
        <w:adjustRightInd w:val="0"/>
        <w:rPr>
          <w:rFonts w:ascii="Times New Roman" w:hAnsi="Times New Roman"/>
          <w:b/>
          <w:sz w:val="40"/>
          <w:szCs w:val="40"/>
        </w:rPr>
      </w:pPr>
    </w:p>
    <w:p w14:paraId="5A8FFF71" w14:textId="77777777" w:rsidR="00AA36B2" w:rsidRPr="003C4AAB" w:rsidRDefault="00AA36B2" w:rsidP="00AA36B2">
      <w:pPr>
        <w:tabs>
          <w:tab w:val="left" w:pos="1464"/>
        </w:tabs>
        <w:autoSpaceDE w:val="0"/>
        <w:autoSpaceDN w:val="0"/>
        <w:adjustRightInd w:val="0"/>
        <w:rPr>
          <w:rFonts w:ascii="Times New Roman" w:hAnsi="Times New Roman"/>
          <w:b/>
          <w:i/>
          <w:sz w:val="44"/>
          <w:szCs w:val="44"/>
        </w:rPr>
      </w:pPr>
    </w:p>
    <w:p w14:paraId="61478A89" w14:textId="77777777" w:rsidR="00AA36B2" w:rsidRPr="003C4AAB" w:rsidRDefault="00AA36B2" w:rsidP="00AA36B2">
      <w:pPr>
        <w:autoSpaceDE w:val="0"/>
        <w:autoSpaceDN w:val="0"/>
        <w:adjustRightInd w:val="0"/>
        <w:jc w:val="both"/>
        <w:rPr>
          <w:color w:val="000000"/>
        </w:rPr>
      </w:pPr>
    </w:p>
    <w:p w14:paraId="109A869C" w14:textId="77777777" w:rsidR="00AA36B2" w:rsidRPr="003C4AAB" w:rsidRDefault="00AA36B2" w:rsidP="00AA36B2">
      <w:pPr>
        <w:autoSpaceDE w:val="0"/>
        <w:autoSpaceDN w:val="0"/>
        <w:adjustRightInd w:val="0"/>
        <w:ind w:firstLine="720"/>
        <w:rPr>
          <w:rFonts w:ascii="Times New Roman" w:hAnsi="Times New Roman" w:cs="Times New Roman"/>
          <w:color w:val="000000"/>
          <w:sz w:val="32"/>
          <w:szCs w:val="32"/>
        </w:rPr>
      </w:pPr>
    </w:p>
    <w:p w14:paraId="6AB499FC" w14:textId="7536F77E" w:rsidR="00AA36B2" w:rsidRPr="003C4AAB" w:rsidRDefault="00AA36B2" w:rsidP="00AA36B2">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Stephanie A. Robert and Pamela S. Asquith</w:t>
      </w:r>
    </w:p>
    <w:p w14:paraId="2D8435C2" w14:textId="11D7AA0E" w:rsidR="00AA36B2" w:rsidRDefault="00AA36B2" w:rsidP="00AA36B2">
      <w:pPr>
        <w:autoSpaceDE w:val="0"/>
        <w:autoSpaceDN w:val="0"/>
        <w:adjustRightInd w:val="0"/>
        <w:jc w:val="center"/>
        <w:rPr>
          <w:rFonts w:ascii="Times New Roman" w:hAnsi="Times New Roman" w:cs="Times New Roman"/>
          <w:color w:val="000000"/>
          <w:sz w:val="28"/>
          <w:szCs w:val="28"/>
        </w:rPr>
      </w:pPr>
    </w:p>
    <w:p w14:paraId="19A392AF" w14:textId="3A51102C" w:rsidR="00AA36B2" w:rsidRDefault="00AA36B2" w:rsidP="00AA36B2">
      <w:pPr>
        <w:autoSpaceDE w:val="0"/>
        <w:autoSpaceDN w:val="0"/>
        <w:adjustRightInd w:val="0"/>
        <w:jc w:val="center"/>
        <w:rPr>
          <w:rFonts w:ascii="Times New Roman" w:hAnsi="Times New Roman" w:cs="Times New Roman"/>
          <w:color w:val="000000"/>
          <w:sz w:val="28"/>
          <w:szCs w:val="28"/>
        </w:rPr>
      </w:pPr>
    </w:p>
    <w:p w14:paraId="52E63CCD" w14:textId="1284569E" w:rsidR="00AA36B2" w:rsidRDefault="00AA36B2" w:rsidP="00AA36B2">
      <w:pPr>
        <w:autoSpaceDE w:val="0"/>
        <w:autoSpaceDN w:val="0"/>
        <w:adjustRightInd w:val="0"/>
        <w:jc w:val="center"/>
        <w:rPr>
          <w:rFonts w:ascii="Times New Roman" w:hAnsi="Times New Roman" w:cs="Times New Roman"/>
          <w:color w:val="000000"/>
          <w:sz w:val="28"/>
          <w:szCs w:val="28"/>
        </w:rPr>
      </w:pPr>
    </w:p>
    <w:p w14:paraId="79FB9B80" w14:textId="398D17CB" w:rsidR="00AA36B2" w:rsidRDefault="00AA36B2" w:rsidP="00AA36B2">
      <w:pPr>
        <w:autoSpaceDE w:val="0"/>
        <w:autoSpaceDN w:val="0"/>
        <w:adjustRightInd w:val="0"/>
        <w:jc w:val="center"/>
        <w:rPr>
          <w:rFonts w:ascii="Times New Roman" w:hAnsi="Times New Roman" w:cs="Times New Roman"/>
          <w:color w:val="000000"/>
          <w:sz w:val="28"/>
          <w:szCs w:val="28"/>
        </w:rPr>
      </w:pPr>
    </w:p>
    <w:p w14:paraId="74D69C89" w14:textId="1C5EC1EE" w:rsidR="00AA36B2" w:rsidRDefault="00AA36B2" w:rsidP="00AA36B2">
      <w:pPr>
        <w:autoSpaceDE w:val="0"/>
        <w:autoSpaceDN w:val="0"/>
        <w:adjustRightInd w:val="0"/>
        <w:jc w:val="center"/>
        <w:rPr>
          <w:rFonts w:ascii="Times New Roman" w:hAnsi="Times New Roman" w:cs="Times New Roman"/>
          <w:color w:val="000000"/>
          <w:sz w:val="28"/>
          <w:szCs w:val="28"/>
        </w:rPr>
      </w:pPr>
    </w:p>
    <w:p w14:paraId="3768399D" w14:textId="77777777" w:rsidR="00AA36B2" w:rsidRPr="003C4AAB" w:rsidRDefault="00AA36B2" w:rsidP="002A5F04">
      <w:pPr>
        <w:autoSpaceDE w:val="0"/>
        <w:autoSpaceDN w:val="0"/>
        <w:adjustRightInd w:val="0"/>
        <w:rPr>
          <w:rFonts w:ascii="Times New Roman" w:hAnsi="Times New Roman" w:cs="Times New Roman"/>
          <w:color w:val="000000"/>
          <w:sz w:val="28"/>
          <w:szCs w:val="28"/>
        </w:rPr>
      </w:pPr>
    </w:p>
    <w:p w14:paraId="440F2BD1" w14:textId="77777777" w:rsidR="00AA36B2" w:rsidRPr="003C4AAB" w:rsidRDefault="00AA36B2" w:rsidP="00AA36B2">
      <w:pPr>
        <w:autoSpaceDE w:val="0"/>
        <w:autoSpaceDN w:val="0"/>
        <w:adjustRightInd w:val="0"/>
        <w:rPr>
          <w:rFonts w:ascii="Times New Roman" w:hAnsi="Times New Roman" w:cs="Times New Roman"/>
          <w:color w:val="000000"/>
          <w:sz w:val="28"/>
          <w:szCs w:val="28"/>
        </w:rPr>
      </w:pPr>
    </w:p>
    <w:p w14:paraId="1510D0B0" w14:textId="243F4206" w:rsidR="00AA36B2" w:rsidRPr="003C4AAB" w:rsidRDefault="00693212" w:rsidP="008F1B9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Adapted from</w:t>
      </w:r>
      <w:r w:rsidR="00AA36B2" w:rsidRPr="003C4AAB">
        <w:rPr>
          <w:rFonts w:ascii="Times New Roman" w:hAnsi="Times New Roman" w:cs="Times New Roman"/>
          <w:color w:val="000000"/>
          <w:sz w:val="28"/>
          <w:szCs w:val="28"/>
        </w:rPr>
        <w:t xml:space="preserve"> the </w:t>
      </w:r>
    </w:p>
    <w:p w14:paraId="4122A8A9" w14:textId="77777777" w:rsidR="00AA36B2" w:rsidRDefault="00AA36B2" w:rsidP="008F1B99">
      <w:pPr>
        <w:autoSpaceDE w:val="0"/>
        <w:autoSpaceDN w:val="0"/>
        <w:adjustRightInd w:val="0"/>
        <w:rPr>
          <w:rFonts w:ascii="Times New Roman" w:hAnsi="Times New Roman" w:cs="Times New Roman"/>
          <w:b/>
          <w:color w:val="000000"/>
          <w:sz w:val="28"/>
          <w:szCs w:val="28"/>
        </w:rPr>
      </w:pPr>
      <w:r w:rsidRPr="003C4AAB">
        <w:rPr>
          <w:rFonts w:ascii="Times New Roman" w:hAnsi="Times New Roman" w:cs="Times New Roman"/>
          <w:b/>
          <w:color w:val="000000"/>
          <w:sz w:val="28"/>
          <w:szCs w:val="28"/>
        </w:rPr>
        <w:t xml:space="preserve">W.H. Freeman </w:t>
      </w:r>
      <w:r w:rsidRPr="003C4AAB">
        <w:rPr>
          <w:rFonts w:ascii="Times New Roman" w:hAnsi="Times New Roman" w:cs="Times New Roman"/>
          <w:b/>
          <w:i/>
          <w:color w:val="000000"/>
          <w:sz w:val="28"/>
          <w:szCs w:val="28"/>
        </w:rPr>
        <w:t>Entering Mentoring</w:t>
      </w:r>
      <w:r w:rsidRPr="003C4AAB">
        <w:rPr>
          <w:rFonts w:ascii="Times New Roman" w:hAnsi="Times New Roman" w:cs="Times New Roman"/>
          <w:b/>
          <w:color w:val="000000"/>
          <w:sz w:val="28"/>
          <w:szCs w:val="28"/>
        </w:rPr>
        <w:t xml:space="preserve"> Series </w:t>
      </w:r>
    </w:p>
    <w:p w14:paraId="2F7E0822" w14:textId="110AC12B" w:rsidR="002A5F04" w:rsidRPr="003C4AAB" w:rsidRDefault="002A5F04" w:rsidP="008F1B99">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2017</w:t>
      </w:r>
    </w:p>
    <w:p w14:paraId="69AD2220" w14:textId="77777777" w:rsidR="00AA36B2" w:rsidRPr="003C4AAB" w:rsidRDefault="00AA36B2" w:rsidP="00AA36B2">
      <w:pPr>
        <w:autoSpaceDE w:val="0"/>
        <w:autoSpaceDN w:val="0"/>
        <w:adjustRightInd w:val="0"/>
        <w:rPr>
          <w:color w:val="000000"/>
        </w:rPr>
      </w:pPr>
    </w:p>
    <w:p w14:paraId="32031173" w14:textId="123B5F76" w:rsidR="00AA36B2" w:rsidRPr="003C4AAB" w:rsidRDefault="00693212" w:rsidP="00AA36B2">
      <w:pPr>
        <w:spacing w:after="0"/>
        <w:rPr>
          <w:rFonts w:ascii="Times New Roman" w:hAnsi="Times New Roman" w:cs="Times New Roman"/>
          <w:b/>
          <w:bCs/>
        </w:rPr>
        <w:sectPr w:rsidR="00AA36B2" w:rsidRPr="003C4AAB" w:rsidSect="00AA36B2">
          <w:footerReference w:type="even" r:id="rId10"/>
          <w:footerReference w:type="default" r:id="rId11"/>
          <w:pgSz w:w="12240" w:h="15840"/>
          <w:pgMar w:top="1152" w:right="1152" w:bottom="1152" w:left="1152" w:header="720" w:footer="720" w:gutter="0"/>
          <w:cols w:space="720"/>
          <w:docGrid w:linePitch="360"/>
        </w:sectPr>
      </w:pPr>
      <w:r w:rsidRPr="003C4AAB">
        <w:rPr>
          <w:rFonts w:ascii="Times New Roman" w:hAnsi="Times New Roman" w:cs="Times New Roman"/>
          <w:noProof/>
          <w:sz w:val="20"/>
          <w:szCs w:val="20"/>
        </w:rPr>
        <mc:AlternateContent>
          <mc:Choice Requires="wpg">
            <w:drawing>
              <wp:inline distT="0" distB="0" distL="0" distR="0" wp14:anchorId="7BB2D057" wp14:editId="15EFA4FA">
                <wp:extent cx="838200" cy="1294765"/>
                <wp:effectExtent l="0" t="0" r="19050" b="1968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294765"/>
                          <a:chOff x="0" y="0"/>
                          <a:chExt cx="1185" cy="2039"/>
                        </a:xfrm>
                      </wpg:grpSpPr>
                      <wps:wsp>
                        <wps:cNvPr id="177" name="Rectangle 88"/>
                        <wps:cNvSpPr>
                          <a:spLocks noChangeArrowheads="1"/>
                        </wps:cNvSpPr>
                        <wps:spPr bwMode="auto">
                          <a:xfrm>
                            <a:off x="0" y="0"/>
                            <a:ext cx="118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DE2F" w14:textId="0AC9FA8D" w:rsidR="008E0223" w:rsidRDefault="008E0223" w:rsidP="00693212">
                              <w:pPr>
                                <w:spacing w:line="1360" w:lineRule="atLeast"/>
                              </w:pPr>
                              <w:r>
                                <w:rPr>
                                  <w:noProof/>
                                </w:rPr>
                                <w:drawing>
                                  <wp:inline distT="0" distB="0" distL="0" distR="0" wp14:anchorId="019DAE0C" wp14:editId="63471A25">
                                    <wp:extent cx="834390" cy="8591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 cy="859155"/>
                                            </a:xfrm>
                                            <a:prstGeom prst="rect">
                                              <a:avLst/>
                                            </a:prstGeom>
                                            <a:noFill/>
                                            <a:ln>
                                              <a:noFill/>
                                            </a:ln>
                                          </pic:spPr>
                                        </pic:pic>
                                      </a:graphicData>
                                    </a:graphic>
                                  </wp:inline>
                                </w:drawing>
                              </w:r>
                            </w:p>
                            <w:p w14:paraId="64A8801F" w14:textId="77777777" w:rsidR="008E0223" w:rsidRDefault="008E0223" w:rsidP="00693212">
                              <w:pPr>
                                <w:widowControl w:val="0"/>
                              </w:pPr>
                            </w:p>
                          </w:txbxContent>
                        </wps:txbx>
                        <wps:bodyPr rot="0" vert="horz" wrap="square" lIns="0" tIns="0" rIns="0" bIns="0" anchor="t" anchorCtr="0" upright="1">
                          <a:noAutofit/>
                        </wps:bodyPr>
                      </wps:wsp>
                      <wps:wsp>
                        <wps:cNvPr id="178" name="Rectangle 89"/>
                        <wps:cNvSpPr>
                          <a:spLocks/>
                        </wps:cNvSpPr>
                        <wps:spPr bwMode="auto">
                          <a:xfrm>
                            <a:off x="10" y="1404"/>
                            <a:ext cx="1165" cy="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90"/>
                        <wps:cNvSpPr>
                          <a:spLocks/>
                        </wps:cNvSpPr>
                        <wps:spPr bwMode="auto">
                          <a:xfrm>
                            <a:off x="10" y="1404"/>
                            <a:ext cx="1165" cy="62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0" name="Group 91"/>
                        <wpg:cNvGrpSpPr>
                          <a:grpSpLocks/>
                        </wpg:cNvGrpSpPr>
                        <wpg:grpSpPr bwMode="auto">
                          <a:xfrm>
                            <a:off x="73" y="1493"/>
                            <a:ext cx="91" cy="104"/>
                            <a:chOff x="73" y="1493"/>
                            <a:chExt cx="91" cy="104"/>
                          </a:xfrm>
                        </wpg:grpSpPr>
                        <wps:wsp>
                          <wps:cNvPr id="181" name="Freeform 92"/>
                          <wps:cNvSpPr>
                            <a:spLocks/>
                          </wps:cNvSpPr>
                          <wps:spPr bwMode="auto">
                            <a:xfrm>
                              <a:off x="73" y="1493"/>
                              <a:ext cx="91" cy="104"/>
                            </a:xfrm>
                            <a:custGeom>
                              <a:avLst/>
                              <a:gdLst>
                                <a:gd name="T0" fmla="*/ 31 w 91"/>
                                <a:gd name="T1" fmla="*/ 59 h 104"/>
                                <a:gd name="T2" fmla="*/ 12 w 91"/>
                                <a:gd name="T3" fmla="*/ 59 h 104"/>
                                <a:gd name="T4" fmla="*/ 12 w 91"/>
                                <a:gd name="T5" fmla="*/ 103 h 104"/>
                                <a:gd name="T6" fmla="*/ 91 w 91"/>
                                <a:gd name="T7" fmla="*/ 103 h 104"/>
                                <a:gd name="T8" fmla="*/ 91 w 91"/>
                                <a:gd name="T9" fmla="*/ 85 h 104"/>
                                <a:gd name="T10" fmla="*/ 31 w 91"/>
                                <a:gd name="T11" fmla="*/ 85 h 104"/>
                                <a:gd name="T12" fmla="*/ 31 w 91"/>
                                <a:gd name="T13" fmla="*/ 59 h 104"/>
                              </a:gdLst>
                              <a:ahLst/>
                              <a:cxnLst>
                                <a:cxn ang="0">
                                  <a:pos x="T0" y="T1"/>
                                </a:cxn>
                                <a:cxn ang="0">
                                  <a:pos x="T2" y="T3"/>
                                </a:cxn>
                                <a:cxn ang="0">
                                  <a:pos x="T4" y="T5"/>
                                </a:cxn>
                                <a:cxn ang="0">
                                  <a:pos x="T6" y="T7"/>
                                </a:cxn>
                                <a:cxn ang="0">
                                  <a:pos x="T8" y="T9"/>
                                </a:cxn>
                                <a:cxn ang="0">
                                  <a:pos x="T10" y="T11"/>
                                </a:cxn>
                                <a:cxn ang="0">
                                  <a:pos x="T12" y="T13"/>
                                </a:cxn>
                              </a:cxnLst>
                              <a:rect l="0" t="0" r="r" b="b"/>
                              <a:pathLst>
                                <a:path w="91" h="104">
                                  <a:moveTo>
                                    <a:pt x="31" y="59"/>
                                  </a:moveTo>
                                  <a:lnTo>
                                    <a:pt x="12" y="59"/>
                                  </a:lnTo>
                                  <a:lnTo>
                                    <a:pt x="12" y="103"/>
                                  </a:lnTo>
                                  <a:lnTo>
                                    <a:pt x="91" y="103"/>
                                  </a:lnTo>
                                  <a:lnTo>
                                    <a:pt x="91" y="85"/>
                                  </a:lnTo>
                                  <a:lnTo>
                                    <a:pt x="31" y="85"/>
                                  </a:lnTo>
                                  <a:lnTo>
                                    <a:pt x="31"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93"/>
                          <wps:cNvSpPr>
                            <a:spLocks/>
                          </wps:cNvSpPr>
                          <wps:spPr bwMode="auto">
                            <a:xfrm>
                              <a:off x="73" y="1534"/>
                              <a:ext cx="73"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94"/>
                          <wps:cNvSpPr>
                            <a:spLocks/>
                          </wps:cNvSpPr>
                          <wps:spPr bwMode="auto">
                            <a:xfrm>
                              <a:off x="73" y="1493"/>
                              <a:ext cx="91" cy="104"/>
                            </a:xfrm>
                            <a:custGeom>
                              <a:avLst/>
                              <a:gdLst>
                                <a:gd name="T0" fmla="*/ 91 w 91"/>
                                <a:gd name="T1" fmla="*/ 0 h 104"/>
                                <a:gd name="T2" fmla="*/ 12 w 91"/>
                                <a:gd name="T3" fmla="*/ 0 h 104"/>
                                <a:gd name="T4" fmla="*/ 12 w 91"/>
                                <a:gd name="T5" fmla="*/ 41 h 104"/>
                                <a:gd name="T6" fmla="*/ 31 w 91"/>
                                <a:gd name="T7" fmla="*/ 41 h 104"/>
                                <a:gd name="T8" fmla="*/ 31 w 91"/>
                                <a:gd name="T9" fmla="*/ 18 h 104"/>
                                <a:gd name="T10" fmla="*/ 91 w 91"/>
                                <a:gd name="T11" fmla="*/ 18 h 104"/>
                                <a:gd name="T12" fmla="*/ 91 w 91"/>
                                <a:gd name="T13" fmla="*/ 0 h 104"/>
                              </a:gdLst>
                              <a:ahLst/>
                              <a:cxnLst>
                                <a:cxn ang="0">
                                  <a:pos x="T0" y="T1"/>
                                </a:cxn>
                                <a:cxn ang="0">
                                  <a:pos x="T2" y="T3"/>
                                </a:cxn>
                                <a:cxn ang="0">
                                  <a:pos x="T4" y="T5"/>
                                </a:cxn>
                                <a:cxn ang="0">
                                  <a:pos x="T6" y="T7"/>
                                </a:cxn>
                                <a:cxn ang="0">
                                  <a:pos x="T8" y="T9"/>
                                </a:cxn>
                                <a:cxn ang="0">
                                  <a:pos x="T10" y="T11"/>
                                </a:cxn>
                                <a:cxn ang="0">
                                  <a:pos x="T12" y="T13"/>
                                </a:cxn>
                              </a:cxnLst>
                              <a:rect l="0" t="0" r="r" b="b"/>
                              <a:pathLst>
                                <a:path w="91" h="104">
                                  <a:moveTo>
                                    <a:pt x="91" y="0"/>
                                  </a:moveTo>
                                  <a:lnTo>
                                    <a:pt x="12" y="0"/>
                                  </a:lnTo>
                                  <a:lnTo>
                                    <a:pt x="12" y="41"/>
                                  </a:lnTo>
                                  <a:lnTo>
                                    <a:pt x="31" y="41"/>
                                  </a:lnTo>
                                  <a:lnTo>
                                    <a:pt x="31" y="18"/>
                                  </a:lnTo>
                                  <a:lnTo>
                                    <a:pt x="91" y="18"/>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95"/>
                        <wpg:cNvGrpSpPr>
                          <a:grpSpLocks/>
                        </wpg:cNvGrpSpPr>
                        <wpg:grpSpPr bwMode="auto">
                          <a:xfrm>
                            <a:off x="219" y="1491"/>
                            <a:ext cx="86" cy="108"/>
                            <a:chOff x="219" y="1491"/>
                            <a:chExt cx="86" cy="108"/>
                          </a:xfrm>
                        </wpg:grpSpPr>
                        <wps:wsp>
                          <wps:cNvPr id="185" name="Freeform 96"/>
                          <wps:cNvSpPr>
                            <a:spLocks/>
                          </wps:cNvSpPr>
                          <wps:spPr bwMode="auto">
                            <a:xfrm>
                              <a:off x="219" y="1491"/>
                              <a:ext cx="86" cy="108"/>
                            </a:xfrm>
                            <a:custGeom>
                              <a:avLst/>
                              <a:gdLst>
                                <a:gd name="T0" fmla="*/ 42 w 86"/>
                                <a:gd name="T1" fmla="*/ 42 h 108"/>
                                <a:gd name="T2" fmla="*/ 19 w 86"/>
                                <a:gd name="T3" fmla="*/ 42 h 108"/>
                                <a:gd name="T4" fmla="*/ 85 w 86"/>
                                <a:gd name="T5" fmla="*/ 107 h 108"/>
                                <a:gd name="T6" fmla="*/ 85 w 86"/>
                                <a:gd name="T7" fmla="*/ 65 h 108"/>
                                <a:gd name="T8" fmla="*/ 66 w 86"/>
                                <a:gd name="T9" fmla="*/ 65 h 108"/>
                                <a:gd name="T10" fmla="*/ 42 w 86"/>
                                <a:gd name="T11" fmla="*/ 42 h 108"/>
                              </a:gdLst>
                              <a:ahLst/>
                              <a:cxnLst>
                                <a:cxn ang="0">
                                  <a:pos x="T0" y="T1"/>
                                </a:cxn>
                                <a:cxn ang="0">
                                  <a:pos x="T2" y="T3"/>
                                </a:cxn>
                                <a:cxn ang="0">
                                  <a:pos x="T4" y="T5"/>
                                </a:cxn>
                                <a:cxn ang="0">
                                  <a:pos x="T6" y="T7"/>
                                </a:cxn>
                                <a:cxn ang="0">
                                  <a:pos x="T8" y="T9"/>
                                </a:cxn>
                                <a:cxn ang="0">
                                  <a:pos x="T10" y="T11"/>
                                </a:cxn>
                              </a:cxnLst>
                              <a:rect l="0" t="0" r="r" b="b"/>
                              <a:pathLst>
                                <a:path w="86" h="108">
                                  <a:moveTo>
                                    <a:pt x="42" y="42"/>
                                  </a:moveTo>
                                  <a:lnTo>
                                    <a:pt x="19" y="42"/>
                                  </a:lnTo>
                                  <a:lnTo>
                                    <a:pt x="85" y="107"/>
                                  </a:lnTo>
                                  <a:lnTo>
                                    <a:pt x="85" y="65"/>
                                  </a:lnTo>
                                  <a:lnTo>
                                    <a:pt x="66" y="65"/>
                                  </a:lnTo>
                                  <a:lnTo>
                                    <a:pt x="42"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97"/>
                          <wps:cNvSpPr>
                            <a:spLocks/>
                          </wps:cNvSpPr>
                          <wps:spPr bwMode="auto">
                            <a:xfrm>
                              <a:off x="219" y="1491"/>
                              <a:ext cx="86" cy="108"/>
                            </a:xfrm>
                            <a:custGeom>
                              <a:avLst/>
                              <a:gdLst>
                                <a:gd name="T0" fmla="*/ 0 w 86"/>
                                <a:gd name="T1" fmla="*/ 0 h 108"/>
                                <a:gd name="T2" fmla="*/ 0 w 86"/>
                                <a:gd name="T3" fmla="*/ 105 h 108"/>
                                <a:gd name="T4" fmla="*/ 19 w 86"/>
                                <a:gd name="T5" fmla="*/ 105 h 108"/>
                                <a:gd name="T6" fmla="*/ 19 w 86"/>
                                <a:gd name="T7" fmla="*/ 42 h 108"/>
                                <a:gd name="T8" fmla="*/ 42 w 86"/>
                                <a:gd name="T9" fmla="*/ 42 h 108"/>
                                <a:gd name="T10" fmla="*/ 0 w 86"/>
                                <a:gd name="T11" fmla="*/ 0 h 108"/>
                              </a:gdLst>
                              <a:ahLst/>
                              <a:cxnLst>
                                <a:cxn ang="0">
                                  <a:pos x="T0" y="T1"/>
                                </a:cxn>
                                <a:cxn ang="0">
                                  <a:pos x="T2" y="T3"/>
                                </a:cxn>
                                <a:cxn ang="0">
                                  <a:pos x="T4" y="T5"/>
                                </a:cxn>
                                <a:cxn ang="0">
                                  <a:pos x="T6" y="T7"/>
                                </a:cxn>
                                <a:cxn ang="0">
                                  <a:pos x="T8" y="T9"/>
                                </a:cxn>
                                <a:cxn ang="0">
                                  <a:pos x="T10" y="T11"/>
                                </a:cxn>
                              </a:cxnLst>
                              <a:rect l="0" t="0" r="r" b="b"/>
                              <a:pathLst>
                                <a:path w="86" h="108">
                                  <a:moveTo>
                                    <a:pt x="0" y="0"/>
                                  </a:moveTo>
                                  <a:lnTo>
                                    <a:pt x="0" y="105"/>
                                  </a:lnTo>
                                  <a:lnTo>
                                    <a:pt x="19" y="105"/>
                                  </a:lnTo>
                                  <a:lnTo>
                                    <a:pt x="19" y="42"/>
                                  </a:lnTo>
                                  <a:lnTo>
                                    <a:pt x="42" y="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98"/>
                          <wps:cNvSpPr>
                            <a:spLocks/>
                          </wps:cNvSpPr>
                          <wps:spPr bwMode="auto">
                            <a:xfrm>
                              <a:off x="285" y="1493"/>
                              <a:ext cx="19"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8" name="Group 99"/>
                        <wpg:cNvGrpSpPr>
                          <a:grpSpLocks/>
                        </wpg:cNvGrpSpPr>
                        <wpg:grpSpPr bwMode="auto">
                          <a:xfrm>
                            <a:off x="357" y="1493"/>
                            <a:ext cx="49" cy="104"/>
                            <a:chOff x="357" y="1493"/>
                            <a:chExt cx="49" cy="104"/>
                          </a:xfrm>
                        </wpg:grpSpPr>
                        <wps:wsp>
                          <wps:cNvPr id="189" name="Rectangle 100"/>
                          <wps:cNvSpPr>
                            <a:spLocks/>
                          </wps:cNvSpPr>
                          <wps:spPr bwMode="auto">
                            <a:xfrm>
                              <a:off x="387" y="1511"/>
                              <a:ext cx="19" cy="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01"/>
                          <wps:cNvSpPr>
                            <a:spLocks/>
                          </wps:cNvSpPr>
                          <wps:spPr bwMode="auto">
                            <a:xfrm>
                              <a:off x="357" y="1493"/>
                              <a:ext cx="79"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1" name="Group 102"/>
                        <wpg:cNvGrpSpPr>
                          <a:grpSpLocks/>
                        </wpg:cNvGrpSpPr>
                        <wpg:grpSpPr bwMode="auto">
                          <a:xfrm>
                            <a:off x="478" y="1493"/>
                            <a:ext cx="92" cy="104"/>
                            <a:chOff x="478" y="1493"/>
                            <a:chExt cx="92" cy="104"/>
                          </a:xfrm>
                        </wpg:grpSpPr>
                        <wps:wsp>
                          <wps:cNvPr id="192" name="Freeform 103"/>
                          <wps:cNvSpPr>
                            <a:spLocks/>
                          </wps:cNvSpPr>
                          <wps:spPr bwMode="auto">
                            <a:xfrm>
                              <a:off x="478" y="1493"/>
                              <a:ext cx="92" cy="104"/>
                            </a:xfrm>
                            <a:custGeom>
                              <a:avLst/>
                              <a:gdLst>
                                <a:gd name="T0" fmla="*/ 31 w 92"/>
                                <a:gd name="T1" fmla="*/ 59 h 104"/>
                                <a:gd name="T2" fmla="*/ 12 w 92"/>
                                <a:gd name="T3" fmla="*/ 59 h 104"/>
                                <a:gd name="T4" fmla="*/ 12 w 92"/>
                                <a:gd name="T5" fmla="*/ 103 h 104"/>
                                <a:gd name="T6" fmla="*/ 91 w 92"/>
                                <a:gd name="T7" fmla="*/ 103 h 104"/>
                                <a:gd name="T8" fmla="*/ 91 w 92"/>
                                <a:gd name="T9" fmla="*/ 85 h 104"/>
                                <a:gd name="T10" fmla="*/ 31 w 92"/>
                                <a:gd name="T11" fmla="*/ 85 h 104"/>
                                <a:gd name="T12" fmla="*/ 31 w 92"/>
                                <a:gd name="T13" fmla="*/ 59 h 104"/>
                              </a:gdLst>
                              <a:ahLst/>
                              <a:cxnLst>
                                <a:cxn ang="0">
                                  <a:pos x="T0" y="T1"/>
                                </a:cxn>
                                <a:cxn ang="0">
                                  <a:pos x="T2" y="T3"/>
                                </a:cxn>
                                <a:cxn ang="0">
                                  <a:pos x="T4" y="T5"/>
                                </a:cxn>
                                <a:cxn ang="0">
                                  <a:pos x="T6" y="T7"/>
                                </a:cxn>
                                <a:cxn ang="0">
                                  <a:pos x="T8" y="T9"/>
                                </a:cxn>
                                <a:cxn ang="0">
                                  <a:pos x="T10" y="T11"/>
                                </a:cxn>
                                <a:cxn ang="0">
                                  <a:pos x="T12" y="T13"/>
                                </a:cxn>
                              </a:cxnLst>
                              <a:rect l="0" t="0" r="r" b="b"/>
                              <a:pathLst>
                                <a:path w="92" h="104">
                                  <a:moveTo>
                                    <a:pt x="31" y="59"/>
                                  </a:moveTo>
                                  <a:lnTo>
                                    <a:pt x="12" y="59"/>
                                  </a:lnTo>
                                  <a:lnTo>
                                    <a:pt x="12" y="103"/>
                                  </a:lnTo>
                                  <a:lnTo>
                                    <a:pt x="91" y="103"/>
                                  </a:lnTo>
                                  <a:lnTo>
                                    <a:pt x="91" y="85"/>
                                  </a:lnTo>
                                  <a:lnTo>
                                    <a:pt x="31" y="85"/>
                                  </a:lnTo>
                                  <a:lnTo>
                                    <a:pt x="31"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104"/>
                          <wps:cNvSpPr>
                            <a:spLocks/>
                          </wps:cNvSpPr>
                          <wps:spPr bwMode="auto">
                            <a:xfrm>
                              <a:off x="478" y="1534"/>
                              <a:ext cx="73"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105"/>
                          <wps:cNvSpPr>
                            <a:spLocks/>
                          </wps:cNvSpPr>
                          <wps:spPr bwMode="auto">
                            <a:xfrm>
                              <a:off x="478" y="1493"/>
                              <a:ext cx="92" cy="104"/>
                            </a:xfrm>
                            <a:custGeom>
                              <a:avLst/>
                              <a:gdLst>
                                <a:gd name="T0" fmla="*/ 91 w 92"/>
                                <a:gd name="T1" fmla="*/ 0 h 104"/>
                                <a:gd name="T2" fmla="*/ 12 w 92"/>
                                <a:gd name="T3" fmla="*/ 0 h 104"/>
                                <a:gd name="T4" fmla="*/ 12 w 92"/>
                                <a:gd name="T5" fmla="*/ 41 h 104"/>
                                <a:gd name="T6" fmla="*/ 31 w 92"/>
                                <a:gd name="T7" fmla="*/ 41 h 104"/>
                                <a:gd name="T8" fmla="*/ 31 w 92"/>
                                <a:gd name="T9" fmla="*/ 18 h 104"/>
                                <a:gd name="T10" fmla="*/ 91 w 92"/>
                                <a:gd name="T11" fmla="*/ 18 h 104"/>
                                <a:gd name="T12" fmla="*/ 91 w 92"/>
                                <a:gd name="T13" fmla="*/ 0 h 104"/>
                              </a:gdLst>
                              <a:ahLst/>
                              <a:cxnLst>
                                <a:cxn ang="0">
                                  <a:pos x="T0" y="T1"/>
                                </a:cxn>
                                <a:cxn ang="0">
                                  <a:pos x="T2" y="T3"/>
                                </a:cxn>
                                <a:cxn ang="0">
                                  <a:pos x="T4" y="T5"/>
                                </a:cxn>
                                <a:cxn ang="0">
                                  <a:pos x="T6" y="T7"/>
                                </a:cxn>
                                <a:cxn ang="0">
                                  <a:pos x="T8" y="T9"/>
                                </a:cxn>
                                <a:cxn ang="0">
                                  <a:pos x="T10" y="T11"/>
                                </a:cxn>
                                <a:cxn ang="0">
                                  <a:pos x="T12" y="T13"/>
                                </a:cxn>
                              </a:cxnLst>
                              <a:rect l="0" t="0" r="r" b="b"/>
                              <a:pathLst>
                                <a:path w="92" h="104">
                                  <a:moveTo>
                                    <a:pt x="91" y="0"/>
                                  </a:moveTo>
                                  <a:lnTo>
                                    <a:pt x="12" y="0"/>
                                  </a:lnTo>
                                  <a:lnTo>
                                    <a:pt x="12" y="41"/>
                                  </a:lnTo>
                                  <a:lnTo>
                                    <a:pt x="31" y="41"/>
                                  </a:lnTo>
                                  <a:lnTo>
                                    <a:pt x="31" y="18"/>
                                  </a:lnTo>
                                  <a:lnTo>
                                    <a:pt x="91" y="18"/>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06"/>
                        <wpg:cNvGrpSpPr>
                          <a:grpSpLocks/>
                        </wpg:cNvGrpSpPr>
                        <wpg:grpSpPr bwMode="auto">
                          <a:xfrm>
                            <a:off x="615" y="1493"/>
                            <a:ext cx="94" cy="104"/>
                            <a:chOff x="615" y="1493"/>
                            <a:chExt cx="94" cy="104"/>
                          </a:xfrm>
                        </wpg:grpSpPr>
                        <wps:wsp>
                          <wps:cNvPr id="196" name="Rectangle 107"/>
                          <wps:cNvSpPr>
                            <a:spLocks/>
                          </wps:cNvSpPr>
                          <wps:spPr bwMode="auto">
                            <a:xfrm>
                              <a:off x="627" y="1563"/>
                              <a:ext cx="19"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08"/>
                          <wps:cNvSpPr>
                            <a:spLocks/>
                          </wps:cNvSpPr>
                          <wps:spPr bwMode="auto">
                            <a:xfrm>
                              <a:off x="615" y="1493"/>
                              <a:ext cx="94" cy="104"/>
                            </a:xfrm>
                            <a:custGeom>
                              <a:avLst/>
                              <a:gdLst>
                                <a:gd name="T0" fmla="*/ 93 w 94"/>
                                <a:gd name="T1" fmla="*/ 18 h 104"/>
                                <a:gd name="T2" fmla="*/ 73 w 94"/>
                                <a:gd name="T3" fmla="*/ 18 h 104"/>
                                <a:gd name="T4" fmla="*/ 79 w 94"/>
                                <a:gd name="T5" fmla="*/ 26 h 104"/>
                                <a:gd name="T6" fmla="*/ 79 w 94"/>
                                <a:gd name="T7" fmla="*/ 44 h 104"/>
                                <a:gd name="T8" fmla="*/ 73 w 94"/>
                                <a:gd name="T9" fmla="*/ 52 h 104"/>
                                <a:gd name="T10" fmla="*/ 0 w 94"/>
                                <a:gd name="T11" fmla="*/ 52 h 104"/>
                                <a:gd name="T12" fmla="*/ 0 w 94"/>
                                <a:gd name="T13" fmla="*/ 70 h 104"/>
                                <a:gd name="T14" fmla="*/ 54 w 94"/>
                                <a:gd name="T15" fmla="*/ 70 h 104"/>
                                <a:gd name="T16" fmla="*/ 76 w 94"/>
                                <a:gd name="T17" fmla="*/ 103 h 104"/>
                                <a:gd name="T18" fmla="*/ 100 w 94"/>
                                <a:gd name="T19" fmla="*/ 103 h 104"/>
                                <a:gd name="T20" fmla="*/ 83 w 94"/>
                                <a:gd name="T21" fmla="*/ 62 h 104"/>
                                <a:gd name="T22" fmla="*/ 94 w 94"/>
                                <a:gd name="T23" fmla="*/ 48 h 104"/>
                                <a:gd name="T24" fmla="*/ 96 w 94"/>
                                <a:gd name="T25" fmla="*/ 22 h 104"/>
                                <a:gd name="T26" fmla="*/ 93 w 94"/>
                                <a:gd name="T27" fmla="*/ 1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 h="104">
                                  <a:moveTo>
                                    <a:pt x="93" y="18"/>
                                  </a:moveTo>
                                  <a:lnTo>
                                    <a:pt x="73" y="18"/>
                                  </a:lnTo>
                                  <a:lnTo>
                                    <a:pt x="79" y="26"/>
                                  </a:lnTo>
                                  <a:lnTo>
                                    <a:pt x="79" y="44"/>
                                  </a:lnTo>
                                  <a:lnTo>
                                    <a:pt x="73" y="52"/>
                                  </a:lnTo>
                                  <a:lnTo>
                                    <a:pt x="0" y="52"/>
                                  </a:lnTo>
                                  <a:lnTo>
                                    <a:pt x="0" y="70"/>
                                  </a:lnTo>
                                  <a:lnTo>
                                    <a:pt x="54" y="70"/>
                                  </a:lnTo>
                                  <a:lnTo>
                                    <a:pt x="76" y="103"/>
                                  </a:lnTo>
                                  <a:lnTo>
                                    <a:pt x="100" y="103"/>
                                  </a:lnTo>
                                  <a:lnTo>
                                    <a:pt x="83" y="62"/>
                                  </a:lnTo>
                                  <a:lnTo>
                                    <a:pt x="94" y="48"/>
                                  </a:lnTo>
                                  <a:lnTo>
                                    <a:pt x="96" y="22"/>
                                  </a:lnTo>
                                  <a:lnTo>
                                    <a:pt x="9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9"/>
                          <wps:cNvSpPr>
                            <a:spLocks/>
                          </wps:cNvSpPr>
                          <wps:spPr bwMode="auto">
                            <a:xfrm>
                              <a:off x="615" y="1493"/>
                              <a:ext cx="94" cy="104"/>
                            </a:xfrm>
                            <a:custGeom>
                              <a:avLst/>
                              <a:gdLst>
                                <a:gd name="T0" fmla="*/ 61 w 94"/>
                                <a:gd name="T1" fmla="*/ 0 h 104"/>
                                <a:gd name="T2" fmla="*/ 12 w 94"/>
                                <a:gd name="T3" fmla="*/ 0 h 104"/>
                                <a:gd name="T4" fmla="*/ 12 w 94"/>
                                <a:gd name="T5" fmla="*/ 52 h 104"/>
                                <a:gd name="T6" fmla="*/ 31 w 94"/>
                                <a:gd name="T7" fmla="*/ 52 h 104"/>
                                <a:gd name="T8" fmla="*/ 31 w 94"/>
                                <a:gd name="T9" fmla="*/ 18 h 104"/>
                                <a:gd name="T10" fmla="*/ 93 w 94"/>
                                <a:gd name="T11" fmla="*/ 18 h 104"/>
                                <a:gd name="T12" fmla="*/ 84 w 94"/>
                                <a:gd name="T13" fmla="*/ 6 h 104"/>
                                <a:gd name="T14" fmla="*/ 61 w 94"/>
                                <a:gd name="T15" fmla="*/ 0 h 1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104">
                                  <a:moveTo>
                                    <a:pt x="61" y="0"/>
                                  </a:moveTo>
                                  <a:lnTo>
                                    <a:pt x="12" y="0"/>
                                  </a:lnTo>
                                  <a:lnTo>
                                    <a:pt x="12" y="52"/>
                                  </a:lnTo>
                                  <a:lnTo>
                                    <a:pt x="31" y="52"/>
                                  </a:lnTo>
                                  <a:lnTo>
                                    <a:pt x="31" y="18"/>
                                  </a:lnTo>
                                  <a:lnTo>
                                    <a:pt x="93" y="18"/>
                                  </a:lnTo>
                                  <a:lnTo>
                                    <a:pt x="84" y="6"/>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 name="Freeform 110"/>
                        <wps:cNvSpPr>
                          <a:spLocks/>
                        </wps:cNvSpPr>
                        <wps:spPr bwMode="auto">
                          <a:xfrm>
                            <a:off x="779" y="1493"/>
                            <a:ext cx="20" cy="104"/>
                          </a:xfrm>
                          <a:custGeom>
                            <a:avLst/>
                            <a:gdLst>
                              <a:gd name="T0" fmla="*/ 0 w 20"/>
                              <a:gd name="T1" fmla="*/ 0 h 104"/>
                              <a:gd name="T2" fmla="*/ 0 w 20"/>
                              <a:gd name="T3" fmla="*/ 103 h 104"/>
                            </a:gdLst>
                            <a:ahLst/>
                            <a:cxnLst>
                              <a:cxn ang="0">
                                <a:pos x="T0" y="T1"/>
                              </a:cxn>
                              <a:cxn ang="0">
                                <a:pos x="T2" y="T3"/>
                              </a:cxn>
                            </a:cxnLst>
                            <a:rect l="0" t="0" r="r" b="b"/>
                            <a:pathLst>
                              <a:path w="20" h="104">
                                <a:moveTo>
                                  <a:pt x="0" y="0"/>
                                </a:moveTo>
                                <a:lnTo>
                                  <a:pt x="0" y="103"/>
                                </a:lnTo>
                              </a:path>
                            </a:pathLst>
                          </a:custGeom>
                          <a:noFill/>
                          <a:ln w="13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0" name="Group 111"/>
                        <wpg:cNvGrpSpPr>
                          <a:grpSpLocks/>
                        </wpg:cNvGrpSpPr>
                        <wpg:grpSpPr bwMode="auto">
                          <a:xfrm>
                            <a:off x="850" y="1491"/>
                            <a:ext cx="86" cy="108"/>
                            <a:chOff x="850" y="1491"/>
                            <a:chExt cx="86" cy="108"/>
                          </a:xfrm>
                        </wpg:grpSpPr>
                        <wps:wsp>
                          <wps:cNvPr id="201" name="Freeform 112"/>
                          <wps:cNvSpPr>
                            <a:spLocks/>
                          </wps:cNvSpPr>
                          <wps:spPr bwMode="auto">
                            <a:xfrm>
                              <a:off x="850" y="1491"/>
                              <a:ext cx="86" cy="108"/>
                            </a:xfrm>
                            <a:custGeom>
                              <a:avLst/>
                              <a:gdLst>
                                <a:gd name="T0" fmla="*/ 42 w 86"/>
                                <a:gd name="T1" fmla="*/ 42 h 108"/>
                                <a:gd name="T2" fmla="*/ 19 w 86"/>
                                <a:gd name="T3" fmla="*/ 42 h 108"/>
                                <a:gd name="T4" fmla="*/ 85 w 86"/>
                                <a:gd name="T5" fmla="*/ 107 h 108"/>
                                <a:gd name="T6" fmla="*/ 85 w 86"/>
                                <a:gd name="T7" fmla="*/ 65 h 108"/>
                                <a:gd name="T8" fmla="*/ 66 w 86"/>
                                <a:gd name="T9" fmla="*/ 65 h 108"/>
                                <a:gd name="T10" fmla="*/ 42 w 86"/>
                                <a:gd name="T11" fmla="*/ 42 h 108"/>
                              </a:gdLst>
                              <a:ahLst/>
                              <a:cxnLst>
                                <a:cxn ang="0">
                                  <a:pos x="T0" y="T1"/>
                                </a:cxn>
                                <a:cxn ang="0">
                                  <a:pos x="T2" y="T3"/>
                                </a:cxn>
                                <a:cxn ang="0">
                                  <a:pos x="T4" y="T5"/>
                                </a:cxn>
                                <a:cxn ang="0">
                                  <a:pos x="T6" y="T7"/>
                                </a:cxn>
                                <a:cxn ang="0">
                                  <a:pos x="T8" y="T9"/>
                                </a:cxn>
                                <a:cxn ang="0">
                                  <a:pos x="T10" y="T11"/>
                                </a:cxn>
                              </a:cxnLst>
                              <a:rect l="0" t="0" r="r" b="b"/>
                              <a:pathLst>
                                <a:path w="86" h="108">
                                  <a:moveTo>
                                    <a:pt x="42" y="42"/>
                                  </a:moveTo>
                                  <a:lnTo>
                                    <a:pt x="19" y="42"/>
                                  </a:lnTo>
                                  <a:lnTo>
                                    <a:pt x="85" y="107"/>
                                  </a:lnTo>
                                  <a:lnTo>
                                    <a:pt x="85" y="65"/>
                                  </a:lnTo>
                                  <a:lnTo>
                                    <a:pt x="66" y="65"/>
                                  </a:lnTo>
                                  <a:lnTo>
                                    <a:pt x="42"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3"/>
                          <wps:cNvSpPr>
                            <a:spLocks/>
                          </wps:cNvSpPr>
                          <wps:spPr bwMode="auto">
                            <a:xfrm>
                              <a:off x="850" y="1491"/>
                              <a:ext cx="86" cy="108"/>
                            </a:xfrm>
                            <a:custGeom>
                              <a:avLst/>
                              <a:gdLst>
                                <a:gd name="T0" fmla="*/ 0 w 86"/>
                                <a:gd name="T1" fmla="*/ 0 h 108"/>
                                <a:gd name="T2" fmla="*/ 0 w 86"/>
                                <a:gd name="T3" fmla="*/ 105 h 108"/>
                                <a:gd name="T4" fmla="*/ 19 w 86"/>
                                <a:gd name="T5" fmla="*/ 105 h 108"/>
                                <a:gd name="T6" fmla="*/ 19 w 86"/>
                                <a:gd name="T7" fmla="*/ 42 h 108"/>
                                <a:gd name="T8" fmla="*/ 42 w 86"/>
                                <a:gd name="T9" fmla="*/ 42 h 108"/>
                                <a:gd name="T10" fmla="*/ 0 w 86"/>
                                <a:gd name="T11" fmla="*/ 0 h 108"/>
                              </a:gdLst>
                              <a:ahLst/>
                              <a:cxnLst>
                                <a:cxn ang="0">
                                  <a:pos x="T0" y="T1"/>
                                </a:cxn>
                                <a:cxn ang="0">
                                  <a:pos x="T2" y="T3"/>
                                </a:cxn>
                                <a:cxn ang="0">
                                  <a:pos x="T4" y="T5"/>
                                </a:cxn>
                                <a:cxn ang="0">
                                  <a:pos x="T6" y="T7"/>
                                </a:cxn>
                                <a:cxn ang="0">
                                  <a:pos x="T8" y="T9"/>
                                </a:cxn>
                                <a:cxn ang="0">
                                  <a:pos x="T10" y="T11"/>
                                </a:cxn>
                              </a:cxnLst>
                              <a:rect l="0" t="0" r="r" b="b"/>
                              <a:pathLst>
                                <a:path w="86" h="108">
                                  <a:moveTo>
                                    <a:pt x="0" y="0"/>
                                  </a:moveTo>
                                  <a:lnTo>
                                    <a:pt x="0" y="105"/>
                                  </a:lnTo>
                                  <a:lnTo>
                                    <a:pt x="19" y="105"/>
                                  </a:lnTo>
                                  <a:lnTo>
                                    <a:pt x="19" y="42"/>
                                  </a:lnTo>
                                  <a:lnTo>
                                    <a:pt x="42" y="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114"/>
                          <wps:cNvSpPr>
                            <a:spLocks/>
                          </wps:cNvSpPr>
                          <wps:spPr bwMode="auto">
                            <a:xfrm>
                              <a:off x="916" y="1493"/>
                              <a:ext cx="19"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4" name="Group 115"/>
                        <wpg:cNvGrpSpPr>
                          <a:grpSpLocks/>
                        </wpg:cNvGrpSpPr>
                        <wpg:grpSpPr bwMode="auto">
                          <a:xfrm>
                            <a:off x="992" y="1491"/>
                            <a:ext cx="109" cy="104"/>
                            <a:chOff x="992" y="1491"/>
                            <a:chExt cx="109" cy="104"/>
                          </a:xfrm>
                        </wpg:grpSpPr>
                        <wps:wsp>
                          <wps:cNvPr id="205" name="Freeform 116"/>
                          <wps:cNvSpPr>
                            <a:spLocks/>
                          </wps:cNvSpPr>
                          <wps:spPr bwMode="auto">
                            <a:xfrm>
                              <a:off x="992" y="1491"/>
                              <a:ext cx="109" cy="104"/>
                            </a:xfrm>
                            <a:custGeom>
                              <a:avLst/>
                              <a:gdLst>
                                <a:gd name="T0" fmla="*/ 53 w 109"/>
                                <a:gd name="T1" fmla="*/ 0 h 104"/>
                                <a:gd name="T2" fmla="*/ 43 w 109"/>
                                <a:gd name="T3" fmla="*/ 0 h 104"/>
                                <a:gd name="T4" fmla="*/ 25 w 109"/>
                                <a:gd name="T5" fmla="*/ 7 h 104"/>
                                <a:gd name="T6" fmla="*/ 11 w 109"/>
                                <a:gd name="T7" fmla="*/ 21 h 104"/>
                                <a:gd name="T8" fmla="*/ 2 w 109"/>
                                <a:gd name="T9" fmla="*/ 41 h 104"/>
                                <a:gd name="T10" fmla="*/ 0 w 109"/>
                                <a:gd name="T11" fmla="*/ 68 h 104"/>
                                <a:gd name="T12" fmla="*/ 8 w 109"/>
                                <a:gd name="T13" fmla="*/ 84 h 104"/>
                                <a:gd name="T14" fmla="*/ 23 w 109"/>
                                <a:gd name="T15" fmla="*/ 96 h 104"/>
                                <a:gd name="T16" fmla="*/ 45 w 109"/>
                                <a:gd name="T17" fmla="*/ 103 h 104"/>
                                <a:gd name="T18" fmla="*/ 74 w 109"/>
                                <a:gd name="T19" fmla="*/ 104 h 104"/>
                                <a:gd name="T20" fmla="*/ 94 w 109"/>
                                <a:gd name="T21" fmla="*/ 90 h 104"/>
                                <a:gd name="T22" fmla="*/ 95 w 109"/>
                                <a:gd name="T23" fmla="*/ 89 h 104"/>
                                <a:gd name="T24" fmla="*/ 52 w 109"/>
                                <a:gd name="T25" fmla="*/ 89 h 104"/>
                                <a:gd name="T26" fmla="*/ 35 w 109"/>
                                <a:gd name="T27" fmla="*/ 84 h 104"/>
                                <a:gd name="T28" fmla="*/ 23 w 109"/>
                                <a:gd name="T29" fmla="*/ 68 h 104"/>
                                <a:gd name="T30" fmla="*/ 20 w 109"/>
                                <a:gd name="T31" fmla="*/ 42 h 104"/>
                                <a:gd name="T32" fmla="*/ 33 w 109"/>
                                <a:gd name="T33" fmla="*/ 24 h 104"/>
                                <a:gd name="T34" fmla="*/ 53 w 109"/>
                                <a:gd name="T35" fmla="*/ 18 h 104"/>
                                <a:gd name="T36" fmla="*/ 88 w 109"/>
                                <a:gd name="T37" fmla="*/ 18 h 104"/>
                                <a:gd name="T38" fmla="*/ 90 w 109"/>
                                <a:gd name="T39" fmla="*/ 14 h 104"/>
                                <a:gd name="T40" fmla="*/ 73 w 109"/>
                                <a:gd name="T41" fmla="*/ 3 h 104"/>
                                <a:gd name="T42" fmla="*/ 53 w 109"/>
                                <a:gd name="T4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9" h="104">
                                  <a:moveTo>
                                    <a:pt x="53" y="0"/>
                                  </a:moveTo>
                                  <a:lnTo>
                                    <a:pt x="43" y="0"/>
                                  </a:lnTo>
                                  <a:lnTo>
                                    <a:pt x="25" y="7"/>
                                  </a:lnTo>
                                  <a:lnTo>
                                    <a:pt x="11" y="21"/>
                                  </a:lnTo>
                                  <a:lnTo>
                                    <a:pt x="2" y="41"/>
                                  </a:lnTo>
                                  <a:lnTo>
                                    <a:pt x="0" y="68"/>
                                  </a:lnTo>
                                  <a:lnTo>
                                    <a:pt x="8" y="84"/>
                                  </a:lnTo>
                                  <a:lnTo>
                                    <a:pt x="23" y="96"/>
                                  </a:lnTo>
                                  <a:lnTo>
                                    <a:pt x="45" y="103"/>
                                  </a:lnTo>
                                  <a:lnTo>
                                    <a:pt x="74" y="104"/>
                                  </a:lnTo>
                                  <a:lnTo>
                                    <a:pt x="94" y="90"/>
                                  </a:lnTo>
                                  <a:lnTo>
                                    <a:pt x="95" y="89"/>
                                  </a:lnTo>
                                  <a:lnTo>
                                    <a:pt x="52" y="89"/>
                                  </a:lnTo>
                                  <a:lnTo>
                                    <a:pt x="35" y="84"/>
                                  </a:lnTo>
                                  <a:lnTo>
                                    <a:pt x="23" y="68"/>
                                  </a:lnTo>
                                  <a:lnTo>
                                    <a:pt x="20" y="42"/>
                                  </a:lnTo>
                                  <a:lnTo>
                                    <a:pt x="33" y="24"/>
                                  </a:lnTo>
                                  <a:lnTo>
                                    <a:pt x="53" y="18"/>
                                  </a:lnTo>
                                  <a:lnTo>
                                    <a:pt x="88" y="18"/>
                                  </a:lnTo>
                                  <a:lnTo>
                                    <a:pt x="90" y="14"/>
                                  </a:lnTo>
                                  <a:lnTo>
                                    <a:pt x="73"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17"/>
                          <wps:cNvSpPr>
                            <a:spLocks/>
                          </wps:cNvSpPr>
                          <wps:spPr bwMode="auto">
                            <a:xfrm>
                              <a:off x="992" y="1491"/>
                              <a:ext cx="109" cy="104"/>
                            </a:xfrm>
                            <a:custGeom>
                              <a:avLst/>
                              <a:gdLst>
                                <a:gd name="T0" fmla="*/ 109 w 109"/>
                                <a:gd name="T1" fmla="*/ 43 h 104"/>
                                <a:gd name="T2" fmla="*/ 53 w 109"/>
                                <a:gd name="T3" fmla="*/ 43 h 104"/>
                                <a:gd name="T4" fmla="*/ 53 w 109"/>
                                <a:gd name="T5" fmla="*/ 61 h 104"/>
                                <a:gd name="T6" fmla="*/ 86 w 109"/>
                                <a:gd name="T7" fmla="*/ 67 h 104"/>
                                <a:gd name="T8" fmla="*/ 73 w 109"/>
                                <a:gd name="T9" fmla="*/ 83 h 104"/>
                                <a:gd name="T10" fmla="*/ 52 w 109"/>
                                <a:gd name="T11" fmla="*/ 89 h 104"/>
                                <a:gd name="T12" fmla="*/ 95 w 109"/>
                                <a:gd name="T13" fmla="*/ 89 h 104"/>
                                <a:gd name="T14" fmla="*/ 105 w 109"/>
                                <a:gd name="T15" fmla="*/ 73 h 104"/>
                                <a:gd name="T16" fmla="*/ 109 w 109"/>
                                <a:gd name="T17" fmla="*/ 57 h 104"/>
                                <a:gd name="T18" fmla="*/ 109 w 109"/>
                                <a:gd name="T19" fmla="*/ 4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04">
                                  <a:moveTo>
                                    <a:pt x="109" y="43"/>
                                  </a:moveTo>
                                  <a:lnTo>
                                    <a:pt x="53" y="43"/>
                                  </a:lnTo>
                                  <a:lnTo>
                                    <a:pt x="53" y="61"/>
                                  </a:lnTo>
                                  <a:lnTo>
                                    <a:pt x="86" y="67"/>
                                  </a:lnTo>
                                  <a:lnTo>
                                    <a:pt x="73" y="83"/>
                                  </a:lnTo>
                                  <a:lnTo>
                                    <a:pt x="52" y="89"/>
                                  </a:lnTo>
                                  <a:lnTo>
                                    <a:pt x="95" y="89"/>
                                  </a:lnTo>
                                  <a:lnTo>
                                    <a:pt x="105" y="73"/>
                                  </a:lnTo>
                                  <a:lnTo>
                                    <a:pt x="109" y="57"/>
                                  </a:lnTo>
                                  <a:lnTo>
                                    <a:pt x="109"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18"/>
                          <wps:cNvSpPr>
                            <a:spLocks/>
                          </wps:cNvSpPr>
                          <wps:spPr bwMode="auto">
                            <a:xfrm>
                              <a:off x="992" y="1491"/>
                              <a:ext cx="109" cy="104"/>
                            </a:xfrm>
                            <a:custGeom>
                              <a:avLst/>
                              <a:gdLst>
                                <a:gd name="T0" fmla="*/ 88 w 109"/>
                                <a:gd name="T1" fmla="*/ 18 h 104"/>
                                <a:gd name="T2" fmla="*/ 65 w 109"/>
                                <a:gd name="T3" fmla="*/ 18 h 104"/>
                                <a:gd name="T4" fmla="*/ 75 w 109"/>
                                <a:gd name="T5" fmla="*/ 23 h 104"/>
                                <a:gd name="T6" fmla="*/ 81 w 109"/>
                                <a:gd name="T7" fmla="*/ 33 h 104"/>
                                <a:gd name="T8" fmla="*/ 88 w 109"/>
                                <a:gd name="T9" fmla="*/ 18 h 104"/>
                              </a:gdLst>
                              <a:ahLst/>
                              <a:cxnLst>
                                <a:cxn ang="0">
                                  <a:pos x="T0" y="T1"/>
                                </a:cxn>
                                <a:cxn ang="0">
                                  <a:pos x="T2" y="T3"/>
                                </a:cxn>
                                <a:cxn ang="0">
                                  <a:pos x="T4" y="T5"/>
                                </a:cxn>
                                <a:cxn ang="0">
                                  <a:pos x="T6" y="T7"/>
                                </a:cxn>
                                <a:cxn ang="0">
                                  <a:pos x="T8" y="T9"/>
                                </a:cxn>
                              </a:cxnLst>
                              <a:rect l="0" t="0" r="r" b="b"/>
                              <a:pathLst>
                                <a:path w="109" h="104">
                                  <a:moveTo>
                                    <a:pt x="88" y="18"/>
                                  </a:moveTo>
                                  <a:lnTo>
                                    <a:pt x="65" y="18"/>
                                  </a:lnTo>
                                  <a:lnTo>
                                    <a:pt x="75" y="23"/>
                                  </a:lnTo>
                                  <a:lnTo>
                                    <a:pt x="81" y="33"/>
                                  </a:lnTo>
                                  <a:lnTo>
                                    <a:pt x="88"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19"/>
                        <wpg:cNvGrpSpPr>
                          <a:grpSpLocks/>
                        </wpg:cNvGrpSpPr>
                        <wpg:grpSpPr bwMode="auto">
                          <a:xfrm>
                            <a:off x="88" y="1671"/>
                            <a:ext cx="92" cy="106"/>
                            <a:chOff x="88" y="1671"/>
                            <a:chExt cx="92" cy="106"/>
                          </a:xfrm>
                        </wpg:grpSpPr>
                        <wps:wsp>
                          <wps:cNvPr id="209" name="Freeform 120"/>
                          <wps:cNvSpPr>
                            <a:spLocks/>
                          </wps:cNvSpPr>
                          <wps:spPr bwMode="auto">
                            <a:xfrm>
                              <a:off x="88" y="1671"/>
                              <a:ext cx="92" cy="106"/>
                            </a:xfrm>
                            <a:custGeom>
                              <a:avLst/>
                              <a:gdLst>
                                <a:gd name="T0" fmla="*/ 0 w 92"/>
                                <a:gd name="T1" fmla="*/ 0 h 106"/>
                                <a:gd name="T2" fmla="*/ 0 w 92"/>
                                <a:gd name="T3" fmla="*/ 105 h 106"/>
                                <a:gd name="T4" fmla="*/ 19 w 92"/>
                                <a:gd name="T5" fmla="*/ 105 h 106"/>
                                <a:gd name="T6" fmla="*/ 19 w 92"/>
                                <a:gd name="T7" fmla="*/ 41 h 106"/>
                                <a:gd name="T8" fmla="*/ 41 w 92"/>
                                <a:gd name="T9" fmla="*/ 41 h 106"/>
                                <a:gd name="T10" fmla="*/ 0 w 92"/>
                                <a:gd name="T11" fmla="*/ 0 h 106"/>
                              </a:gdLst>
                              <a:ahLst/>
                              <a:cxnLst>
                                <a:cxn ang="0">
                                  <a:pos x="T0" y="T1"/>
                                </a:cxn>
                                <a:cxn ang="0">
                                  <a:pos x="T2" y="T3"/>
                                </a:cxn>
                                <a:cxn ang="0">
                                  <a:pos x="T4" y="T5"/>
                                </a:cxn>
                                <a:cxn ang="0">
                                  <a:pos x="T6" y="T7"/>
                                </a:cxn>
                                <a:cxn ang="0">
                                  <a:pos x="T8" y="T9"/>
                                </a:cxn>
                                <a:cxn ang="0">
                                  <a:pos x="T10" y="T11"/>
                                </a:cxn>
                              </a:cxnLst>
                              <a:rect l="0" t="0" r="r" b="b"/>
                              <a:pathLst>
                                <a:path w="92" h="106">
                                  <a:moveTo>
                                    <a:pt x="0" y="0"/>
                                  </a:moveTo>
                                  <a:lnTo>
                                    <a:pt x="0" y="105"/>
                                  </a:lnTo>
                                  <a:lnTo>
                                    <a:pt x="19" y="105"/>
                                  </a:lnTo>
                                  <a:lnTo>
                                    <a:pt x="19" y="41"/>
                                  </a:lnTo>
                                  <a:lnTo>
                                    <a:pt x="41" y="4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121"/>
                          <wps:cNvSpPr>
                            <a:spLocks/>
                          </wps:cNvSpPr>
                          <wps:spPr bwMode="auto">
                            <a:xfrm>
                              <a:off x="160" y="1712"/>
                              <a:ext cx="19"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Freeform 122"/>
                          <wps:cNvSpPr>
                            <a:spLocks/>
                          </wps:cNvSpPr>
                          <wps:spPr bwMode="auto">
                            <a:xfrm>
                              <a:off x="88" y="1671"/>
                              <a:ext cx="92" cy="106"/>
                            </a:xfrm>
                            <a:custGeom>
                              <a:avLst/>
                              <a:gdLst>
                                <a:gd name="T0" fmla="*/ 41 w 92"/>
                                <a:gd name="T1" fmla="*/ 41 h 106"/>
                                <a:gd name="T2" fmla="*/ 19 w 92"/>
                                <a:gd name="T3" fmla="*/ 41 h 106"/>
                                <a:gd name="T4" fmla="*/ 46 w 92"/>
                                <a:gd name="T5" fmla="*/ 69 h 106"/>
                                <a:gd name="T6" fmla="*/ 68 w 92"/>
                                <a:gd name="T7" fmla="*/ 46 h 106"/>
                                <a:gd name="T8" fmla="*/ 46 w 92"/>
                                <a:gd name="T9" fmla="*/ 46 h 106"/>
                                <a:gd name="T10" fmla="*/ 41 w 92"/>
                                <a:gd name="T11" fmla="*/ 41 h 106"/>
                              </a:gdLst>
                              <a:ahLst/>
                              <a:cxnLst>
                                <a:cxn ang="0">
                                  <a:pos x="T0" y="T1"/>
                                </a:cxn>
                                <a:cxn ang="0">
                                  <a:pos x="T2" y="T3"/>
                                </a:cxn>
                                <a:cxn ang="0">
                                  <a:pos x="T4" y="T5"/>
                                </a:cxn>
                                <a:cxn ang="0">
                                  <a:pos x="T6" y="T7"/>
                                </a:cxn>
                                <a:cxn ang="0">
                                  <a:pos x="T8" y="T9"/>
                                </a:cxn>
                                <a:cxn ang="0">
                                  <a:pos x="T10" y="T11"/>
                                </a:cxn>
                              </a:cxnLst>
                              <a:rect l="0" t="0" r="r" b="b"/>
                              <a:pathLst>
                                <a:path w="92" h="106">
                                  <a:moveTo>
                                    <a:pt x="41" y="41"/>
                                  </a:moveTo>
                                  <a:lnTo>
                                    <a:pt x="19" y="41"/>
                                  </a:lnTo>
                                  <a:lnTo>
                                    <a:pt x="46" y="69"/>
                                  </a:lnTo>
                                  <a:lnTo>
                                    <a:pt x="68" y="46"/>
                                  </a:lnTo>
                                  <a:lnTo>
                                    <a:pt x="46" y="46"/>
                                  </a:lnTo>
                                  <a:lnTo>
                                    <a:pt x="41"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23"/>
                          <wps:cNvSpPr>
                            <a:spLocks/>
                          </wps:cNvSpPr>
                          <wps:spPr bwMode="auto">
                            <a:xfrm>
                              <a:off x="88" y="1671"/>
                              <a:ext cx="92" cy="106"/>
                            </a:xfrm>
                            <a:custGeom>
                              <a:avLst/>
                              <a:gdLst>
                                <a:gd name="T0" fmla="*/ 92 w 92"/>
                                <a:gd name="T1" fmla="*/ 0 h 106"/>
                                <a:gd name="T2" fmla="*/ 46 w 92"/>
                                <a:gd name="T3" fmla="*/ 46 h 106"/>
                                <a:gd name="T4" fmla="*/ 68 w 92"/>
                                <a:gd name="T5" fmla="*/ 46 h 106"/>
                                <a:gd name="T6" fmla="*/ 72 w 92"/>
                                <a:gd name="T7" fmla="*/ 41 h 106"/>
                                <a:gd name="T8" fmla="*/ 92 w 92"/>
                                <a:gd name="T9" fmla="*/ 41 h 106"/>
                                <a:gd name="T10" fmla="*/ 92 w 92"/>
                                <a:gd name="T11" fmla="*/ 0 h 106"/>
                              </a:gdLst>
                              <a:ahLst/>
                              <a:cxnLst>
                                <a:cxn ang="0">
                                  <a:pos x="T0" y="T1"/>
                                </a:cxn>
                                <a:cxn ang="0">
                                  <a:pos x="T2" y="T3"/>
                                </a:cxn>
                                <a:cxn ang="0">
                                  <a:pos x="T4" y="T5"/>
                                </a:cxn>
                                <a:cxn ang="0">
                                  <a:pos x="T6" y="T7"/>
                                </a:cxn>
                                <a:cxn ang="0">
                                  <a:pos x="T8" y="T9"/>
                                </a:cxn>
                                <a:cxn ang="0">
                                  <a:pos x="T10" y="T11"/>
                                </a:cxn>
                              </a:cxnLst>
                              <a:rect l="0" t="0" r="r" b="b"/>
                              <a:pathLst>
                                <a:path w="92" h="106">
                                  <a:moveTo>
                                    <a:pt x="92" y="0"/>
                                  </a:moveTo>
                                  <a:lnTo>
                                    <a:pt x="46" y="46"/>
                                  </a:lnTo>
                                  <a:lnTo>
                                    <a:pt x="68" y="46"/>
                                  </a:lnTo>
                                  <a:lnTo>
                                    <a:pt x="72" y="41"/>
                                  </a:lnTo>
                                  <a:lnTo>
                                    <a:pt x="92" y="41"/>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24"/>
                        <wpg:cNvGrpSpPr>
                          <a:grpSpLocks/>
                        </wpg:cNvGrpSpPr>
                        <wpg:grpSpPr bwMode="auto">
                          <a:xfrm>
                            <a:off x="209" y="1673"/>
                            <a:ext cx="92" cy="104"/>
                            <a:chOff x="209" y="1673"/>
                            <a:chExt cx="92" cy="104"/>
                          </a:xfrm>
                        </wpg:grpSpPr>
                        <wps:wsp>
                          <wps:cNvPr id="214" name="Freeform 125"/>
                          <wps:cNvSpPr>
                            <a:spLocks/>
                          </wps:cNvSpPr>
                          <wps:spPr bwMode="auto">
                            <a:xfrm>
                              <a:off x="209" y="1673"/>
                              <a:ext cx="92" cy="104"/>
                            </a:xfrm>
                            <a:custGeom>
                              <a:avLst/>
                              <a:gdLst>
                                <a:gd name="T0" fmla="*/ 31 w 92"/>
                                <a:gd name="T1" fmla="*/ 59 h 104"/>
                                <a:gd name="T2" fmla="*/ 12 w 92"/>
                                <a:gd name="T3" fmla="*/ 59 h 104"/>
                                <a:gd name="T4" fmla="*/ 12 w 92"/>
                                <a:gd name="T5" fmla="*/ 103 h 104"/>
                                <a:gd name="T6" fmla="*/ 91 w 92"/>
                                <a:gd name="T7" fmla="*/ 103 h 104"/>
                                <a:gd name="T8" fmla="*/ 91 w 92"/>
                                <a:gd name="T9" fmla="*/ 85 h 104"/>
                                <a:gd name="T10" fmla="*/ 31 w 92"/>
                                <a:gd name="T11" fmla="*/ 85 h 104"/>
                                <a:gd name="T12" fmla="*/ 31 w 92"/>
                                <a:gd name="T13" fmla="*/ 59 h 104"/>
                              </a:gdLst>
                              <a:ahLst/>
                              <a:cxnLst>
                                <a:cxn ang="0">
                                  <a:pos x="T0" y="T1"/>
                                </a:cxn>
                                <a:cxn ang="0">
                                  <a:pos x="T2" y="T3"/>
                                </a:cxn>
                                <a:cxn ang="0">
                                  <a:pos x="T4" y="T5"/>
                                </a:cxn>
                                <a:cxn ang="0">
                                  <a:pos x="T6" y="T7"/>
                                </a:cxn>
                                <a:cxn ang="0">
                                  <a:pos x="T8" y="T9"/>
                                </a:cxn>
                                <a:cxn ang="0">
                                  <a:pos x="T10" y="T11"/>
                                </a:cxn>
                                <a:cxn ang="0">
                                  <a:pos x="T12" y="T13"/>
                                </a:cxn>
                              </a:cxnLst>
                              <a:rect l="0" t="0" r="r" b="b"/>
                              <a:pathLst>
                                <a:path w="92" h="104">
                                  <a:moveTo>
                                    <a:pt x="31" y="59"/>
                                  </a:moveTo>
                                  <a:lnTo>
                                    <a:pt x="12" y="59"/>
                                  </a:lnTo>
                                  <a:lnTo>
                                    <a:pt x="12" y="103"/>
                                  </a:lnTo>
                                  <a:lnTo>
                                    <a:pt x="91" y="103"/>
                                  </a:lnTo>
                                  <a:lnTo>
                                    <a:pt x="91" y="85"/>
                                  </a:lnTo>
                                  <a:lnTo>
                                    <a:pt x="31" y="85"/>
                                  </a:lnTo>
                                  <a:lnTo>
                                    <a:pt x="31"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Rectangle 126"/>
                          <wps:cNvSpPr>
                            <a:spLocks/>
                          </wps:cNvSpPr>
                          <wps:spPr bwMode="auto">
                            <a:xfrm>
                              <a:off x="209" y="1714"/>
                              <a:ext cx="73"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Freeform 127"/>
                          <wps:cNvSpPr>
                            <a:spLocks/>
                          </wps:cNvSpPr>
                          <wps:spPr bwMode="auto">
                            <a:xfrm>
                              <a:off x="209" y="1673"/>
                              <a:ext cx="92" cy="104"/>
                            </a:xfrm>
                            <a:custGeom>
                              <a:avLst/>
                              <a:gdLst>
                                <a:gd name="T0" fmla="*/ 91 w 92"/>
                                <a:gd name="T1" fmla="*/ 0 h 104"/>
                                <a:gd name="T2" fmla="*/ 12 w 92"/>
                                <a:gd name="T3" fmla="*/ 0 h 104"/>
                                <a:gd name="T4" fmla="*/ 12 w 92"/>
                                <a:gd name="T5" fmla="*/ 41 h 104"/>
                                <a:gd name="T6" fmla="*/ 31 w 92"/>
                                <a:gd name="T7" fmla="*/ 41 h 104"/>
                                <a:gd name="T8" fmla="*/ 31 w 92"/>
                                <a:gd name="T9" fmla="*/ 18 h 104"/>
                                <a:gd name="T10" fmla="*/ 91 w 92"/>
                                <a:gd name="T11" fmla="*/ 18 h 104"/>
                                <a:gd name="T12" fmla="*/ 91 w 92"/>
                                <a:gd name="T13" fmla="*/ 0 h 104"/>
                              </a:gdLst>
                              <a:ahLst/>
                              <a:cxnLst>
                                <a:cxn ang="0">
                                  <a:pos x="T0" y="T1"/>
                                </a:cxn>
                                <a:cxn ang="0">
                                  <a:pos x="T2" y="T3"/>
                                </a:cxn>
                                <a:cxn ang="0">
                                  <a:pos x="T4" y="T5"/>
                                </a:cxn>
                                <a:cxn ang="0">
                                  <a:pos x="T6" y="T7"/>
                                </a:cxn>
                                <a:cxn ang="0">
                                  <a:pos x="T8" y="T9"/>
                                </a:cxn>
                                <a:cxn ang="0">
                                  <a:pos x="T10" y="T11"/>
                                </a:cxn>
                                <a:cxn ang="0">
                                  <a:pos x="T12" y="T13"/>
                                </a:cxn>
                              </a:cxnLst>
                              <a:rect l="0" t="0" r="r" b="b"/>
                              <a:pathLst>
                                <a:path w="92" h="104">
                                  <a:moveTo>
                                    <a:pt x="91" y="0"/>
                                  </a:moveTo>
                                  <a:lnTo>
                                    <a:pt x="12" y="0"/>
                                  </a:lnTo>
                                  <a:lnTo>
                                    <a:pt x="12" y="41"/>
                                  </a:lnTo>
                                  <a:lnTo>
                                    <a:pt x="31" y="41"/>
                                  </a:lnTo>
                                  <a:lnTo>
                                    <a:pt x="31" y="18"/>
                                  </a:lnTo>
                                  <a:lnTo>
                                    <a:pt x="91" y="18"/>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28"/>
                        <wpg:cNvGrpSpPr>
                          <a:grpSpLocks/>
                        </wpg:cNvGrpSpPr>
                        <wpg:grpSpPr bwMode="auto">
                          <a:xfrm>
                            <a:off x="334" y="1671"/>
                            <a:ext cx="86" cy="108"/>
                            <a:chOff x="334" y="1671"/>
                            <a:chExt cx="86" cy="108"/>
                          </a:xfrm>
                        </wpg:grpSpPr>
                        <wps:wsp>
                          <wps:cNvPr id="218" name="Freeform 129"/>
                          <wps:cNvSpPr>
                            <a:spLocks/>
                          </wps:cNvSpPr>
                          <wps:spPr bwMode="auto">
                            <a:xfrm>
                              <a:off x="334" y="1671"/>
                              <a:ext cx="86" cy="108"/>
                            </a:xfrm>
                            <a:custGeom>
                              <a:avLst/>
                              <a:gdLst>
                                <a:gd name="T0" fmla="*/ 42 w 86"/>
                                <a:gd name="T1" fmla="*/ 42 h 108"/>
                                <a:gd name="T2" fmla="*/ 19 w 86"/>
                                <a:gd name="T3" fmla="*/ 42 h 108"/>
                                <a:gd name="T4" fmla="*/ 85 w 86"/>
                                <a:gd name="T5" fmla="*/ 107 h 108"/>
                                <a:gd name="T6" fmla="*/ 85 w 86"/>
                                <a:gd name="T7" fmla="*/ 65 h 108"/>
                                <a:gd name="T8" fmla="*/ 66 w 86"/>
                                <a:gd name="T9" fmla="*/ 65 h 108"/>
                                <a:gd name="T10" fmla="*/ 42 w 86"/>
                                <a:gd name="T11" fmla="*/ 42 h 108"/>
                              </a:gdLst>
                              <a:ahLst/>
                              <a:cxnLst>
                                <a:cxn ang="0">
                                  <a:pos x="T0" y="T1"/>
                                </a:cxn>
                                <a:cxn ang="0">
                                  <a:pos x="T2" y="T3"/>
                                </a:cxn>
                                <a:cxn ang="0">
                                  <a:pos x="T4" y="T5"/>
                                </a:cxn>
                                <a:cxn ang="0">
                                  <a:pos x="T6" y="T7"/>
                                </a:cxn>
                                <a:cxn ang="0">
                                  <a:pos x="T8" y="T9"/>
                                </a:cxn>
                                <a:cxn ang="0">
                                  <a:pos x="T10" y="T11"/>
                                </a:cxn>
                              </a:cxnLst>
                              <a:rect l="0" t="0" r="r" b="b"/>
                              <a:pathLst>
                                <a:path w="86" h="108">
                                  <a:moveTo>
                                    <a:pt x="42" y="42"/>
                                  </a:moveTo>
                                  <a:lnTo>
                                    <a:pt x="19" y="42"/>
                                  </a:lnTo>
                                  <a:lnTo>
                                    <a:pt x="85" y="107"/>
                                  </a:lnTo>
                                  <a:lnTo>
                                    <a:pt x="85" y="65"/>
                                  </a:lnTo>
                                  <a:lnTo>
                                    <a:pt x="66" y="65"/>
                                  </a:lnTo>
                                  <a:lnTo>
                                    <a:pt x="42"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30"/>
                          <wps:cNvSpPr>
                            <a:spLocks/>
                          </wps:cNvSpPr>
                          <wps:spPr bwMode="auto">
                            <a:xfrm>
                              <a:off x="334" y="1671"/>
                              <a:ext cx="86" cy="108"/>
                            </a:xfrm>
                            <a:custGeom>
                              <a:avLst/>
                              <a:gdLst>
                                <a:gd name="T0" fmla="*/ 0 w 86"/>
                                <a:gd name="T1" fmla="*/ 0 h 108"/>
                                <a:gd name="T2" fmla="*/ 0 w 86"/>
                                <a:gd name="T3" fmla="*/ 105 h 108"/>
                                <a:gd name="T4" fmla="*/ 19 w 86"/>
                                <a:gd name="T5" fmla="*/ 105 h 108"/>
                                <a:gd name="T6" fmla="*/ 19 w 86"/>
                                <a:gd name="T7" fmla="*/ 42 h 108"/>
                                <a:gd name="T8" fmla="*/ 42 w 86"/>
                                <a:gd name="T9" fmla="*/ 42 h 108"/>
                                <a:gd name="T10" fmla="*/ 0 w 86"/>
                                <a:gd name="T11" fmla="*/ 0 h 108"/>
                              </a:gdLst>
                              <a:ahLst/>
                              <a:cxnLst>
                                <a:cxn ang="0">
                                  <a:pos x="T0" y="T1"/>
                                </a:cxn>
                                <a:cxn ang="0">
                                  <a:pos x="T2" y="T3"/>
                                </a:cxn>
                                <a:cxn ang="0">
                                  <a:pos x="T4" y="T5"/>
                                </a:cxn>
                                <a:cxn ang="0">
                                  <a:pos x="T6" y="T7"/>
                                </a:cxn>
                                <a:cxn ang="0">
                                  <a:pos x="T8" y="T9"/>
                                </a:cxn>
                                <a:cxn ang="0">
                                  <a:pos x="T10" y="T11"/>
                                </a:cxn>
                              </a:cxnLst>
                              <a:rect l="0" t="0" r="r" b="b"/>
                              <a:pathLst>
                                <a:path w="86" h="108">
                                  <a:moveTo>
                                    <a:pt x="0" y="0"/>
                                  </a:moveTo>
                                  <a:lnTo>
                                    <a:pt x="0" y="105"/>
                                  </a:lnTo>
                                  <a:lnTo>
                                    <a:pt x="19" y="105"/>
                                  </a:lnTo>
                                  <a:lnTo>
                                    <a:pt x="19" y="42"/>
                                  </a:lnTo>
                                  <a:lnTo>
                                    <a:pt x="42" y="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Rectangle 131"/>
                          <wps:cNvSpPr>
                            <a:spLocks/>
                          </wps:cNvSpPr>
                          <wps:spPr bwMode="auto">
                            <a:xfrm>
                              <a:off x="400" y="1673"/>
                              <a:ext cx="19"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1" name="Group 132"/>
                        <wpg:cNvGrpSpPr>
                          <a:grpSpLocks/>
                        </wpg:cNvGrpSpPr>
                        <wpg:grpSpPr bwMode="auto">
                          <a:xfrm>
                            <a:off x="447" y="1673"/>
                            <a:ext cx="49" cy="104"/>
                            <a:chOff x="447" y="1673"/>
                            <a:chExt cx="49" cy="104"/>
                          </a:xfrm>
                        </wpg:grpSpPr>
                        <wps:wsp>
                          <wps:cNvPr id="222" name="Rectangle 133"/>
                          <wps:cNvSpPr>
                            <a:spLocks/>
                          </wps:cNvSpPr>
                          <wps:spPr bwMode="auto">
                            <a:xfrm>
                              <a:off x="477" y="1691"/>
                              <a:ext cx="19" cy="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34"/>
                          <wps:cNvSpPr>
                            <a:spLocks/>
                          </wps:cNvSpPr>
                          <wps:spPr bwMode="auto">
                            <a:xfrm>
                              <a:off x="447" y="1673"/>
                              <a:ext cx="79"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4" name="Group 135"/>
                        <wpg:cNvGrpSpPr>
                          <a:grpSpLocks/>
                        </wpg:cNvGrpSpPr>
                        <wpg:grpSpPr bwMode="auto">
                          <a:xfrm>
                            <a:off x="547" y="1671"/>
                            <a:ext cx="107" cy="106"/>
                            <a:chOff x="547" y="1671"/>
                            <a:chExt cx="107" cy="106"/>
                          </a:xfrm>
                        </wpg:grpSpPr>
                        <wps:wsp>
                          <wps:cNvPr id="225" name="Freeform 136"/>
                          <wps:cNvSpPr>
                            <a:spLocks/>
                          </wps:cNvSpPr>
                          <wps:spPr bwMode="auto">
                            <a:xfrm>
                              <a:off x="547" y="1671"/>
                              <a:ext cx="107" cy="106"/>
                            </a:xfrm>
                            <a:custGeom>
                              <a:avLst/>
                              <a:gdLst>
                                <a:gd name="T0" fmla="*/ 54 w 107"/>
                                <a:gd name="T1" fmla="*/ 0 h 106"/>
                                <a:gd name="T2" fmla="*/ 50 w 107"/>
                                <a:gd name="T3" fmla="*/ 0 h 106"/>
                                <a:gd name="T4" fmla="*/ 30 w 107"/>
                                <a:gd name="T5" fmla="*/ 5 h 106"/>
                                <a:gd name="T6" fmla="*/ 14 w 107"/>
                                <a:gd name="T7" fmla="*/ 18 h 106"/>
                                <a:gd name="T8" fmla="*/ 3 w 107"/>
                                <a:gd name="T9" fmla="*/ 37 h 106"/>
                                <a:gd name="T10" fmla="*/ 0 w 107"/>
                                <a:gd name="T11" fmla="*/ 62 h 106"/>
                                <a:gd name="T12" fmla="*/ 6 w 107"/>
                                <a:gd name="T13" fmla="*/ 80 h 106"/>
                                <a:gd name="T14" fmla="*/ 20 w 107"/>
                                <a:gd name="T15" fmla="*/ 94 h 106"/>
                                <a:gd name="T16" fmla="*/ 41 w 107"/>
                                <a:gd name="T17" fmla="*/ 103 h 106"/>
                                <a:gd name="T18" fmla="*/ 68 w 107"/>
                                <a:gd name="T19" fmla="*/ 106 h 106"/>
                                <a:gd name="T20" fmla="*/ 85 w 107"/>
                                <a:gd name="T21" fmla="*/ 98 h 106"/>
                                <a:gd name="T22" fmla="*/ 92 w 107"/>
                                <a:gd name="T23" fmla="*/ 89 h 106"/>
                                <a:gd name="T24" fmla="*/ 54 w 107"/>
                                <a:gd name="T25" fmla="*/ 89 h 106"/>
                                <a:gd name="T26" fmla="*/ 37 w 107"/>
                                <a:gd name="T27" fmla="*/ 84 h 106"/>
                                <a:gd name="T28" fmla="*/ 24 w 107"/>
                                <a:gd name="T29" fmla="*/ 68 h 106"/>
                                <a:gd name="T30" fmla="*/ 21 w 107"/>
                                <a:gd name="T31" fmla="*/ 41 h 106"/>
                                <a:gd name="T32" fmla="*/ 34 w 107"/>
                                <a:gd name="T33" fmla="*/ 24 h 106"/>
                                <a:gd name="T34" fmla="*/ 55 w 107"/>
                                <a:gd name="T35" fmla="*/ 18 h 106"/>
                                <a:gd name="T36" fmla="*/ 96 w 107"/>
                                <a:gd name="T37" fmla="*/ 18 h 106"/>
                                <a:gd name="T38" fmla="*/ 95 w 107"/>
                                <a:gd name="T39" fmla="*/ 16 h 106"/>
                                <a:gd name="T40" fmla="*/ 77 w 107"/>
                                <a:gd name="T41" fmla="*/ 4 h 106"/>
                                <a:gd name="T42" fmla="*/ 54 w 107"/>
                                <a:gd name="T4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7" h="106">
                                  <a:moveTo>
                                    <a:pt x="54" y="0"/>
                                  </a:moveTo>
                                  <a:lnTo>
                                    <a:pt x="50" y="0"/>
                                  </a:lnTo>
                                  <a:lnTo>
                                    <a:pt x="30" y="5"/>
                                  </a:lnTo>
                                  <a:lnTo>
                                    <a:pt x="14" y="18"/>
                                  </a:lnTo>
                                  <a:lnTo>
                                    <a:pt x="3" y="37"/>
                                  </a:lnTo>
                                  <a:lnTo>
                                    <a:pt x="0" y="62"/>
                                  </a:lnTo>
                                  <a:lnTo>
                                    <a:pt x="6" y="80"/>
                                  </a:lnTo>
                                  <a:lnTo>
                                    <a:pt x="20" y="94"/>
                                  </a:lnTo>
                                  <a:lnTo>
                                    <a:pt x="41" y="103"/>
                                  </a:lnTo>
                                  <a:lnTo>
                                    <a:pt x="68" y="106"/>
                                  </a:lnTo>
                                  <a:lnTo>
                                    <a:pt x="85" y="98"/>
                                  </a:lnTo>
                                  <a:lnTo>
                                    <a:pt x="92" y="89"/>
                                  </a:lnTo>
                                  <a:lnTo>
                                    <a:pt x="54" y="89"/>
                                  </a:lnTo>
                                  <a:lnTo>
                                    <a:pt x="37" y="84"/>
                                  </a:lnTo>
                                  <a:lnTo>
                                    <a:pt x="24" y="68"/>
                                  </a:lnTo>
                                  <a:lnTo>
                                    <a:pt x="21" y="41"/>
                                  </a:lnTo>
                                  <a:lnTo>
                                    <a:pt x="34" y="24"/>
                                  </a:lnTo>
                                  <a:lnTo>
                                    <a:pt x="55" y="18"/>
                                  </a:lnTo>
                                  <a:lnTo>
                                    <a:pt x="96" y="18"/>
                                  </a:lnTo>
                                  <a:lnTo>
                                    <a:pt x="95" y="16"/>
                                  </a:lnTo>
                                  <a:lnTo>
                                    <a:pt x="77" y="4"/>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37"/>
                          <wps:cNvSpPr>
                            <a:spLocks/>
                          </wps:cNvSpPr>
                          <wps:spPr bwMode="auto">
                            <a:xfrm>
                              <a:off x="547" y="1671"/>
                              <a:ext cx="107" cy="106"/>
                            </a:xfrm>
                            <a:custGeom>
                              <a:avLst/>
                              <a:gdLst>
                                <a:gd name="T0" fmla="*/ 96 w 107"/>
                                <a:gd name="T1" fmla="*/ 18 h 106"/>
                                <a:gd name="T2" fmla="*/ 55 w 107"/>
                                <a:gd name="T3" fmla="*/ 18 h 106"/>
                                <a:gd name="T4" fmla="*/ 72 w 107"/>
                                <a:gd name="T5" fmla="*/ 23 h 106"/>
                                <a:gd name="T6" fmla="*/ 84 w 107"/>
                                <a:gd name="T7" fmla="*/ 39 h 106"/>
                                <a:gd name="T8" fmla="*/ 88 w 107"/>
                                <a:gd name="T9" fmla="*/ 65 h 106"/>
                                <a:gd name="T10" fmla="*/ 75 w 107"/>
                                <a:gd name="T11" fmla="*/ 83 h 106"/>
                                <a:gd name="T12" fmla="*/ 54 w 107"/>
                                <a:gd name="T13" fmla="*/ 89 h 106"/>
                                <a:gd name="T14" fmla="*/ 92 w 107"/>
                                <a:gd name="T15" fmla="*/ 89 h 106"/>
                                <a:gd name="T16" fmla="*/ 97 w 107"/>
                                <a:gd name="T17" fmla="*/ 84 h 106"/>
                                <a:gd name="T18" fmla="*/ 105 w 107"/>
                                <a:gd name="T19" fmla="*/ 62 h 106"/>
                                <a:gd name="T20" fmla="*/ 106 w 107"/>
                                <a:gd name="T21" fmla="*/ 34 h 106"/>
                                <a:gd name="T22" fmla="*/ 96 w 107"/>
                                <a:gd name="T23" fmla="*/ 1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106">
                                  <a:moveTo>
                                    <a:pt x="96" y="18"/>
                                  </a:moveTo>
                                  <a:lnTo>
                                    <a:pt x="55" y="18"/>
                                  </a:lnTo>
                                  <a:lnTo>
                                    <a:pt x="72" y="23"/>
                                  </a:lnTo>
                                  <a:lnTo>
                                    <a:pt x="84" y="39"/>
                                  </a:lnTo>
                                  <a:lnTo>
                                    <a:pt x="88" y="65"/>
                                  </a:lnTo>
                                  <a:lnTo>
                                    <a:pt x="75" y="83"/>
                                  </a:lnTo>
                                  <a:lnTo>
                                    <a:pt x="54" y="89"/>
                                  </a:lnTo>
                                  <a:lnTo>
                                    <a:pt x="92" y="89"/>
                                  </a:lnTo>
                                  <a:lnTo>
                                    <a:pt x="97" y="84"/>
                                  </a:lnTo>
                                  <a:lnTo>
                                    <a:pt x="105" y="62"/>
                                  </a:lnTo>
                                  <a:lnTo>
                                    <a:pt x="106" y="34"/>
                                  </a:lnTo>
                                  <a:lnTo>
                                    <a:pt x="9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38"/>
                        <wpg:cNvGrpSpPr>
                          <a:grpSpLocks/>
                        </wpg:cNvGrpSpPr>
                        <wpg:grpSpPr bwMode="auto">
                          <a:xfrm>
                            <a:off x="677" y="1673"/>
                            <a:ext cx="94" cy="104"/>
                            <a:chOff x="677" y="1673"/>
                            <a:chExt cx="94" cy="104"/>
                          </a:xfrm>
                        </wpg:grpSpPr>
                        <wps:wsp>
                          <wps:cNvPr id="228" name="Rectangle 139"/>
                          <wps:cNvSpPr>
                            <a:spLocks/>
                          </wps:cNvSpPr>
                          <wps:spPr bwMode="auto">
                            <a:xfrm>
                              <a:off x="689" y="1743"/>
                              <a:ext cx="19"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140"/>
                          <wps:cNvSpPr>
                            <a:spLocks/>
                          </wps:cNvSpPr>
                          <wps:spPr bwMode="auto">
                            <a:xfrm>
                              <a:off x="677" y="1673"/>
                              <a:ext cx="94" cy="104"/>
                            </a:xfrm>
                            <a:custGeom>
                              <a:avLst/>
                              <a:gdLst>
                                <a:gd name="T0" fmla="*/ 93 w 94"/>
                                <a:gd name="T1" fmla="*/ 18 h 104"/>
                                <a:gd name="T2" fmla="*/ 73 w 94"/>
                                <a:gd name="T3" fmla="*/ 18 h 104"/>
                                <a:gd name="T4" fmla="*/ 79 w 94"/>
                                <a:gd name="T5" fmla="*/ 26 h 104"/>
                                <a:gd name="T6" fmla="*/ 79 w 94"/>
                                <a:gd name="T7" fmla="*/ 44 h 104"/>
                                <a:gd name="T8" fmla="*/ 73 w 94"/>
                                <a:gd name="T9" fmla="*/ 52 h 104"/>
                                <a:gd name="T10" fmla="*/ 0 w 94"/>
                                <a:gd name="T11" fmla="*/ 52 h 104"/>
                                <a:gd name="T12" fmla="*/ 0 w 94"/>
                                <a:gd name="T13" fmla="*/ 70 h 104"/>
                                <a:gd name="T14" fmla="*/ 54 w 94"/>
                                <a:gd name="T15" fmla="*/ 70 h 104"/>
                                <a:gd name="T16" fmla="*/ 76 w 94"/>
                                <a:gd name="T17" fmla="*/ 103 h 104"/>
                                <a:gd name="T18" fmla="*/ 100 w 94"/>
                                <a:gd name="T19" fmla="*/ 103 h 104"/>
                                <a:gd name="T20" fmla="*/ 83 w 94"/>
                                <a:gd name="T21" fmla="*/ 62 h 104"/>
                                <a:gd name="T22" fmla="*/ 94 w 94"/>
                                <a:gd name="T23" fmla="*/ 48 h 104"/>
                                <a:gd name="T24" fmla="*/ 96 w 94"/>
                                <a:gd name="T25" fmla="*/ 22 h 104"/>
                                <a:gd name="T26" fmla="*/ 93 w 94"/>
                                <a:gd name="T27" fmla="*/ 1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 h="104">
                                  <a:moveTo>
                                    <a:pt x="93" y="18"/>
                                  </a:moveTo>
                                  <a:lnTo>
                                    <a:pt x="73" y="18"/>
                                  </a:lnTo>
                                  <a:lnTo>
                                    <a:pt x="79" y="26"/>
                                  </a:lnTo>
                                  <a:lnTo>
                                    <a:pt x="79" y="44"/>
                                  </a:lnTo>
                                  <a:lnTo>
                                    <a:pt x="73" y="52"/>
                                  </a:lnTo>
                                  <a:lnTo>
                                    <a:pt x="0" y="52"/>
                                  </a:lnTo>
                                  <a:lnTo>
                                    <a:pt x="0" y="70"/>
                                  </a:lnTo>
                                  <a:lnTo>
                                    <a:pt x="54" y="70"/>
                                  </a:lnTo>
                                  <a:lnTo>
                                    <a:pt x="76" y="103"/>
                                  </a:lnTo>
                                  <a:lnTo>
                                    <a:pt x="100" y="103"/>
                                  </a:lnTo>
                                  <a:lnTo>
                                    <a:pt x="83" y="62"/>
                                  </a:lnTo>
                                  <a:lnTo>
                                    <a:pt x="94" y="48"/>
                                  </a:lnTo>
                                  <a:lnTo>
                                    <a:pt x="96" y="22"/>
                                  </a:lnTo>
                                  <a:lnTo>
                                    <a:pt x="9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1"/>
                          <wps:cNvSpPr>
                            <a:spLocks/>
                          </wps:cNvSpPr>
                          <wps:spPr bwMode="auto">
                            <a:xfrm>
                              <a:off x="677" y="1673"/>
                              <a:ext cx="94" cy="104"/>
                            </a:xfrm>
                            <a:custGeom>
                              <a:avLst/>
                              <a:gdLst>
                                <a:gd name="T0" fmla="*/ 61 w 94"/>
                                <a:gd name="T1" fmla="*/ 0 h 104"/>
                                <a:gd name="T2" fmla="*/ 12 w 94"/>
                                <a:gd name="T3" fmla="*/ 0 h 104"/>
                                <a:gd name="T4" fmla="*/ 12 w 94"/>
                                <a:gd name="T5" fmla="*/ 52 h 104"/>
                                <a:gd name="T6" fmla="*/ 31 w 94"/>
                                <a:gd name="T7" fmla="*/ 52 h 104"/>
                                <a:gd name="T8" fmla="*/ 31 w 94"/>
                                <a:gd name="T9" fmla="*/ 18 h 104"/>
                                <a:gd name="T10" fmla="*/ 93 w 94"/>
                                <a:gd name="T11" fmla="*/ 18 h 104"/>
                                <a:gd name="T12" fmla="*/ 84 w 94"/>
                                <a:gd name="T13" fmla="*/ 6 h 104"/>
                                <a:gd name="T14" fmla="*/ 61 w 94"/>
                                <a:gd name="T15" fmla="*/ 0 h 1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104">
                                  <a:moveTo>
                                    <a:pt x="61" y="0"/>
                                  </a:moveTo>
                                  <a:lnTo>
                                    <a:pt x="12" y="0"/>
                                  </a:lnTo>
                                  <a:lnTo>
                                    <a:pt x="12" y="52"/>
                                  </a:lnTo>
                                  <a:lnTo>
                                    <a:pt x="31" y="52"/>
                                  </a:lnTo>
                                  <a:lnTo>
                                    <a:pt x="31" y="18"/>
                                  </a:lnTo>
                                  <a:lnTo>
                                    <a:pt x="93" y="18"/>
                                  </a:lnTo>
                                  <a:lnTo>
                                    <a:pt x="84" y="6"/>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1" name="Freeform 142"/>
                        <wps:cNvSpPr>
                          <a:spLocks/>
                        </wps:cNvSpPr>
                        <wps:spPr bwMode="auto">
                          <a:xfrm>
                            <a:off x="820" y="1673"/>
                            <a:ext cx="20" cy="104"/>
                          </a:xfrm>
                          <a:custGeom>
                            <a:avLst/>
                            <a:gdLst>
                              <a:gd name="T0" fmla="*/ 0 w 20"/>
                              <a:gd name="T1" fmla="*/ 0 h 104"/>
                              <a:gd name="T2" fmla="*/ 0 w 20"/>
                              <a:gd name="T3" fmla="*/ 103 h 104"/>
                            </a:gdLst>
                            <a:ahLst/>
                            <a:cxnLst>
                              <a:cxn ang="0">
                                <a:pos x="T0" y="T1"/>
                              </a:cxn>
                              <a:cxn ang="0">
                                <a:pos x="T2" y="T3"/>
                              </a:cxn>
                            </a:cxnLst>
                            <a:rect l="0" t="0" r="r" b="b"/>
                            <a:pathLst>
                              <a:path w="20" h="104">
                                <a:moveTo>
                                  <a:pt x="0" y="0"/>
                                </a:moveTo>
                                <a:lnTo>
                                  <a:pt x="0" y="103"/>
                                </a:lnTo>
                              </a:path>
                            </a:pathLst>
                          </a:custGeom>
                          <a:noFill/>
                          <a:ln w="13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2" name="Group 143"/>
                        <wpg:cNvGrpSpPr>
                          <a:grpSpLocks/>
                        </wpg:cNvGrpSpPr>
                        <wpg:grpSpPr bwMode="auto">
                          <a:xfrm>
                            <a:off x="869" y="1671"/>
                            <a:ext cx="86" cy="108"/>
                            <a:chOff x="869" y="1671"/>
                            <a:chExt cx="86" cy="108"/>
                          </a:xfrm>
                        </wpg:grpSpPr>
                        <wps:wsp>
                          <wps:cNvPr id="233" name="Freeform 144"/>
                          <wps:cNvSpPr>
                            <a:spLocks/>
                          </wps:cNvSpPr>
                          <wps:spPr bwMode="auto">
                            <a:xfrm>
                              <a:off x="869" y="1671"/>
                              <a:ext cx="86" cy="108"/>
                            </a:xfrm>
                            <a:custGeom>
                              <a:avLst/>
                              <a:gdLst>
                                <a:gd name="T0" fmla="*/ 42 w 86"/>
                                <a:gd name="T1" fmla="*/ 42 h 108"/>
                                <a:gd name="T2" fmla="*/ 19 w 86"/>
                                <a:gd name="T3" fmla="*/ 42 h 108"/>
                                <a:gd name="T4" fmla="*/ 85 w 86"/>
                                <a:gd name="T5" fmla="*/ 107 h 108"/>
                                <a:gd name="T6" fmla="*/ 85 w 86"/>
                                <a:gd name="T7" fmla="*/ 65 h 108"/>
                                <a:gd name="T8" fmla="*/ 66 w 86"/>
                                <a:gd name="T9" fmla="*/ 65 h 108"/>
                                <a:gd name="T10" fmla="*/ 42 w 86"/>
                                <a:gd name="T11" fmla="*/ 42 h 108"/>
                              </a:gdLst>
                              <a:ahLst/>
                              <a:cxnLst>
                                <a:cxn ang="0">
                                  <a:pos x="T0" y="T1"/>
                                </a:cxn>
                                <a:cxn ang="0">
                                  <a:pos x="T2" y="T3"/>
                                </a:cxn>
                                <a:cxn ang="0">
                                  <a:pos x="T4" y="T5"/>
                                </a:cxn>
                                <a:cxn ang="0">
                                  <a:pos x="T6" y="T7"/>
                                </a:cxn>
                                <a:cxn ang="0">
                                  <a:pos x="T8" y="T9"/>
                                </a:cxn>
                                <a:cxn ang="0">
                                  <a:pos x="T10" y="T11"/>
                                </a:cxn>
                              </a:cxnLst>
                              <a:rect l="0" t="0" r="r" b="b"/>
                              <a:pathLst>
                                <a:path w="86" h="108">
                                  <a:moveTo>
                                    <a:pt x="42" y="42"/>
                                  </a:moveTo>
                                  <a:lnTo>
                                    <a:pt x="19" y="42"/>
                                  </a:lnTo>
                                  <a:lnTo>
                                    <a:pt x="85" y="107"/>
                                  </a:lnTo>
                                  <a:lnTo>
                                    <a:pt x="85" y="65"/>
                                  </a:lnTo>
                                  <a:lnTo>
                                    <a:pt x="66" y="65"/>
                                  </a:lnTo>
                                  <a:lnTo>
                                    <a:pt x="42"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45"/>
                          <wps:cNvSpPr>
                            <a:spLocks/>
                          </wps:cNvSpPr>
                          <wps:spPr bwMode="auto">
                            <a:xfrm>
                              <a:off x="869" y="1671"/>
                              <a:ext cx="86" cy="108"/>
                            </a:xfrm>
                            <a:custGeom>
                              <a:avLst/>
                              <a:gdLst>
                                <a:gd name="T0" fmla="*/ 0 w 86"/>
                                <a:gd name="T1" fmla="*/ 0 h 108"/>
                                <a:gd name="T2" fmla="*/ 0 w 86"/>
                                <a:gd name="T3" fmla="*/ 105 h 108"/>
                                <a:gd name="T4" fmla="*/ 19 w 86"/>
                                <a:gd name="T5" fmla="*/ 105 h 108"/>
                                <a:gd name="T6" fmla="*/ 19 w 86"/>
                                <a:gd name="T7" fmla="*/ 42 h 108"/>
                                <a:gd name="T8" fmla="*/ 42 w 86"/>
                                <a:gd name="T9" fmla="*/ 42 h 108"/>
                                <a:gd name="T10" fmla="*/ 0 w 86"/>
                                <a:gd name="T11" fmla="*/ 0 h 108"/>
                              </a:gdLst>
                              <a:ahLst/>
                              <a:cxnLst>
                                <a:cxn ang="0">
                                  <a:pos x="T0" y="T1"/>
                                </a:cxn>
                                <a:cxn ang="0">
                                  <a:pos x="T2" y="T3"/>
                                </a:cxn>
                                <a:cxn ang="0">
                                  <a:pos x="T4" y="T5"/>
                                </a:cxn>
                                <a:cxn ang="0">
                                  <a:pos x="T6" y="T7"/>
                                </a:cxn>
                                <a:cxn ang="0">
                                  <a:pos x="T8" y="T9"/>
                                </a:cxn>
                                <a:cxn ang="0">
                                  <a:pos x="T10" y="T11"/>
                                </a:cxn>
                              </a:cxnLst>
                              <a:rect l="0" t="0" r="r" b="b"/>
                              <a:pathLst>
                                <a:path w="86" h="108">
                                  <a:moveTo>
                                    <a:pt x="0" y="0"/>
                                  </a:moveTo>
                                  <a:lnTo>
                                    <a:pt x="0" y="105"/>
                                  </a:lnTo>
                                  <a:lnTo>
                                    <a:pt x="19" y="105"/>
                                  </a:lnTo>
                                  <a:lnTo>
                                    <a:pt x="19" y="42"/>
                                  </a:lnTo>
                                  <a:lnTo>
                                    <a:pt x="42" y="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146"/>
                          <wps:cNvSpPr>
                            <a:spLocks/>
                          </wps:cNvSpPr>
                          <wps:spPr bwMode="auto">
                            <a:xfrm>
                              <a:off x="935" y="1673"/>
                              <a:ext cx="19"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36" name="Group 147"/>
                        <wpg:cNvGrpSpPr>
                          <a:grpSpLocks/>
                        </wpg:cNvGrpSpPr>
                        <wpg:grpSpPr bwMode="auto">
                          <a:xfrm>
                            <a:off x="987" y="1671"/>
                            <a:ext cx="109" cy="104"/>
                            <a:chOff x="987" y="1671"/>
                            <a:chExt cx="109" cy="104"/>
                          </a:xfrm>
                        </wpg:grpSpPr>
                        <wps:wsp>
                          <wps:cNvPr id="237" name="Freeform 148"/>
                          <wps:cNvSpPr>
                            <a:spLocks/>
                          </wps:cNvSpPr>
                          <wps:spPr bwMode="auto">
                            <a:xfrm>
                              <a:off x="987" y="1671"/>
                              <a:ext cx="109" cy="104"/>
                            </a:xfrm>
                            <a:custGeom>
                              <a:avLst/>
                              <a:gdLst>
                                <a:gd name="T0" fmla="*/ 53 w 109"/>
                                <a:gd name="T1" fmla="*/ 0 h 104"/>
                                <a:gd name="T2" fmla="*/ 43 w 109"/>
                                <a:gd name="T3" fmla="*/ 0 h 104"/>
                                <a:gd name="T4" fmla="*/ 25 w 109"/>
                                <a:gd name="T5" fmla="*/ 7 h 104"/>
                                <a:gd name="T6" fmla="*/ 11 w 109"/>
                                <a:gd name="T7" fmla="*/ 21 h 104"/>
                                <a:gd name="T8" fmla="*/ 2 w 109"/>
                                <a:gd name="T9" fmla="*/ 41 h 104"/>
                                <a:gd name="T10" fmla="*/ 0 w 109"/>
                                <a:gd name="T11" fmla="*/ 68 h 104"/>
                                <a:gd name="T12" fmla="*/ 8 w 109"/>
                                <a:gd name="T13" fmla="*/ 84 h 104"/>
                                <a:gd name="T14" fmla="*/ 23 w 109"/>
                                <a:gd name="T15" fmla="*/ 96 h 104"/>
                                <a:gd name="T16" fmla="*/ 45 w 109"/>
                                <a:gd name="T17" fmla="*/ 103 h 104"/>
                                <a:gd name="T18" fmla="*/ 74 w 109"/>
                                <a:gd name="T19" fmla="*/ 104 h 104"/>
                                <a:gd name="T20" fmla="*/ 94 w 109"/>
                                <a:gd name="T21" fmla="*/ 90 h 104"/>
                                <a:gd name="T22" fmla="*/ 95 w 109"/>
                                <a:gd name="T23" fmla="*/ 89 h 104"/>
                                <a:gd name="T24" fmla="*/ 52 w 109"/>
                                <a:gd name="T25" fmla="*/ 89 h 104"/>
                                <a:gd name="T26" fmla="*/ 35 w 109"/>
                                <a:gd name="T27" fmla="*/ 84 h 104"/>
                                <a:gd name="T28" fmla="*/ 23 w 109"/>
                                <a:gd name="T29" fmla="*/ 68 h 104"/>
                                <a:gd name="T30" fmla="*/ 20 w 109"/>
                                <a:gd name="T31" fmla="*/ 42 h 104"/>
                                <a:gd name="T32" fmla="*/ 33 w 109"/>
                                <a:gd name="T33" fmla="*/ 24 h 104"/>
                                <a:gd name="T34" fmla="*/ 53 w 109"/>
                                <a:gd name="T35" fmla="*/ 18 h 104"/>
                                <a:gd name="T36" fmla="*/ 88 w 109"/>
                                <a:gd name="T37" fmla="*/ 18 h 104"/>
                                <a:gd name="T38" fmla="*/ 90 w 109"/>
                                <a:gd name="T39" fmla="*/ 14 h 104"/>
                                <a:gd name="T40" fmla="*/ 73 w 109"/>
                                <a:gd name="T41" fmla="*/ 3 h 104"/>
                                <a:gd name="T42" fmla="*/ 53 w 109"/>
                                <a:gd name="T4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9" h="104">
                                  <a:moveTo>
                                    <a:pt x="53" y="0"/>
                                  </a:moveTo>
                                  <a:lnTo>
                                    <a:pt x="43" y="0"/>
                                  </a:lnTo>
                                  <a:lnTo>
                                    <a:pt x="25" y="7"/>
                                  </a:lnTo>
                                  <a:lnTo>
                                    <a:pt x="11" y="21"/>
                                  </a:lnTo>
                                  <a:lnTo>
                                    <a:pt x="2" y="41"/>
                                  </a:lnTo>
                                  <a:lnTo>
                                    <a:pt x="0" y="68"/>
                                  </a:lnTo>
                                  <a:lnTo>
                                    <a:pt x="8" y="84"/>
                                  </a:lnTo>
                                  <a:lnTo>
                                    <a:pt x="23" y="96"/>
                                  </a:lnTo>
                                  <a:lnTo>
                                    <a:pt x="45" y="103"/>
                                  </a:lnTo>
                                  <a:lnTo>
                                    <a:pt x="74" y="104"/>
                                  </a:lnTo>
                                  <a:lnTo>
                                    <a:pt x="94" y="90"/>
                                  </a:lnTo>
                                  <a:lnTo>
                                    <a:pt x="95" y="89"/>
                                  </a:lnTo>
                                  <a:lnTo>
                                    <a:pt x="52" y="89"/>
                                  </a:lnTo>
                                  <a:lnTo>
                                    <a:pt x="35" y="84"/>
                                  </a:lnTo>
                                  <a:lnTo>
                                    <a:pt x="23" y="68"/>
                                  </a:lnTo>
                                  <a:lnTo>
                                    <a:pt x="20" y="42"/>
                                  </a:lnTo>
                                  <a:lnTo>
                                    <a:pt x="33" y="24"/>
                                  </a:lnTo>
                                  <a:lnTo>
                                    <a:pt x="53" y="18"/>
                                  </a:lnTo>
                                  <a:lnTo>
                                    <a:pt x="88" y="18"/>
                                  </a:lnTo>
                                  <a:lnTo>
                                    <a:pt x="90" y="14"/>
                                  </a:lnTo>
                                  <a:lnTo>
                                    <a:pt x="73"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49"/>
                          <wps:cNvSpPr>
                            <a:spLocks/>
                          </wps:cNvSpPr>
                          <wps:spPr bwMode="auto">
                            <a:xfrm>
                              <a:off x="987" y="1671"/>
                              <a:ext cx="109" cy="104"/>
                            </a:xfrm>
                            <a:custGeom>
                              <a:avLst/>
                              <a:gdLst>
                                <a:gd name="T0" fmla="*/ 109 w 109"/>
                                <a:gd name="T1" fmla="*/ 43 h 104"/>
                                <a:gd name="T2" fmla="*/ 53 w 109"/>
                                <a:gd name="T3" fmla="*/ 43 h 104"/>
                                <a:gd name="T4" fmla="*/ 53 w 109"/>
                                <a:gd name="T5" fmla="*/ 61 h 104"/>
                                <a:gd name="T6" fmla="*/ 86 w 109"/>
                                <a:gd name="T7" fmla="*/ 67 h 104"/>
                                <a:gd name="T8" fmla="*/ 73 w 109"/>
                                <a:gd name="T9" fmla="*/ 83 h 104"/>
                                <a:gd name="T10" fmla="*/ 52 w 109"/>
                                <a:gd name="T11" fmla="*/ 89 h 104"/>
                                <a:gd name="T12" fmla="*/ 95 w 109"/>
                                <a:gd name="T13" fmla="*/ 89 h 104"/>
                                <a:gd name="T14" fmla="*/ 105 w 109"/>
                                <a:gd name="T15" fmla="*/ 73 h 104"/>
                                <a:gd name="T16" fmla="*/ 109 w 109"/>
                                <a:gd name="T17" fmla="*/ 57 h 104"/>
                                <a:gd name="T18" fmla="*/ 109 w 109"/>
                                <a:gd name="T19" fmla="*/ 4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04">
                                  <a:moveTo>
                                    <a:pt x="109" y="43"/>
                                  </a:moveTo>
                                  <a:lnTo>
                                    <a:pt x="53" y="43"/>
                                  </a:lnTo>
                                  <a:lnTo>
                                    <a:pt x="53" y="61"/>
                                  </a:lnTo>
                                  <a:lnTo>
                                    <a:pt x="86" y="67"/>
                                  </a:lnTo>
                                  <a:lnTo>
                                    <a:pt x="73" y="83"/>
                                  </a:lnTo>
                                  <a:lnTo>
                                    <a:pt x="52" y="89"/>
                                  </a:lnTo>
                                  <a:lnTo>
                                    <a:pt x="95" y="89"/>
                                  </a:lnTo>
                                  <a:lnTo>
                                    <a:pt x="105" y="73"/>
                                  </a:lnTo>
                                  <a:lnTo>
                                    <a:pt x="109" y="57"/>
                                  </a:lnTo>
                                  <a:lnTo>
                                    <a:pt x="109"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50"/>
                          <wps:cNvSpPr>
                            <a:spLocks/>
                          </wps:cNvSpPr>
                          <wps:spPr bwMode="auto">
                            <a:xfrm>
                              <a:off x="987" y="1671"/>
                              <a:ext cx="109" cy="104"/>
                            </a:xfrm>
                            <a:custGeom>
                              <a:avLst/>
                              <a:gdLst>
                                <a:gd name="T0" fmla="*/ 88 w 109"/>
                                <a:gd name="T1" fmla="*/ 18 h 104"/>
                                <a:gd name="T2" fmla="*/ 65 w 109"/>
                                <a:gd name="T3" fmla="*/ 18 h 104"/>
                                <a:gd name="T4" fmla="*/ 75 w 109"/>
                                <a:gd name="T5" fmla="*/ 23 h 104"/>
                                <a:gd name="T6" fmla="*/ 81 w 109"/>
                                <a:gd name="T7" fmla="*/ 33 h 104"/>
                                <a:gd name="T8" fmla="*/ 88 w 109"/>
                                <a:gd name="T9" fmla="*/ 18 h 104"/>
                              </a:gdLst>
                              <a:ahLst/>
                              <a:cxnLst>
                                <a:cxn ang="0">
                                  <a:pos x="T0" y="T1"/>
                                </a:cxn>
                                <a:cxn ang="0">
                                  <a:pos x="T2" y="T3"/>
                                </a:cxn>
                                <a:cxn ang="0">
                                  <a:pos x="T4" y="T5"/>
                                </a:cxn>
                                <a:cxn ang="0">
                                  <a:pos x="T6" y="T7"/>
                                </a:cxn>
                                <a:cxn ang="0">
                                  <a:pos x="T8" y="T9"/>
                                </a:cxn>
                              </a:cxnLst>
                              <a:rect l="0" t="0" r="r" b="b"/>
                              <a:pathLst>
                                <a:path w="109" h="104">
                                  <a:moveTo>
                                    <a:pt x="88" y="18"/>
                                  </a:moveTo>
                                  <a:lnTo>
                                    <a:pt x="65" y="18"/>
                                  </a:lnTo>
                                  <a:lnTo>
                                    <a:pt x="75" y="23"/>
                                  </a:lnTo>
                                  <a:lnTo>
                                    <a:pt x="81" y="33"/>
                                  </a:lnTo>
                                  <a:lnTo>
                                    <a:pt x="88"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51"/>
                        <wpg:cNvGrpSpPr>
                          <a:grpSpLocks/>
                        </wpg:cNvGrpSpPr>
                        <wpg:grpSpPr bwMode="auto">
                          <a:xfrm>
                            <a:off x="305" y="1856"/>
                            <a:ext cx="57" cy="71"/>
                            <a:chOff x="305" y="1856"/>
                            <a:chExt cx="57" cy="71"/>
                          </a:xfrm>
                        </wpg:grpSpPr>
                        <wps:wsp>
                          <wps:cNvPr id="241" name="Freeform 152"/>
                          <wps:cNvSpPr>
                            <a:spLocks/>
                          </wps:cNvSpPr>
                          <wps:spPr bwMode="auto">
                            <a:xfrm>
                              <a:off x="305" y="1856"/>
                              <a:ext cx="57" cy="71"/>
                            </a:xfrm>
                            <a:custGeom>
                              <a:avLst/>
                              <a:gdLst>
                                <a:gd name="T0" fmla="*/ 9 w 57"/>
                                <a:gd name="T1" fmla="*/ 50 h 71"/>
                                <a:gd name="T2" fmla="*/ 0 w 57"/>
                                <a:gd name="T3" fmla="*/ 59 h 71"/>
                                <a:gd name="T4" fmla="*/ 15 w 57"/>
                                <a:gd name="T5" fmla="*/ 69 h 71"/>
                                <a:gd name="T6" fmla="*/ 37 w 57"/>
                                <a:gd name="T7" fmla="*/ 70 h 71"/>
                                <a:gd name="T8" fmla="*/ 52 w 57"/>
                                <a:gd name="T9" fmla="*/ 60 h 71"/>
                                <a:gd name="T10" fmla="*/ 52 w 57"/>
                                <a:gd name="T11" fmla="*/ 59 h 71"/>
                                <a:gd name="T12" fmla="*/ 21 w 57"/>
                                <a:gd name="T13" fmla="*/ 59 h 71"/>
                                <a:gd name="T14" fmla="*/ 14 w 57"/>
                                <a:gd name="T15" fmla="*/ 55 h 71"/>
                                <a:gd name="T16" fmla="*/ 9 w 57"/>
                                <a:gd name="T17" fmla="*/ 5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1">
                                  <a:moveTo>
                                    <a:pt x="9" y="50"/>
                                  </a:moveTo>
                                  <a:lnTo>
                                    <a:pt x="0" y="59"/>
                                  </a:lnTo>
                                  <a:lnTo>
                                    <a:pt x="15" y="69"/>
                                  </a:lnTo>
                                  <a:lnTo>
                                    <a:pt x="37" y="70"/>
                                  </a:lnTo>
                                  <a:lnTo>
                                    <a:pt x="52" y="60"/>
                                  </a:lnTo>
                                  <a:lnTo>
                                    <a:pt x="52" y="59"/>
                                  </a:lnTo>
                                  <a:lnTo>
                                    <a:pt x="21" y="59"/>
                                  </a:lnTo>
                                  <a:lnTo>
                                    <a:pt x="14" y="55"/>
                                  </a:lnTo>
                                  <a:lnTo>
                                    <a:pt x="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53"/>
                          <wps:cNvSpPr>
                            <a:spLocks/>
                          </wps:cNvSpPr>
                          <wps:spPr bwMode="auto">
                            <a:xfrm>
                              <a:off x="305" y="1856"/>
                              <a:ext cx="57" cy="71"/>
                            </a:xfrm>
                            <a:custGeom>
                              <a:avLst/>
                              <a:gdLst>
                                <a:gd name="T0" fmla="*/ 41 w 57"/>
                                <a:gd name="T1" fmla="*/ 0 h 71"/>
                                <a:gd name="T2" fmla="*/ 24 w 57"/>
                                <a:gd name="T3" fmla="*/ 0 h 71"/>
                                <a:gd name="T4" fmla="*/ 8 w 57"/>
                                <a:gd name="T5" fmla="*/ 9 h 71"/>
                                <a:gd name="T6" fmla="*/ 5 w 57"/>
                                <a:gd name="T7" fmla="*/ 32 h 71"/>
                                <a:gd name="T8" fmla="*/ 20 w 57"/>
                                <a:gd name="T9" fmla="*/ 39 h 71"/>
                                <a:gd name="T10" fmla="*/ 37 w 57"/>
                                <a:gd name="T11" fmla="*/ 42 h 71"/>
                                <a:gd name="T12" fmla="*/ 45 w 57"/>
                                <a:gd name="T13" fmla="*/ 49 h 71"/>
                                <a:gd name="T14" fmla="*/ 45 w 57"/>
                                <a:gd name="T15" fmla="*/ 56 h 71"/>
                                <a:gd name="T16" fmla="*/ 39 w 57"/>
                                <a:gd name="T17" fmla="*/ 59 h 71"/>
                                <a:gd name="T18" fmla="*/ 21 w 57"/>
                                <a:gd name="T19" fmla="*/ 59 h 71"/>
                                <a:gd name="T20" fmla="*/ 52 w 57"/>
                                <a:gd name="T21" fmla="*/ 59 h 71"/>
                                <a:gd name="T22" fmla="*/ 54 w 57"/>
                                <a:gd name="T23" fmla="*/ 36 h 71"/>
                                <a:gd name="T24" fmla="*/ 39 w 57"/>
                                <a:gd name="T25" fmla="*/ 29 h 71"/>
                                <a:gd name="T26" fmla="*/ 22 w 57"/>
                                <a:gd name="T27" fmla="*/ 27 h 71"/>
                                <a:gd name="T28" fmla="*/ 14 w 57"/>
                                <a:gd name="T29" fmla="*/ 20 h 71"/>
                                <a:gd name="T30" fmla="*/ 14 w 57"/>
                                <a:gd name="T31" fmla="*/ 15 h 71"/>
                                <a:gd name="T32" fmla="*/ 18 w 57"/>
                                <a:gd name="T33" fmla="*/ 10 h 71"/>
                                <a:gd name="T34" fmla="*/ 57 w 57"/>
                                <a:gd name="T35" fmla="*/ 10 h 71"/>
                                <a:gd name="T36" fmla="*/ 57 w 57"/>
                                <a:gd name="T37" fmla="*/ 10 h 71"/>
                                <a:gd name="T38" fmla="*/ 50 w 57"/>
                                <a:gd name="T39" fmla="*/ 3 h 71"/>
                                <a:gd name="T40" fmla="*/ 41 w 57"/>
                                <a:gd name="T4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71">
                                  <a:moveTo>
                                    <a:pt x="41" y="0"/>
                                  </a:moveTo>
                                  <a:lnTo>
                                    <a:pt x="24" y="0"/>
                                  </a:lnTo>
                                  <a:lnTo>
                                    <a:pt x="8" y="9"/>
                                  </a:lnTo>
                                  <a:lnTo>
                                    <a:pt x="5" y="32"/>
                                  </a:lnTo>
                                  <a:lnTo>
                                    <a:pt x="20" y="39"/>
                                  </a:lnTo>
                                  <a:lnTo>
                                    <a:pt x="37" y="42"/>
                                  </a:lnTo>
                                  <a:lnTo>
                                    <a:pt x="45" y="49"/>
                                  </a:lnTo>
                                  <a:lnTo>
                                    <a:pt x="45" y="56"/>
                                  </a:lnTo>
                                  <a:lnTo>
                                    <a:pt x="39" y="59"/>
                                  </a:lnTo>
                                  <a:lnTo>
                                    <a:pt x="21" y="59"/>
                                  </a:lnTo>
                                  <a:lnTo>
                                    <a:pt x="52" y="59"/>
                                  </a:lnTo>
                                  <a:lnTo>
                                    <a:pt x="54" y="36"/>
                                  </a:lnTo>
                                  <a:lnTo>
                                    <a:pt x="39" y="29"/>
                                  </a:lnTo>
                                  <a:lnTo>
                                    <a:pt x="22" y="27"/>
                                  </a:lnTo>
                                  <a:lnTo>
                                    <a:pt x="14" y="20"/>
                                  </a:lnTo>
                                  <a:lnTo>
                                    <a:pt x="14" y="15"/>
                                  </a:lnTo>
                                  <a:lnTo>
                                    <a:pt x="18" y="10"/>
                                  </a:lnTo>
                                  <a:lnTo>
                                    <a:pt x="57" y="10"/>
                                  </a:lnTo>
                                  <a:lnTo>
                                    <a:pt x="57" y="10"/>
                                  </a:lnTo>
                                  <a:lnTo>
                                    <a:pt x="50"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54"/>
                          <wps:cNvSpPr>
                            <a:spLocks/>
                          </wps:cNvSpPr>
                          <wps:spPr bwMode="auto">
                            <a:xfrm>
                              <a:off x="305" y="1856"/>
                              <a:ext cx="57" cy="71"/>
                            </a:xfrm>
                            <a:custGeom>
                              <a:avLst/>
                              <a:gdLst>
                                <a:gd name="T0" fmla="*/ 57 w 57"/>
                                <a:gd name="T1" fmla="*/ 10 h 71"/>
                                <a:gd name="T2" fmla="*/ 36 w 57"/>
                                <a:gd name="T3" fmla="*/ 10 h 71"/>
                                <a:gd name="T4" fmla="*/ 41 w 57"/>
                                <a:gd name="T5" fmla="*/ 12 h 71"/>
                                <a:gd name="T6" fmla="*/ 48 w 57"/>
                                <a:gd name="T7" fmla="*/ 19 h 71"/>
                                <a:gd name="T8" fmla="*/ 57 w 57"/>
                                <a:gd name="T9" fmla="*/ 10 h 71"/>
                              </a:gdLst>
                              <a:ahLst/>
                              <a:cxnLst>
                                <a:cxn ang="0">
                                  <a:pos x="T0" y="T1"/>
                                </a:cxn>
                                <a:cxn ang="0">
                                  <a:pos x="T2" y="T3"/>
                                </a:cxn>
                                <a:cxn ang="0">
                                  <a:pos x="T4" y="T5"/>
                                </a:cxn>
                                <a:cxn ang="0">
                                  <a:pos x="T6" y="T7"/>
                                </a:cxn>
                                <a:cxn ang="0">
                                  <a:pos x="T8" y="T9"/>
                                </a:cxn>
                              </a:cxnLst>
                              <a:rect l="0" t="0" r="r" b="b"/>
                              <a:pathLst>
                                <a:path w="57" h="71">
                                  <a:moveTo>
                                    <a:pt x="57" y="10"/>
                                  </a:moveTo>
                                  <a:lnTo>
                                    <a:pt x="36" y="10"/>
                                  </a:lnTo>
                                  <a:lnTo>
                                    <a:pt x="41" y="12"/>
                                  </a:lnTo>
                                  <a:lnTo>
                                    <a:pt x="48" y="19"/>
                                  </a:lnTo>
                                  <a:lnTo>
                                    <a:pt x="5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155"/>
                        <wpg:cNvGrpSpPr>
                          <a:grpSpLocks/>
                        </wpg:cNvGrpSpPr>
                        <wpg:grpSpPr bwMode="auto">
                          <a:xfrm>
                            <a:off x="411" y="1858"/>
                            <a:ext cx="61" cy="69"/>
                            <a:chOff x="411" y="1858"/>
                            <a:chExt cx="61" cy="69"/>
                          </a:xfrm>
                        </wpg:grpSpPr>
                        <wps:wsp>
                          <wps:cNvPr id="245" name="Freeform 156"/>
                          <wps:cNvSpPr>
                            <a:spLocks/>
                          </wps:cNvSpPr>
                          <wps:spPr bwMode="auto">
                            <a:xfrm>
                              <a:off x="411" y="1858"/>
                              <a:ext cx="61" cy="69"/>
                            </a:xfrm>
                            <a:custGeom>
                              <a:avLst/>
                              <a:gdLst>
                                <a:gd name="T0" fmla="*/ 21 w 61"/>
                                <a:gd name="T1" fmla="*/ 39 h 69"/>
                                <a:gd name="T2" fmla="*/ 8 w 61"/>
                                <a:gd name="T3" fmla="*/ 39 h 69"/>
                                <a:gd name="T4" fmla="*/ 8 w 61"/>
                                <a:gd name="T5" fmla="*/ 69 h 69"/>
                                <a:gd name="T6" fmla="*/ 61 w 61"/>
                                <a:gd name="T7" fmla="*/ 69 h 69"/>
                                <a:gd name="T8" fmla="*/ 61 w 61"/>
                                <a:gd name="T9" fmla="*/ 56 h 69"/>
                                <a:gd name="T10" fmla="*/ 21 w 61"/>
                                <a:gd name="T11" fmla="*/ 56 h 69"/>
                                <a:gd name="T12" fmla="*/ 21 w 61"/>
                                <a:gd name="T13" fmla="*/ 39 h 69"/>
                              </a:gdLst>
                              <a:ahLst/>
                              <a:cxnLst>
                                <a:cxn ang="0">
                                  <a:pos x="T0" y="T1"/>
                                </a:cxn>
                                <a:cxn ang="0">
                                  <a:pos x="T2" y="T3"/>
                                </a:cxn>
                                <a:cxn ang="0">
                                  <a:pos x="T4" y="T5"/>
                                </a:cxn>
                                <a:cxn ang="0">
                                  <a:pos x="T6" y="T7"/>
                                </a:cxn>
                                <a:cxn ang="0">
                                  <a:pos x="T8" y="T9"/>
                                </a:cxn>
                                <a:cxn ang="0">
                                  <a:pos x="T10" y="T11"/>
                                </a:cxn>
                                <a:cxn ang="0">
                                  <a:pos x="T12" y="T13"/>
                                </a:cxn>
                              </a:cxnLst>
                              <a:rect l="0" t="0" r="r" b="b"/>
                              <a:pathLst>
                                <a:path w="61" h="69">
                                  <a:moveTo>
                                    <a:pt x="21" y="39"/>
                                  </a:moveTo>
                                  <a:lnTo>
                                    <a:pt x="8" y="39"/>
                                  </a:lnTo>
                                  <a:lnTo>
                                    <a:pt x="8" y="69"/>
                                  </a:lnTo>
                                  <a:lnTo>
                                    <a:pt x="61" y="69"/>
                                  </a:lnTo>
                                  <a:lnTo>
                                    <a:pt x="61" y="56"/>
                                  </a:lnTo>
                                  <a:lnTo>
                                    <a:pt x="21" y="56"/>
                                  </a:lnTo>
                                  <a:lnTo>
                                    <a:pt x="2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Rectangle 157"/>
                          <wps:cNvSpPr>
                            <a:spLocks/>
                          </wps:cNvSpPr>
                          <wps:spPr bwMode="auto">
                            <a:xfrm>
                              <a:off x="411" y="1912"/>
                              <a:ext cx="49"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Freeform 158"/>
                          <wps:cNvSpPr>
                            <a:spLocks/>
                          </wps:cNvSpPr>
                          <wps:spPr bwMode="auto">
                            <a:xfrm>
                              <a:off x="411" y="1858"/>
                              <a:ext cx="61" cy="69"/>
                            </a:xfrm>
                            <a:custGeom>
                              <a:avLst/>
                              <a:gdLst>
                                <a:gd name="T0" fmla="*/ 61 w 61"/>
                                <a:gd name="T1" fmla="*/ 0 h 69"/>
                                <a:gd name="T2" fmla="*/ 8 w 61"/>
                                <a:gd name="T3" fmla="*/ 0 h 69"/>
                                <a:gd name="T4" fmla="*/ 8 w 61"/>
                                <a:gd name="T5" fmla="*/ 27 h 69"/>
                                <a:gd name="T6" fmla="*/ 21 w 61"/>
                                <a:gd name="T7" fmla="*/ 27 h 69"/>
                                <a:gd name="T8" fmla="*/ 21 w 61"/>
                                <a:gd name="T9" fmla="*/ 12 h 69"/>
                                <a:gd name="T10" fmla="*/ 61 w 61"/>
                                <a:gd name="T11" fmla="*/ 12 h 69"/>
                                <a:gd name="T12" fmla="*/ 61 w 61"/>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61" h="69">
                                  <a:moveTo>
                                    <a:pt x="61" y="0"/>
                                  </a:moveTo>
                                  <a:lnTo>
                                    <a:pt x="8" y="0"/>
                                  </a:lnTo>
                                  <a:lnTo>
                                    <a:pt x="8" y="27"/>
                                  </a:lnTo>
                                  <a:lnTo>
                                    <a:pt x="21" y="27"/>
                                  </a:lnTo>
                                  <a:lnTo>
                                    <a:pt x="21" y="12"/>
                                  </a:lnTo>
                                  <a:lnTo>
                                    <a:pt x="61" y="12"/>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159"/>
                        <wpg:cNvGrpSpPr>
                          <a:grpSpLocks/>
                        </wpg:cNvGrpSpPr>
                        <wpg:grpSpPr bwMode="auto">
                          <a:xfrm>
                            <a:off x="519" y="1858"/>
                            <a:ext cx="66" cy="69"/>
                            <a:chOff x="519" y="1858"/>
                            <a:chExt cx="66" cy="69"/>
                          </a:xfrm>
                        </wpg:grpSpPr>
                        <wps:wsp>
                          <wps:cNvPr id="249" name="Rectangle 160"/>
                          <wps:cNvSpPr>
                            <a:spLocks/>
                          </wps:cNvSpPr>
                          <wps:spPr bwMode="auto">
                            <a:xfrm>
                              <a:off x="552" y="1905"/>
                              <a:ext cx="12"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161"/>
                          <wps:cNvSpPr>
                            <a:spLocks/>
                          </wps:cNvSpPr>
                          <wps:spPr bwMode="auto">
                            <a:xfrm>
                              <a:off x="519" y="1858"/>
                              <a:ext cx="66" cy="69"/>
                            </a:xfrm>
                            <a:custGeom>
                              <a:avLst/>
                              <a:gdLst>
                                <a:gd name="T0" fmla="*/ 66 w 66"/>
                                <a:gd name="T1" fmla="*/ 12 h 69"/>
                                <a:gd name="T2" fmla="*/ 49 w 66"/>
                                <a:gd name="T3" fmla="*/ 12 h 69"/>
                                <a:gd name="T4" fmla="*/ 53 w 66"/>
                                <a:gd name="T5" fmla="*/ 17 h 69"/>
                                <a:gd name="T6" fmla="*/ 53 w 66"/>
                                <a:gd name="T7" fmla="*/ 29 h 69"/>
                                <a:gd name="T8" fmla="*/ 49 w 66"/>
                                <a:gd name="T9" fmla="*/ 35 h 69"/>
                                <a:gd name="T10" fmla="*/ 0 w 66"/>
                                <a:gd name="T11" fmla="*/ 35 h 69"/>
                                <a:gd name="T12" fmla="*/ 0 w 66"/>
                                <a:gd name="T13" fmla="*/ 47 h 69"/>
                                <a:gd name="T14" fmla="*/ 36 w 66"/>
                                <a:gd name="T15" fmla="*/ 47 h 69"/>
                                <a:gd name="T16" fmla="*/ 51 w 66"/>
                                <a:gd name="T17" fmla="*/ 69 h 69"/>
                                <a:gd name="T18" fmla="*/ 67 w 66"/>
                                <a:gd name="T19" fmla="*/ 69 h 69"/>
                                <a:gd name="T20" fmla="*/ 49 w 66"/>
                                <a:gd name="T21" fmla="*/ 44 h 69"/>
                                <a:gd name="T22" fmla="*/ 59 w 66"/>
                                <a:gd name="T23" fmla="*/ 41 h 69"/>
                                <a:gd name="T24" fmla="*/ 66 w 66"/>
                                <a:gd name="T25" fmla="*/ 33 h 69"/>
                                <a:gd name="T26" fmla="*/ 66 w 66"/>
                                <a:gd name="T27" fmla="*/ 12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 h="69">
                                  <a:moveTo>
                                    <a:pt x="66" y="12"/>
                                  </a:moveTo>
                                  <a:lnTo>
                                    <a:pt x="49" y="12"/>
                                  </a:lnTo>
                                  <a:lnTo>
                                    <a:pt x="53" y="17"/>
                                  </a:lnTo>
                                  <a:lnTo>
                                    <a:pt x="53" y="29"/>
                                  </a:lnTo>
                                  <a:lnTo>
                                    <a:pt x="49" y="35"/>
                                  </a:lnTo>
                                  <a:lnTo>
                                    <a:pt x="0" y="35"/>
                                  </a:lnTo>
                                  <a:lnTo>
                                    <a:pt x="0" y="47"/>
                                  </a:lnTo>
                                  <a:lnTo>
                                    <a:pt x="36" y="47"/>
                                  </a:lnTo>
                                  <a:lnTo>
                                    <a:pt x="51" y="69"/>
                                  </a:lnTo>
                                  <a:lnTo>
                                    <a:pt x="67" y="69"/>
                                  </a:lnTo>
                                  <a:lnTo>
                                    <a:pt x="49" y="44"/>
                                  </a:lnTo>
                                  <a:lnTo>
                                    <a:pt x="59" y="41"/>
                                  </a:lnTo>
                                  <a:lnTo>
                                    <a:pt x="66" y="33"/>
                                  </a:lnTo>
                                  <a:lnTo>
                                    <a:pt x="6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62"/>
                          <wps:cNvSpPr>
                            <a:spLocks/>
                          </wps:cNvSpPr>
                          <wps:spPr bwMode="auto">
                            <a:xfrm>
                              <a:off x="519" y="1858"/>
                              <a:ext cx="66" cy="69"/>
                            </a:xfrm>
                            <a:custGeom>
                              <a:avLst/>
                              <a:gdLst>
                                <a:gd name="T0" fmla="*/ 56 w 66"/>
                                <a:gd name="T1" fmla="*/ 0 h 69"/>
                                <a:gd name="T2" fmla="*/ 8 w 66"/>
                                <a:gd name="T3" fmla="*/ 0 h 69"/>
                                <a:gd name="T4" fmla="*/ 8 w 66"/>
                                <a:gd name="T5" fmla="*/ 35 h 69"/>
                                <a:gd name="T6" fmla="*/ 21 w 66"/>
                                <a:gd name="T7" fmla="*/ 35 h 69"/>
                                <a:gd name="T8" fmla="*/ 21 w 66"/>
                                <a:gd name="T9" fmla="*/ 12 h 69"/>
                                <a:gd name="T10" fmla="*/ 66 w 66"/>
                                <a:gd name="T11" fmla="*/ 12 h 69"/>
                                <a:gd name="T12" fmla="*/ 66 w 66"/>
                                <a:gd name="T13" fmla="*/ 10 h 69"/>
                                <a:gd name="T14" fmla="*/ 56 w 66"/>
                                <a:gd name="T15" fmla="*/ 0 h 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 h="69">
                                  <a:moveTo>
                                    <a:pt x="56" y="0"/>
                                  </a:moveTo>
                                  <a:lnTo>
                                    <a:pt x="8" y="0"/>
                                  </a:lnTo>
                                  <a:lnTo>
                                    <a:pt x="8" y="35"/>
                                  </a:lnTo>
                                  <a:lnTo>
                                    <a:pt x="21" y="35"/>
                                  </a:lnTo>
                                  <a:lnTo>
                                    <a:pt x="21" y="12"/>
                                  </a:lnTo>
                                  <a:lnTo>
                                    <a:pt x="66" y="12"/>
                                  </a:lnTo>
                                  <a:lnTo>
                                    <a:pt x="66" y="10"/>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2" name="Freeform 163"/>
                        <wps:cNvSpPr>
                          <a:spLocks/>
                        </wps:cNvSpPr>
                        <wps:spPr bwMode="auto">
                          <a:xfrm>
                            <a:off x="638" y="1858"/>
                            <a:ext cx="20" cy="69"/>
                          </a:xfrm>
                          <a:custGeom>
                            <a:avLst/>
                            <a:gdLst>
                              <a:gd name="T0" fmla="*/ 0 w 20"/>
                              <a:gd name="T1" fmla="*/ 34 h 69"/>
                              <a:gd name="T2" fmla="*/ 12 w 20"/>
                              <a:gd name="T3" fmla="*/ 34 h 69"/>
                            </a:gdLst>
                            <a:ahLst/>
                            <a:cxnLst>
                              <a:cxn ang="0">
                                <a:pos x="T0" y="T1"/>
                              </a:cxn>
                              <a:cxn ang="0">
                                <a:pos x="T2" y="T3"/>
                              </a:cxn>
                            </a:cxnLst>
                            <a:rect l="0" t="0" r="r" b="b"/>
                            <a:pathLst>
                              <a:path w="20" h="69">
                                <a:moveTo>
                                  <a:pt x="0" y="34"/>
                                </a:moveTo>
                                <a:lnTo>
                                  <a:pt x="12" y="34"/>
                                </a:lnTo>
                              </a:path>
                            </a:pathLst>
                          </a:custGeom>
                          <a:noFill/>
                          <a:ln w="451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 name="Group 164"/>
                        <wpg:cNvGrpSpPr>
                          <a:grpSpLocks/>
                        </wpg:cNvGrpSpPr>
                        <wpg:grpSpPr bwMode="auto">
                          <a:xfrm>
                            <a:off x="702" y="1858"/>
                            <a:ext cx="61" cy="69"/>
                            <a:chOff x="702" y="1858"/>
                            <a:chExt cx="61" cy="69"/>
                          </a:xfrm>
                        </wpg:grpSpPr>
                        <wps:wsp>
                          <wps:cNvPr id="254" name="Freeform 165"/>
                          <wps:cNvSpPr>
                            <a:spLocks/>
                          </wps:cNvSpPr>
                          <wps:spPr bwMode="auto">
                            <a:xfrm>
                              <a:off x="702" y="1858"/>
                              <a:ext cx="61" cy="69"/>
                            </a:xfrm>
                            <a:custGeom>
                              <a:avLst/>
                              <a:gdLst>
                                <a:gd name="T0" fmla="*/ 21 w 61"/>
                                <a:gd name="T1" fmla="*/ 39 h 69"/>
                                <a:gd name="T2" fmla="*/ 8 w 61"/>
                                <a:gd name="T3" fmla="*/ 39 h 69"/>
                                <a:gd name="T4" fmla="*/ 8 w 61"/>
                                <a:gd name="T5" fmla="*/ 69 h 69"/>
                                <a:gd name="T6" fmla="*/ 61 w 61"/>
                                <a:gd name="T7" fmla="*/ 69 h 69"/>
                                <a:gd name="T8" fmla="*/ 61 w 61"/>
                                <a:gd name="T9" fmla="*/ 56 h 69"/>
                                <a:gd name="T10" fmla="*/ 21 w 61"/>
                                <a:gd name="T11" fmla="*/ 56 h 69"/>
                                <a:gd name="T12" fmla="*/ 21 w 61"/>
                                <a:gd name="T13" fmla="*/ 39 h 69"/>
                              </a:gdLst>
                              <a:ahLst/>
                              <a:cxnLst>
                                <a:cxn ang="0">
                                  <a:pos x="T0" y="T1"/>
                                </a:cxn>
                                <a:cxn ang="0">
                                  <a:pos x="T2" y="T3"/>
                                </a:cxn>
                                <a:cxn ang="0">
                                  <a:pos x="T4" y="T5"/>
                                </a:cxn>
                                <a:cxn ang="0">
                                  <a:pos x="T6" y="T7"/>
                                </a:cxn>
                                <a:cxn ang="0">
                                  <a:pos x="T8" y="T9"/>
                                </a:cxn>
                                <a:cxn ang="0">
                                  <a:pos x="T10" y="T11"/>
                                </a:cxn>
                                <a:cxn ang="0">
                                  <a:pos x="T12" y="T13"/>
                                </a:cxn>
                              </a:cxnLst>
                              <a:rect l="0" t="0" r="r" b="b"/>
                              <a:pathLst>
                                <a:path w="61" h="69">
                                  <a:moveTo>
                                    <a:pt x="21" y="39"/>
                                  </a:moveTo>
                                  <a:lnTo>
                                    <a:pt x="8" y="39"/>
                                  </a:lnTo>
                                  <a:lnTo>
                                    <a:pt x="8" y="69"/>
                                  </a:lnTo>
                                  <a:lnTo>
                                    <a:pt x="61" y="69"/>
                                  </a:lnTo>
                                  <a:lnTo>
                                    <a:pt x="61" y="56"/>
                                  </a:lnTo>
                                  <a:lnTo>
                                    <a:pt x="21" y="56"/>
                                  </a:lnTo>
                                  <a:lnTo>
                                    <a:pt x="2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166"/>
                          <wps:cNvSpPr>
                            <a:spLocks/>
                          </wps:cNvSpPr>
                          <wps:spPr bwMode="auto">
                            <a:xfrm>
                              <a:off x="702" y="1912"/>
                              <a:ext cx="49"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167"/>
                          <wps:cNvSpPr>
                            <a:spLocks/>
                          </wps:cNvSpPr>
                          <wps:spPr bwMode="auto">
                            <a:xfrm>
                              <a:off x="702" y="1858"/>
                              <a:ext cx="61" cy="69"/>
                            </a:xfrm>
                            <a:custGeom>
                              <a:avLst/>
                              <a:gdLst>
                                <a:gd name="T0" fmla="*/ 61 w 61"/>
                                <a:gd name="T1" fmla="*/ 0 h 69"/>
                                <a:gd name="T2" fmla="*/ 8 w 61"/>
                                <a:gd name="T3" fmla="*/ 0 h 69"/>
                                <a:gd name="T4" fmla="*/ 8 w 61"/>
                                <a:gd name="T5" fmla="*/ 27 h 69"/>
                                <a:gd name="T6" fmla="*/ 21 w 61"/>
                                <a:gd name="T7" fmla="*/ 27 h 69"/>
                                <a:gd name="T8" fmla="*/ 21 w 61"/>
                                <a:gd name="T9" fmla="*/ 12 h 69"/>
                                <a:gd name="T10" fmla="*/ 61 w 61"/>
                                <a:gd name="T11" fmla="*/ 12 h 69"/>
                                <a:gd name="T12" fmla="*/ 61 w 61"/>
                                <a:gd name="T13" fmla="*/ 0 h 69"/>
                              </a:gdLst>
                              <a:ahLst/>
                              <a:cxnLst>
                                <a:cxn ang="0">
                                  <a:pos x="T0" y="T1"/>
                                </a:cxn>
                                <a:cxn ang="0">
                                  <a:pos x="T2" y="T3"/>
                                </a:cxn>
                                <a:cxn ang="0">
                                  <a:pos x="T4" y="T5"/>
                                </a:cxn>
                                <a:cxn ang="0">
                                  <a:pos x="T6" y="T7"/>
                                </a:cxn>
                                <a:cxn ang="0">
                                  <a:pos x="T8" y="T9"/>
                                </a:cxn>
                                <a:cxn ang="0">
                                  <a:pos x="T10" y="T11"/>
                                </a:cxn>
                                <a:cxn ang="0">
                                  <a:pos x="T12" y="T13"/>
                                </a:cxn>
                              </a:cxnLst>
                              <a:rect l="0" t="0" r="r" b="b"/>
                              <a:pathLst>
                                <a:path w="61" h="69">
                                  <a:moveTo>
                                    <a:pt x="61" y="0"/>
                                  </a:moveTo>
                                  <a:lnTo>
                                    <a:pt x="8" y="0"/>
                                  </a:lnTo>
                                  <a:lnTo>
                                    <a:pt x="8" y="27"/>
                                  </a:lnTo>
                                  <a:lnTo>
                                    <a:pt x="21" y="27"/>
                                  </a:lnTo>
                                  <a:lnTo>
                                    <a:pt x="21" y="12"/>
                                  </a:lnTo>
                                  <a:lnTo>
                                    <a:pt x="61" y="12"/>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68"/>
                        <wpg:cNvGrpSpPr>
                          <a:grpSpLocks/>
                        </wpg:cNvGrpSpPr>
                        <wpg:grpSpPr bwMode="auto">
                          <a:xfrm>
                            <a:off x="812" y="1856"/>
                            <a:ext cx="57" cy="71"/>
                            <a:chOff x="812" y="1856"/>
                            <a:chExt cx="57" cy="71"/>
                          </a:xfrm>
                        </wpg:grpSpPr>
                        <wps:wsp>
                          <wps:cNvPr id="258" name="Freeform 169"/>
                          <wps:cNvSpPr>
                            <a:spLocks/>
                          </wps:cNvSpPr>
                          <wps:spPr bwMode="auto">
                            <a:xfrm>
                              <a:off x="812" y="1856"/>
                              <a:ext cx="57" cy="71"/>
                            </a:xfrm>
                            <a:custGeom>
                              <a:avLst/>
                              <a:gdLst>
                                <a:gd name="T0" fmla="*/ 9 w 57"/>
                                <a:gd name="T1" fmla="*/ 50 h 71"/>
                                <a:gd name="T2" fmla="*/ 0 w 57"/>
                                <a:gd name="T3" fmla="*/ 59 h 71"/>
                                <a:gd name="T4" fmla="*/ 15 w 57"/>
                                <a:gd name="T5" fmla="*/ 69 h 71"/>
                                <a:gd name="T6" fmla="*/ 37 w 57"/>
                                <a:gd name="T7" fmla="*/ 70 h 71"/>
                                <a:gd name="T8" fmla="*/ 52 w 57"/>
                                <a:gd name="T9" fmla="*/ 60 h 71"/>
                                <a:gd name="T10" fmla="*/ 52 w 57"/>
                                <a:gd name="T11" fmla="*/ 59 h 71"/>
                                <a:gd name="T12" fmla="*/ 21 w 57"/>
                                <a:gd name="T13" fmla="*/ 59 h 71"/>
                                <a:gd name="T14" fmla="*/ 14 w 57"/>
                                <a:gd name="T15" fmla="*/ 55 h 71"/>
                                <a:gd name="T16" fmla="*/ 9 w 57"/>
                                <a:gd name="T17" fmla="*/ 5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71">
                                  <a:moveTo>
                                    <a:pt x="9" y="50"/>
                                  </a:moveTo>
                                  <a:lnTo>
                                    <a:pt x="0" y="59"/>
                                  </a:lnTo>
                                  <a:lnTo>
                                    <a:pt x="15" y="69"/>
                                  </a:lnTo>
                                  <a:lnTo>
                                    <a:pt x="37" y="70"/>
                                  </a:lnTo>
                                  <a:lnTo>
                                    <a:pt x="52" y="60"/>
                                  </a:lnTo>
                                  <a:lnTo>
                                    <a:pt x="52" y="59"/>
                                  </a:lnTo>
                                  <a:lnTo>
                                    <a:pt x="21" y="59"/>
                                  </a:lnTo>
                                  <a:lnTo>
                                    <a:pt x="14" y="55"/>
                                  </a:lnTo>
                                  <a:lnTo>
                                    <a:pt x="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70"/>
                          <wps:cNvSpPr>
                            <a:spLocks/>
                          </wps:cNvSpPr>
                          <wps:spPr bwMode="auto">
                            <a:xfrm>
                              <a:off x="812" y="1856"/>
                              <a:ext cx="57" cy="71"/>
                            </a:xfrm>
                            <a:custGeom>
                              <a:avLst/>
                              <a:gdLst>
                                <a:gd name="T0" fmla="*/ 41 w 57"/>
                                <a:gd name="T1" fmla="*/ 0 h 71"/>
                                <a:gd name="T2" fmla="*/ 24 w 57"/>
                                <a:gd name="T3" fmla="*/ 0 h 71"/>
                                <a:gd name="T4" fmla="*/ 8 w 57"/>
                                <a:gd name="T5" fmla="*/ 9 h 71"/>
                                <a:gd name="T6" fmla="*/ 5 w 57"/>
                                <a:gd name="T7" fmla="*/ 32 h 71"/>
                                <a:gd name="T8" fmla="*/ 20 w 57"/>
                                <a:gd name="T9" fmla="*/ 39 h 71"/>
                                <a:gd name="T10" fmla="*/ 37 w 57"/>
                                <a:gd name="T11" fmla="*/ 42 h 71"/>
                                <a:gd name="T12" fmla="*/ 45 w 57"/>
                                <a:gd name="T13" fmla="*/ 49 h 71"/>
                                <a:gd name="T14" fmla="*/ 45 w 57"/>
                                <a:gd name="T15" fmla="*/ 56 h 71"/>
                                <a:gd name="T16" fmla="*/ 39 w 57"/>
                                <a:gd name="T17" fmla="*/ 59 h 71"/>
                                <a:gd name="T18" fmla="*/ 21 w 57"/>
                                <a:gd name="T19" fmla="*/ 59 h 71"/>
                                <a:gd name="T20" fmla="*/ 52 w 57"/>
                                <a:gd name="T21" fmla="*/ 59 h 71"/>
                                <a:gd name="T22" fmla="*/ 54 w 57"/>
                                <a:gd name="T23" fmla="*/ 36 h 71"/>
                                <a:gd name="T24" fmla="*/ 39 w 57"/>
                                <a:gd name="T25" fmla="*/ 29 h 71"/>
                                <a:gd name="T26" fmla="*/ 22 w 57"/>
                                <a:gd name="T27" fmla="*/ 27 h 71"/>
                                <a:gd name="T28" fmla="*/ 14 w 57"/>
                                <a:gd name="T29" fmla="*/ 20 h 71"/>
                                <a:gd name="T30" fmla="*/ 14 w 57"/>
                                <a:gd name="T31" fmla="*/ 15 h 71"/>
                                <a:gd name="T32" fmla="*/ 18 w 57"/>
                                <a:gd name="T33" fmla="*/ 10 h 71"/>
                                <a:gd name="T34" fmla="*/ 57 w 57"/>
                                <a:gd name="T35" fmla="*/ 10 h 71"/>
                                <a:gd name="T36" fmla="*/ 57 w 57"/>
                                <a:gd name="T37" fmla="*/ 10 h 71"/>
                                <a:gd name="T38" fmla="*/ 50 w 57"/>
                                <a:gd name="T39" fmla="*/ 3 h 71"/>
                                <a:gd name="T40" fmla="*/ 41 w 57"/>
                                <a:gd name="T4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71">
                                  <a:moveTo>
                                    <a:pt x="41" y="0"/>
                                  </a:moveTo>
                                  <a:lnTo>
                                    <a:pt x="24" y="0"/>
                                  </a:lnTo>
                                  <a:lnTo>
                                    <a:pt x="8" y="9"/>
                                  </a:lnTo>
                                  <a:lnTo>
                                    <a:pt x="5" y="32"/>
                                  </a:lnTo>
                                  <a:lnTo>
                                    <a:pt x="20" y="39"/>
                                  </a:lnTo>
                                  <a:lnTo>
                                    <a:pt x="37" y="42"/>
                                  </a:lnTo>
                                  <a:lnTo>
                                    <a:pt x="45" y="49"/>
                                  </a:lnTo>
                                  <a:lnTo>
                                    <a:pt x="45" y="56"/>
                                  </a:lnTo>
                                  <a:lnTo>
                                    <a:pt x="39" y="59"/>
                                  </a:lnTo>
                                  <a:lnTo>
                                    <a:pt x="21" y="59"/>
                                  </a:lnTo>
                                  <a:lnTo>
                                    <a:pt x="52" y="59"/>
                                  </a:lnTo>
                                  <a:lnTo>
                                    <a:pt x="54" y="36"/>
                                  </a:lnTo>
                                  <a:lnTo>
                                    <a:pt x="39" y="29"/>
                                  </a:lnTo>
                                  <a:lnTo>
                                    <a:pt x="22" y="27"/>
                                  </a:lnTo>
                                  <a:lnTo>
                                    <a:pt x="14" y="20"/>
                                  </a:lnTo>
                                  <a:lnTo>
                                    <a:pt x="14" y="15"/>
                                  </a:lnTo>
                                  <a:lnTo>
                                    <a:pt x="18" y="10"/>
                                  </a:lnTo>
                                  <a:lnTo>
                                    <a:pt x="57" y="10"/>
                                  </a:lnTo>
                                  <a:lnTo>
                                    <a:pt x="57" y="10"/>
                                  </a:lnTo>
                                  <a:lnTo>
                                    <a:pt x="50"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71"/>
                          <wps:cNvSpPr>
                            <a:spLocks/>
                          </wps:cNvSpPr>
                          <wps:spPr bwMode="auto">
                            <a:xfrm>
                              <a:off x="812" y="1856"/>
                              <a:ext cx="57" cy="71"/>
                            </a:xfrm>
                            <a:custGeom>
                              <a:avLst/>
                              <a:gdLst>
                                <a:gd name="T0" fmla="*/ 57 w 57"/>
                                <a:gd name="T1" fmla="*/ 10 h 71"/>
                                <a:gd name="T2" fmla="*/ 36 w 57"/>
                                <a:gd name="T3" fmla="*/ 10 h 71"/>
                                <a:gd name="T4" fmla="*/ 41 w 57"/>
                                <a:gd name="T5" fmla="*/ 12 h 71"/>
                                <a:gd name="T6" fmla="*/ 48 w 57"/>
                                <a:gd name="T7" fmla="*/ 19 h 71"/>
                                <a:gd name="T8" fmla="*/ 57 w 57"/>
                                <a:gd name="T9" fmla="*/ 10 h 71"/>
                              </a:gdLst>
                              <a:ahLst/>
                              <a:cxnLst>
                                <a:cxn ang="0">
                                  <a:pos x="T0" y="T1"/>
                                </a:cxn>
                                <a:cxn ang="0">
                                  <a:pos x="T2" y="T3"/>
                                </a:cxn>
                                <a:cxn ang="0">
                                  <a:pos x="T4" y="T5"/>
                                </a:cxn>
                                <a:cxn ang="0">
                                  <a:pos x="T6" y="T7"/>
                                </a:cxn>
                                <a:cxn ang="0">
                                  <a:pos x="T8" y="T9"/>
                                </a:cxn>
                              </a:cxnLst>
                              <a:rect l="0" t="0" r="r" b="b"/>
                              <a:pathLst>
                                <a:path w="57" h="71">
                                  <a:moveTo>
                                    <a:pt x="57" y="10"/>
                                  </a:moveTo>
                                  <a:lnTo>
                                    <a:pt x="36" y="10"/>
                                  </a:lnTo>
                                  <a:lnTo>
                                    <a:pt x="41" y="12"/>
                                  </a:lnTo>
                                  <a:lnTo>
                                    <a:pt x="48" y="19"/>
                                  </a:lnTo>
                                  <a:lnTo>
                                    <a:pt x="5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BB2D057" id="Group 176" o:spid="_x0000_s1026" style="width:66pt;height:101.95pt;mso-position-horizontal-relative:char;mso-position-vertical-relative:line" coordsize="1185,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">
                <v:rect id="Rectangle 88" o:spid="_x0000_s1027" style="position:absolute;width:118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14:paraId="2490DE2F" w14:textId="0AC9FA8D" w:rsidR="008E0223" w:rsidRDefault="008E0223" w:rsidP="00693212">
                        <w:pPr>
                          <w:spacing w:line="1360" w:lineRule="atLeast"/>
                        </w:pPr>
                        <w:r>
                          <w:rPr>
                            <w:noProof/>
                          </w:rPr>
                          <w:drawing>
                            <wp:inline distT="0" distB="0" distL="0" distR="0" wp14:anchorId="019DAE0C" wp14:editId="63471A25">
                              <wp:extent cx="834390" cy="8591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390" cy="859155"/>
                                      </a:xfrm>
                                      <a:prstGeom prst="rect">
                                        <a:avLst/>
                                      </a:prstGeom>
                                      <a:noFill/>
                                      <a:ln>
                                        <a:noFill/>
                                      </a:ln>
                                    </pic:spPr>
                                  </pic:pic>
                                </a:graphicData>
                              </a:graphic>
                            </wp:inline>
                          </w:drawing>
                        </w:r>
                      </w:p>
                      <w:p w14:paraId="64A8801F" w14:textId="77777777" w:rsidR="008E0223" w:rsidRDefault="008E0223" w:rsidP="00693212">
                        <w:pPr>
                          <w:widowControl w:val="0"/>
                        </w:pPr>
                      </w:p>
                    </w:txbxContent>
                  </v:textbox>
                </v:rect>
                <v:rect id="Rectangle 89" o:spid="_x0000_s1028" style="position:absolute;left:10;top:1404;width:116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dDsMA&#10;AADcAAAADwAAAGRycy9kb3ducmV2LnhtbESPQW/CMAyF75P4D5GRuI2UHdhUCAghgTiwwxjibBrT&#10;ljZOlWS0/Pv5MGk3W+/5vc/L9eBa9aAQa88GZtMMFHHhbc2lgfP37vUDVEzIFlvPZOBJEdar0csS&#10;c+t7/qLHKZVKQjjmaKBKqcu1jkVFDuPUd8Si3XxwmGQNpbYBewl3rX7Lsrl2WLM0VNjRtqKiOf04&#10;A81Nc98cNsf+ur/aeP+8hKZwxkzGw2YBKtGQ/s1/1wcr+O9CK8/IB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3dDsMAAADcAAAADwAAAAAAAAAAAAAAAACYAgAAZHJzL2Rv&#10;d25yZXYueG1sUEsFBgAAAAAEAAQA9QAAAIgDAAAAAA==&#10;" fillcolor="black" stroked="f">
                  <v:path arrowok="t"/>
                </v:rect>
                <v:rect id="Rectangle 90" o:spid="_x0000_s1029" style="position:absolute;left:10;top:1404;width:116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xBMMA&#10;AADcAAAADwAAAGRycy9kb3ducmV2LnhtbERPTWsCMRC9C/6HMEJvNatYbVejSKW0p6Jbe/A2bsbs&#10;YjJZNqlu/30jFLzN433OYtU5Ky7UhtqzgtEwA0Fcel2zUbD/ent8BhEiskbrmRT8UoDVst9bYK79&#10;lXd0KaIRKYRDjgqqGJtcylBW5DAMfUOcuJNvHcYEWyN1i9cU7qwcZ9lUOqw5NVTY0GtF5bn4cQq0&#10;sRtnjpvvyfHzQNLuD5Pt+5NSD4NuPQcRqYt38b/7Q6f5sx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5xBMMAAADcAAAADwAAAAAAAAAAAAAAAACYAgAAZHJzL2Rv&#10;d25yZXYueG1sUEsFBgAAAAAEAAQA9QAAAIgDAAAAAA==&#10;" filled="f" strokecolor="#231f20" strokeweight="1pt">
                  <v:path arrowok="t"/>
                </v:rect>
                <v:group id="Group 91" o:spid="_x0000_s1030" style="position:absolute;left:73;top:1493;width:91;height:104" coordorigin="73,1493" coordsize="9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92" o:spid="_x0000_s1031" style="position:absolute;left:73;top:1493;width:91;height:104;visibility:visible;mso-wrap-style:square;v-text-anchor:top" coordsize="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uSMEA&#10;AADcAAAADwAAAGRycy9kb3ducmV2LnhtbERPS4vCMBC+L/gfwgjetmkVFq1GEUHQxYtPPA7N2Bab&#10;SW1S7f77jbCwt/n4njNbdKYST2pcaVlBEsUgiDOrS84VnI7rzzEI55E1VpZJwQ85WMx7HzNMtX3x&#10;np4Hn4sQwi5FBYX3dSqlywoy6CJbEwfuZhuDPsAml7rBVwg3lRzG8Zc0WHJoKLCmVUHZ/dAaBZvd&#10;Q1900o7iyfm6bb/XzLwbKTXod8spCE+d/xf/uTc6zB8n8H4mXC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DrkjBAAAA3AAAAA8AAAAAAAAAAAAAAAAAmAIAAGRycy9kb3du&#10;cmV2LnhtbFBLBQYAAAAABAAEAPUAAACGAwAAAAA=&#10;" path="m31,59r-19,l12,103r79,l91,85r-60,l31,59xe" stroked="f">
                    <v:path arrowok="t" o:connecttype="custom" o:connectlocs="31,59;12,59;12,103;91,103;91,85;31,85;31,59" o:connectangles="0,0,0,0,0,0,0"/>
                  </v:shape>
                  <v:rect id="Rectangle 93" o:spid="_x0000_s1032" style="position:absolute;left:73;top:1534;width:7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MV8MA&#10;AADcAAAADwAAAGRycy9kb3ducmV2LnhtbERPPWvDMBDdC/kP4gLdGtmGFuNEMSEQ05YsSbN0O1sX&#10;20Q6GUt13H9fFQrd7vE+b1PO1oiJRt87VpCuEhDEjdM9twouH4enHIQPyBqNY1LwTR7K7eJhg4V2&#10;dz7RdA6tiCHsC1TQhTAUUvqmI4t+5QbiyF3daDFEOLZSj3iP4dbILElepMWeY0OHA+07am7nL6ug&#10;fjueQvV+qaa8bgfj6s/06J6VelzOuzWIQHP4F/+5X3Wcn2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uMV8MAAADcAAAADwAAAAAAAAAAAAAAAACYAgAAZHJzL2Rv&#10;d25yZXYueG1sUEsFBgAAAAAEAAQA9QAAAIgDAAAAAA==&#10;" stroked="f">
                    <v:path arrowok="t"/>
                  </v:rect>
                  <v:shape id="Freeform 94" o:spid="_x0000_s1033" style="position:absolute;left:73;top:1493;width:91;height:104;visibility:visible;mso-wrap-style:square;v-text-anchor:top" coordsize="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VpMEA&#10;AADcAAAADwAAAGRycy9kb3ducmV2LnhtbERPS4vCMBC+L/gfwgjebKqFRbtGEUFQ8eKTPQ7NbFu2&#10;mdQm1frvN4Kwt/n4njNbdKYSd2pcaVnBKIpBEGdWl5wrOJ/WwwkI55E1VpZJwZMcLOa9jxmm2j74&#10;QPejz0UIYZeigsL7OpXSZQUZdJGtiQP3YxuDPsAml7rBRwg3lRzH8ac0WHJoKLCmVUHZ77E1Cjb7&#10;m77qUZvE08v3tt2tmXmfKDXod8svEJ46/y9+uzc6zJ8k8HomX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dlaTBAAAA3AAAAA8AAAAAAAAAAAAAAAAAmAIAAGRycy9kb3du&#10;cmV2LnhtbFBLBQYAAAAABAAEAPUAAACGAwAAAAA=&#10;" path="m91,l12,r,41l31,41r,-23l91,18,91,xe" stroked="f">
                    <v:path arrowok="t" o:connecttype="custom" o:connectlocs="91,0;12,0;12,41;31,41;31,18;91,18;91,0" o:connectangles="0,0,0,0,0,0,0"/>
                  </v:shape>
                </v:group>
                <v:group id="Group 95" o:spid="_x0000_s1034" style="position:absolute;left:219;top:1491;width:86;height:108" coordorigin="219,1491" coordsize="8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96" o:spid="_x0000_s1035" style="position:absolute;left:219;top:149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uj8QA&#10;AADcAAAADwAAAGRycy9kb3ducmV2LnhtbERPTWvCQBC9F/oflin0UsxGQYkxq9SWQr0ISSt6HLLT&#10;JJidDdmtSf99VxC8zeN9TrYZTSsu1LvGsoJpFIMgLq1uuFLw/fUxSUA4j6yxtUwK/sjBZv34kGGq&#10;7cA5XQpfiRDCLkUFtfddKqUrazLoItsRB+7H9gZ9gH0ldY9DCDetnMXxQhpsODTU2NFbTeW5+DUK&#10;8llFrmu278fzsGtPy8PLfh6TUs9P4+sKhKfR38U396cO85M5XJ8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Lo/EAAAA3AAAAA8AAAAAAAAAAAAAAAAAmAIAAGRycy9k&#10;b3ducmV2LnhtbFBLBQYAAAAABAAEAPUAAACJAwAAAAA=&#10;" path="m42,42r-23,l85,107r,-42l66,65,42,42xe" stroked="f">
                    <v:path arrowok="t" o:connecttype="custom" o:connectlocs="42,42;19,42;85,107;85,65;66,65;42,42" o:connectangles="0,0,0,0,0,0"/>
                  </v:shape>
                  <v:shape id="Freeform 97" o:spid="_x0000_s1036" style="position:absolute;left:219;top:149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w+MMA&#10;AADcAAAADwAAAGRycy9kb3ducmV2LnhtbERPTWvCQBC9C/0PyxR6EbNRUGLMKrWlUC+CtqLHITtN&#10;gtnZkN0m8d+7QqG3ebzPyTaDqUVHrassK5hGMQji3OqKCwXfXx+TBITzyBpry6TgRg4266dRhqm2&#10;PR+oO/pChBB2KSoovW9SKV1ekkEX2YY4cD+2NegDbAupW+xDuKnlLI4X0mDFoaHEht5Kyq/HX6Pg&#10;MCvINdX2/Xztd/VleRrv5zEp9fI8vK5AeBr8v/jP/anD/GQBj2fC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w+MMAAADcAAAADwAAAAAAAAAAAAAAAACYAgAAZHJzL2Rv&#10;d25yZXYueG1sUEsFBgAAAAAEAAQA9QAAAIgDAAAAAA==&#10;" path="m,l,105r19,l19,42r23,l,xe" stroked="f">
                    <v:path arrowok="t" o:connecttype="custom" o:connectlocs="0,0;0,105;19,105;19,42;42,42;0,0" o:connectangles="0,0,0,0,0,0"/>
                  </v:shape>
                  <v:rect id="Rectangle 98" o:spid="_x0000_s1037" style="position:absolute;left:285;top:1493;width:1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z8MA&#10;AADcAAAADwAAAGRycy9kb3ducmV2LnhtbERPS2vCQBC+F/wPywi91Y2FtiG6igiGtnjxcfE2yY5J&#10;cHc2ZLdJ+u+7gtDbfHzPWa5Ha0RPnW8cK5jPEhDEpdMNVwrOp91LCsIHZI3GMSn4JQ/r1eRpiZl2&#10;Ax+oP4ZKxBD2GSqoQ2gzKX1Zk0U/cy1x5K6usxgi7CqpOxxiuDXyNUnepcWGY0ONLW1rKm/HH6ug&#10;+NofQv59zvu0qFrjist8796Uep6OmwWIQGP4Fz/cnzrOTz/g/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wvz8MAAADcAAAADwAAAAAAAAAAAAAAAACYAgAAZHJzL2Rv&#10;d25yZXYueG1sUEsFBgAAAAAEAAQA9QAAAIgDAAAAAA==&#10;" stroked="f">
                    <v:path arrowok="t"/>
                  </v:rect>
                </v:group>
                <v:group id="Group 99" o:spid="_x0000_s1038" style="position:absolute;left:357;top:1493;width:49;height:104" coordorigin="357,1493" coordsize="4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100" o:spid="_x0000_s1039" style="position:absolute;left:387;top:1511;width:19;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JsMA&#10;AADcAAAADwAAAGRycy9kb3ducmV2LnhtbERPTWvCQBC9F/wPywi9NRsLlTS6igiVWnKJzcXbJDsm&#10;wexsyG5j/PddodDbPN7nrLeT6cRIg2stK1hEMQjiyuqWawXF98dLAsJ5ZI2dZVJwJwfbzexpjam2&#10;N85pPPlahBB2KSpovO9TKV3VkEEX2Z44cBc7GPQBDrXUA95CuOnkaxwvpcGWQ0ODPe0bqq6nH6Og&#10;PGa5P3wVhzEp676z5XmR2TelnufTbgXC0+T/xX/uTx3mJ+/weC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eJsMAAADcAAAADwAAAAAAAAAAAAAAAACYAgAAZHJzL2Rv&#10;d25yZXYueG1sUEsFBgAAAAAEAAQA9QAAAIgDAAAAAA==&#10;" stroked="f">
                    <v:path arrowok="t"/>
                  </v:rect>
                  <v:rect id="Rectangle 101" o:spid="_x0000_s1040" style="position:absolute;left:357;top:1493;width:79;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hZsUA&#10;AADcAAAADwAAAGRycy9kb3ducmV2LnhtbESPT2vCQBDF7wW/wzKCt7qxYNHoKiIoWrz45+Jtkh2T&#10;YHY2ZLcx/fadQ6G3Gd6b936zXPeuVh21ofJsYDJOQBHn3lZcGLhdd+8zUCEiW6w9k4EfCrBeDd6W&#10;mFr/4jN1l1goCeGQooEyxibVOuQlOQxj3xCL9vCtwyhrW2jb4kvCXa0/kuRTO6xYGkpsaFtS/rx8&#10;OwPZ8XSO+6/bvptlRVP77D45+akxo2G/WYCK1Md/89/1wQr+X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CFmxQAAANwAAAAPAAAAAAAAAAAAAAAAAJgCAABkcnMv&#10;ZG93bnJldi54bWxQSwUGAAAAAAQABAD1AAAAigMAAAAA&#10;" stroked="f">
                    <v:path arrowok="t"/>
                  </v:rect>
                </v:group>
                <v:group id="Group 102" o:spid="_x0000_s1041" style="position:absolute;left:478;top:1493;width:92;height:104" coordorigin="478,1493" coordsize="9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03" o:spid="_x0000_s1042" style="position:absolute;left:478;top:1493;width:92;height:104;visibility:visible;mso-wrap-style:square;v-text-anchor:top" coordsize="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jEMIA&#10;AADcAAAADwAAAGRycy9kb3ducmV2LnhtbERP24rCMBB9F/yHMIIvoqkuLFqNIsKioIt4ex+asS02&#10;k24Ta92vNwsLvs3hXGe2aEwhaqpcblnBcBCBIE6szjlVcD599ccgnEfWWFgmBU9ysJi3WzOMtX3w&#10;geqjT0UIYRejgsz7MpbSJRkZdANbEgfuaiuDPsAqlbrCRwg3hRxF0ac0mHNoyLCkVUbJ7Xg3CvYf&#10;ZLc/9fevfPbuNa6j8WXldkp1O81yCsJT49/if/dGh/mTEfw9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mMQwgAAANwAAAAPAAAAAAAAAAAAAAAAAJgCAABkcnMvZG93&#10;bnJldi54bWxQSwUGAAAAAAQABAD1AAAAhwMAAAAA&#10;" path="m31,59r-19,l12,103r79,l91,85r-60,l31,59xe" stroked="f">
                    <v:path arrowok="t" o:connecttype="custom" o:connectlocs="31,59;12,59;12,103;91,103;91,85;31,85;31,59" o:connectangles="0,0,0,0,0,0,0"/>
                  </v:shape>
                  <v:rect id="Rectangle 104" o:spid="_x0000_s1043" style="position:absolute;left:478;top:1534;width:7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EcEA&#10;AADcAAAADwAAAGRycy9kb3ducmV2LnhtbERPS4vCMBC+C/6HMII3TVVctGsUERQVLz4ue5s2s23Z&#10;ZlKaWOu/N8KCt/n4nrNYtaYUDdWusKxgNIxAEKdWF5wpuF23gxkI55E1lpZJwZMcrJbdzgJjbR98&#10;pubiMxFC2MWoIPe+iqV0aU4G3dBWxIH7tbVBH2CdSV3jI4SbUo6j6EsaLDg05FjRJqf073I3CpLD&#10;6ex3x9uumSVZVdrkZ3SyU6X6vXb9DcJT6z/if/deh/nzCby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vxHBAAAA3AAAAA8AAAAAAAAAAAAAAAAAmAIAAGRycy9kb3du&#10;cmV2LnhtbFBLBQYAAAAABAAEAPUAAACGAwAAAAA=&#10;" stroked="f">
                    <v:path arrowok="t"/>
                  </v:rect>
                  <v:shape id="Freeform 105" o:spid="_x0000_s1044" style="position:absolute;left:478;top:1493;width:92;height:104;visibility:visible;mso-wrap-style:square;v-text-anchor:top" coordsize="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e/8IA&#10;AADcAAAADwAAAGRycy9kb3ducmV2LnhtbERP22rCQBB9L/gPywi+FN1Ui2h0FRFEoYp4ex+yYxLM&#10;zqbZNcZ+vVso9G0O5zrTeWMKUVPlcssKPnoRCOLE6pxTBefTqjsC4TyyxsIyKXiSg/ms9TbFWNsH&#10;H6g++lSEEHYxKsi8L2MpXZKRQdezJXHgrrYy6AOsUqkrfIRwU8h+FA2lwZxDQ4YlLTNKbse7UbAf&#10;kP36rnc/8vl+r3EdjS5Lt1Wq024WExCeGv8v/nNvdJg//oTfZ8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17/wgAAANwAAAAPAAAAAAAAAAAAAAAAAJgCAABkcnMvZG93&#10;bnJldi54bWxQSwUGAAAAAAQABAD1AAAAhwMAAAAA&#10;" path="m91,l12,r,41l31,41r,-23l91,18,91,xe" stroked="f">
                    <v:path arrowok="t" o:connecttype="custom" o:connectlocs="91,0;12,0;12,41;31,41;31,18;91,18;91,0" o:connectangles="0,0,0,0,0,0,0"/>
                  </v:shape>
                </v:group>
                <v:group id="Group 106" o:spid="_x0000_s1045" style="position:absolute;left:615;top:1493;width:94;height:104" coordorigin="615,1493" coordsize="9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107" o:spid="_x0000_s1046" style="position:absolute;left:627;top:1563;width:1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icIA&#10;AADcAAAADwAAAGRycy9kb3ducmV2LnhtbERPS4vCMBC+C/6HMMLeNHVB0WpaRFDcxYuPi7dpM7bF&#10;ZlKabK3/3iws7G0+vues097UoqPWVZYVTCcRCOLc6ooLBdfLbrwA4TyyxtoyKXiRgzQZDtYYa/vk&#10;E3VnX4gQwi5GBaX3TSyly0sy6Ca2IQ7c3bYGfYBtIXWLzxBuavkZRXNpsOLQUGJD25Lyx/nHKMi+&#10;jie//77uu0VWNLXNbtOjnSn1Meo3KxCeev8v/nMfdJi/nMPvM+EC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RyJwgAAANwAAAAPAAAAAAAAAAAAAAAAAJgCAABkcnMvZG93&#10;bnJldi54bWxQSwUGAAAAAAQABAD1AAAAhwMAAAAA&#10;" stroked="f">
                    <v:path arrowok="t"/>
                  </v:rect>
                  <v:shape id="Freeform 108" o:spid="_x0000_s1047" style="position:absolute;left:615;top:1493;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fEcMA&#10;AADcAAAADwAAAGRycy9kb3ducmV2LnhtbERPS2rDMBDdF3IHMYHuGtkptI0T2ZhAQhdNSz4HGKyJ&#10;bWKNjKXI7u2rQqG7ebzvbIrJdCLQ4FrLCtJFAoK4srrlWsHlvHt6A+E8ssbOMin4JgdFPnvYYKbt&#10;yEcKJ1+LGMIuQwWN930mpasaMugWtieO3NUOBn2EQy31gGMMN51cJsmLNNhybGiwp21D1e10Nwqe&#10;D+NndwnjMVisv8rwsUyvh71Sj/OpXIPwNPl/8Z/7Xcf5q1f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fEcMAAADcAAAADwAAAAAAAAAAAAAAAACYAgAAZHJzL2Rv&#10;d25yZXYueG1sUEsFBgAAAAAEAAQA9QAAAIgDAAAAAA==&#10;" path="m93,18r-20,l79,26r,18l73,52,,52,,70r54,l76,103r24,l83,62,94,48,96,22,93,18xe" stroked="f">
                    <v:path arrowok="t" o:connecttype="custom" o:connectlocs="93,18;73,18;79,26;79,44;73,52;0,52;0,70;54,70;76,103;100,103;83,62;94,48;96,22;93,18" o:connectangles="0,0,0,0,0,0,0,0,0,0,0,0,0,0"/>
                  </v:shape>
                  <v:shape id="Freeform 109" o:spid="_x0000_s1048" style="position:absolute;left:615;top:1493;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LY8QA&#10;AADcAAAADwAAAGRycy9kb3ducmV2LnhtbESPQWvCQBCF74L/YRmhN92oUGx0FREsHmqL1h8wZMck&#10;mJ0N2e0m/fedQ8HbDO/Ne99sdoNrVKIu1J4NzGcZKOLC25pLA7fv43QFKkRki41nMvBLAXbb8WiD&#10;ufU9XyhdY6kkhEOOBqoY21zrUFTkMMx8Syza3XcOo6xdqW2HvYS7Ri+y7FU7rFkaKmzpUFHxuP44&#10;A8tz/9ncUn9JHsuvffpYzO/nd2NeJsN+DSrSEJ/m/+uTFfw3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C2PEAAAA3AAAAA8AAAAAAAAAAAAAAAAAmAIAAGRycy9k&#10;b3ducmV2LnhtbFBLBQYAAAAABAAEAPUAAACJAwAAAAA=&#10;" path="m61,l12,r,52l31,52r,-34l93,18,84,6,61,xe" stroked="f">
                    <v:path arrowok="t" o:connecttype="custom" o:connectlocs="61,0;12,0;12,52;31,52;31,18;93,18;84,6;61,0" o:connectangles="0,0,0,0,0,0,0,0"/>
                  </v:shape>
                </v:group>
                <v:shape id="Freeform 110" o:spid="_x0000_s1049" style="position:absolute;left:779;top:1493;width:20;height:104;visibility:visible;mso-wrap-style:square;v-text-anchor:top" coordsize="2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mysMA&#10;AADcAAAADwAAAGRycy9kb3ducmV2LnhtbERPS2rDMBDdF3IHMYXuGjmhhNq1HEpKQlaFfA4wsSaW&#10;G2vkWort9PRRodDdPN538uVoG9FT52vHCmbTBARx6XTNlYLjYf38CsIHZI2NY1JwIw/LYvKQY6bd&#10;wDvq96ESMYR9hgpMCG0mpS8NWfRT1xJH7uw6iyHCrpK6wyGG20bOk2QhLdYcGwy2tDJUXvZXq+B8&#10;+0heTp+6n30tSn0x38Nm+1Mp9fQ4vr+BCDSGf/Gfe6vj/DSF32fiB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WmysMAAADcAAAADwAAAAAAAAAAAAAAAACYAgAAZHJzL2Rv&#10;d25yZXYueG1sUEsFBgAAAAAEAAQA9QAAAIgDAAAAAA==&#10;" path="m,l,103e" filled="f" strokecolor="white" strokeweight=".37269mm">
                  <v:path arrowok="t" o:connecttype="custom" o:connectlocs="0,0;0,103" o:connectangles="0,0"/>
                </v:shape>
                <v:group id="Group 111" o:spid="_x0000_s1050" style="position:absolute;left:850;top:1491;width:86;height:108" coordorigin="850,1491" coordsize="8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12" o:spid="_x0000_s1051" style="position:absolute;left:850;top:149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KqsUA&#10;AADcAAAADwAAAGRycy9kb3ducmV2LnhtbESPW2vCQBSE3wv+h+UIvhTdNdCi0VW8UGhfCt7Qx0P2&#10;mASzZ0N2Nem/7xYKPg4z8w0zX3a2Eg9qfOlYw3ikQBBnzpScazgePoYTED4gG6wck4Yf8rBc9F7m&#10;mBrX8o4e+5CLCGGfooYihDqV0mcFWfQjVxNH7+oaiyHKJpemwTbCbSUTpd6lxZLjQoE1bQrKbvu7&#10;1bBLcvJ1ud6eb+1XdZmeXr/fFGk96HerGYhAXXiG/9ufRkOi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0qqxQAAANwAAAAPAAAAAAAAAAAAAAAAAJgCAABkcnMv&#10;ZG93bnJldi54bWxQSwUGAAAAAAQABAD1AAAAigMAAAAA&#10;" path="m42,42r-23,l85,107r,-42l66,65,42,42xe" stroked="f">
                    <v:path arrowok="t" o:connecttype="custom" o:connectlocs="42,42;19,42;85,107;85,65;66,65;42,42" o:connectangles="0,0,0,0,0,0"/>
                  </v:shape>
                  <v:shape id="Freeform 113" o:spid="_x0000_s1052" style="position:absolute;left:850;top:149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U3cYA&#10;AADcAAAADwAAAGRycy9kb3ducmV2LnhtbESPT2vCQBTE7wW/w/IKXoruNlDRmI3YlkK9FPxT6vGR&#10;fU2C2bchu5r027sFweMwM79hstVgG3GhzteONTxPFQjiwpmaSw2H/cdkDsIHZIONY9LwRx5W+egh&#10;w9S4nrd02YVSRAj7FDVUIbSplL6oyKKfupY4er+usxii7EppOuwj3DYyUWomLdYcFyps6a2i4rQ7&#10;Ww3bpCTf1q/vP6d+0xwX309fL4q0Hj8O6yWIQEO4h2/tT6MhUQn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3U3cYAAADcAAAADwAAAAAAAAAAAAAAAACYAgAAZHJz&#10;L2Rvd25yZXYueG1sUEsFBgAAAAAEAAQA9QAAAIsDAAAAAA==&#10;" path="m,l,105r19,l19,42r23,l,xe" stroked="f">
                    <v:path arrowok="t" o:connecttype="custom" o:connectlocs="0,0;0,105;19,105;19,42;42,42;0,0" o:connectangles="0,0,0,0,0,0"/>
                  </v:shape>
                  <v:rect id="Rectangle 114" o:spid="_x0000_s1053" style="position:absolute;left:916;top:1493;width:1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L6sQA&#10;AADcAAAADwAAAGRycy9kb3ducmV2LnhtbESPT4vCMBTE7wt+h/AEb2uqsiK1qYig6OLFPxdvr82z&#10;LTYvpYm1++03Cwseh5n5DZOselOLjlpXWVYwGUcgiHOrKy4UXC/bzwUI55E11pZJwQ85WKWDjwRj&#10;bV98ou7sCxEg7GJUUHrfxFK6vCSDbmwb4uDdbWvQB9kWUrf4CnBTy2kUzaXBisNCiQ1tSsof56dR&#10;kB2OJ7/7vu66RVY0tc1uk6P9Umo07NdLEJ56/w7/t/dawTSawd+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S+rEAAAA3AAAAA8AAAAAAAAAAAAAAAAAmAIAAGRycy9k&#10;b3ducmV2LnhtbFBLBQYAAAAABAAEAPUAAACJAwAAAAA=&#10;" stroked="f">
                    <v:path arrowok="t"/>
                  </v:rect>
                </v:group>
                <v:group id="Group 115" o:spid="_x0000_s1054" style="position:absolute;left:992;top:1491;width:109;height:104" coordorigin="992,1491"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16" o:spid="_x0000_s1055" style="position:absolute;left:992;top:149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nlsMA&#10;AADcAAAADwAAAGRycy9kb3ducmV2LnhtbESP0YrCMBRE34X9h3AXfNPUirJWo4jLgq4gbPUDLs21&#10;LTY3pUlt/XuzIPg4zMwZZrXpTSXu1LjSsoLJOAJBnFldcq7gcv4ZfYFwHlljZZkUPMjBZv0xWGGi&#10;bcd/dE99LgKEXYIKCu/rREqXFWTQjW1NHLyrbQz6IJtc6ga7ADeVjKNoLg2WHBYKrGlXUHZLW6Mg&#10;O5wqPd1tv7t28Whn8VQf+Xeh1PCz3y5BeOr9O/xq77WCOJrB/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ZnlsMAAADcAAAADwAAAAAAAAAAAAAAAACYAgAAZHJzL2Rv&#10;d25yZXYueG1sUEsFBgAAAAAEAAQA9QAAAIgDAAAAAA==&#10;" path="m53,l43,,25,7,11,21,2,41,,68,8,84,23,96r22,7l74,104,94,90r1,-1l52,89,35,84,23,68,20,42,33,24,53,18r35,l90,14,73,3,53,xe" stroked="f">
                    <v:path arrowok="t" o:connecttype="custom" o:connectlocs="53,0;43,0;25,7;11,21;2,41;0,68;8,84;23,96;45,103;74,104;94,90;95,89;52,89;35,84;23,68;20,42;33,24;53,18;88,18;90,14;73,3;53,0" o:connectangles="0,0,0,0,0,0,0,0,0,0,0,0,0,0,0,0,0,0,0,0,0,0"/>
                  </v:shape>
                  <v:shape id="Freeform 117" o:spid="_x0000_s1056" style="position:absolute;left:992;top:149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54cMA&#10;AADcAAAADwAAAGRycy9kb3ducmV2LnhtbESP0YrCMBRE34X9h3AXfNPUirJWo4jLgq4gbPUDLs21&#10;LTY3pUlt/XsjLPg4zMwZZrXpTSXu1LjSsoLJOAJBnFldcq7gcv4ZfYFwHlljZZkUPMjBZv0xWGGi&#10;bcd/dE99LgKEXYIKCu/rREqXFWTQjW1NHLyrbQz6IJtc6ga7ADeVjKNoLg2WHBYKrGlXUHZLW6Mg&#10;O5wqPd1tv7t28Whn8VQf+Xeh1PCz3y5BeOr9O/zf3msFcTSH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54cMAAADcAAAADwAAAAAAAAAAAAAAAACYAgAAZHJzL2Rv&#10;d25yZXYueG1sUEsFBgAAAAAEAAQA9QAAAIgDAAAAAA==&#10;" path="m109,43r-56,l53,61r33,6l73,83,52,89r43,l105,73r4,-16l109,43xe" stroked="f">
                    <v:path arrowok="t" o:connecttype="custom" o:connectlocs="109,43;53,43;53,61;86,67;73,83;52,89;95,89;105,73;109,57;109,43" o:connectangles="0,0,0,0,0,0,0,0,0,0"/>
                  </v:shape>
                  <v:shape id="Freeform 118" o:spid="_x0000_s1057" style="position:absolute;left:992;top:149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cesQA&#10;AADcAAAADwAAAGRycy9kb3ducmV2LnhtbESP3YrCMBSE7xf2HcJZ8E5TK7pajSKKoCss+PMAh+bY&#10;FpuT0qS2vr0RFvZymJlvmMWqM6V4UO0KywqGgwgEcWp1wZmC62XXn4JwHlljaZkUPMnBavn5scBE&#10;25ZP9Dj7TAQIuwQV5N5XiZQuzcmgG9iKOHg3Wxv0QdaZ1DW2AW5KGUfRRBosOCzkWNEmp/R+boyC&#10;9PBb6tFmvW2b2bMZxyN95J+ZUr2vbj0H4anz/+G/9l4riKNv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IXHrEAAAA3AAAAA8AAAAAAAAAAAAAAAAAmAIAAGRycy9k&#10;b3ducmV2LnhtbFBLBQYAAAAABAAEAPUAAACJAwAAAAA=&#10;" path="m88,18r-23,l75,23r6,10l88,18xe" stroked="f">
                    <v:path arrowok="t" o:connecttype="custom" o:connectlocs="88,18;65,18;75,23;81,33;88,18" o:connectangles="0,0,0,0,0"/>
                  </v:shape>
                </v:group>
                <v:group id="Group 119" o:spid="_x0000_s1058" style="position:absolute;left:88;top:1671;width:92;height:106" coordorigin="88,1671" coordsize="9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20" o:spid="_x0000_s1059" style="position:absolute;left:88;top:167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V28QA&#10;AADcAAAADwAAAGRycy9kb3ducmV2LnhtbESPzW7CMBCE75X6DtZW6q3YcOAnxaAKCdoLhwR638bb&#10;JGq8DrYh6dtjJCSOo5n5RrNcD7YVF/KhcaxhPFIgiEtnGq40HA/btzmIEJENto5Jwz8FWK+en5aY&#10;GddzTpciViJBOGSooY6xy6QMZU0Ww8h1xMn7dd5iTNJX0njsE9y2cqLUVFpsOC3U2NGmpvKvOFsN&#10;01Nx8vle5p/j3fcshqD6n73S+vVl+HgHEWmIj/C9/WU0TNQCbmfS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1dvEAAAA3AAAAA8AAAAAAAAAAAAAAAAAmAIAAGRycy9k&#10;b3ducmV2LnhtbFBLBQYAAAAABAAEAPUAAACJAwAAAAA=&#10;" path="m,l,105r19,l19,41r22,l,xe" stroked="f">
                    <v:path arrowok="t" o:connecttype="custom" o:connectlocs="0,0;0,105;19,105;19,41;41,41;0,0" o:connectangles="0,0,0,0,0,0"/>
                  </v:shape>
                  <v:rect id="Rectangle 121" o:spid="_x0000_s1060" style="position:absolute;left:160;top:1712;width:1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DQMEA&#10;AADcAAAADwAAAGRycy9kb3ducmV2LnhtbERPy4rCMBTdC/5DuII7TSs4SDUtw4Ci4sbHxt1tc6ct&#10;09yUJtb695OF4PJw3ptsMI3oqXO1ZQXxPAJBXFhdc6ngdt3OViCcR9bYWCYFL3KQpePRBhNtn3ym&#10;/uJLEULYJaig8r5NpHRFRQbd3LbEgfu1nUEfYFdK3eEzhJtGLqLoSxqsOTRU2NJPRcXf5WEU5IfT&#10;2e+Ot12/ysu2sfk9PtmlUtPJ8L0G4WnwH/HbvdcKFn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6Q0DBAAAA3AAAAA8AAAAAAAAAAAAAAAAAmAIAAGRycy9kb3du&#10;cmV2LnhtbFBLBQYAAAAABAAEAPUAAACGAwAAAAA=&#10;" stroked="f">
                    <v:path arrowok="t"/>
                  </v:rect>
                  <v:shape id="Freeform 122" o:spid="_x0000_s1061" style="position:absolute;left:88;top:167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PAMMA&#10;AADcAAAADwAAAGRycy9kb3ducmV2LnhtbESPwW7CMBBE75X4B2uRuBU7HGgVMKiqBOXCISncl3ib&#10;RI3XwXZJ+vd1JSSOo5l5o1lvR9uJG/nQOtaQzRUI4sqZlmsNp8/d8yuIEJENdo5Jwy8F2G4mT2vM&#10;jRu4oFsZa5EgHHLU0MTY51KGqiGLYe564uR9OW8xJulraTwOCW47uVBqKS22nBYa7Om9oeq7/LEa&#10;ltfy6oujLD6y/fklhqCGy1FpPZuObysQkcb4CN/bB6NhkWX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PAMMAAADcAAAADwAAAAAAAAAAAAAAAACYAgAAZHJzL2Rv&#10;d25yZXYueG1sUEsFBgAAAAAEAAQA9QAAAIgDAAAAAA==&#10;" path="m41,41r-22,l46,69,68,46r-22,l41,41xe" stroked="f">
                    <v:path arrowok="t" o:connecttype="custom" o:connectlocs="41,41;19,41;46,69;68,46;46,46;41,41" o:connectangles="0,0,0,0,0,0"/>
                  </v:shape>
                  <v:shape id="Freeform 123" o:spid="_x0000_s1062" style="position:absolute;left:88;top:167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d8QA&#10;AADcAAAADwAAAGRycy9kb3ducmV2LnhtbESPwW7CMBBE75X6D9ZW6q3YyYFWAYMQUksvHJLCfYmX&#10;JCJeB9uQ9O/rSpV6HM3MG81yPdle3MmHzrGGbKZAENfOdNxoOHy9v7yBCBHZYO+YNHxTgPXq8WGJ&#10;hXEjl3SvYiMShEOBGtoYh0LKULdkMczcQJy8s/MWY5K+kcbjmOC2l7lSc2mx47TQ4kDblupLdbMa&#10;5tfq6su9LHfZx/E1hqDG015p/fw0bRYgIk3xP/zX/jQa8iy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0XfEAAAA3AAAAA8AAAAAAAAAAAAAAAAAmAIAAGRycy9k&#10;b3ducmV2LnhtbFBLBQYAAAAABAAEAPUAAACJAwAAAAA=&#10;" path="m92,l46,46r22,l72,41r20,l92,xe" stroked="f">
                    <v:path arrowok="t" o:connecttype="custom" o:connectlocs="92,0;46,46;68,46;72,41;92,41;92,0" o:connectangles="0,0,0,0,0,0"/>
                  </v:shape>
                </v:group>
                <v:group id="Group 124" o:spid="_x0000_s1063" style="position:absolute;left:209;top:1673;width:92;height:104" coordorigin="209,1673" coordsize="9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25" o:spid="_x0000_s1064" style="position:absolute;left:209;top:1673;width:92;height:104;visibility:visible;mso-wrap-style:square;v-text-anchor:top" coordsize="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82cUA&#10;AADcAAAADwAAAGRycy9kb3ducmV2LnhtbESPW4vCMBSE3xf8D+EIviyaekGkGkUEUXBlWS/vh+bY&#10;FpuT2sRa99cbYWEfh5n5hpktGlOImiqXW1bQ70UgiBOrc04VnI7r7gSE88gaC8uk4EkOFvPWxwxj&#10;bR/8Q/XBpyJA2MWoIPO+jKV0SUYGXc+WxMG72MqgD7JKpa7wEeCmkIMoGkuDOYeFDEtaZZRcD3ej&#10;4HtIdner97/y+XmvcRNNziv3pVSn3SynIDw1/j/8195qBYP+CN5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TzZxQAAANwAAAAPAAAAAAAAAAAAAAAAAJgCAABkcnMv&#10;ZG93bnJldi54bWxQSwUGAAAAAAQABAD1AAAAigMAAAAA&#10;" path="m31,59r-19,l12,103r79,l91,85r-60,l31,59xe" stroked="f">
                    <v:path arrowok="t" o:connecttype="custom" o:connectlocs="31,59;12,59;12,103;91,103;91,85;31,85;31,59" o:connectangles="0,0,0,0,0,0,0"/>
                  </v:shape>
                  <v:rect id="Rectangle 126" o:spid="_x0000_s1065" style="position:absolute;left:209;top:1714;width:7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g2MQA&#10;AADcAAAADwAAAGRycy9kb3ducmV2LnhtbESPT4vCMBTE74LfITzBm6YVFOk2lWVhRcWLfy57e23e&#10;tmWbl9Jka/32RhA8DjPzGybdDKYRPXWutqwgnkcgiAuray4VXC/fszUI55E1NpZJwZ0cbLLxKMVE&#10;2xufqD/7UgQIuwQVVN63iZSuqMigm9uWOHi/tjPog+xKqTu8Bbhp5CKKVtJgzWGhwpa+Kir+zv9G&#10;Qb4/nvz2cN3267xsG5v/xEe7VGo6GT4/QHga/Dv8au+0gkW8hOeZc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4NjEAAAA3AAAAA8AAAAAAAAAAAAAAAAAmAIAAGRycy9k&#10;b3ducmV2LnhtbFBLBQYAAAAABAAEAPUAAACJAwAAAAA=&#10;" stroked="f">
                    <v:path arrowok="t"/>
                  </v:rect>
                  <v:shape id="Freeform 127" o:spid="_x0000_s1066" style="position:absolute;left:209;top:1673;width:92;height:104;visibility:visible;mso-wrap-style:square;v-text-anchor:top" coordsize="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HNcUA&#10;AADcAAAADwAAAGRycy9kb3ducmV2LnhtbESP3WrCQBSE7wu+w3KE3hSz0YJImlVEkBbaIo16f8ie&#10;JsHs2Zhd89On7xaEXg4z8w2TbgZTi45aV1lWMI9iEMS51RUXCk7H/WwFwnlkjbVlUjCSg8168pBi&#10;om3PX9RlvhABwi5BBaX3TSKly0sy6CLbEAfv27YGfZBtIXWLfYCbWi7ieCkNVhwWSmxoV1J+yW5G&#10;weGZ7Pu1+/yR49Otw9d4dd65D6Uep8P2BYSnwf+H7+03rWAxX8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wc1xQAAANwAAAAPAAAAAAAAAAAAAAAAAJgCAABkcnMv&#10;ZG93bnJldi54bWxQSwUGAAAAAAQABAD1AAAAigMAAAAA&#10;" path="m91,l12,r,41l31,41r,-23l91,18,91,xe" stroked="f">
                    <v:path arrowok="t" o:connecttype="custom" o:connectlocs="91,0;12,0;12,41;31,41;31,18;91,18;91,0" o:connectangles="0,0,0,0,0,0,0"/>
                  </v:shape>
                </v:group>
                <v:group id="Group 128" o:spid="_x0000_s1067" style="position:absolute;left:334;top:1671;width:86;height:108" coordorigin="334,1671" coordsize="8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29" o:spid="_x0000_s1068" style="position:absolute;left:334;top:167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16sMA&#10;AADcAAAADwAAAGRycy9kb3ducmV2LnhtbERPy2rCQBTdC/2H4QrdiJkYaKkxo1RLoW4K8YEuL5lr&#10;EszcCZlpkv59ZyF0eTjvbDOaRvTUudqygkUUgyAurK65VHA6fs7fQDiPrLGxTAp+ycFm/TTJMNV2&#10;4Jz6gy9FCGGXooLK+zaV0hUVGXSRbYkDd7OdQR9gV0rd4RDCTSOTOH6VBmsODRW2tKuouB9+jII8&#10;Kcm19fbjch/2zXV5nn2/xKTU83R8X4HwNPp/8cP9pRUki7A2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x16sMAAADcAAAADwAAAAAAAAAAAAAAAACYAgAAZHJzL2Rv&#10;d25yZXYueG1sUEsFBgAAAAAEAAQA9QAAAIgDAAAAAA==&#10;" path="m42,42r-23,l85,107r,-42l66,65,42,42xe" stroked="f">
                    <v:path arrowok="t" o:connecttype="custom" o:connectlocs="42,42;19,42;85,107;85,65;66,65;42,42" o:connectangles="0,0,0,0,0,0"/>
                  </v:shape>
                  <v:shape id="Freeform 130" o:spid="_x0000_s1069" style="position:absolute;left:334;top:167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QccQA&#10;AADcAAAADwAAAGRycy9kb3ducmV2LnhtbESPT4vCMBTE7wt+h/AEL4umFhStRtFdFtbLgv/Q46N5&#10;tsXmpTTR1m9vFgSPw8z8hpkvW1OKO9WusKxgOIhAEKdWF5wpOOx/+hMQziNrLC2Tggc5WC46H3NM&#10;tG14S/edz0SAsEtQQe59lUjp0pwMuoGtiIN3sbVBH2SdSV1jE+CmlHEUjaXBgsNCjhV95ZRedzej&#10;YBtn5Kpi/X26NpvyPD1+/o0iUqrXbVczEJ5a/w6/2r9aQTycwv+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0HHEAAAA3AAAAA8AAAAAAAAAAAAAAAAAmAIAAGRycy9k&#10;b3ducmV2LnhtbFBLBQYAAAAABAAEAPUAAACJAwAAAAA=&#10;" path="m,l,105r19,l19,42r23,l,xe" stroked="f">
                    <v:path arrowok="t" o:connecttype="custom" o:connectlocs="0,0;0,105;19,105;19,42;42,42;0,0" o:connectangles="0,0,0,0,0,0"/>
                  </v:shape>
                  <v:rect id="Rectangle 131" o:spid="_x0000_s1070" style="position:absolute;left:400;top:1673;width:1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J/cIA&#10;AADcAAAADwAAAGRycy9kb3ducmV2LnhtbERPTWvCQBC9F/wPywje6iYBi6SuIoKhlVyiXnqbZKdJ&#10;aHY2ZNcY/333IHh8vO/NbjKdGGlwrWUF8TICQVxZ3XKt4Ho5vq9BOI+ssbNMCh7kYLedvW0w1fbO&#10;BY1nX4sQwi5FBY33fSqlqxoy6Ja2Jw7crx0M+gCHWuoB7yHcdDKJog9psOXQ0GBPh4aqv/PNKCi/&#10;88Jnp2s2rsu672z5E+d2pdRiPu0/QXia/Ev8dH9pBUkS5ocz4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on9wgAAANwAAAAPAAAAAAAAAAAAAAAAAJgCAABkcnMvZG93&#10;bnJldi54bWxQSwUGAAAAAAQABAD1AAAAhwMAAAAA&#10;" stroked="f">
                    <v:path arrowok="t"/>
                  </v:rect>
                </v:group>
                <v:group id="Group 132" o:spid="_x0000_s1071" style="position:absolute;left:447;top:1673;width:49;height:104" coordorigin="447,1673" coordsize="4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133" o:spid="_x0000_s1072" style="position:absolute;left:477;top:1691;width:19;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yEcQA&#10;AADcAAAADwAAAGRycy9kb3ducmV2LnhtbESPT4vCMBTE7wt+h/CEva1pC4pUYxFBWRcv/rl4e22e&#10;bbF5KU22dr/9RhA8DjPzG2aZDaYRPXWutqwgnkQgiAuray4VXM7brzkI55E1NpZJwR85yFajjyWm&#10;2j74SP3JlyJA2KWooPK+TaV0RUUG3cS2xMG72c6gD7Irpe7wEeCmkUkUzaTBmsNChS1tKirup1+j&#10;IN8fjn73c9n187xsG5tf44OdKvU5HtYLEJ4G/w6/2t9aQZIk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shHEAAAA3AAAAA8AAAAAAAAAAAAAAAAAmAIAAGRycy9k&#10;b3ducmV2LnhtbFBLBQYAAAAABAAEAPUAAACJAwAAAAA=&#10;" stroked="f">
                    <v:path arrowok="t"/>
                  </v:rect>
                  <v:rect id="Rectangle 134" o:spid="_x0000_s1073" style="position:absolute;left:447;top:1673;width:79;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XisQA&#10;AADcAAAADwAAAGRycy9kb3ducmV2LnhtbESPQYvCMBSE78L+h/AWvGlqF0W6RlkWlFW8WL3s7bV5&#10;tsXmpTSx1n9vBMHjMDPfMItVb2rRUesqywom4wgEcW51xYWC03E9moNwHlljbZkU3MnBavkxWGCi&#10;7Y0P1KW+EAHCLkEFpfdNIqXLSzLoxrYhDt7ZtgZ9kG0hdYu3ADe1jKNoJg1WHBZKbOi3pPySXo2C&#10;bLs/+M3utOnmWdHUNvuf7O1UqeFn//MNwlPv3+FX+08riOMv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F4rEAAAA3AAAAA8AAAAAAAAAAAAAAAAAmAIAAGRycy9k&#10;b3ducmV2LnhtbFBLBQYAAAAABAAEAPUAAACJAwAAAAA=&#10;" stroked="f">
                    <v:path arrowok="t"/>
                  </v:rect>
                </v:group>
                <v:group id="Group 135" o:spid="_x0000_s1074" style="position:absolute;left:547;top:1671;width:107;height:106" coordorigin="547,1671" coordsize="10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36" o:spid="_x0000_s1075" style="position:absolute;left:547;top:1671;width:107;height:106;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UcMA&#10;AADcAAAADwAAAGRycy9kb3ducmV2LnhtbESPQWsCMRSE7wX/Q3iCt5p1ZYusRhFBEAqWqnh+bJ6b&#10;xc3LmqS6/ntTKPQ4zMw3zGLV21bcyYfGsYLJOANBXDndcK3gdNy+z0CEiKyxdUwKnhRgtRy8LbDU&#10;7sHfdD/EWiQIhxIVmBi7UspQGbIYxq4jTt7FeYsxSV9L7fGR4LaVeZZ9SIsNpwWDHW0MVdfDj1Ww&#10;+/osiqm5nS/1idrjWj+rvd8oNRr26zmISH38D/+1d1pBnhfwey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XUcMAAADcAAAADwAAAAAAAAAAAAAAAACYAgAAZHJzL2Rv&#10;d25yZXYueG1sUEsFBgAAAAAEAAQA9QAAAIgDAAAAAA==&#10;" path="m54,l50,,30,5,14,18,3,37,,62,6,80,20,94r21,9l68,106,85,98r7,-9l54,89,37,84,24,68,21,41,34,24,55,18r41,l95,16,77,4,54,xe" stroked="f">
                    <v:path arrowok="t" o:connecttype="custom" o:connectlocs="54,0;50,0;30,5;14,18;3,37;0,62;6,80;20,94;41,103;68,106;85,98;92,89;54,89;37,84;24,68;21,41;34,24;55,18;96,18;95,16;77,4;54,0" o:connectangles="0,0,0,0,0,0,0,0,0,0,0,0,0,0,0,0,0,0,0,0,0,0"/>
                  </v:shape>
                  <v:shape id="Freeform 137" o:spid="_x0000_s1076" style="position:absolute;left:547;top:1671;width:107;height:106;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JJsMA&#10;AADcAAAADwAAAGRycy9kb3ducmV2LnhtbESP3YrCMBSE7wXfIRzBO02tKEs1iggLguDiD3t9aI5N&#10;sTmpSVbr228WFrwcZuYbZrnubCMe5EPtWMFknIEgLp2uuVJwOX+OPkCEiKyxcUwKXhRgver3llho&#10;9+QjPU6xEgnCoUAFJsa2kDKUhiyGsWuJk3d13mJM0ldSe3wmuG1knmVzabHmtGCwpa2h8nb6sQp2&#10;X/vZbGru39fqQs15o1/lwW+VGg66zQJEpC6+w//tnVaQ5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0JJsMAAADcAAAADwAAAAAAAAAAAAAAAACYAgAAZHJzL2Rv&#10;d25yZXYueG1sUEsFBgAAAAAEAAQA9QAAAIgDAAAAAA==&#10;" path="m96,18r-41,l72,23,84,39r4,26l75,83,54,89r38,l97,84r8,-22l106,34,96,18xe" stroked="f">
                    <v:path arrowok="t" o:connecttype="custom" o:connectlocs="96,18;55,18;72,23;84,39;88,65;75,83;54,89;92,89;97,84;105,62;106,34;96,18" o:connectangles="0,0,0,0,0,0,0,0,0,0,0,0"/>
                  </v:shape>
                </v:group>
                <v:group id="Group 138" o:spid="_x0000_s1077" style="position:absolute;left:677;top:1673;width:94;height:104" coordorigin="677,1673" coordsize="9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139" o:spid="_x0000_s1078" style="position:absolute;left:689;top:1743;width:1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F+8IA&#10;AADcAAAADwAAAGRycy9kb3ducmV2LnhtbERPTWvCQBC9F/wPywje6iYBi6SuIoKhlVyiXnqbZKdJ&#10;aHY2ZNcY/333IHh8vO/NbjKdGGlwrWUF8TICQVxZ3XKt4Ho5vq9BOI+ssbNMCh7kYLedvW0w1fbO&#10;BY1nX4sQwi5FBY33fSqlqxoy6Ja2Jw7crx0M+gCHWuoB7yHcdDKJog9psOXQ0GBPh4aqv/PNKCi/&#10;88Jnp2s2rsu672z5E+d2pdRiPu0/QXia/Ev8dH9pBUkS1oYz4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IX7wgAAANwAAAAPAAAAAAAAAAAAAAAAAJgCAABkcnMvZG93&#10;bnJldi54bWxQSwUGAAAAAAQABAD1AAAAhwMAAAAA&#10;" stroked="f">
                    <v:path arrowok="t"/>
                  </v:rect>
                  <v:shape id="Freeform 140" o:spid="_x0000_s1079" style="position:absolute;left:677;top:1673;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GY8QA&#10;AADcAAAADwAAAGRycy9kb3ducmV2LnhtbESPwWrDMBBE74X8g9hAbrVsB0rjRgkm0NJD0pLUH7BY&#10;G9vEWhlLlZ2/rwqFHoeZecNs97PpRaDRdZYVZEkKgri2uuNGQfX1+vgMwnlkjb1lUnAnB/vd4mGL&#10;hbYTnylcfCMihF2BClrvh0JKV7dk0CV2II7e1Y4GfZRjI/WIU4SbXuZp+iQNdhwXWhzo0FJ9u3wb&#10;BevT9NFXYToHi81nGY55dj29KbVazuULCE+z/w//td+1gjzf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VBmPEAAAA3AAAAA8AAAAAAAAAAAAAAAAAmAIAAGRycy9k&#10;b3ducmV2LnhtbFBLBQYAAAAABAAEAPUAAACJAwAAAAA=&#10;" path="m93,18r-20,l79,26r,18l73,52,,52,,70r54,l76,103r24,l83,62,94,48,96,22,93,18xe" stroked="f">
                    <v:path arrowok="t" o:connecttype="custom" o:connectlocs="93,18;73,18;79,26;79,44;73,52;0,52;0,70;54,70;76,103;100,103;83,62;94,48;96,22;93,18" o:connectangles="0,0,0,0,0,0,0,0,0,0,0,0,0,0"/>
                  </v:shape>
                  <v:shape id="Freeform 141" o:spid="_x0000_s1080" style="position:absolute;left:677;top:1673;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5I8AA&#10;AADcAAAADwAAAGRycy9kb3ducmV2LnhtbERPy4rCMBTdD/gP4QruxtQKMlRTEUGZhTr4+IBLc/vA&#10;5qY0mbT+vVkMzPJw3pvtaFoRqHeNZQWLeQKCuLC64UrB4374/ALhPLLG1jIpeJGDbT752GCm7cBX&#10;CjdfiRjCLkMFtfddJqUrajLo5rYjjlxpe4M+wr6SuschhptWpkmykgYbjg01drSvqXjefo2C5Xm4&#10;tI8wXIPF6mcXTumiPB+Vmk3H3RqEp9H/i//c31pBuozz4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Y5I8AAAADcAAAADwAAAAAAAAAAAAAAAACYAgAAZHJzL2Rvd25y&#10;ZXYueG1sUEsFBgAAAAAEAAQA9QAAAIUDAAAAAA==&#10;" path="m61,l12,r,52l31,52r,-34l93,18,84,6,61,xe" stroked="f">
                    <v:path arrowok="t" o:connecttype="custom" o:connectlocs="61,0;12,0;12,52;31,52;31,18;93,18;84,6;61,0" o:connectangles="0,0,0,0,0,0,0,0"/>
                  </v:shape>
                </v:group>
                <v:shape id="Freeform 142" o:spid="_x0000_s1081" style="position:absolute;left:820;top:1673;width:20;height:104;visibility:visible;mso-wrap-style:square;v-text-anchor:top" coordsize="2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UisUA&#10;AADcAAAADwAAAGRycy9kb3ducmV2LnhtbESP0WrCQBRE3wX/YblC3+omVkTSbERaWnwqVP2A2+w1&#10;G83eTbPbJPbr3ULBx2FmzjD5ZrSN6KnztWMF6TwBQVw6XXOl4Hh4e1yD8AFZY+OYFFzJw6aYTnLM&#10;tBv4k/p9qESEsM9QgQmhzaT0pSGLfu5a4uidXGcxRNlVUnc4RLht5CJJVtJizXHBYEsvhsrL/scq&#10;OF1fk+XXh+7T86rUF/M9vO9+K6UeZuP2GUSgMdzD/+2dVrB4Su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JSKxQAAANwAAAAPAAAAAAAAAAAAAAAAAJgCAABkcnMv&#10;ZG93bnJldi54bWxQSwUGAAAAAAQABAD1AAAAigMAAAAA&#10;" path="m,l,103e" filled="f" strokecolor="white" strokeweight=".37269mm">
                  <v:path arrowok="t" o:connecttype="custom" o:connectlocs="0,0;0,103" o:connectangles="0,0"/>
                </v:shape>
                <v:group id="Group 143" o:spid="_x0000_s1082" style="position:absolute;left:869;top:1671;width:86;height:108" coordorigin="869,1671" coordsize="8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44" o:spid="_x0000_s1083" style="position:absolute;left:869;top:167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7+8YA&#10;AADcAAAADwAAAGRycy9kb3ducmV2LnhtbESPQWvCQBSE7wX/w/IKvRTdNFLR1I3YimAvBaNij4/s&#10;axKSfRuyq4n/3i0Uehxm5htmuRpMI67UucqygpdJBII4t7riQsHxsB3PQTiPrLGxTApu5GCVjh6W&#10;mGjb856umS9EgLBLUEHpfZtI6fKSDLqJbYmD92M7gz7IrpC6wz7ATSPjKJpJgxWHhRJb+igpr7OL&#10;UbCPC3Jt9b451/1n8704PX+9RqTU0+OwfgPhafD/4b/2TiuIp1P4PR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27+8YAAADcAAAADwAAAAAAAAAAAAAAAACYAgAAZHJz&#10;L2Rvd25yZXYueG1sUEsFBgAAAAAEAAQA9QAAAIsDAAAAAA==&#10;" path="m42,42r-23,l85,107r,-42l66,65,42,42xe" stroked="f">
                    <v:path arrowok="t" o:connecttype="custom" o:connectlocs="42,42;19,42;85,107;85,65;66,65;42,42" o:connectangles="0,0,0,0,0,0"/>
                  </v:shape>
                  <v:shape id="Freeform 145" o:spid="_x0000_s1084" style="position:absolute;left:869;top:1671;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jj8UA&#10;AADcAAAADwAAAGRycy9kb3ducmV2LnhtbESPQWvCQBSE74L/YXlCL1I3TavY6CqtRdCLoFXs8ZF9&#10;JsHs25BdTfz3bkHwOMzMN8x03ppSXKl2hWUFb4MIBHFqdcGZgv3v8nUMwnlkjaVlUnAjB/NZtzPF&#10;RNuGt3Td+UwECLsEFeTeV4mULs3JoBvYijh4J1sb9EHWmdQ1NgFuShlH0UgaLDgs5FjRIqf0vLsY&#10;Bds4I1cV3z/Hc7Mu/z4P/c0wIqVeeu3XBISn1j/Dj/ZKK4jfP+D/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COPxQAAANwAAAAPAAAAAAAAAAAAAAAAAJgCAABkcnMv&#10;ZG93bnJldi54bWxQSwUGAAAAAAQABAD1AAAAigMAAAAA&#10;" path="m,l,105r19,l19,42r23,l,xe" stroked="f">
                    <v:path arrowok="t" o:connecttype="custom" o:connectlocs="0,0;0,105;19,105;19,42;42,42;0,0" o:connectangles="0,0,0,0,0,0"/>
                  </v:shape>
                  <v:rect id="Rectangle 146" o:spid="_x0000_s1085" style="position:absolute;left:935;top:1673;width:1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8uMQA&#10;AADcAAAADwAAAGRycy9kb3ducmV2LnhtbESPQYvCMBSE7wv+h/AEb2uqokhtKiIounjR9bK31+bZ&#10;FpuX0sRa//1mYcHjMDPfMMm6N7XoqHWVZQWTcQSCOLe64kLB9Xv3uQThPLLG2jIpeJGDdTr4SDDW&#10;9sln6i6+EAHCLkYFpfdNLKXLSzLoxrYhDt7NtgZ9kG0hdYvPADe1nEbRQhqsOCyU2NC2pPx+eRgF&#10;2fF09vuv675bZkVT2+xncrJzpUbDfrMC4an37/B/+6AVTGdz+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vLjEAAAA3AAAAA8AAAAAAAAAAAAAAAAAmAIAAGRycy9k&#10;b3ducmV2LnhtbFBLBQYAAAAABAAEAPUAAACJAwAAAAA=&#10;" stroked="f">
                    <v:path arrowok="t"/>
                  </v:rect>
                </v:group>
                <v:group id="Group 147" o:spid="_x0000_s1086" style="position:absolute;left:987;top:1671;width:109;height:104" coordorigin="987,1671"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48" o:spid="_x0000_s1087" style="position:absolute;left:987;top:167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Wx8QA&#10;AADcAAAADwAAAGRycy9kb3ducmV2LnhtbESP0WrCQBRE3wX/YbmCb7ppglqjq4hSqBWE2n7AJXtN&#10;QrN3Q3Zj4t+7QsHHYWbOMOttbypxo8aVlhW8TSMQxJnVJecKfn8+Ju8gnEfWWFkmBXdysN0MB2tM&#10;te34m24Xn4sAYZeigsL7OpXSZQUZdFNbEwfvahuDPsgml7rBLsBNJeMomkuDJYeFAmvaF5T9XVqj&#10;IDueK53sd4euXd7bWZzoE38tlRqP+t0KhKfev8L/7U+tIE4W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lsfEAAAA3AAAAA8AAAAAAAAAAAAAAAAAmAIAAGRycy9k&#10;b3ducmV2LnhtbFBLBQYAAAAABAAEAPUAAACJAwAAAAA=&#10;" path="m53,l43,,25,7,11,21,2,41,,68,8,84,23,96r22,7l74,104,94,90r1,-1l52,89,35,84,23,68,20,42,33,24,53,18r35,l90,14,73,3,53,xe" stroked="f">
                    <v:path arrowok="t" o:connecttype="custom" o:connectlocs="53,0;43,0;25,7;11,21;2,41;0,68;8,84;23,96;45,103;74,104;94,90;95,89;52,89;35,84;23,68;20,42;33,24;53,18;88,18;90,14;73,3;53,0" o:connectangles="0,0,0,0,0,0,0,0,0,0,0,0,0,0,0,0,0,0,0,0,0,0"/>
                  </v:shape>
                  <v:shape id="Freeform 149" o:spid="_x0000_s1088" style="position:absolute;left:987;top:167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CtcEA&#10;AADcAAAADwAAAGRycy9kb3ducmV2LnhtbERPzYrCMBC+C75DGMGbptuirNUoogiugrDdfYChGduy&#10;zaQ0qa1vvzkIHj++/81uMLV4UOsqywo+5hEI4tzqigsFvz+n2ScI55E11pZJwZMc7Lbj0QZTbXv+&#10;pkfmCxFC2KWooPS+SaV0eUkG3dw2xIG729agD7AtpG6xD+GmlnEULaXBikNDiQ0dSsr/ss4oyL9u&#10;tU4O+2PfrZ7dIk70lS8rpaaTYb8G4Wnwb/HLfdYK4iSsDW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7ArXBAAAA3AAAAA8AAAAAAAAAAAAAAAAAmAIAAGRycy9kb3du&#10;cmV2LnhtbFBLBQYAAAAABAAEAPUAAACGAwAAAAA=&#10;" path="m109,43r-56,l53,61r33,6l73,83,52,89r43,l105,73r4,-16l109,43xe" stroked="f">
                    <v:path arrowok="t" o:connecttype="custom" o:connectlocs="109,43;53,43;53,61;86,67;73,83;52,89;95,89;105,73;109,57;109,43" o:connectangles="0,0,0,0,0,0,0,0,0,0"/>
                  </v:shape>
                  <v:shape id="Freeform 150" o:spid="_x0000_s1089" style="position:absolute;left:987;top:167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nLsQA&#10;AADcAAAADwAAAGRycy9kb3ducmV2LnhtbESP3WrCQBSE7wu+w3IE7+rGhBYTXUUUoT8gGH2AQ/aY&#10;BLNnQ3Zj4tt3C4VeDjPzDbPejqYRD+pcbVnBYh6BIC6srrlUcL0cX5cgnEfW2FgmBU9ysN1MXtaY&#10;aTvwmR65L0WAsMtQQeV9m0npiooMurltiYN3s51BH2RXSt3hEOCmkXEUvUuDNYeFClvaV1Tc894o&#10;KD5PjU72u8PQp8/+LU70N3+lSs2m424FwtPo/8N/7Q+tIE5S+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3py7EAAAA3AAAAA8AAAAAAAAAAAAAAAAAmAIAAGRycy9k&#10;b3ducmV2LnhtbFBLBQYAAAAABAAEAPUAAACJAwAAAAA=&#10;" path="m88,18r-23,l75,23r6,10l88,18xe" stroked="f">
                    <v:path arrowok="t" o:connecttype="custom" o:connectlocs="88,18;65,18;75,23;81,33;88,18" o:connectangles="0,0,0,0,0"/>
                  </v:shape>
                </v:group>
                <v:group id="Group 151" o:spid="_x0000_s1090" style="position:absolute;left:305;top:1856;width:57;height:71" coordorigin="305,1856" coordsize="5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52" o:spid="_x0000_s1091" style="position:absolute;left:305;top:1856;width:57;height:7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tFcUA&#10;AADcAAAADwAAAGRycy9kb3ducmV2LnhtbESPQWsCMRSE70L/Q3gFb5pVxC6rUaRF20NBtOL5uXlu&#10;Vjcvyybq2l9vhEKPw8x8w0znra3ElRpfOlYw6CcgiHOnSy4U7H6WvRSED8gaK8ek4E4e5rOXzhQz&#10;7W68oes2FCJC2GeowIRQZ1L63JBF33c1cfSOrrEYomwKqRu8Rbit5DBJxtJiyXHBYE3vhvLz9mIV&#10;WLO3l9VHSN/az29z3J/Wh99qrVT3tV1MQARqw3/4r/2lFQxHA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W0VxQAAANwAAAAPAAAAAAAAAAAAAAAAAJgCAABkcnMv&#10;ZG93bnJldi54bWxQSwUGAAAAAAQABAD1AAAAigMAAAAA&#10;" path="m9,50l,59,15,69r22,1l52,60r,-1l21,59,14,55,9,50xe" stroked="f">
                    <v:path arrowok="t" o:connecttype="custom" o:connectlocs="9,50;0,59;15,69;37,70;52,60;52,59;21,59;14,55;9,50" o:connectangles="0,0,0,0,0,0,0,0,0"/>
                  </v:shape>
                  <v:shape id="Freeform 153" o:spid="_x0000_s1092" style="position:absolute;left:305;top:1856;width:57;height:7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zYsUA&#10;AADcAAAADwAAAGRycy9kb3ducmV2LnhtbESPQWsCMRSE70L/Q3gFb5rtIiqrUUpLq4eCVMXzc/Pc&#10;rG5elk3Utb/eCEKPw8x8w0znra3EhRpfOlbw1k9AEOdOl1wo2G6+emMQPiBrrByTght5mM9eOlPM&#10;tLvyL13WoRARwj5DBSaEOpPS54Ys+r6riaN3cI3FEGVTSN3gNcJtJdMkGUqLJccFgzV9GMpP67NV&#10;YM3Onr8/w3jULn7MYXdc7f+qlVLd1/Z9AiJQG/7Dz/ZSK0gH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NixQAAANwAAAAPAAAAAAAAAAAAAAAAAJgCAABkcnMv&#10;ZG93bnJldi54bWxQSwUGAAAAAAQABAD1AAAAigMAAAAA&#10;" path="m41,l24,,8,9,5,32r15,7l37,42r8,7l45,56r-6,3l21,59r31,l54,36,39,29,22,27,14,20r,-5l18,10r39,l57,10,50,3,41,xe" stroked="f">
                    <v:path arrowok="t" o:connecttype="custom" o:connectlocs="41,0;24,0;8,9;5,32;20,39;37,42;45,49;45,56;39,59;21,59;52,59;54,36;39,29;22,27;14,20;14,15;18,10;57,10;57,10;50,3;41,0" o:connectangles="0,0,0,0,0,0,0,0,0,0,0,0,0,0,0,0,0,0,0,0,0"/>
                  </v:shape>
                  <v:shape id="Freeform 154" o:spid="_x0000_s1093" style="position:absolute;left:305;top:1856;width:57;height:7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W+cYA&#10;AADcAAAADwAAAGRycy9kb3ducmV2LnhtbESPT2vCQBTE74LfYXlCb7ppWlqJriJK/xwKUls8P7PP&#10;bGr2bchuNPXTu4LgcZiZ3zDTeWcrcaTGl44VPI4SEMS50yUXCn5/3oZjED4ga6wck4J/8jCf9XtT&#10;zLQ78TcdN6EQEcI+QwUmhDqT0ueGLPqRq4mjt3eNxRBlU0jd4CnCbSXTJHmRFkuOCwZrWhrKD5vW&#10;KrBma9v3VRi/dh9fZr/9W+/O1Vqph0G3mIAI1IV7+Nb+1ArS5y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9W+cYAAADcAAAADwAAAAAAAAAAAAAAAACYAgAAZHJz&#10;L2Rvd25yZXYueG1sUEsFBgAAAAAEAAQA9QAAAIsDAAAAAA==&#10;" path="m57,10r-21,l41,12r7,7l57,10xe" stroked="f">
                    <v:path arrowok="t" o:connecttype="custom" o:connectlocs="57,10;36,10;41,12;48,19;57,10" o:connectangles="0,0,0,0,0"/>
                  </v:shape>
                </v:group>
                <v:group id="Group 155" o:spid="_x0000_s1094" style="position:absolute;left:411;top:1858;width:61;height:69" coordorigin="411,1858" coordsize="6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56" o:spid="_x0000_s1095" style="position:absolute;left:411;top:1858;width:61;height:69;visibility:visible;mso-wrap-style:square;v-text-anchor:top" coordsize="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FN8YA&#10;AADcAAAADwAAAGRycy9kb3ducmV2LnhtbESPQWsCMRSE74X+h/AKvZSadbEiq1HEVmgPHna19+fm&#10;uVncvCxJqtt/bwoFj8PMfMMsVoPtxIV8aB0rGI8yEMS10y03Cg777esMRIjIGjvHpOCXAqyWjw8L&#10;LLS7ckmXKjYiQTgUqMDE2BdShtqQxTByPXHyTs5bjEn6RmqP1wS3ncyzbCottpwWDPa0MVSfqx+r&#10;oN76cdmVH7vDftid8ndz/Pp+OSr1/DSs5yAiDfEe/m9/agX55A3+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4FN8YAAADcAAAADwAAAAAAAAAAAAAAAACYAgAAZHJz&#10;L2Rvd25yZXYueG1sUEsFBgAAAAAEAAQA9QAAAIsDAAAAAA==&#10;" path="m21,39l8,39r,30l61,69r,-13l21,56r,-17xe" stroked="f">
                    <v:path arrowok="t" o:connecttype="custom" o:connectlocs="21,39;8,39;8,69;61,69;61,56;21,56;21,39" o:connectangles="0,0,0,0,0,0,0"/>
                  </v:shape>
                  <v:rect id="Rectangle 157" o:spid="_x0000_s1096" style="position:absolute;left:411;top:1912;width:4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RssQA&#10;AADcAAAADwAAAGRycy9kb3ducmV2LnhtbESPQYvCMBSE7wv+h/AEb2uquCK1qYig6OJF18veXptn&#10;W2xeShNr/febBcHjMDPfMMmqN7XoqHWVZQWTcQSCOLe64kLB5Wf7uQDhPLLG2jIpeJKDVTr4SDDW&#10;9sEn6s6+EAHCLkYFpfdNLKXLSzLoxrYhDt7VtgZ9kG0hdYuPADe1nEbRXBqsOCyU2NCmpPx2vhsF&#10;2eF48rvvy65bZEVT2+x3crRfSo2G/XoJwlPv3+FXe68VTGdz+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UbLEAAAA3AAAAA8AAAAAAAAAAAAAAAAAmAIAAGRycy9k&#10;b3ducmV2LnhtbFBLBQYAAAAABAAEAPUAAACJAwAAAAA=&#10;" stroked="f">
                    <v:path arrowok="t"/>
                  </v:rect>
                  <v:shape id="Freeform 158" o:spid="_x0000_s1097" style="position:absolute;left:411;top:1858;width:61;height:69;visibility:visible;mso-wrap-style:square;v-text-anchor:top" coordsize="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28YA&#10;AADcAAAADwAAAGRycy9kb3ducmV2LnhtbESPQWsCMRSE74X+h/AKvZSadZEqq1HEVmgPHna19+fm&#10;uVncvCxJqtt/bwoFj8PMfMMsVoPtxIV8aB0rGI8yEMS10y03Cg777esMRIjIGjvHpOCXAqyWjw8L&#10;LLS7ckmXKjYiQTgUqMDE2BdShtqQxTByPXHyTs5bjEn6RmqP1wS3ncyz7E1abDktGOxpY6g+Vz9W&#10;Qb3147IrP3aH/bA75e/m+PX9clTq+WlYz0FEGuI9/N/+1AryyR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A+28YAAADcAAAADwAAAAAAAAAAAAAAAACYAgAAZHJz&#10;L2Rvd25yZXYueG1sUEsFBgAAAAAEAAQA9QAAAIsDAAAAAA==&#10;" path="m61,l8,r,27l21,27r,-15l61,12,61,xe" stroked="f">
                    <v:path arrowok="t" o:connecttype="custom" o:connectlocs="61,0;8,0;8,27;21,27;21,12;61,12;61,0" o:connectangles="0,0,0,0,0,0,0"/>
                  </v:shape>
                </v:group>
                <v:group id="Group 159" o:spid="_x0000_s1098" style="position:absolute;left:519;top:1858;width:66;height:69" coordorigin="519,1858" coordsize="6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160" o:spid="_x0000_s1099" style="position:absolute;left:552;top:1905;width:1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wMQA&#10;AADcAAAADwAAAGRycy9kb3ducmV2LnhtbESPQYvCMBSE7wv+h/AEb2uq6FKrUURQdPGi68Xba/Ns&#10;i81LaWKt/94sLOxxmJlvmMWqM5VoqXGlZQWjYQSCOLO65FzB5Wf7GYNwHlljZZkUvMjBatn7WGCi&#10;7ZNP1J59LgKEXYIKCu/rREqXFWTQDW1NHLybbQz6IJtc6gafAW4qOY6iL2mw5LBQYE2bgrL7+WEU&#10;pIfjye++L7s2TvO6sul1dLRTpQb9bj0H4anz/+G/9l4rGE9m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cDEAAAA3AAAAA8AAAAAAAAAAAAAAAAAmAIAAGRycy9k&#10;b3ducmV2LnhtbFBLBQYAAAAABAAEAPUAAACJAwAAAAA=&#10;" stroked="f">
                    <v:path arrowok="t"/>
                  </v:rect>
                  <v:shape id="Freeform 161" o:spid="_x0000_s1100" style="position:absolute;left:519;top:1858;width:66;height:69;visibility:visible;mso-wrap-style:square;v-text-anchor:top" coordsize="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ABsIA&#10;AADcAAAADwAAAGRycy9kb3ducmV2LnhtbERPy4rCMBTdD/gP4QpuBk2VGR/VKCIII4wLq3R9aW4f&#10;2NyUJtb692YxMMvDeW92valFR62rLCuYTiIQxJnVFRcKbtfjeAnCeWSNtWVS8CIHu+3gY4Oxtk++&#10;UJf4QoQQdjEqKL1vYildVpJBN7ENceBy2xr0AbaF1C0+Q7ip5SyK5tJgxaGhxIYOJWX35GEUpJ+/&#10;fZ6vvubdci9P50Vi0uyaKjUa9vs1CE+9/xf/uX+0gtl3mB/Oh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0AGwgAAANwAAAAPAAAAAAAAAAAAAAAAAJgCAABkcnMvZG93&#10;bnJldi54bWxQSwUGAAAAAAQABAD1AAAAhwMAAAAA&#10;" path="m66,12r-17,l53,17r,12l49,35,,35,,47r36,l51,69r16,l49,44,59,41r7,-8l66,12xe" stroked="f">
                    <v:path arrowok="t" o:connecttype="custom" o:connectlocs="66,12;49,12;53,17;53,29;49,35;0,35;0,47;36,47;51,69;67,69;49,44;59,41;66,33;66,12" o:connectangles="0,0,0,0,0,0,0,0,0,0,0,0,0,0"/>
                  </v:shape>
                  <v:shape id="Freeform 162" o:spid="_x0000_s1101" style="position:absolute;left:519;top:1858;width:66;height:69;visibility:visible;mso-wrap-style:square;v-text-anchor:top" coordsize="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ncYA&#10;AADcAAAADwAAAGRycy9kb3ducmV2LnhtbESPT2vCQBTE70K/w/IKvUizUWqqMatIodCCPTRKzo/s&#10;yx/Mvg3ZbUy/fbcgeBxm5jdMtp9MJ0YaXGtZwSKKQRCXVrdcKzif3p/XIJxH1thZJgW/5GC/e5hl&#10;mGp75W8ac1+LAGGXooLG+z6V0pUNGXSR7YmDV9nBoA9yqKUe8BrgppPLOE6kwZbDQoM9vTVUXvIf&#10;o6CYH6eq2rwk4/ogP79ec1OUp0Kpp8fpsAXhafL38K39oRUsVwv4P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lncYAAADcAAAADwAAAAAAAAAAAAAAAACYAgAAZHJz&#10;L2Rvd25yZXYueG1sUEsFBgAAAAAEAAQA9QAAAIsDAAAAAA==&#10;" path="m56,l8,r,35l21,35r,-23l66,12r,-2l56,xe" stroked="f">
                    <v:path arrowok="t" o:connecttype="custom" o:connectlocs="56,0;8,0;8,35;21,35;21,12;66,12;66,10;56,0" o:connectangles="0,0,0,0,0,0,0,0"/>
                  </v:shape>
                </v:group>
                <v:shape id="Freeform 163" o:spid="_x0000_s1102" style="position:absolute;left:638;top:1858;width:20;height:69;visibility:visible;mso-wrap-style:square;v-text-anchor:top" coordsize="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haMYA&#10;AADcAAAADwAAAGRycy9kb3ducmV2LnhtbESPQWvCQBSE74L/YXkFb7ppMKKpq9hCoQgeor309pp9&#10;3cRm36bZrYn/3i0UPA4z8w2z3g62ERfqfO1YweMsAUFcOl2zUfB+ep0uQfiArLFxTAqu5GG7GY/W&#10;mGvXc0GXYzAiQtjnqKAKoc2l9GVFFv3MtcTR+3KdxRBlZ6TusI9w28g0SRbSYs1xocKWXioqv4+/&#10;VsHi87nerw7zc4+m+Ckyk63O+KHU5GHYPYEINIR7+L/9phWkWQp/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haMYAAADcAAAADwAAAAAAAAAAAAAAAACYAgAAZHJz&#10;L2Rvd25yZXYueG1sUEsFBgAAAAAEAAQA9QAAAIsDAAAAAA==&#10;" path="m,34r12,e" filled="f" strokecolor="white" strokeweight="1.2539mm">
                  <v:path arrowok="t" o:connecttype="custom" o:connectlocs="0,34;12,34" o:connectangles="0,0"/>
                </v:shape>
                <v:group id="Group 164" o:spid="_x0000_s1103" style="position:absolute;left:702;top:1858;width:61;height:69" coordorigin="702,1858" coordsize="6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65" o:spid="_x0000_s1104" style="position:absolute;left:702;top:1858;width:61;height:69;visibility:visible;mso-wrap-style:square;v-text-anchor:top" coordsize="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2ccYA&#10;AADcAAAADwAAAGRycy9kb3ducmV2LnhtbESPQWsCMRSE74X+h/AKvZSadbEiq1HEVmgPHna19+fm&#10;uVncvCxJqtt/bwoFj8PMfMMsVoPtxIV8aB0rGI8yEMS10y03Cg777esMRIjIGjvHpOCXAqyWjw8L&#10;LLS7ckmXKjYiQTgUqMDE2BdShtqQxTByPXHyTs5bjEn6RmqP1wS3ncyzbCottpwWDPa0MVSfqx+r&#10;oN76cdmVH7vDftid8ndz/Pp+OSr1/DSs5yAiDfEe/m9/agX52w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s2ccYAAADcAAAADwAAAAAAAAAAAAAAAACYAgAAZHJz&#10;L2Rvd25yZXYueG1sUEsFBgAAAAAEAAQA9QAAAIsDAAAAAA==&#10;" path="m21,39l8,39r,30l61,69r,-13l21,56r,-17xe" stroked="f">
                    <v:path arrowok="t" o:connecttype="custom" o:connectlocs="21,39;8,39;8,69;61,69;61,56;21,56;21,39" o:connectangles="0,0,0,0,0,0,0"/>
                  </v:shape>
                  <v:rect id="Rectangle 166" o:spid="_x0000_s1105" style="position:absolute;left:702;top:1912;width:4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ZGMUA&#10;AADcAAAADwAAAGRycy9kb3ducmV2LnhtbESPQWuDQBSE74X+h+UVcmvWBCzBuoZSaEiCF00uvT3d&#10;V5W6b8Xdqvn32UKhx2FmvmHS/WJ6MdHoOssKNusIBHFtdceNguvl43kHwnlkjb1lUnAjB/vs8SHF&#10;RNuZC5pK34gAYZeggtb7IZHS1S0ZdGs7EAfvy44GfZBjI/WIc4CbXm6j6EUa7DgstDjQe0v1d/lj&#10;FFSnvPCH8/Uw7apm6G31ucltrNTqaXl7BeFp8f/hv/ZRK9jGM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1kYxQAAANwAAAAPAAAAAAAAAAAAAAAAAJgCAABkcnMv&#10;ZG93bnJldi54bWxQSwUGAAAAAAQABAD1AAAAigMAAAAA&#10;" stroked="f">
                    <v:path arrowok="t"/>
                  </v:rect>
                  <v:shape id="Freeform 167" o:spid="_x0000_s1106" style="position:absolute;left:702;top:1858;width:61;height:69;visibility:visible;mso-wrap-style:square;v-text-anchor:top" coordsize="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NncUA&#10;AADcAAAADwAAAGRycy9kb3ducmV2LnhtbESPQWsCMRSE70L/Q3hCL1KzLlRkaxSpCvXgYdXen5vn&#10;ZunmZUlS3f57UxA8DjPzDTNf9rYVV/KhcaxgMs5AEFdON1wrOB23bzMQISJrbB2Tgj8KsFy8DOZY&#10;aHfjkq6HWIsE4VCgAhNjV0gZKkMWw9h1xMm7OG8xJulrqT3eEty2Ms+yqbTYcFow2NGnoern8GsV&#10;VFs/Kdtysz8d+/0lX5vz7nt0Vup12K8+QETq4zP8aH9pBfn7FP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Q2dxQAAANwAAAAPAAAAAAAAAAAAAAAAAJgCAABkcnMv&#10;ZG93bnJldi54bWxQSwUGAAAAAAQABAD1AAAAigMAAAAA&#10;" path="m61,l8,r,27l21,27r,-15l61,12,61,xe" stroked="f">
                    <v:path arrowok="t" o:connecttype="custom" o:connectlocs="61,0;8,0;8,27;21,27;21,12;61,12;61,0" o:connectangles="0,0,0,0,0,0,0"/>
                  </v:shape>
                </v:group>
                <v:group id="Group 168" o:spid="_x0000_s1107" style="position:absolute;left:812;top:1856;width:57;height:71" coordorigin="812,1856" coordsize="5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69" o:spid="_x0000_s1108" style="position:absolute;left:812;top:1856;width:57;height:7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SVcMA&#10;AADcAAAADwAAAGRycy9kb3ducmV2LnhtbERPz2vCMBS+D/Y/hCd4m6nCZukaZUycOwxEHT2/Nc+m&#10;W/NSmmirf/1yEDx+fL/z5WAbcabO144VTCcJCOLS6ZorBd+H9VMKwgdkjY1jUnAhD8vF40OOmXY9&#10;7+i8D5WIIewzVGBCaDMpfWnIop+4ljhyR9dZDBF2ldQd9jHcNnKWJC/SYs2xwWBL74bKv/3JKrCm&#10;sKePVUjnw+bLHIvf7c+12So1Hg1vryACDeEuvrk/tYLZc1wb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SVcMAAADcAAAADwAAAAAAAAAAAAAAAACYAgAAZHJzL2Rv&#10;d25yZXYueG1sUEsFBgAAAAAEAAQA9QAAAIgDAAAAAA==&#10;" path="m9,50l,59,15,69r22,1l52,60r,-1l21,59,14,55,9,50xe" stroked="f">
                    <v:path arrowok="t" o:connecttype="custom" o:connectlocs="9,50;0,59;15,69;37,70;52,60;52,59;21,59;14,55;9,50" o:connectangles="0,0,0,0,0,0,0,0,0"/>
                  </v:shape>
                  <v:shape id="Freeform 170" o:spid="_x0000_s1109" style="position:absolute;left:812;top:1856;width:57;height:7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3zsUA&#10;AADcAAAADwAAAGRycy9kb3ducmV2LnhtbESPQWsCMRSE7wX/Q3hCbzWrULVbo4ilrQdBtOL5uXlu&#10;tm5elk3U1V9vBMHjMDPfMKNJY0txotoXjhV0OwkI4szpgnMFm7/vtyEIH5A1lo5JwYU8TMatlxGm&#10;2p15Rad1yEWEsE9RgQmhSqX0mSGLvuMq4ujtXW0xRFnnUtd4jnBbyl6S9KXFguOCwYpmhrLD+mgV&#10;WLO1x5+vMBw0vwuz3/4vd9dyqdRru5l+ggjUhGf40Z5rBb33D7ifiUd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vfOxQAAANwAAAAPAAAAAAAAAAAAAAAAAJgCAABkcnMv&#10;ZG93bnJldi54bWxQSwUGAAAAAAQABAD1AAAAigMAAAAA&#10;" path="m41,l24,,8,9,5,32r15,7l37,42r8,7l45,56r-6,3l21,59r31,l54,36,39,29,22,27,14,20r,-5l18,10r39,l57,10,50,3,41,xe" stroked="f">
                    <v:path arrowok="t" o:connecttype="custom" o:connectlocs="41,0;24,0;8,9;5,32;20,39;37,42;45,49;45,56;39,59;21,59;52,59;54,36;39,29;22,27;14,20;14,15;18,10;57,10;57,10;50,3;41,0" o:connectangles="0,0,0,0,0,0,0,0,0,0,0,0,0,0,0,0,0,0,0,0,0"/>
                  </v:shape>
                  <v:shape id="Freeform 171" o:spid="_x0000_s1110" style="position:absolute;left:812;top:1856;width:57;height:7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U7sEA&#10;AADcAAAADwAAAGRycy9kb3ducmV2LnhtbERPy4rCMBTdC/5DuII7TXWh0jHKoMzoQhAfuL7TXJuO&#10;zU1pola/3iwEl4fzns4bW4ob1b5wrGDQT0AQZ04XnCs4Hn56ExA+IGssHZOCB3mYz9qtKaba3XlH&#10;t33IRQxhn6ICE0KVSukzQxZ931XEkTu72mKIsM6lrvEew20ph0kykhYLjg0GK1oYyi77q1Vgzcle&#10;f5dhMm5WG3M+/W//nuVWqW6n+f4CEagJH/HbvdYKhqM4P56JR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IlO7BAAAA3AAAAA8AAAAAAAAAAAAAAAAAmAIAAGRycy9kb3du&#10;cmV2LnhtbFBLBQYAAAAABAAEAPUAAACGAwAAAAA=&#10;" path="m57,10r-21,l41,12r7,7l57,10xe" stroked="f">
                    <v:path arrowok="t" o:connecttype="custom" o:connectlocs="57,10;36,10;41,12;48,19;57,10" o:connectangles="0,0,0,0,0"/>
                  </v:shape>
                </v:group>
                <w10:anchorlock/>
              </v:group>
            </w:pict>
          </mc:Fallback>
        </mc:AlternateContent>
      </w:r>
    </w:p>
    <w:p w14:paraId="3AC12ADD" w14:textId="2BCCAD74" w:rsidR="00AA36B2" w:rsidRPr="003C4AAB" w:rsidRDefault="00AA36B2" w:rsidP="00AA36B2">
      <w:pPr>
        <w:spacing w:after="0"/>
        <w:ind w:left="720"/>
        <w:rPr>
          <w:rFonts w:ascii="Times New Roman" w:hAnsi="Times New Roman" w:cs="Times New Roman"/>
          <w:b/>
          <w:bCs/>
        </w:rPr>
      </w:pPr>
      <w:r w:rsidRPr="003C4AAB">
        <w:rPr>
          <w:rFonts w:ascii="Times New Roman" w:hAnsi="Times New Roman" w:cs="Times New Roman"/>
          <w:b/>
          <w:bCs/>
        </w:rPr>
        <w:lastRenderedPageBreak/>
        <w:br w:type="page"/>
      </w:r>
    </w:p>
    <w:p w14:paraId="32B9A869" w14:textId="77777777" w:rsidR="00AA36B2" w:rsidRPr="003C4AAB" w:rsidRDefault="00AA36B2" w:rsidP="00AA36B2">
      <w:pPr>
        <w:spacing w:after="80"/>
        <w:jc w:val="center"/>
        <w:rPr>
          <w:rFonts w:ascii="Times New Roman" w:hAnsi="Times New Roman" w:cs="Times New Roman"/>
          <w:b/>
          <w:bCs/>
          <w:sz w:val="28"/>
          <w:szCs w:val="28"/>
        </w:rPr>
      </w:pPr>
      <w:r w:rsidRPr="003C4AAB">
        <w:rPr>
          <w:noProof/>
        </w:rPr>
        <w:lastRenderedPageBreak/>
        <mc:AlternateContent>
          <mc:Choice Requires="wps">
            <w:drawing>
              <wp:anchor distT="0" distB="0" distL="114300" distR="114300" simplePos="0" relativeHeight="251713536" behindDoc="0" locked="0" layoutInCell="1" allowOverlap="1" wp14:anchorId="3952382F" wp14:editId="2242489B">
                <wp:simplePos x="0" y="0"/>
                <wp:positionH relativeFrom="column">
                  <wp:posOffset>6216650</wp:posOffset>
                </wp:positionH>
                <wp:positionV relativeFrom="paragraph">
                  <wp:posOffset>565785</wp:posOffset>
                </wp:positionV>
                <wp:extent cx="139700" cy="228600"/>
                <wp:effectExtent l="0" t="0" r="0" b="0"/>
                <wp:wrapTight wrapText="bothSides">
                  <wp:wrapPolygon edited="0">
                    <wp:start x="0" y="0"/>
                    <wp:lineTo x="0" y="19800"/>
                    <wp:lineTo x="17673" y="19800"/>
                    <wp:lineTo x="17673" y="0"/>
                    <wp:lineTo x="0" y="0"/>
                  </wp:wrapPolygon>
                </wp:wrapTight>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93F38" w14:textId="77777777" w:rsidR="008E0223" w:rsidRDefault="008E0223" w:rsidP="00AA36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52382F" id="_x0000_t202" coordsize="21600,21600" o:spt="202" path="m,l,21600r21600,l21600,xe">
                <v:stroke joinstyle="miter"/>
                <v:path gradientshapeok="t" o:connecttype="rect"/>
              </v:shapetype>
              <v:shape id="Text Box 17" o:spid="_x0000_s1111" type="#_x0000_t202" style="position:absolute;left:0;text-align:left;margin-left:489.5pt;margin-top:44.55pt;width:11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" stroked="f">
                <v:textbox>
                  <w:txbxContent>
                    <w:p w14:paraId="26793F38" w14:textId="77777777" w:rsidR="008E0223" w:rsidRDefault="008E0223" w:rsidP="00AA36B2"/>
                  </w:txbxContent>
                </v:textbox>
                <w10:wrap type="tight"/>
              </v:shape>
            </w:pict>
          </mc:Fallback>
        </mc:AlternateContent>
      </w:r>
      <w:r w:rsidRPr="003C4AAB">
        <w:rPr>
          <w:rFonts w:ascii="Times New Roman" w:hAnsi="Times New Roman" w:cs="Times New Roman"/>
          <w:b/>
          <w:bCs/>
          <w:sz w:val="28"/>
          <w:szCs w:val="28"/>
        </w:rPr>
        <w:t>Table of Contents</w:t>
      </w:r>
    </w:p>
    <w:p w14:paraId="177E93B9" w14:textId="77777777" w:rsidR="00AA36B2" w:rsidRPr="003C4AAB" w:rsidRDefault="00AA36B2" w:rsidP="00AA36B2">
      <w:pPr>
        <w:spacing w:line="276" w:lineRule="auto"/>
        <w:rPr>
          <w:rFonts w:ascii="Times New Roman" w:hAnsi="Times New Roman" w:cs="Times New Roman"/>
          <w:b/>
          <w:bCs/>
          <w:sz w:val="24"/>
          <w:szCs w:val="24"/>
        </w:rPr>
      </w:pPr>
    </w:p>
    <w:p w14:paraId="6DF5CFEF" w14:textId="0B5304CB" w:rsidR="00AA36B2"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 xml:space="preserve">Preface </w:t>
      </w:r>
      <w:r w:rsidR="00E0601E">
        <w:rPr>
          <w:rFonts w:ascii="Times New Roman" w:hAnsi="Times New Roman" w:cs="Times New Roman"/>
          <w:b/>
          <w:bCs/>
          <w:sz w:val="24"/>
          <w:szCs w:val="24"/>
        </w:rPr>
        <w:t xml:space="preserve">from </w:t>
      </w:r>
      <w:r w:rsidR="009C3A6C">
        <w:rPr>
          <w:rFonts w:ascii="Times New Roman" w:hAnsi="Times New Roman" w:cs="Times New Roman"/>
          <w:b/>
          <w:bCs/>
          <w:sz w:val="24"/>
          <w:szCs w:val="24"/>
        </w:rPr>
        <w:t xml:space="preserve">the </w:t>
      </w:r>
      <w:r w:rsidR="00E0601E">
        <w:rPr>
          <w:rFonts w:ascii="Times New Roman" w:hAnsi="Times New Roman" w:cs="Times New Roman"/>
          <w:b/>
          <w:bCs/>
          <w:sz w:val="24"/>
          <w:szCs w:val="24"/>
        </w:rPr>
        <w:t>Entering Mentoring Series Editors</w:t>
      </w:r>
    </w:p>
    <w:p w14:paraId="54AA3530" w14:textId="77777777" w:rsidR="00644B2F" w:rsidRDefault="00A523E1" w:rsidP="00511EDD">
      <w:pPr>
        <w:spacing w:line="276" w:lineRule="auto"/>
        <w:ind w:right="-54"/>
        <w:rPr>
          <w:rFonts w:ascii="Times New Roman" w:hAnsi="Times New Roman" w:cs="Times New Roman"/>
          <w:b/>
          <w:bCs/>
          <w:sz w:val="24"/>
          <w:szCs w:val="24"/>
        </w:rPr>
      </w:pPr>
      <w:r>
        <w:rPr>
          <w:rFonts w:ascii="Times New Roman" w:hAnsi="Times New Roman" w:cs="Times New Roman"/>
          <w:b/>
          <w:bCs/>
          <w:sz w:val="24"/>
          <w:szCs w:val="24"/>
        </w:rPr>
        <w:t>Foreword from Authors</w:t>
      </w:r>
    </w:p>
    <w:p w14:paraId="79F045BD" w14:textId="18961E3F" w:rsidR="00AA36B2" w:rsidRPr="004227F9"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Acknowledgements</w:t>
      </w:r>
      <w:r w:rsidRPr="003C4AAB">
        <w:rPr>
          <w:rFonts w:ascii="Times New Roman" w:hAnsi="Times New Roman" w:cs="Times New Roman"/>
          <w:bCs/>
          <w:sz w:val="24"/>
          <w:szCs w:val="24"/>
        </w:rPr>
        <w:t xml:space="preserve"> </w:t>
      </w:r>
    </w:p>
    <w:p w14:paraId="11B06BE2" w14:textId="77777777" w:rsidR="00AA36B2" w:rsidRPr="003C4AAB"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1  Curriculum Overview</w:t>
      </w:r>
    </w:p>
    <w:p w14:paraId="38277945" w14:textId="6844D67F" w:rsidR="00AA36B2" w:rsidRPr="003C4AAB" w:rsidRDefault="00AA36B2" w:rsidP="00511EDD">
      <w:pPr>
        <w:spacing w:after="0" w:line="276" w:lineRule="auto"/>
        <w:ind w:left="720" w:right="-54"/>
        <w:jc w:val="both"/>
        <w:rPr>
          <w:rFonts w:ascii="Times New Roman" w:hAnsi="Times New Roman" w:cs="Times New Roman"/>
          <w:sz w:val="24"/>
          <w:szCs w:val="24"/>
        </w:rPr>
      </w:pPr>
      <w:r w:rsidRPr="003C4AAB">
        <w:rPr>
          <w:rFonts w:ascii="Times New Roman" w:hAnsi="Times New Roman" w:cs="Times New Roman"/>
          <w:sz w:val="24"/>
          <w:szCs w:val="24"/>
        </w:rPr>
        <w:t>Content, Format, Implementation, and Assessment………………………………</w:t>
      </w:r>
      <w:r w:rsidR="00CF5C16">
        <w:rPr>
          <w:rFonts w:ascii="Times New Roman" w:hAnsi="Times New Roman" w:cs="Times New Roman"/>
          <w:sz w:val="24"/>
          <w:szCs w:val="24"/>
        </w:rPr>
        <w:t>11</w:t>
      </w:r>
    </w:p>
    <w:p w14:paraId="5D64206F" w14:textId="77777777" w:rsidR="00AA36B2" w:rsidRPr="003C4AAB"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2  Introduction to Facilitation</w:t>
      </w:r>
    </w:p>
    <w:p w14:paraId="653D3064" w14:textId="58655FF3" w:rsidR="00AA36B2" w:rsidRPr="003C4AAB" w:rsidRDefault="00AA36B2" w:rsidP="00511EDD">
      <w:pPr>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Role of Facilitators………………………………………………………………..</w:t>
      </w:r>
      <w:r w:rsidR="00CF5C16">
        <w:rPr>
          <w:rFonts w:ascii="Times New Roman" w:hAnsi="Times New Roman" w:cs="Times New Roman"/>
          <w:sz w:val="24"/>
          <w:szCs w:val="24"/>
        </w:rPr>
        <w:t>19</w:t>
      </w:r>
    </w:p>
    <w:p w14:paraId="77766602" w14:textId="56C6CA23" w:rsidR="00AA36B2" w:rsidRPr="003C4AAB" w:rsidRDefault="00AA36B2" w:rsidP="00511EDD">
      <w:pPr>
        <w:spacing w:line="276" w:lineRule="auto"/>
        <w:ind w:right="-54" w:firstLine="720"/>
        <w:rPr>
          <w:rFonts w:ascii="Times New Roman" w:hAnsi="Times New Roman" w:cs="Times New Roman"/>
          <w:sz w:val="24"/>
          <w:szCs w:val="24"/>
        </w:rPr>
      </w:pPr>
      <w:r w:rsidRPr="003C4AAB">
        <w:rPr>
          <w:rFonts w:ascii="Times New Roman" w:hAnsi="Times New Roman" w:cs="Times New Roman"/>
          <w:sz w:val="24"/>
          <w:szCs w:val="24"/>
        </w:rPr>
        <w:t>General Notes on Facilitating a Group……………………………………………</w:t>
      </w:r>
      <w:r w:rsidR="00CF5C16">
        <w:rPr>
          <w:rFonts w:ascii="Times New Roman" w:hAnsi="Times New Roman" w:cs="Times New Roman"/>
          <w:sz w:val="24"/>
          <w:szCs w:val="24"/>
        </w:rPr>
        <w:t>20</w:t>
      </w:r>
    </w:p>
    <w:p w14:paraId="14345A55" w14:textId="31BFBA1D" w:rsidR="00AA36B2" w:rsidRPr="003C4AAB" w:rsidRDefault="00AA36B2" w:rsidP="00511EDD">
      <w:pPr>
        <w:spacing w:line="276" w:lineRule="auto"/>
        <w:ind w:left="360" w:right="-54" w:firstLine="360"/>
        <w:rPr>
          <w:rFonts w:ascii="Times New Roman" w:hAnsi="Times New Roman" w:cs="Times New Roman"/>
          <w:sz w:val="24"/>
          <w:szCs w:val="24"/>
        </w:rPr>
      </w:pPr>
      <w:r w:rsidRPr="003C4AAB">
        <w:rPr>
          <w:rFonts w:ascii="Times New Roman" w:hAnsi="Times New Roman" w:cs="Times New Roman"/>
          <w:sz w:val="24"/>
          <w:szCs w:val="24"/>
        </w:rPr>
        <w:t>Group Dynamics……………………………………………………</w:t>
      </w:r>
      <w:r>
        <w:rPr>
          <w:rFonts w:ascii="Times New Roman" w:hAnsi="Times New Roman" w:cs="Times New Roman"/>
          <w:sz w:val="24"/>
          <w:szCs w:val="24"/>
        </w:rPr>
        <w:t>…………….</w:t>
      </w:r>
      <w:r w:rsidR="00CF5C16">
        <w:rPr>
          <w:rFonts w:ascii="Times New Roman" w:hAnsi="Times New Roman" w:cs="Times New Roman"/>
          <w:sz w:val="24"/>
          <w:szCs w:val="24"/>
        </w:rPr>
        <w:t>.21</w:t>
      </w:r>
    </w:p>
    <w:p w14:paraId="6573387C" w14:textId="77777777" w:rsidR="00AA36B2" w:rsidRPr="003C4AAB"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3  Introductory Session</w:t>
      </w:r>
    </w:p>
    <w:p w14:paraId="104ADA85" w14:textId="79576D7C" w:rsidR="00AA36B2" w:rsidRPr="003C4AAB" w:rsidRDefault="00AA36B2" w:rsidP="00511EDD">
      <w:pPr>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Objectives,</w:t>
      </w:r>
      <w:r>
        <w:rPr>
          <w:rFonts w:ascii="Times New Roman" w:hAnsi="Times New Roman" w:cs="Times New Roman"/>
          <w:sz w:val="24"/>
          <w:szCs w:val="24"/>
        </w:rPr>
        <w:t xml:space="preserve"> and Activities………………………………….</w:t>
      </w:r>
      <w:r w:rsidR="0091728E">
        <w:rPr>
          <w:rFonts w:ascii="Times New Roman" w:hAnsi="Times New Roman" w:cs="Times New Roman"/>
          <w:sz w:val="24"/>
          <w:szCs w:val="24"/>
        </w:rPr>
        <w:t>.</w:t>
      </w:r>
      <w:r>
        <w:rPr>
          <w:rFonts w:ascii="Times New Roman" w:hAnsi="Times New Roman" w:cs="Times New Roman"/>
          <w:sz w:val="24"/>
          <w:szCs w:val="24"/>
        </w:rPr>
        <w:t>.</w:t>
      </w:r>
      <w:r w:rsidR="0091728E">
        <w:rPr>
          <w:rFonts w:ascii="Times New Roman" w:hAnsi="Times New Roman" w:cs="Times New Roman"/>
          <w:sz w:val="24"/>
          <w:szCs w:val="24"/>
        </w:rPr>
        <w:t>2</w:t>
      </w:r>
      <w:r w:rsidR="00CF5C16">
        <w:rPr>
          <w:rFonts w:ascii="Times New Roman" w:hAnsi="Times New Roman" w:cs="Times New Roman"/>
          <w:sz w:val="24"/>
          <w:szCs w:val="24"/>
        </w:rPr>
        <w:t>5</w:t>
      </w:r>
    </w:p>
    <w:p w14:paraId="22ADE241" w14:textId="19E28750" w:rsidR="00AA36B2" w:rsidRDefault="00AA36B2" w:rsidP="00511EDD">
      <w:pPr>
        <w:spacing w:after="0" w:line="276" w:lineRule="auto"/>
        <w:ind w:right="-54"/>
        <w:rPr>
          <w:rFonts w:ascii="Times New Roman" w:hAnsi="Times New Roman" w:cs="Times New Roman"/>
          <w:sz w:val="24"/>
          <w:szCs w:val="24"/>
        </w:rPr>
      </w:pPr>
      <w:r w:rsidRPr="003C4AAB">
        <w:rPr>
          <w:rFonts w:ascii="Times New Roman" w:hAnsi="Times New Roman" w:cs="Times New Roman"/>
          <w:sz w:val="24"/>
          <w:szCs w:val="24"/>
        </w:rPr>
        <w:tab/>
        <w:t>Facilitation Gui</w:t>
      </w:r>
      <w:r>
        <w:rPr>
          <w:rFonts w:ascii="Times New Roman" w:hAnsi="Times New Roman" w:cs="Times New Roman"/>
          <w:sz w:val="24"/>
          <w:szCs w:val="24"/>
        </w:rPr>
        <w:t>de ………………………………………………………………..</w:t>
      </w:r>
      <w:r w:rsidR="006E78CF">
        <w:rPr>
          <w:rFonts w:ascii="Times New Roman" w:hAnsi="Times New Roman" w:cs="Times New Roman"/>
          <w:sz w:val="24"/>
          <w:szCs w:val="24"/>
        </w:rPr>
        <w:t>.</w:t>
      </w:r>
      <w:r>
        <w:rPr>
          <w:rFonts w:ascii="Times New Roman" w:hAnsi="Times New Roman" w:cs="Times New Roman"/>
          <w:sz w:val="24"/>
          <w:szCs w:val="24"/>
        </w:rPr>
        <w:t>.</w:t>
      </w:r>
      <w:r w:rsidR="0091728E">
        <w:rPr>
          <w:rFonts w:ascii="Times New Roman" w:hAnsi="Times New Roman" w:cs="Times New Roman"/>
          <w:sz w:val="24"/>
          <w:szCs w:val="24"/>
        </w:rPr>
        <w:t>2</w:t>
      </w:r>
      <w:r w:rsidR="00CF5C16">
        <w:rPr>
          <w:rFonts w:ascii="Times New Roman" w:hAnsi="Times New Roman" w:cs="Times New Roman"/>
          <w:sz w:val="24"/>
          <w:szCs w:val="24"/>
        </w:rPr>
        <w:t>6</w:t>
      </w:r>
    </w:p>
    <w:p w14:paraId="23A7ADC0" w14:textId="321700C1" w:rsidR="0091728E" w:rsidRPr="003C4AAB" w:rsidRDefault="0091728E" w:rsidP="00511EDD">
      <w:pPr>
        <w:spacing w:after="0" w:line="276" w:lineRule="auto"/>
        <w:ind w:right="-54"/>
        <w:rPr>
          <w:rFonts w:ascii="Times New Roman" w:hAnsi="Times New Roman" w:cs="Times New Roman"/>
          <w:sz w:val="24"/>
          <w:szCs w:val="24"/>
        </w:rPr>
      </w:pPr>
      <w:r>
        <w:rPr>
          <w:rFonts w:ascii="Times New Roman" w:hAnsi="Times New Roman" w:cs="Times New Roman"/>
          <w:sz w:val="24"/>
          <w:szCs w:val="24"/>
        </w:rPr>
        <w:tab/>
      </w:r>
      <w:r w:rsidRPr="003C4AAB">
        <w:rPr>
          <w:rFonts w:ascii="Times New Roman" w:hAnsi="Times New Roman" w:cs="Times New Roman"/>
          <w:sz w:val="24"/>
          <w:szCs w:val="24"/>
        </w:rPr>
        <w:t>Constructive and Destructive Group Behaviors…………………………………</w:t>
      </w:r>
      <w:r w:rsidR="006E78CF">
        <w:rPr>
          <w:rFonts w:ascii="Times New Roman" w:hAnsi="Times New Roman" w:cs="Times New Roman"/>
          <w:sz w:val="24"/>
          <w:szCs w:val="24"/>
        </w:rPr>
        <w:t>.</w:t>
      </w:r>
      <w:r w:rsidRPr="003C4AAB">
        <w:rPr>
          <w:rFonts w:ascii="Times New Roman" w:hAnsi="Times New Roman" w:cs="Times New Roman"/>
          <w:sz w:val="24"/>
          <w:szCs w:val="24"/>
        </w:rPr>
        <w:t>.</w:t>
      </w:r>
      <w:r>
        <w:rPr>
          <w:rFonts w:ascii="Times New Roman" w:hAnsi="Times New Roman" w:cs="Times New Roman"/>
          <w:sz w:val="24"/>
          <w:szCs w:val="24"/>
        </w:rPr>
        <w:t>.</w:t>
      </w:r>
      <w:r w:rsidR="00CF5C16">
        <w:rPr>
          <w:rFonts w:ascii="Times New Roman" w:hAnsi="Times New Roman" w:cs="Times New Roman"/>
          <w:sz w:val="24"/>
          <w:szCs w:val="24"/>
        </w:rPr>
        <w:t>29</w:t>
      </w:r>
    </w:p>
    <w:p w14:paraId="03CDAB76" w14:textId="77777777" w:rsidR="00AA36B2" w:rsidRPr="003C4AAB"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4  Maintaining Effective Communication</w:t>
      </w:r>
    </w:p>
    <w:p w14:paraId="04378B2A" w14:textId="596C7BD7" w:rsidR="00AA36B2" w:rsidRPr="003C4AAB" w:rsidRDefault="00AA36B2" w:rsidP="009A28D8">
      <w:pPr>
        <w:tabs>
          <w:tab w:val="left" w:pos="8730"/>
        </w:tabs>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Objectives, and Activities………………………………….</w:t>
      </w:r>
      <w:r w:rsidR="00D44984">
        <w:rPr>
          <w:rFonts w:ascii="Times New Roman" w:hAnsi="Times New Roman" w:cs="Times New Roman"/>
          <w:sz w:val="24"/>
          <w:szCs w:val="24"/>
        </w:rPr>
        <w:t>.</w:t>
      </w:r>
      <w:r w:rsidRPr="003C4AAB">
        <w:rPr>
          <w:rFonts w:ascii="Times New Roman" w:hAnsi="Times New Roman" w:cs="Times New Roman"/>
          <w:sz w:val="24"/>
          <w:szCs w:val="24"/>
        </w:rPr>
        <w:t>.</w:t>
      </w:r>
      <w:r w:rsidR="00CF5C16">
        <w:rPr>
          <w:rFonts w:ascii="Times New Roman" w:hAnsi="Times New Roman" w:cs="Times New Roman"/>
          <w:sz w:val="24"/>
          <w:szCs w:val="24"/>
        </w:rPr>
        <w:t>33</w:t>
      </w:r>
      <w:r w:rsidRPr="003C4AAB">
        <w:rPr>
          <w:rFonts w:ascii="Times New Roman" w:hAnsi="Times New Roman" w:cs="Times New Roman"/>
          <w:sz w:val="24"/>
          <w:szCs w:val="24"/>
        </w:rPr>
        <w:tab/>
      </w:r>
    </w:p>
    <w:p w14:paraId="61E26DB2" w14:textId="3B30400E" w:rsidR="00AA36B2" w:rsidRPr="003C4AAB" w:rsidRDefault="00AA36B2" w:rsidP="00D44984">
      <w:pPr>
        <w:spacing w:after="0"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Facilitation Guide…………………………………………………………………</w:t>
      </w:r>
      <w:r w:rsidR="00D44984">
        <w:rPr>
          <w:rFonts w:ascii="Times New Roman" w:hAnsi="Times New Roman" w:cs="Times New Roman"/>
          <w:sz w:val="24"/>
          <w:szCs w:val="24"/>
        </w:rPr>
        <w:t>.</w:t>
      </w:r>
      <w:r w:rsidR="00CF5C16">
        <w:rPr>
          <w:rFonts w:ascii="Times New Roman" w:hAnsi="Times New Roman" w:cs="Times New Roman"/>
          <w:sz w:val="24"/>
          <w:szCs w:val="24"/>
        </w:rPr>
        <w:t>34</w:t>
      </w:r>
      <w:r w:rsidRPr="003C4AAB">
        <w:rPr>
          <w:rFonts w:ascii="Times New Roman" w:hAnsi="Times New Roman" w:cs="Times New Roman"/>
          <w:sz w:val="24"/>
          <w:szCs w:val="24"/>
        </w:rPr>
        <w:tab/>
      </w:r>
    </w:p>
    <w:p w14:paraId="469742A5" w14:textId="77777777" w:rsidR="00AA36B2" w:rsidRPr="003C4AAB"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5  Aligning Expectations</w:t>
      </w:r>
    </w:p>
    <w:p w14:paraId="33E48CE2" w14:textId="3B89AE2D" w:rsidR="00AA36B2" w:rsidRPr="003C4AAB" w:rsidRDefault="00AA36B2" w:rsidP="00511EDD">
      <w:pPr>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Objectives, and Activities</w:t>
      </w:r>
      <w:r>
        <w:rPr>
          <w:rFonts w:ascii="Times New Roman" w:hAnsi="Times New Roman" w:cs="Times New Roman"/>
          <w:sz w:val="24"/>
          <w:szCs w:val="24"/>
        </w:rPr>
        <w:t>…………………………………</w:t>
      </w:r>
      <w:r w:rsidR="00CF5C16">
        <w:rPr>
          <w:rFonts w:ascii="Times New Roman" w:hAnsi="Times New Roman" w:cs="Times New Roman"/>
          <w:sz w:val="24"/>
          <w:szCs w:val="24"/>
        </w:rPr>
        <w:t>..</w:t>
      </w:r>
      <w:r w:rsidR="007B7EA9">
        <w:rPr>
          <w:rFonts w:ascii="Times New Roman" w:hAnsi="Times New Roman" w:cs="Times New Roman"/>
          <w:sz w:val="24"/>
          <w:szCs w:val="24"/>
        </w:rPr>
        <w:t>.</w:t>
      </w:r>
      <w:r w:rsidR="00CF5C16">
        <w:rPr>
          <w:rFonts w:ascii="Times New Roman" w:hAnsi="Times New Roman" w:cs="Times New Roman"/>
          <w:sz w:val="24"/>
          <w:szCs w:val="24"/>
        </w:rPr>
        <w:t>47</w:t>
      </w:r>
      <w:r>
        <w:rPr>
          <w:rFonts w:ascii="Times New Roman" w:hAnsi="Times New Roman" w:cs="Times New Roman"/>
          <w:sz w:val="24"/>
          <w:szCs w:val="24"/>
        </w:rPr>
        <w:tab/>
      </w:r>
    </w:p>
    <w:p w14:paraId="61FD84E1" w14:textId="1C970EE7" w:rsidR="00AA36B2" w:rsidRPr="003C4AAB" w:rsidRDefault="00AA36B2" w:rsidP="00511EDD">
      <w:pPr>
        <w:spacing w:after="0"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Facilitation Gu</w:t>
      </w:r>
      <w:r>
        <w:rPr>
          <w:rFonts w:ascii="Times New Roman" w:hAnsi="Times New Roman" w:cs="Times New Roman"/>
          <w:sz w:val="24"/>
          <w:szCs w:val="24"/>
        </w:rPr>
        <w:t>ide…………………………………………………………………</w:t>
      </w:r>
      <w:r w:rsidR="00CF5C16">
        <w:rPr>
          <w:rFonts w:ascii="Times New Roman" w:hAnsi="Times New Roman" w:cs="Times New Roman"/>
          <w:sz w:val="24"/>
          <w:szCs w:val="24"/>
        </w:rPr>
        <w:t>4</w:t>
      </w:r>
      <w:r w:rsidR="007B7EA9">
        <w:rPr>
          <w:rFonts w:ascii="Times New Roman" w:hAnsi="Times New Roman" w:cs="Times New Roman"/>
          <w:sz w:val="24"/>
          <w:szCs w:val="24"/>
        </w:rPr>
        <w:t>8</w:t>
      </w:r>
      <w:r>
        <w:rPr>
          <w:rFonts w:ascii="Times New Roman" w:hAnsi="Times New Roman" w:cs="Times New Roman"/>
          <w:sz w:val="24"/>
          <w:szCs w:val="24"/>
        </w:rPr>
        <w:tab/>
      </w:r>
    </w:p>
    <w:p w14:paraId="0136F45D" w14:textId="25496B18" w:rsidR="00AA36B2" w:rsidRPr="00DC2B24" w:rsidRDefault="00AA36B2" w:rsidP="00511EDD">
      <w:pPr>
        <w:spacing w:line="276" w:lineRule="auto"/>
        <w:ind w:right="-54"/>
        <w:rPr>
          <w:rFonts w:ascii="Times New Roman" w:hAnsi="Times New Roman" w:cs="Times New Roman"/>
          <w:sz w:val="24"/>
          <w:szCs w:val="24"/>
        </w:rPr>
      </w:pPr>
      <w:r w:rsidRPr="003C4AAB">
        <w:rPr>
          <w:rFonts w:ascii="Times New Roman" w:hAnsi="Times New Roman" w:cs="Times New Roman"/>
          <w:b/>
          <w:bCs/>
          <w:sz w:val="24"/>
          <w:szCs w:val="24"/>
        </w:rPr>
        <w:t>6  Addressing Equity and Inclusion</w:t>
      </w:r>
    </w:p>
    <w:p w14:paraId="34493ECC" w14:textId="5265130A" w:rsidR="00AA36B2" w:rsidRPr="003C4AAB" w:rsidRDefault="00AA36B2" w:rsidP="009A28D8">
      <w:pPr>
        <w:tabs>
          <w:tab w:val="left" w:pos="8730"/>
        </w:tabs>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Objectives, and Activities…………………………………</w:t>
      </w:r>
      <w:r w:rsidR="0091728E">
        <w:rPr>
          <w:rFonts w:ascii="Times New Roman" w:hAnsi="Times New Roman" w:cs="Times New Roman"/>
          <w:sz w:val="24"/>
          <w:szCs w:val="24"/>
        </w:rPr>
        <w:t>..6</w:t>
      </w:r>
      <w:r w:rsidR="00CF5C16">
        <w:rPr>
          <w:rFonts w:ascii="Times New Roman" w:hAnsi="Times New Roman" w:cs="Times New Roman"/>
          <w:sz w:val="24"/>
          <w:szCs w:val="24"/>
        </w:rPr>
        <w:t>5</w:t>
      </w:r>
    </w:p>
    <w:p w14:paraId="78FAE11F" w14:textId="2BA87952" w:rsidR="00AA36B2" w:rsidRDefault="00AA36B2" w:rsidP="00511EDD">
      <w:pPr>
        <w:spacing w:after="0"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Facilitation Guide…………………………………………………………………</w:t>
      </w:r>
      <w:r w:rsidR="0091728E">
        <w:rPr>
          <w:rFonts w:ascii="Times New Roman" w:hAnsi="Times New Roman" w:cs="Times New Roman"/>
          <w:sz w:val="24"/>
          <w:szCs w:val="24"/>
        </w:rPr>
        <w:t>6</w:t>
      </w:r>
      <w:r w:rsidR="00CF5C16">
        <w:rPr>
          <w:rFonts w:ascii="Times New Roman" w:hAnsi="Times New Roman" w:cs="Times New Roman"/>
          <w:sz w:val="24"/>
          <w:szCs w:val="24"/>
        </w:rPr>
        <w:t>6</w:t>
      </w:r>
      <w:r w:rsidRPr="003C4AAB">
        <w:rPr>
          <w:rFonts w:ascii="Times New Roman" w:hAnsi="Times New Roman" w:cs="Times New Roman"/>
          <w:sz w:val="24"/>
          <w:szCs w:val="24"/>
        </w:rPr>
        <w:tab/>
      </w:r>
    </w:p>
    <w:p w14:paraId="4E4FAF05" w14:textId="4BF20EAB" w:rsidR="00DC2B24" w:rsidRDefault="00DC2B24" w:rsidP="00511EDD">
      <w:pPr>
        <w:spacing w:after="0" w:line="276" w:lineRule="auto"/>
        <w:ind w:right="-54"/>
        <w:rPr>
          <w:rFonts w:ascii="Times New Roman" w:hAnsi="Times New Roman" w:cs="Times New Roman"/>
          <w:b/>
          <w:sz w:val="24"/>
          <w:szCs w:val="24"/>
        </w:rPr>
      </w:pPr>
      <w:r>
        <w:rPr>
          <w:rFonts w:ascii="Times New Roman" w:hAnsi="Times New Roman" w:cs="Times New Roman"/>
          <w:b/>
          <w:sz w:val="24"/>
          <w:szCs w:val="24"/>
        </w:rPr>
        <w:t xml:space="preserve">7 </w:t>
      </w:r>
      <w:r w:rsidR="005D4101">
        <w:rPr>
          <w:rFonts w:ascii="Times New Roman" w:hAnsi="Times New Roman" w:cs="Times New Roman"/>
          <w:b/>
          <w:sz w:val="24"/>
          <w:szCs w:val="24"/>
        </w:rPr>
        <w:t xml:space="preserve"> </w:t>
      </w:r>
      <w:r w:rsidR="00D71C0C">
        <w:rPr>
          <w:rFonts w:ascii="Times New Roman" w:hAnsi="Times New Roman" w:cs="Times New Roman"/>
          <w:b/>
          <w:sz w:val="24"/>
          <w:szCs w:val="24"/>
        </w:rPr>
        <w:t>Promot</w:t>
      </w:r>
      <w:r w:rsidRPr="00DC2B24">
        <w:rPr>
          <w:rFonts w:ascii="Times New Roman" w:hAnsi="Times New Roman" w:cs="Times New Roman"/>
          <w:b/>
          <w:sz w:val="24"/>
          <w:szCs w:val="24"/>
        </w:rPr>
        <w:t>ing Mentee Research Self-Efficacy</w:t>
      </w:r>
    </w:p>
    <w:p w14:paraId="68D3F21A" w14:textId="6CF734FA" w:rsidR="00DC2B24" w:rsidRPr="003C4AAB" w:rsidRDefault="00DC2B24" w:rsidP="00511EDD">
      <w:pPr>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Objectives, and Activities…………………………………</w:t>
      </w:r>
      <w:r w:rsidR="0091728E">
        <w:rPr>
          <w:rFonts w:ascii="Times New Roman" w:hAnsi="Times New Roman" w:cs="Times New Roman"/>
          <w:sz w:val="24"/>
          <w:szCs w:val="24"/>
        </w:rPr>
        <w:t>..8</w:t>
      </w:r>
      <w:r w:rsidR="00CF5C16">
        <w:rPr>
          <w:rFonts w:ascii="Times New Roman" w:hAnsi="Times New Roman" w:cs="Times New Roman"/>
          <w:sz w:val="24"/>
          <w:szCs w:val="24"/>
        </w:rPr>
        <w:t>7</w:t>
      </w:r>
      <w:r w:rsidRPr="003C4AAB">
        <w:rPr>
          <w:rFonts w:ascii="Times New Roman" w:hAnsi="Times New Roman" w:cs="Times New Roman"/>
          <w:sz w:val="24"/>
          <w:szCs w:val="24"/>
        </w:rPr>
        <w:tab/>
      </w:r>
    </w:p>
    <w:p w14:paraId="5AF6976E" w14:textId="402EA87F" w:rsidR="00DC2B24" w:rsidRPr="00DC2B24" w:rsidRDefault="00DC2B24" w:rsidP="00511EDD">
      <w:pPr>
        <w:spacing w:after="0"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Facilitation Guide…………………………………………………………………</w:t>
      </w:r>
      <w:r w:rsidR="00CF5C16">
        <w:rPr>
          <w:rFonts w:ascii="Times New Roman" w:hAnsi="Times New Roman" w:cs="Times New Roman"/>
          <w:sz w:val="24"/>
          <w:szCs w:val="24"/>
        </w:rPr>
        <w:t>88</w:t>
      </w:r>
      <w:r w:rsidRPr="003C4AAB">
        <w:rPr>
          <w:rFonts w:ascii="Times New Roman" w:hAnsi="Times New Roman" w:cs="Times New Roman"/>
          <w:sz w:val="24"/>
          <w:szCs w:val="24"/>
        </w:rPr>
        <w:tab/>
      </w:r>
    </w:p>
    <w:p w14:paraId="4B9B5EFB" w14:textId="77777777" w:rsidR="00AA36B2" w:rsidRPr="003C4AAB" w:rsidRDefault="00AA36B2" w:rsidP="00511EDD">
      <w:pPr>
        <w:spacing w:line="276" w:lineRule="auto"/>
        <w:ind w:right="-54"/>
        <w:rPr>
          <w:rFonts w:ascii="Times New Roman" w:hAnsi="Times New Roman" w:cs="Times New Roman"/>
          <w:b/>
          <w:bCs/>
          <w:sz w:val="24"/>
          <w:szCs w:val="24"/>
        </w:rPr>
      </w:pPr>
      <w:r w:rsidRPr="003C4AAB">
        <w:rPr>
          <w:rFonts w:ascii="Times New Roman" w:hAnsi="Times New Roman" w:cs="Times New Roman"/>
          <w:b/>
          <w:bCs/>
          <w:sz w:val="24"/>
          <w:szCs w:val="24"/>
        </w:rPr>
        <w:t>8  Fostering Independence</w:t>
      </w:r>
    </w:p>
    <w:p w14:paraId="22979708" w14:textId="25EFD19D" w:rsidR="00AA36B2" w:rsidRPr="003C4AAB" w:rsidRDefault="00AA36B2" w:rsidP="00511EDD">
      <w:pPr>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w:t>
      </w:r>
      <w:r w:rsidR="00631394">
        <w:rPr>
          <w:rFonts w:ascii="Times New Roman" w:hAnsi="Times New Roman" w:cs="Times New Roman"/>
          <w:sz w:val="24"/>
          <w:szCs w:val="24"/>
        </w:rPr>
        <w:t>es, and Activities…………………………………..9</w:t>
      </w:r>
      <w:r w:rsidR="00CF5C16">
        <w:rPr>
          <w:rFonts w:ascii="Times New Roman" w:hAnsi="Times New Roman" w:cs="Times New Roman"/>
          <w:sz w:val="24"/>
          <w:szCs w:val="24"/>
        </w:rPr>
        <w:t>7</w:t>
      </w:r>
      <w:r w:rsidRPr="003C4AAB">
        <w:rPr>
          <w:rFonts w:ascii="Times New Roman" w:hAnsi="Times New Roman" w:cs="Times New Roman"/>
          <w:sz w:val="24"/>
          <w:szCs w:val="24"/>
        </w:rPr>
        <w:tab/>
      </w:r>
    </w:p>
    <w:p w14:paraId="2C89CB33" w14:textId="4A167ABC" w:rsidR="00AA36B2" w:rsidRPr="003C4AAB" w:rsidRDefault="00AA36B2" w:rsidP="00511EDD">
      <w:pPr>
        <w:spacing w:after="0"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Facilitation</w:t>
      </w:r>
      <w:r w:rsidR="00631394">
        <w:rPr>
          <w:rFonts w:ascii="Times New Roman" w:hAnsi="Times New Roman" w:cs="Times New Roman"/>
          <w:sz w:val="24"/>
          <w:szCs w:val="24"/>
        </w:rPr>
        <w:t xml:space="preserve"> Guide……………………………………………………………</w:t>
      </w:r>
      <w:r w:rsidR="006E78CF">
        <w:rPr>
          <w:rFonts w:ascii="Times New Roman" w:hAnsi="Times New Roman" w:cs="Times New Roman"/>
          <w:sz w:val="24"/>
          <w:szCs w:val="24"/>
        </w:rPr>
        <w:t>..</w:t>
      </w:r>
      <w:r w:rsidR="00631394">
        <w:rPr>
          <w:rFonts w:ascii="Times New Roman" w:hAnsi="Times New Roman" w:cs="Times New Roman"/>
          <w:sz w:val="24"/>
          <w:szCs w:val="24"/>
        </w:rPr>
        <w:t>…</w:t>
      </w:r>
      <w:r w:rsidR="00CF5C16">
        <w:rPr>
          <w:rFonts w:ascii="Times New Roman" w:hAnsi="Times New Roman" w:cs="Times New Roman"/>
          <w:sz w:val="24"/>
          <w:szCs w:val="24"/>
        </w:rPr>
        <w:t>..98</w:t>
      </w:r>
      <w:r w:rsidRPr="003C4AAB">
        <w:rPr>
          <w:rFonts w:ascii="Times New Roman" w:hAnsi="Times New Roman" w:cs="Times New Roman"/>
          <w:sz w:val="24"/>
          <w:szCs w:val="24"/>
        </w:rPr>
        <w:tab/>
      </w:r>
    </w:p>
    <w:p w14:paraId="3D452D55" w14:textId="77777777" w:rsidR="00AA36B2" w:rsidRPr="003C4AAB" w:rsidRDefault="00AA36B2" w:rsidP="00511EDD">
      <w:pPr>
        <w:spacing w:line="276" w:lineRule="auto"/>
        <w:ind w:right="-54"/>
        <w:rPr>
          <w:rFonts w:ascii="Times New Roman" w:hAnsi="Times New Roman" w:cs="Times New Roman"/>
          <w:i/>
          <w:iCs/>
          <w:sz w:val="24"/>
          <w:szCs w:val="24"/>
        </w:rPr>
      </w:pPr>
      <w:r w:rsidRPr="003C4AAB">
        <w:rPr>
          <w:rFonts w:ascii="Times New Roman" w:hAnsi="Times New Roman" w:cs="Times New Roman"/>
          <w:b/>
          <w:bCs/>
          <w:sz w:val="24"/>
          <w:szCs w:val="24"/>
        </w:rPr>
        <w:t xml:space="preserve">9  Promoting Professional Development </w:t>
      </w:r>
    </w:p>
    <w:p w14:paraId="21E8EC80" w14:textId="5458B6A4" w:rsidR="00AA36B2" w:rsidRPr="003C4AAB" w:rsidRDefault="00AA36B2" w:rsidP="00511EDD">
      <w:pPr>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Objectives, and Activities…………………………………</w:t>
      </w:r>
      <w:r w:rsidR="00CF5C16">
        <w:rPr>
          <w:rFonts w:ascii="Times New Roman" w:hAnsi="Times New Roman" w:cs="Times New Roman"/>
          <w:sz w:val="24"/>
          <w:szCs w:val="24"/>
        </w:rPr>
        <w:t>111</w:t>
      </w:r>
      <w:r w:rsidRPr="003C4AAB">
        <w:rPr>
          <w:rFonts w:ascii="Times New Roman" w:hAnsi="Times New Roman" w:cs="Times New Roman"/>
          <w:sz w:val="24"/>
          <w:szCs w:val="24"/>
        </w:rPr>
        <w:tab/>
      </w:r>
    </w:p>
    <w:p w14:paraId="7FC59D13" w14:textId="2D7DE5A7" w:rsidR="00AA36B2" w:rsidRPr="003C4AAB" w:rsidRDefault="00AA36B2" w:rsidP="00511EDD">
      <w:pPr>
        <w:spacing w:after="0"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Facilitatio</w:t>
      </w:r>
      <w:r w:rsidR="006E78CF">
        <w:rPr>
          <w:rFonts w:ascii="Times New Roman" w:hAnsi="Times New Roman" w:cs="Times New Roman"/>
          <w:sz w:val="24"/>
          <w:szCs w:val="24"/>
        </w:rPr>
        <w:t>n Gu</w:t>
      </w:r>
      <w:r w:rsidR="00CF5C16">
        <w:rPr>
          <w:rFonts w:ascii="Times New Roman" w:hAnsi="Times New Roman" w:cs="Times New Roman"/>
          <w:sz w:val="24"/>
          <w:szCs w:val="24"/>
        </w:rPr>
        <w:t>ide………………………………………………………………..112</w:t>
      </w:r>
      <w:r w:rsidRPr="003C4AAB">
        <w:rPr>
          <w:rFonts w:ascii="Times New Roman" w:hAnsi="Times New Roman" w:cs="Times New Roman"/>
          <w:sz w:val="24"/>
          <w:szCs w:val="24"/>
        </w:rPr>
        <w:tab/>
      </w:r>
    </w:p>
    <w:p w14:paraId="5B27D30B" w14:textId="77777777" w:rsidR="00AA36B2" w:rsidRPr="003C4AAB" w:rsidRDefault="00AA36B2" w:rsidP="00511EDD">
      <w:pPr>
        <w:tabs>
          <w:tab w:val="left" w:pos="864"/>
          <w:tab w:val="left" w:pos="6012"/>
        </w:tabs>
        <w:suppressAutoHyphens/>
        <w:spacing w:line="276" w:lineRule="auto"/>
        <w:ind w:right="-54"/>
        <w:rPr>
          <w:rFonts w:ascii="Times New Roman" w:hAnsi="Times New Roman" w:cs="Times New Roman"/>
          <w:b/>
          <w:bCs/>
          <w:i/>
          <w:iCs/>
          <w:sz w:val="24"/>
          <w:szCs w:val="24"/>
        </w:rPr>
      </w:pPr>
      <w:r w:rsidRPr="003C4AAB">
        <w:rPr>
          <w:rFonts w:ascii="Times New Roman" w:hAnsi="Times New Roman" w:cs="Times New Roman"/>
          <w:b/>
          <w:bCs/>
          <w:sz w:val="24"/>
          <w:szCs w:val="24"/>
        </w:rPr>
        <w:t xml:space="preserve">10  Articulating Your Mentoring Philosophy and Plan </w:t>
      </w:r>
    </w:p>
    <w:p w14:paraId="21D831A1" w14:textId="7E86B0B2" w:rsidR="00AA36B2" w:rsidRPr="003C4AAB" w:rsidRDefault="00AA36B2" w:rsidP="00511EDD">
      <w:pPr>
        <w:spacing w:line="276" w:lineRule="auto"/>
        <w:ind w:left="720" w:right="-54"/>
        <w:rPr>
          <w:rFonts w:ascii="Times New Roman" w:hAnsi="Times New Roman" w:cs="Times New Roman"/>
          <w:sz w:val="24"/>
          <w:szCs w:val="24"/>
        </w:rPr>
      </w:pPr>
      <w:r w:rsidRPr="003C4AAB">
        <w:rPr>
          <w:rFonts w:ascii="Times New Roman" w:hAnsi="Times New Roman" w:cs="Times New Roman"/>
          <w:sz w:val="24"/>
          <w:szCs w:val="24"/>
        </w:rPr>
        <w:t>Overview, Learning Objective</w:t>
      </w:r>
      <w:r w:rsidR="006E78CF">
        <w:rPr>
          <w:rFonts w:ascii="Times New Roman" w:hAnsi="Times New Roman" w:cs="Times New Roman"/>
          <w:sz w:val="24"/>
          <w:szCs w:val="24"/>
        </w:rPr>
        <w:t>s,</w:t>
      </w:r>
      <w:r w:rsidR="00CF5C16">
        <w:rPr>
          <w:rFonts w:ascii="Times New Roman" w:hAnsi="Times New Roman" w:cs="Times New Roman"/>
          <w:sz w:val="24"/>
          <w:szCs w:val="24"/>
        </w:rPr>
        <w:t xml:space="preserve"> and Activities………………………………….133</w:t>
      </w:r>
      <w:r w:rsidRPr="003C4AAB">
        <w:rPr>
          <w:rFonts w:ascii="Times New Roman" w:hAnsi="Times New Roman" w:cs="Times New Roman"/>
          <w:sz w:val="24"/>
          <w:szCs w:val="24"/>
        </w:rPr>
        <w:tab/>
      </w:r>
    </w:p>
    <w:p w14:paraId="7DF49ECA" w14:textId="7787F249" w:rsidR="00AA36B2" w:rsidRPr="003C4AAB" w:rsidRDefault="00AA36B2" w:rsidP="00511EDD">
      <w:pPr>
        <w:spacing w:line="276" w:lineRule="auto"/>
        <w:ind w:right="-54"/>
        <w:rPr>
          <w:rFonts w:ascii="Times New Roman" w:hAnsi="Times New Roman" w:cs="Times New Roman"/>
          <w:sz w:val="24"/>
          <w:szCs w:val="24"/>
        </w:rPr>
      </w:pPr>
      <w:r w:rsidRPr="003C4AAB">
        <w:rPr>
          <w:noProof/>
        </w:rPr>
        <mc:AlternateContent>
          <mc:Choice Requires="wps">
            <w:drawing>
              <wp:anchor distT="0" distB="0" distL="114300" distR="114300" simplePos="0" relativeHeight="251714560" behindDoc="0" locked="0" layoutInCell="1" allowOverlap="1" wp14:anchorId="63E81A81" wp14:editId="5A4DA98B">
                <wp:simplePos x="0" y="0"/>
                <wp:positionH relativeFrom="column">
                  <wp:posOffset>6216650</wp:posOffset>
                </wp:positionH>
                <wp:positionV relativeFrom="paragraph">
                  <wp:posOffset>401955</wp:posOffset>
                </wp:positionV>
                <wp:extent cx="139700" cy="228600"/>
                <wp:effectExtent l="0" t="0" r="0" b="0"/>
                <wp:wrapTight wrapText="bothSides">
                  <wp:wrapPolygon edited="0">
                    <wp:start x="0" y="0"/>
                    <wp:lineTo x="0" y="19800"/>
                    <wp:lineTo x="17673" y="19800"/>
                    <wp:lineTo x="17673" y="0"/>
                    <wp:lineTo x="0" y="0"/>
                  </wp:wrapPolygon>
                </wp:wrapTight>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C14C6" w14:textId="77777777" w:rsidR="008E0223" w:rsidRDefault="008E0223" w:rsidP="00AA36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E81A81" id="Text Box 18" o:spid="_x0000_s1112" type="#_x0000_t202" style="position:absolute;margin-left:489.5pt;margin-top:31.65pt;width:11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" stroked="f">
                <v:textbox>
                  <w:txbxContent>
                    <w:p w14:paraId="505C14C6" w14:textId="77777777" w:rsidR="008E0223" w:rsidRDefault="008E0223" w:rsidP="00AA36B2"/>
                  </w:txbxContent>
                </v:textbox>
                <w10:wrap type="tight"/>
              </v:shape>
            </w:pict>
          </mc:Fallback>
        </mc:AlternateContent>
      </w:r>
      <w:r w:rsidRPr="003C4AAB">
        <w:rPr>
          <w:rFonts w:ascii="Times New Roman" w:hAnsi="Times New Roman" w:cs="Times New Roman"/>
          <w:sz w:val="24"/>
          <w:szCs w:val="24"/>
        </w:rPr>
        <w:tab/>
        <w:t>Facilitation G</w:t>
      </w:r>
      <w:r w:rsidR="006E78CF">
        <w:rPr>
          <w:rFonts w:ascii="Times New Roman" w:hAnsi="Times New Roman" w:cs="Times New Roman"/>
          <w:sz w:val="24"/>
          <w:szCs w:val="24"/>
        </w:rPr>
        <w:t>ui</w:t>
      </w:r>
      <w:r w:rsidR="00CF5C16">
        <w:rPr>
          <w:rFonts w:ascii="Times New Roman" w:hAnsi="Times New Roman" w:cs="Times New Roman"/>
          <w:sz w:val="24"/>
          <w:szCs w:val="24"/>
        </w:rPr>
        <w:t>de ………………………………………………………………..134</w:t>
      </w:r>
      <w:r w:rsidRPr="003C4AAB">
        <w:rPr>
          <w:rFonts w:ascii="Times New Roman" w:hAnsi="Times New Roman" w:cs="Times New Roman"/>
          <w:sz w:val="24"/>
          <w:szCs w:val="24"/>
        </w:rPr>
        <w:tab/>
      </w:r>
    </w:p>
    <w:p w14:paraId="2C7C9927" w14:textId="77777777" w:rsidR="00AA36B2" w:rsidRPr="003C4AAB" w:rsidRDefault="00AA36B2" w:rsidP="00511EDD">
      <w:pPr>
        <w:spacing w:line="276" w:lineRule="auto"/>
        <w:ind w:right="-54" w:firstLine="720"/>
        <w:rPr>
          <w:rFonts w:ascii="Times New Roman" w:hAnsi="Times New Roman" w:cs="Times New Roman"/>
          <w:sz w:val="24"/>
          <w:szCs w:val="24"/>
        </w:rPr>
      </w:pPr>
    </w:p>
    <w:p w14:paraId="430C4B0E" w14:textId="31BD1C93" w:rsidR="00AA36B2" w:rsidRPr="003C4AAB" w:rsidRDefault="00AA36B2" w:rsidP="00511EDD">
      <w:pPr>
        <w:tabs>
          <w:tab w:val="left" w:pos="9000"/>
        </w:tabs>
        <w:spacing w:line="276" w:lineRule="auto"/>
        <w:ind w:right="-54"/>
        <w:rPr>
          <w:rFonts w:ascii="Times New Roman" w:hAnsi="Times New Roman" w:cs="Times New Roman"/>
          <w:sz w:val="24"/>
          <w:szCs w:val="24"/>
        </w:rPr>
      </w:pPr>
      <w:r w:rsidRPr="003C4AAB">
        <w:rPr>
          <w:rFonts w:ascii="Times New Roman" w:hAnsi="Times New Roman" w:cs="Times New Roman"/>
          <w:b/>
          <w:sz w:val="24"/>
          <w:szCs w:val="24"/>
        </w:rPr>
        <w:t>Appendix</w:t>
      </w:r>
      <w:r w:rsidRPr="003C4AAB">
        <w:rPr>
          <w:rFonts w:ascii="Times New Roman" w:hAnsi="Times New Roman" w:cs="Times New Roman"/>
          <w:sz w:val="24"/>
          <w:szCs w:val="24"/>
        </w:rPr>
        <w:t>……………………………………………………………</w:t>
      </w:r>
      <w:r w:rsidR="006E78CF">
        <w:rPr>
          <w:rFonts w:ascii="Times New Roman" w:hAnsi="Times New Roman" w:cs="Times New Roman"/>
          <w:sz w:val="24"/>
          <w:szCs w:val="24"/>
        </w:rPr>
        <w:t>…………….</w:t>
      </w:r>
      <w:r w:rsidRPr="003C4AAB">
        <w:rPr>
          <w:rFonts w:ascii="Times New Roman" w:hAnsi="Times New Roman" w:cs="Times New Roman"/>
          <w:sz w:val="24"/>
          <w:szCs w:val="24"/>
        </w:rPr>
        <w:t>……</w:t>
      </w:r>
      <w:r w:rsidR="00CF5C16">
        <w:rPr>
          <w:rFonts w:ascii="Times New Roman" w:hAnsi="Times New Roman" w:cs="Times New Roman"/>
          <w:sz w:val="24"/>
          <w:szCs w:val="24"/>
        </w:rPr>
        <w:t>..139</w:t>
      </w:r>
      <w:r w:rsidR="006E78CF">
        <w:rPr>
          <w:rFonts w:ascii="Times New Roman" w:hAnsi="Times New Roman" w:cs="Times New Roman"/>
          <w:sz w:val="24"/>
          <w:szCs w:val="24"/>
        </w:rPr>
        <w:tab/>
      </w:r>
    </w:p>
    <w:p w14:paraId="0753786E" w14:textId="77777777" w:rsidR="00644B2F" w:rsidRDefault="00644B2F">
      <w:pPr>
        <w:spacing w:after="0"/>
        <w:rPr>
          <w:rFonts w:ascii="Times" w:hAnsi="Times" w:cs="Times"/>
          <w:b/>
          <w:sz w:val="32"/>
          <w:szCs w:val="32"/>
        </w:rPr>
      </w:pPr>
      <w:r>
        <w:rPr>
          <w:rFonts w:ascii="Times" w:hAnsi="Times" w:cs="Times"/>
          <w:b/>
          <w:sz w:val="32"/>
          <w:szCs w:val="32"/>
        </w:rPr>
        <w:lastRenderedPageBreak/>
        <w:br w:type="page"/>
      </w:r>
    </w:p>
    <w:p w14:paraId="712F8050" w14:textId="29825068" w:rsidR="009C3A6C" w:rsidRPr="003C4AAB" w:rsidRDefault="009C3A6C" w:rsidP="009C3A6C">
      <w:pPr>
        <w:widowControl w:val="0"/>
        <w:autoSpaceDE w:val="0"/>
        <w:autoSpaceDN w:val="0"/>
        <w:adjustRightInd w:val="0"/>
        <w:spacing w:after="240"/>
        <w:rPr>
          <w:rFonts w:ascii="Times" w:hAnsi="Times" w:cs="Times"/>
          <w:b/>
          <w:sz w:val="32"/>
          <w:szCs w:val="32"/>
        </w:rPr>
      </w:pPr>
      <w:r w:rsidRPr="003C4AAB">
        <w:rPr>
          <w:rFonts w:ascii="Times" w:hAnsi="Times" w:cs="Times"/>
          <w:b/>
          <w:sz w:val="32"/>
          <w:szCs w:val="32"/>
        </w:rPr>
        <w:lastRenderedPageBreak/>
        <w:t>Preface</w:t>
      </w:r>
    </w:p>
    <w:p w14:paraId="465A7B64" w14:textId="77777777" w:rsidR="009C3A6C" w:rsidRPr="003C4AAB" w:rsidRDefault="009C3A6C" w:rsidP="009C3A6C">
      <w:pPr>
        <w:widowControl w:val="0"/>
        <w:autoSpaceDE w:val="0"/>
        <w:autoSpaceDN w:val="0"/>
        <w:adjustRightInd w:val="0"/>
        <w:spacing w:after="240"/>
        <w:rPr>
          <w:rFonts w:ascii="Times" w:hAnsi="Times" w:cs="Times"/>
          <w:b/>
          <w:sz w:val="28"/>
          <w:szCs w:val="28"/>
        </w:rPr>
      </w:pPr>
      <w:r w:rsidRPr="003C4AAB">
        <w:rPr>
          <w:rFonts w:ascii="Times" w:hAnsi="Times" w:cs="Times"/>
          <w:b/>
          <w:sz w:val="28"/>
          <w:szCs w:val="28"/>
        </w:rPr>
        <w:t>Mentoring: Learned, Not Taught</w:t>
      </w:r>
    </w:p>
    <w:p w14:paraId="183C8EC3" w14:textId="77777777" w:rsidR="009C3A6C" w:rsidRPr="003C4AAB" w:rsidRDefault="009C3A6C" w:rsidP="009C3A6C">
      <w:pPr>
        <w:widowControl w:val="0"/>
        <w:autoSpaceDE w:val="0"/>
        <w:autoSpaceDN w:val="0"/>
        <w:adjustRightInd w:val="0"/>
        <w:rPr>
          <w:rFonts w:ascii="Times New Roman" w:hAnsi="Times New Roman" w:cs="Times New Roman"/>
          <w:b/>
          <w:bCs/>
          <w:sz w:val="24"/>
          <w:szCs w:val="24"/>
        </w:rPr>
      </w:pPr>
      <w:r w:rsidRPr="003C4AAB">
        <w:rPr>
          <w:rFonts w:ascii="Times New Roman" w:hAnsi="Times New Roman" w:cs="Times New Roman"/>
          <w:b/>
          <w:bCs/>
          <w:sz w:val="24"/>
          <w:szCs w:val="24"/>
        </w:rPr>
        <w:t>Mentoring principles, not practices, are universal</w:t>
      </w:r>
    </w:p>
    <w:p w14:paraId="663D83BD" w14:textId="77777777" w:rsidR="009C3A6C" w:rsidRPr="003C4AAB" w:rsidRDefault="009C3A6C" w:rsidP="009C3A6C">
      <w:pPr>
        <w:widowControl w:val="0"/>
        <w:autoSpaceDE w:val="0"/>
        <w:autoSpaceDN w:val="0"/>
        <w:adjustRightInd w:val="0"/>
        <w:rPr>
          <w:rFonts w:ascii="Times New Roman" w:hAnsi="Times New Roman" w:cs="Times New Roman"/>
          <w:sz w:val="24"/>
          <w:szCs w:val="24"/>
        </w:rPr>
      </w:pPr>
    </w:p>
    <w:p w14:paraId="60F3CCA4" w14:textId="0060F137" w:rsidR="009C3A6C" w:rsidRPr="003C4AAB" w:rsidRDefault="009C3A6C" w:rsidP="009C3A6C">
      <w:pPr>
        <w:widowControl w:val="0"/>
        <w:autoSpaceDE w:val="0"/>
        <w:autoSpaceDN w:val="0"/>
        <w:adjustRightInd w:val="0"/>
        <w:rPr>
          <w:rFonts w:ascii="Times New Roman" w:hAnsi="Times New Roman" w:cs="Times New Roman"/>
          <w:sz w:val="24"/>
          <w:szCs w:val="24"/>
        </w:rPr>
      </w:pPr>
      <w:r w:rsidRPr="003C4AAB">
        <w:rPr>
          <w:rFonts w:ascii="Times New Roman" w:hAnsi="Times New Roman" w:cs="Times New Roman"/>
          <w:sz w:val="24"/>
          <w:szCs w:val="24"/>
        </w:rPr>
        <w:t xml:space="preserve">Effective mentoring can be learned, but not taught. Most faculty learn to mentor by experimenting and analyzing success and failure, and many say that the process of developing an effective method of mentoring takes years, which is a reflection of the unique qualities, needs, and challenges presented by each mentee. A skilled mentor is guided by a reflective philosophy that directs examination of the mentee’s changing needs and how best to address them, creating fluidity in the relationship. No book can prescribe a single ‘right’ approach, but systematic analysis and discussion of mentoring generates a method for tackling the knotty challenges inherent in the job.  </w:t>
      </w:r>
    </w:p>
    <w:p w14:paraId="03FE8766" w14:textId="77777777" w:rsidR="009C3A6C" w:rsidRPr="003C4AAB" w:rsidRDefault="009C3A6C" w:rsidP="009C3A6C">
      <w:pPr>
        <w:widowControl w:val="0"/>
        <w:autoSpaceDE w:val="0"/>
        <w:autoSpaceDN w:val="0"/>
        <w:adjustRightInd w:val="0"/>
        <w:rPr>
          <w:rFonts w:ascii="Times New Roman" w:hAnsi="Times New Roman" w:cs="Times New Roman"/>
          <w:sz w:val="24"/>
          <w:szCs w:val="24"/>
        </w:rPr>
      </w:pPr>
    </w:p>
    <w:p w14:paraId="569D0309" w14:textId="11FCEBC1" w:rsidR="009C3A6C" w:rsidRPr="003C4AAB" w:rsidRDefault="009C3A6C" w:rsidP="009C3A6C">
      <w:pPr>
        <w:widowControl w:val="0"/>
        <w:autoSpaceDE w:val="0"/>
        <w:autoSpaceDN w:val="0"/>
        <w:adjustRightInd w:val="0"/>
        <w:spacing w:after="240"/>
        <w:rPr>
          <w:rFonts w:ascii="Times New Roman" w:hAnsi="Times New Roman" w:cs="Times New Roman"/>
          <w:sz w:val="24"/>
          <w:szCs w:val="24"/>
        </w:rPr>
      </w:pPr>
      <w:r w:rsidRPr="003C4AAB">
        <w:rPr>
          <w:rFonts w:ascii="Times New Roman" w:hAnsi="Times New Roman" w:cs="Times New Roman"/>
          <w:sz w:val="24"/>
          <w:szCs w:val="24"/>
        </w:rPr>
        <w:t>The goal of the curriculum outlined in this book is to</w:t>
      </w:r>
      <w:r w:rsidRPr="000A6955">
        <w:rPr>
          <w:rFonts w:ascii="Times New Roman" w:hAnsi="Times New Roman" w:cs="Times New Roman"/>
          <w:b/>
          <w:sz w:val="24"/>
          <w:szCs w:val="24"/>
        </w:rPr>
        <w:t xml:space="preserve"> </w:t>
      </w:r>
      <w:r w:rsidRPr="002154D0">
        <w:rPr>
          <w:rFonts w:ascii="Times New Roman" w:hAnsi="Times New Roman" w:cs="Times New Roman"/>
          <w:sz w:val="24"/>
          <w:szCs w:val="24"/>
        </w:rPr>
        <w:t>accelerate the process of becoming an effective research mentor.</w:t>
      </w:r>
      <w:r w:rsidRPr="000A6955">
        <w:rPr>
          <w:rFonts w:ascii="Times New Roman" w:hAnsi="Times New Roman" w:cs="Times New Roman"/>
          <w:b/>
          <w:sz w:val="24"/>
          <w:szCs w:val="24"/>
        </w:rPr>
        <w:t xml:space="preserve"> </w:t>
      </w:r>
      <w:r w:rsidRPr="003C4AAB">
        <w:rPr>
          <w:rFonts w:ascii="Times New Roman" w:hAnsi="Times New Roman" w:cs="Times New Roman"/>
          <w:sz w:val="24"/>
          <w:szCs w:val="24"/>
        </w:rPr>
        <w:t xml:space="preserve">The approach described provides mentors with an intellectual framework, an opportunity to experiment with various methods, and a forum in which to solve mentoring dilemmas with the help of their peers.  The mentor training process expands each mentor’s knowledge through secondhand exposure to the experiences of the entire group, enabling participants to engage with as many mentoring experiences as each of them would typically handle in a decade. This process in turn enhances their readiness to work with diverse mentees and anticipate new situations. At the completion of the training, mentors will have articulated their own approach to mentoring and have a toolbox of strategies to draw upon when confronted with mentoring challenges.  </w:t>
      </w:r>
    </w:p>
    <w:p w14:paraId="608A45D6" w14:textId="77777777" w:rsidR="009C3A6C" w:rsidRPr="003C4AAB" w:rsidRDefault="009C3A6C" w:rsidP="009C3A6C">
      <w:pPr>
        <w:widowControl w:val="0"/>
        <w:autoSpaceDE w:val="0"/>
        <w:autoSpaceDN w:val="0"/>
        <w:adjustRightInd w:val="0"/>
        <w:spacing w:after="240"/>
        <w:rPr>
          <w:rFonts w:ascii="Times New Roman" w:hAnsi="Times New Roman" w:cs="Times New Roman"/>
          <w:sz w:val="24"/>
          <w:szCs w:val="24"/>
        </w:rPr>
      </w:pPr>
      <w:r w:rsidRPr="003C4AAB">
        <w:rPr>
          <w:rFonts w:ascii="Times New Roman" w:hAnsi="Times New Roman" w:cs="Times New Roman"/>
          <w:sz w:val="24"/>
          <w:szCs w:val="24"/>
        </w:rPr>
        <w:t xml:space="preserve">Although no one can provide formulas, practices, or behaviors that will work in every mentoring situation, certain principles guide good mentoring. The principles that shape this curriculum are founded on research that has revealed how people learn and has identified the essential elements of environments shown to be most conducive to learning, productivity, and creativity.  </w:t>
      </w:r>
    </w:p>
    <w:p w14:paraId="33A60D37" w14:textId="77777777" w:rsidR="009C3A6C" w:rsidRPr="003C4AAB" w:rsidRDefault="009C3A6C" w:rsidP="009C3A6C">
      <w:pPr>
        <w:widowControl w:val="0"/>
        <w:autoSpaceDE w:val="0"/>
        <w:autoSpaceDN w:val="0"/>
        <w:adjustRightInd w:val="0"/>
        <w:spacing w:after="240"/>
        <w:rPr>
          <w:rFonts w:ascii="Times New Roman" w:hAnsi="Times New Roman" w:cs="Times New Roman"/>
          <w:sz w:val="24"/>
          <w:szCs w:val="24"/>
        </w:rPr>
      </w:pPr>
    </w:p>
    <w:p w14:paraId="0455D518" w14:textId="77777777" w:rsidR="009C3A6C" w:rsidRPr="003C4AAB" w:rsidRDefault="009C3A6C" w:rsidP="009C3A6C">
      <w:pPr>
        <w:widowControl w:val="0"/>
        <w:autoSpaceDE w:val="0"/>
        <w:autoSpaceDN w:val="0"/>
        <w:adjustRightInd w:val="0"/>
        <w:rPr>
          <w:rFonts w:ascii="Times New Roman" w:hAnsi="Times New Roman" w:cs="Times New Roman"/>
          <w:sz w:val="24"/>
          <w:szCs w:val="24"/>
        </w:rPr>
      </w:pPr>
      <w:r w:rsidRPr="003C4AAB">
        <w:rPr>
          <w:rFonts w:ascii="Times New Roman" w:hAnsi="Times New Roman" w:cs="Times New Roman"/>
          <w:b/>
          <w:bCs/>
          <w:sz w:val="24"/>
          <w:szCs w:val="24"/>
        </w:rPr>
        <w:t xml:space="preserve">Mentoring diversity, not sameness, is essential   </w:t>
      </w:r>
    </w:p>
    <w:p w14:paraId="6BDCB296" w14:textId="77777777" w:rsidR="009C3A6C" w:rsidRPr="003C4AAB" w:rsidRDefault="009C3A6C" w:rsidP="009C3A6C">
      <w:pPr>
        <w:widowControl w:val="0"/>
        <w:autoSpaceDE w:val="0"/>
        <w:autoSpaceDN w:val="0"/>
        <w:adjustRightInd w:val="0"/>
        <w:rPr>
          <w:rFonts w:ascii="Times New Roman" w:hAnsi="Times New Roman" w:cs="Times New Roman"/>
          <w:sz w:val="24"/>
          <w:szCs w:val="24"/>
        </w:rPr>
      </w:pPr>
    </w:p>
    <w:p w14:paraId="0CBC1F87" w14:textId="141D65CC" w:rsidR="009C3A6C" w:rsidRPr="003C4AAB" w:rsidRDefault="009C3A6C" w:rsidP="009C3A6C">
      <w:pPr>
        <w:widowControl w:val="0"/>
        <w:autoSpaceDE w:val="0"/>
        <w:autoSpaceDN w:val="0"/>
        <w:adjustRightInd w:val="0"/>
        <w:rPr>
          <w:rFonts w:ascii="Times New Roman" w:hAnsi="Times New Roman" w:cs="Times New Roman"/>
          <w:sz w:val="24"/>
          <w:szCs w:val="24"/>
        </w:rPr>
      </w:pPr>
      <w:r w:rsidRPr="003C4AAB">
        <w:rPr>
          <w:rFonts w:ascii="Times New Roman" w:hAnsi="Times New Roman" w:cs="Times New Roman"/>
          <w:bCs/>
          <w:sz w:val="24"/>
          <w:szCs w:val="24"/>
        </w:rPr>
        <w:t xml:space="preserve">An individual’s performance in any endeavor </w:t>
      </w:r>
      <w:r w:rsidRPr="003C4AAB">
        <w:rPr>
          <w:rFonts w:ascii="Times New Roman" w:hAnsi="Times New Roman" w:cs="Times New Roman"/>
          <w:sz w:val="24"/>
          <w:szCs w:val="24"/>
        </w:rPr>
        <w:t>is the product of a complex interaction involving innate ability, experience, confidence, education, and the nature of the performance environment.  Professional m</w:t>
      </w:r>
      <w:r w:rsidRPr="003C4AAB">
        <w:rPr>
          <w:rFonts w:ascii="Times New Roman" w:hAnsi="Times New Roman" w:cs="Times New Roman"/>
          <w:bCs/>
          <w:sz w:val="24"/>
          <w:szCs w:val="24"/>
        </w:rPr>
        <w:t xml:space="preserve">entors can directly influence their mentees’ performance by creating an environment that is conducive to achieving excellence and that fosters confidence, even in stressful situations.  </w:t>
      </w:r>
      <w:r w:rsidRPr="003C4AAB">
        <w:rPr>
          <w:rFonts w:ascii="Times New Roman" w:hAnsi="Times New Roman" w:cs="Times New Roman"/>
          <w:sz w:val="24"/>
          <w:szCs w:val="24"/>
        </w:rPr>
        <w:t>Setbacks are a source of stress that everyone experiences, and the mentee’s response can be modulated by a mentor’s intervention. A mentor’s goal is to promote a mentee’s growth and achievement.  People build resilience and self-reliance through positive reinforcement coupled with the expectation of excellence. The most important message a mentor can send is faith in the mentee, a willingness to embrace diversity, and an eagerness to co</w:t>
      </w:r>
      <w:r w:rsidR="000C7A7D">
        <w:rPr>
          <w:rFonts w:ascii="Times New Roman" w:hAnsi="Times New Roman" w:cs="Times New Roman"/>
          <w:sz w:val="24"/>
          <w:szCs w:val="24"/>
        </w:rPr>
        <w:t xml:space="preserve">ntinually improve as a mentor. </w:t>
      </w:r>
      <w:r w:rsidRPr="003C4AAB">
        <w:rPr>
          <w:rFonts w:ascii="Times New Roman" w:hAnsi="Times New Roman" w:cs="Times New Roman"/>
          <w:sz w:val="24"/>
          <w:szCs w:val="24"/>
        </w:rPr>
        <w:t>A theme implicit in this book’s curriculum is that mentors may facilitate growth best when they work collaboratively with their mentees to continually reexamine and adj</w:t>
      </w:r>
      <w:r w:rsidR="000C7A7D">
        <w:rPr>
          <w:rFonts w:ascii="Times New Roman" w:hAnsi="Times New Roman" w:cs="Times New Roman"/>
          <w:sz w:val="24"/>
          <w:szCs w:val="24"/>
        </w:rPr>
        <w:t xml:space="preserve">ust to their individual needs. </w:t>
      </w:r>
      <w:r w:rsidRPr="003C4AAB">
        <w:rPr>
          <w:rFonts w:ascii="Times New Roman" w:hAnsi="Times New Roman" w:cs="Times New Roman"/>
          <w:sz w:val="24"/>
          <w:szCs w:val="24"/>
        </w:rPr>
        <w:t xml:space="preserve">This process, followed by the mentee producing high-quality research, will generate self-sustaining confidence for both.  </w:t>
      </w:r>
    </w:p>
    <w:p w14:paraId="28123B69" w14:textId="77777777" w:rsidR="009C3A6C" w:rsidRPr="003C4AAB" w:rsidRDefault="009C3A6C" w:rsidP="009C3A6C">
      <w:pPr>
        <w:widowControl w:val="0"/>
        <w:autoSpaceDE w:val="0"/>
        <w:autoSpaceDN w:val="0"/>
        <w:adjustRightInd w:val="0"/>
        <w:rPr>
          <w:rFonts w:ascii="Times New Roman" w:hAnsi="Times New Roman" w:cs="Times New Roman"/>
          <w:sz w:val="24"/>
          <w:szCs w:val="24"/>
        </w:rPr>
      </w:pPr>
    </w:p>
    <w:p w14:paraId="5E7DFBEA" w14:textId="77777777" w:rsidR="009C3A6C" w:rsidRDefault="009C3A6C" w:rsidP="009C3A6C">
      <w:pPr>
        <w:widowControl w:val="0"/>
        <w:autoSpaceDE w:val="0"/>
        <w:autoSpaceDN w:val="0"/>
        <w:adjustRightInd w:val="0"/>
        <w:rPr>
          <w:rFonts w:ascii="Times New Roman" w:hAnsi="Times New Roman" w:cs="Times New Roman"/>
          <w:sz w:val="24"/>
          <w:szCs w:val="24"/>
        </w:rPr>
      </w:pPr>
    </w:p>
    <w:p w14:paraId="223638DF" w14:textId="58B31A78" w:rsidR="009C3A6C" w:rsidRPr="003C4AAB" w:rsidRDefault="009C3A6C" w:rsidP="009C3A6C">
      <w:pPr>
        <w:widowControl w:val="0"/>
        <w:autoSpaceDE w:val="0"/>
        <w:autoSpaceDN w:val="0"/>
        <w:adjustRightInd w:val="0"/>
        <w:rPr>
          <w:rFonts w:ascii="Times New Roman" w:hAnsi="Times New Roman" w:cs="Times New Roman"/>
          <w:sz w:val="24"/>
          <w:szCs w:val="24"/>
        </w:rPr>
      </w:pPr>
      <w:r w:rsidRPr="003C4AAB">
        <w:rPr>
          <w:rFonts w:ascii="Times New Roman" w:hAnsi="Times New Roman" w:cs="Times New Roman"/>
          <w:sz w:val="24"/>
          <w:szCs w:val="24"/>
        </w:rPr>
        <w:lastRenderedPageBreak/>
        <w:t>Another aspect of creating an environment that is conducive to learning is being open to other ways of doing research and seeing the world, including the world of academia. The next generation of researchers will be more diverse than the last. Working with people who are different from ourselves can at times be frustrating and baffling, though also enlightening and deeply rewarding as we learn from one another. When given the opportunity to work with mentees from different backgrounds and with distinct perspectives, who may not share the characteristics we value most in ourselves, we may struggle to imagine them fitting the academic mold. We are often surprised by the success of those who don’t immediately fit in, and find that they may be the very people that bring a key new perspective or insight. Being a good mentor requires accommodating styles that differ from our own, thereby enhancing the diversity and the vibrancy of the scientific community.</w:t>
      </w:r>
    </w:p>
    <w:p w14:paraId="153075F7" w14:textId="77777777" w:rsidR="009C3A6C" w:rsidRPr="003C4AAB" w:rsidRDefault="009C3A6C" w:rsidP="009C3A6C">
      <w:pPr>
        <w:widowControl w:val="0"/>
        <w:autoSpaceDE w:val="0"/>
        <w:autoSpaceDN w:val="0"/>
        <w:adjustRightInd w:val="0"/>
        <w:rPr>
          <w:rFonts w:ascii="Times New Roman" w:hAnsi="Times New Roman" w:cs="Times New Roman"/>
          <w:b/>
          <w:bCs/>
          <w:sz w:val="24"/>
          <w:szCs w:val="24"/>
        </w:rPr>
      </w:pPr>
    </w:p>
    <w:p w14:paraId="7F2A4BFC" w14:textId="77777777" w:rsidR="009C3A6C" w:rsidRPr="003C4AAB" w:rsidRDefault="009C3A6C" w:rsidP="009C3A6C">
      <w:pPr>
        <w:widowControl w:val="0"/>
        <w:autoSpaceDE w:val="0"/>
        <w:autoSpaceDN w:val="0"/>
        <w:adjustRightInd w:val="0"/>
        <w:spacing w:after="240"/>
        <w:rPr>
          <w:rFonts w:ascii="Times New Roman" w:hAnsi="Times New Roman" w:cs="Times New Roman"/>
          <w:sz w:val="24"/>
          <w:szCs w:val="24"/>
        </w:rPr>
      </w:pPr>
    </w:p>
    <w:p w14:paraId="14B1F8C9" w14:textId="77777777" w:rsidR="009C3A6C" w:rsidRPr="003C4AAB" w:rsidRDefault="009C3A6C" w:rsidP="009C3A6C">
      <w:pPr>
        <w:ind w:left="4680" w:hanging="3690"/>
        <w:rPr>
          <w:rFonts w:ascii="Times New Roman" w:hAnsi="Times New Roman" w:cs="Times New Roman"/>
          <w:bCs/>
          <w:i/>
          <w:sz w:val="24"/>
          <w:szCs w:val="24"/>
        </w:rPr>
      </w:pPr>
      <w:r w:rsidRPr="003C4AAB">
        <w:rPr>
          <w:rFonts w:ascii="Times New Roman" w:hAnsi="Times New Roman" w:cs="Times New Roman"/>
          <w:bCs/>
          <w:i/>
          <w:sz w:val="24"/>
          <w:szCs w:val="24"/>
        </w:rPr>
        <w:t xml:space="preserve">Christine </w:t>
      </w:r>
      <w:proofErr w:type="spellStart"/>
      <w:r w:rsidRPr="003C4AAB">
        <w:rPr>
          <w:rFonts w:ascii="Times New Roman" w:hAnsi="Times New Roman" w:cs="Times New Roman"/>
          <w:bCs/>
          <w:i/>
          <w:sz w:val="24"/>
          <w:szCs w:val="24"/>
        </w:rPr>
        <w:t>Pfund</w:t>
      </w:r>
      <w:proofErr w:type="spellEnd"/>
      <w:r w:rsidRPr="003C4AAB">
        <w:rPr>
          <w:rFonts w:ascii="Times New Roman" w:hAnsi="Times New Roman" w:cs="Times New Roman"/>
          <w:bCs/>
          <w:i/>
          <w:sz w:val="24"/>
          <w:szCs w:val="24"/>
        </w:rPr>
        <w:tab/>
      </w:r>
      <w:r w:rsidRPr="003C4AAB">
        <w:rPr>
          <w:rFonts w:ascii="Times New Roman" w:hAnsi="Times New Roman" w:cs="Times New Roman"/>
          <w:bCs/>
          <w:i/>
          <w:sz w:val="24"/>
          <w:szCs w:val="24"/>
        </w:rPr>
        <w:tab/>
        <w:t xml:space="preserve">Jo </w:t>
      </w:r>
      <w:proofErr w:type="spellStart"/>
      <w:r w:rsidRPr="003C4AAB">
        <w:rPr>
          <w:rFonts w:ascii="Times New Roman" w:hAnsi="Times New Roman" w:cs="Times New Roman"/>
          <w:bCs/>
          <w:i/>
          <w:sz w:val="24"/>
          <w:szCs w:val="24"/>
        </w:rPr>
        <w:t>Handelsman</w:t>
      </w:r>
      <w:proofErr w:type="spellEnd"/>
    </w:p>
    <w:p w14:paraId="0AA202C7" w14:textId="77777777" w:rsidR="009C3A6C" w:rsidRPr="003C4AAB" w:rsidRDefault="009C3A6C" w:rsidP="009C3A6C">
      <w:pPr>
        <w:ind w:left="990"/>
        <w:rPr>
          <w:rFonts w:ascii="Times New Roman" w:hAnsi="Times New Roman" w:cs="Times New Roman"/>
          <w:bCs/>
          <w:i/>
          <w:sz w:val="24"/>
          <w:szCs w:val="24"/>
        </w:rPr>
      </w:pPr>
      <w:r w:rsidRPr="003C4AAB">
        <w:rPr>
          <w:rFonts w:ascii="Times New Roman" w:hAnsi="Times New Roman" w:cs="Times New Roman"/>
          <w:bCs/>
          <w:i/>
          <w:sz w:val="24"/>
          <w:szCs w:val="24"/>
        </w:rPr>
        <w:t xml:space="preserve">Series Editor </w:t>
      </w:r>
      <w:r w:rsidRPr="003C4AAB">
        <w:rPr>
          <w:rFonts w:ascii="Times New Roman" w:hAnsi="Times New Roman" w:cs="Times New Roman"/>
          <w:bCs/>
          <w:i/>
          <w:sz w:val="24"/>
          <w:szCs w:val="24"/>
        </w:rPr>
        <w:tab/>
      </w:r>
      <w:r w:rsidRPr="003C4AAB">
        <w:rPr>
          <w:rFonts w:ascii="Times New Roman" w:hAnsi="Times New Roman" w:cs="Times New Roman"/>
          <w:bCs/>
          <w:i/>
          <w:sz w:val="24"/>
          <w:szCs w:val="24"/>
        </w:rPr>
        <w:tab/>
      </w:r>
      <w:r w:rsidRPr="003C4AAB">
        <w:rPr>
          <w:rFonts w:ascii="Times New Roman" w:hAnsi="Times New Roman" w:cs="Times New Roman"/>
          <w:bCs/>
          <w:i/>
          <w:sz w:val="24"/>
          <w:szCs w:val="24"/>
        </w:rPr>
        <w:tab/>
        <w:t xml:space="preserve">    </w:t>
      </w:r>
      <w:r w:rsidRPr="003C4AAB">
        <w:rPr>
          <w:rFonts w:ascii="Times New Roman" w:hAnsi="Times New Roman" w:cs="Times New Roman"/>
          <w:bCs/>
          <w:i/>
          <w:sz w:val="24"/>
          <w:szCs w:val="24"/>
        </w:rPr>
        <w:tab/>
        <w:t>Series Editor</w:t>
      </w:r>
    </w:p>
    <w:p w14:paraId="045131E9" w14:textId="77777777" w:rsidR="009C3A6C" w:rsidRPr="003C4AAB" w:rsidRDefault="009C3A6C" w:rsidP="009C3A6C">
      <w:pPr>
        <w:ind w:left="990"/>
        <w:rPr>
          <w:rFonts w:ascii="Times New Roman" w:hAnsi="Times New Roman" w:cs="Times New Roman"/>
          <w:bCs/>
          <w:i/>
          <w:sz w:val="24"/>
          <w:szCs w:val="24"/>
        </w:rPr>
      </w:pPr>
      <w:r w:rsidRPr="003C4AAB">
        <w:rPr>
          <w:rFonts w:ascii="Times New Roman" w:hAnsi="Times New Roman" w:cs="Times New Roman"/>
          <w:bCs/>
          <w:i/>
          <w:sz w:val="24"/>
          <w:szCs w:val="24"/>
        </w:rPr>
        <w:t>University of Wisconsin-Madison</w:t>
      </w:r>
      <w:r w:rsidRPr="003C4AAB">
        <w:rPr>
          <w:rFonts w:ascii="Times New Roman" w:hAnsi="Times New Roman" w:cs="Times New Roman"/>
          <w:bCs/>
          <w:i/>
          <w:sz w:val="24"/>
          <w:szCs w:val="24"/>
        </w:rPr>
        <w:tab/>
      </w:r>
      <w:r w:rsidRPr="003C4AAB">
        <w:rPr>
          <w:rFonts w:ascii="Times New Roman" w:hAnsi="Times New Roman" w:cs="Times New Roman"/>
          <w:bCs/>
          <w:i/>
          <w:sz w:val="24"/>
          <w:szCs w:val="24"/>
        </w:rPr>
        <w:tab/>
        <w:t>Yale University</w:t>
      </w:r>
    </w:p>
    <w:p w14:paraId="39F4722A" w14:textId="77777777" w:rsidR="009C3A6C" w:rsidRPr="003C4AAB" w:rsidRDefault="009C3A6C" w:rsidP="009C3A6C">
      <w:pPr>
        <w:ind w:left="990"/>
        <w:rPr>
          <w:rFonts w:ascii="Times New Roman" w:hAnsi="Times New Roman" w:cs="Times New Roman"/>
          <w:sz w:val="24"/>
          <w:szCs w:val="24"/>
        </w:rPr>
      </w:pPr>
    </w:p>
    <w:p w14:paraId="49A8226A" w14:textId="41DDB32C" w:rsidR="00AA36B2" w:rsidRPr="003C4AAB" w:rsidRDefault="00AA36B2" w:rsidP="00AA36B2">
      <w:pPr>
        <w:spacing w:after="0" w:line="276" w:lineRule="auto"/>
        <w:rPr>
          <w:rFonts w:ascii="Times New Roman" w:hAnsi="Times New Roman" w:cs="Times New Roman"/>
          <w:b/>
          <w:bCs/>
          <w:sz w:val="36"/>
          <w:szCs w:val="36"/>
        </w:rPr>
      </w:pPr>
    </w:p>
    <w:p w14:paraId="46185DCA" w14:textId="47A23DA8" w:rsidR="007460F7" w:rsidRPr="00E0601E" w:rsidRDefault="007460F7" w:rsidP="007460F7">
      <w:pPr>
        <w:spacing w:after="0"/>
        <w:rPr>
          <w:rFonts w:ascii="Times New Roman" w:hAnsi="Times New Roman" w:cs="Times New Roman"/>
          <w:bCs/>
          <w:sz w:val="24"/>
          <w:szCs w:val="24"/>
        </w:rPr>
      </w:pPr>
    </w:p>
    <w:p w14:paraId="78E36B57" w14:textId="77777777" w:rsidR="007460F7" w:rsidRPr="003C4AAB" w:rsidRDefault="007460F7" w:rsidP="00AA36B2">
      <w:pPr>
        <w:widowControl w:val="0"/>
        <w:autoSpaceDE w:val="0"/>
        <w:autoSpaceDN w:val="0"/>
        <w:adjustRightInd w:val="0"/>
        <w:spacing w:after="240"/>
        <w:rPr>
          <w:rFonts w:ascii="Times" w:hAnsi="Times" w:cs="Times"/>
          <w:b/>
          <w:sz w:val="32"/>
          <w:szCs w:val="32"/>
        </w:rPr>
      </w:pPr>
    </w:p>
    <w:p w14:paraId="37F6316A" w14:textId="2AD78363" w:rsidR="00A523E1" w:rsidRDefault="00A523E1">
      <w:pPr>
        <w:spacing w:after="0"/>
        <w:rPr>
          <w:rFonts w:ascii="Times New Roman" w:hAnsi="Times New Roman" w:cs="Times New Roman"/>
          <w:sz w:val="24"/>
          <w:szCs w:val="24"/>
        </w:rPr>
      </w:pPr>
      <w:r>
        <w:rPr>
          <w:rFonts w:ascii="Times New Roman" w:hAnsi="Times New Roman" w:cs="Times New Roman"/>
          <w:sz w:val="24"/>
          <w:szCs w:val="24"/>
        </w:rPr>
        <w:br w:type="page"/>
      </w:r>
    </w:p>
    <w:p w14:paraId="50E06E78" w14:textId="77777777" w:rsidR="00A523E1" w:rsidRPr="00FA2CF7" w:rsidRDefault="00A523E1" w:rsidP="00A523E1">
      <w:pPr>
        <w:rPr>
          <w:rFonts w:ascii="Times New Roman" w:hAnsi="Times New Roman" w:cs="Times New Roman"/>
          <w:b/>
          <w:sz w:val="28"/>
          <w:szCs w:val="28"/>
        </w:rPr>
      </w:pPr>
      <w:r w:rsidRPr="00FA2CF7">
        <w:rPr>
          <w:rFonts w:ascii="Times New Roman" w:hAnsi="Times New Roman" w:cs="Times New Roman"/>
          <w:b/>
          <w:sz w:val="28"/>
          <w:szCs w:val="28"/>
        </w:rPr>
        <w:lastRenderedPageBreak/>
        <w:t>Foreword</w:t>
      </w:r>
    </w:p>
    <w:p w14:paraId="4CFACC7B" w14:textId="77777777" w:rsidR="00A523E1" w:rsidRPr="00A971BE" w:rsidRDefault="00A523E1" w:rsidP="00A523E1">
      <w:pPr>
        <w:rPr>
          <w:rFonts w:ascii="Times New Roman" w:hAnsi="Times New Roman" w:cs="Times New Roman"/>
          <w:sz w:val="24"/>
          <w:szCs w:val="24"/>
        </w:rPr>
      </w:pPr>
    </w:p>
    <w:p w14:paraId="4C83712F" w14:textId="77777777" w:rsidR="00A523E1" w:rsidRPr="00A971BE" w:rsidRDefault="00A523E1" w:rsidP="00A523E1">
      <w:pPr>
        <w:rPr>
          <w:rFonts w:ascii="Times New Roman" w:hAnsi="Times New Roman" w:cs="Times New Roman"/>
          <w:sz w:val="24"/>
          <w:szCs w:val="24"/>
        </w:rPr>
      </w:pPr>
      <w:r w:rsidRPr="00A971BE">
        <w:rPr>
          <w:rFonts w:ascii="Times New Roman" w:hAnsi="Times New Roman" w:cs="Times New Roman"/>
          <w:sz w:val="24"/>
          <w:szCs w:val="24"/>
        </w:rPr>
        <w:t xml:space="preserve">When we facilitate mentor training with faculty in the social sciences, we often ask participants to think back to when they started their academic careers after they earned their degree (e.g., as a new assistant professor or research scientist). We ask them to raise their hands if they believe they had received strong </w:t>
      </w:r>
      <w:r w:rsidRPr="00D607E0">
        <w:rPr>
          <w:rFonts w:ascii="Times New Roman" w:hAnsi="Times New Roman" w:cs="Times New Roman"/>
          <w:i/>
          <w:sz w:val="24"/>
          <w:szCs w:val="24"/>
        </w:rPr>
        <w:t xml:space="preserve">research training </w:t>
      </w:r>
      <w:r w:rsidRPr="00A971BE">
        <w:rPr>
          <w:rFonts w:ascii="Times New Roman" w:hAnsi="Times New Roman" w:cs="Times New Roman"/>
          <w:sz w:val="24"/>
          <w:szCs w:val="24"/>
        </w:rPr>
        <w:t xml:space="preserve">by that point. Most of them raise their hands. Then we ask if they had received strong </w:t>
      </w:r>
      <w:r w:rsidRPr="00D607E0">
        <w:rPr>
          <w:rFonts w:ascii="Times New Roman" w:hAnsi="Times New Roman" w:cs="Times New Roman"/>
          <w:i/>
          <w:sz w:val="24"/>
          <w:szCs w:val="24"/>
        </w:rPr>
        <w:t>teaching training</w:t>
      </w:r>
      <w:r w:rsidRPr="00A971BE">
        <w:rPr>
          <w:rFonts w:ascii="Times New Roman" w:hAnsi="Times New Roman" w:cs="Times New Roman"/>
          <w:sz w:val="24"/>
          <w:szCs w:val="24"/>
        </w:rPr>
        <w:t xml:space="preserve"> by that point. Fewer raise their hands. Finally, we ask if they had received strong</w:t>
      </w:r>
      <w:r w:rsidRPr="00D607E0">
        <w:rPr>
          <w:rFonts w:ascii="Times New Roman" w:hAnsi="Times New Roman" w:cs="Times New Roman"/>
          <w:i/>
          <w:sz w:val="24"/>
          <w:szCs w:val="24"/>
        </w:rPr>
        <w:t xml:space="preserve"> mentor training</w:t>
      </w:r>
      <w:r w:rsidRPr="00A971BE">
        <w:rPr>
          <w:rFonts w:ascii="Times New Roman" w:hAnsi="Times New Roman" w:cs="Times New Roman"/>
          <w:sz w:val="24"/>
          <w:szCs w:val="24"/>
        </w:rPr>
        <w:t xml:space="preserve"> by that point. Either nobody or very few raise their hands. Although few faculty have received any training on mentoring, much of our time as faculty is spent in mentoring roles with a range of students, postdocs, and junior faculty.</w:t>
      </w:r>
    </w:p>
    <w:p w14:paraId="699A047E" w14:textId="77777777" w:rsidR="00A523E1" w:rsidRPr="00A971BE" w:rsidRDefault="00A523E1" w:rsidP="00A523E1">
      <w:pPr>
        <w:rPr>
          <w:rFonts w:ascii="Times New Roman" w:hAnsi="Times New Roman" w:cs="Times New Roman"/>
          <w:sz w:val="24"/>
          <w:szCs w:val="24"/>
        </w:rPr>
      </w:pPr>
    </w:p>
    <w:p w14:paraId="54AB4F9B" w14:textId="2BD136B7" w:rsidR="00A523E1" w:rsidRPr="00A971BE" w:rsidRDefault="00A523E1" w:rsidP="00A523E1">
      <w:pPr>
        <w:rPr>
          <w:rFonts w:ascii="Times New Roman" w:hAnsi="Times New Roman" w:cs="Times New Roman"/>
          <w:sz w:val="24"/>
          <w:szCs w:val="24"/>
        </w:rPr>
      </w:pPr>
      <w:r w:rsidRPr="00A971BE">
        <w:rPr>
          <w:rFonts w:ascii="Times New Roman" w:hAnsi="Times New Roman" w:cs="Times New Roman"/>
          <w:sz w:val="24"/>
          <w:szCs w:val="24"/>
        </w:rPr>
        <w:t>This curriculum for social science research mentors is one of a number of curricula adapted from “Mentor Training for Clinical and Translational Researchers” (</w:t>
      </w:r>
      <w:proofErr w:type="spellStart"/>
      <w:r w:rsidRPr="00A971BE">
        <w:rPr>
          <w:rFonts w:ascii="Times New Roman" w:hAnsi="Times New Roman" w:cs="Times New Roman"/>
          <w:sz w:val="24"/>
          <w:szCs w:val="24"/>
        </w:rPr>
        <w:t>Pfund</w:t>
      </w:r>
      <w:proofErr w:type="spellEnd"/>
      <w:r w:rsidRPr="00A971BE">
        <w:rPr>
          <w:rFonts w:ascii="Times New Roman" w:hAnsi="Times New Roman" w:cs="Times New Roman"/>
          <w:sz w:val="24"/>
          <w:szCs w:val="24"/>
        </w:rPr>
        <w:t xml:space="preserve"> et al. 2012. </w:t>
      </w:r>
      <w:r w:rsidRPr="00A971BE">
        <w:rPr>
          <w:rFonts w:ascii="Times New Roman" w:eastAsia="Times New Roman" w:hAnsi="Times New Roman" w:cs="Times New Roman"/>
          <w:i/>
          <w:iCs/>
          <w:sz w:val="24"/>
          <w:szCs w:val="24"/>
        </w:rPr>
        <w:t xml:space="preserve">New York, NY: WH Freeman and Co </w:t>
      </w:r>
      <w:r w:rsidRPr="00A971BE">
        <w:rPr>
          <w:rFonts w:ascii="Times New Roman" w:eastAsia="Times New Roman" w:hAnsi="Times New Roman" w:cs="Times New Roman"/>
          <w:sz w:val="24"/>
          <w:szCs w:val="24"/>
        </w:rPr>
        <w:t>pp.1-121)</w:t>
      </w:r>
      <w:r w:rsidRPr="00A971BE">
        <w:rPr>
          <w:rFonts w:ascii="Times New Roman" w:hAnsi="Times New Roman" w:cs="Times New Roman"/>
          <w:sz w:val="24"/>
          <w:szCs w:val="24"/>
        </w:rPr>
        <w:t xml:space="preserve"> which is part of the </w:t>
      </w:r>
      <w:r w:rsidRPr="00A971BE">
        <w:rPr>
          <w:rFonts w:ascii="Times New Roman" w:hAnsi="Times New Roman" w:cs="Times New Roman"/>
          <w:i/>
          <w:sz w:val="24"/>
          <w:szCs w:val="24"/>
        </w:rPr>
        <w:t>Entering Mentorin</w:t>
      </w:r>
      <w:r w:rsidRPr="00A971BE">
        <w:rPr>
          <w:rFonts w:ascii="Times New Roman" w:hAnsi="Times New Roman" w:cs="Times New Roman"/>
          <w:sz w:val="24"/>
          <w:szCs w:val="24"/>
        </w:rPr>
        <w:t xml:space="preserve">g Series edited by Christine </w:t>
      </w:r>
      <w:proofErr w:type="spellStart"/>
      <w:r w:rsidRPr="00A971BE">
        <w:rPr>
          <w:rFonts w:ascii="Times New Roman" w:hAnsi="Times New Roman" w:cs="Times New Roman"/>
          <w:sz w:val="24"/>
          <w:szCs w:val="24"/>
        </w:rPr>
        <w:t>Pfund</w:t>
      </w:r>
      <w:proofErr w:type="spellEnd"/>
      <w:r w:rsidRPr="00A971BE">
        <w:rPr>
          <w:rFonts w:ascii="Times New Roman" w:hAnsi="Times New Roman" w:cs="Times New Roman"/>
          <w:sz w:val="24"/>
          <w:szCs w:val="24"/>
        </w:rPr>
        <w:t xml:space="preserve"> and Jo </w:t>
      </w:r>
      <w:proofErr w:type="spellStart"/>
      <w:r w:rsidRPr="00A971BE">
        <w:rPr>
          <w:rFonts w:ascii="Times New Roman" w:hAnsi="Times New Roman" w:cs="Times New Roman"/>
          <w:sz w:val="24"/>
          <w:szCs w:val="24"/>
        </w:rPr>
        <w:t>Handelsman</w:t>
      </w:r>
      <w:proofErr w:type="spellEnd"/>
      <w:r w:rsidRPr="00A971BE">
        <w:rPr>
          <w:rFonts w:ascii="Times New Roman" w:hAnsi="Times New Roman" w:cs="Times New Roman"/>
          <w:sz w:val="24"/>
          <w:szCs w:val="24"/>
        </w:rPr>
        <w:t xml:space="preserve">. The “Mentor Training for Clinical and Translational Researchers” has been tested in a randomized controlled trial, and results demonstrate that improvements in mentoring behaviors and quality were reported by both mentors and mentees </w:t>
      </w:r>
      <w:r w:rsidR="00660B9C">
        <w:rPr>
          <w:rFonts w:ascii="Times New Roman" w:hAnsi="Times New Roman" w:cs="Times New Roman"/>
          <w:sz w:val="24"/>
          <w:szCs w:val="24"/>
        </w:rPr>
        <w:t xml:space="preserve">in the group that received training as compared to the control </w:t>
      </w:r>
      <w:r w:rsidRPr="00A971BE">
        <w:rPr>
          <w:rFonts w:ascii="Times New Roman" w:hAnsi="Times New Roman" w:cs="Times New Roman"/>
          <w:sz w:val="24"/>
          <w:szCs w:val="24"/>
        </w:rPr>
        <w:t>(</w:t>
      </w:r>
      <w:proofErr w:type="spellStart"/>
      <w:r w:rsidRPr="00A971BE">
        <w:rPr>
          <w:rFonts w:ascii="Times New Roman" w:hAnsi="Times New Roman" w:cs="Times New Roman"/>
          <w:sz w:val="24"/>
          <w:szCs w:val="24"/>
        </w:rPr>
        <w:t>Pfund</w:t>
      </w:r>
      <w:proofErr w:type="spellEnd"/>
      <w:r w:rsidRPr="00A971BE">
        <w:rPr>
          <w:rFonts w:ascii="Times New Roman" w:hAnsi="Times New Roman" w:cs="Times New Roman"/>
          <w:sz w:val="24"/>
          <w:szCs w:val="24"/>
        </w:rPr>
        <w:t xml:space="preserve"> et al 2014. Training mentors of clinical and translational research scholars: a randomized controlled trial. </w:t>
      </w:r>
      <w:r w:rsidRPr="00A971BE">
        <w:rPr>
          <w:rFonts w:ascii="Times New Roman" w:hAnsi="Times New Roman" w:cs="Times New Roman"/>
          <w:i/>
          <w:iCs/>
          <w:sz w:val="24"/>
          <w:szCs w:val="24"/>
        </w:rPr>
        <w:t>Academic Medicine. 89</w:t>
      </w:r>
      <w:r w:rsidRPr="00A971BE">
        <w:rPr>
          <w:rFonts w:ascii="Times New Roman" w:hAnsi="Times New Roman" w:cs="Times New Roman"/>
          <w:sz w:val="24"/>
          <w:szCs w:val="24"/>
        </w:rPr>
        <w:t xml:space="preserve">(5), p.774). We were both trained as facilitators of </w:t>
      </w:r>
      <w:r w:rsidR="00C265FE">
        <w:rPr>
          <w:rFonts w:ascii="Times New Roman" w:hAnsi="Times New Roman" w:cs="Times New Roman"/>
          <w:sz w:val="24"/>
          <w:szCs w:val="24"/>
        </w:rPr>
        <w:t>that</w:t>
      </w:r>
      <w:r w:rsidR="00C265FE" w:rsidRPr="00A971BE">
        <w:rPr>
          <w:rFonts w:ascii="Times New Roman" w:hAnsi="Times New Roman" w:cs="Times New Roman"/>
          <w:sz w:val="24"/>
          <w:szCs w:val="24"/>
        </w:rPr>
        <w:t xml:space="preserve"> </w:t>
      </w:r>
      <w:r w:rsidRPr="00A971BE">
        <w:rPr>
          <w:rFonts w:ascii="Times New Roman" w:hAnsi="Times New Roman" w:cs="Times New Roman"/>
          <w:sz w:val="24"/>
          <w:szCs w:val="24"/>
        </w:rPr>
        <w:t>curriculum and have come to believe that participating in training on research mentorship can improve both the outcomes and experiences of our mentees, and our own enjoyment and confidence in our roles as mentors. As social scientists ourselves, we believed it could be useful to adapt for the social sciences.</w:t>
      </w:r>
    </w:p>
    <w:p w14:paraId="4B19D47C" w14:textId="77777777" w:rsidR="00A523E1" w:rsidRPr="00A971BE" w:rsidRDefault="00A523E1" w:rsidP="00A523E1">
      <w:pPr>
        <w:rPr>
          <w:rFonts w:ascii="Times New Roman" w:hAnsi="Times New Roman" w:cs="Times New Roman"/>
          <w:sz w:val="24"/>
          <w:szCs w:val="24"/>
        </w:rPr>
      </w:pPr>
    </w:p>
    <w:p w14:paraId="38F97775" w14:textId="4C62A846" w:rsidR="00A523E1" w:rsidRPr="00A971BE" w:rsidRDefault="002154D0" w:rsidP="00A523E1">
      <w:pPr>
        <w:rPr>
          <w:rFonts w:ascii="Times New Roman" w:hAnsi="Times New Roman" w:cs="Times New Roman"/>
          <w:sz w:val="24"/>
          <w:szCs w:val="24"/>
        </w:rPr>
      </w:pPr>
      <w:r>
        <w:rPr>
          <w:rFonts w:ascii="Times New Roman" w:hAnsi="Times New Roman" w:cs="Times New Roman"/>
          <w:sz w:val="24"/>
          <w:szCs w:val="24"/>
        </w:rPr>
        <w:t xml:space="preserve">As with other curricular adaptations in the </w:t>
      </w:r>
      <w:r w:rsidRPr="002154D0">
        <w:rPr>
          <w:rFonts w:ascii="Times New Roman" w:hAnsi="Times New Roman" w:cs="Times New Roman"/>
          <w:i/>
          <w:sz w:val="24"/>
          <w:szCs w:val="24"/>
        </w:rPr>
        <w:t>Entering Mentoring</w:t>
      </w:r>
      <w:r>
        <w:rPr>
          <w:rFonts w:ascii="Times New Roman" w:hAnsi="Times New Roman" w:cs="Times New Roman"/>
          <w:sz w:val="24"/>
          <w:szCs w:val="24"/>
        </w:rPr>
        <w:t xml:space="preserve"> Series, </w:t>
      </w:r>
      <w:r w:rsidR="00A523E1" w:rsidRPr="00A971BE">
        <w:rPr>
          <w:rFonts w:ascii="Times New Roman" w:hAnsi="Times New Roman" w:cs="Times New Roman"/>
          <w:sz w:val="24"/>
          <w:szCs w:val="24"/>
        </w:rPr>
        <w:t>the approach and core mentoring competencies addressed in the original curriculum are retained in this social science version. The difference is that we have adapted many of the case studies</w:t>
      </w:r>
      <w:r w:rsidR="00C265FE">
        <w:rPr>
          <w:rFonts w:ascii="Times New Roman" w:hAnsi="Times New Roman" w:cs="Times New Roman"/>
          <w:sz w:val="24"/>
          <w:szCs w:val="24"/>
        </w:rPr>
        <w:t xml:space="preserve">, </w:t>
      </w:r>
      <w:r w:rsidR="00A523E1" w:rsidRPr="00A971BE">
        <w:rPr>
          <w:rFonts w:ascii="Times New Roman" w:hAnsi="Times New Roman" w:cs="Times New Roman"/>
          <w:sz w:val="24"/>
          <w:szCs w:val="24"/>
        </w:rPr>
        <w:t>examples</w:t>
      </w:r>
      <w:r w:rsidR="00C265FE">
        <w:rPr>
          <w:rFonts w:ascii="Times New Roman" w:hAnsi="Times New Roman" w:cs="Times New Roman"/>
          <w:sz w:val="24"/>
          <w:szCs w:val="24"/>
        </w:rPr>
        <w:t>, and discussion questions</w:t>
      </w:r>
      <w:r w:rsidR="00A523E1" w:rsidRPr="00A971BE">
        <w:rPr>
          <w:rFonts w:ascii="Times New Roman" w:hAnsi="Times New Roman" w:cs="Times New Roman"/>
          <w:sz w:val="24"/>
          <w:szCs w:val="24"/>
        </w:rPr>
        <w:t xml:space="preserve"> to be more relevant for the types of issues, challenges, and environments that social science research mentors and mentees face.</w:t>
      </w:r>
    </w:p>
    <w:p w14:paraId="5568983F" w14:textId="77777777" w:rsidR="00A523E1" w:rsidRPr="00A971BE" w:rsidRDefault="00A523E1" w:rsidP="00A523E1">
      <w:pPr>
        <w:rPr>
          <w:rFonts w:ascii="Times New Roman" w:hAnsi="Times New Roman" w:cs="Times New Roman"/>
          <w:sz w:val="24"/>
          <w:szCs w:val="24"/>
        </w:rPr>
      </w:pPr>
    </w:p>
    <w:p w14:paraId="28A59370" w14:textId="6DF13F64" w:rsidR="00A523E1" w:rsidRPr="00A971BE" w:rsidRDefault="00A523E1" w:rsidP="00A523E1">
      <w:pPr>
        <w:rPr>
          <w:rFonts w:ascii="Times New Roman" w:hAnsi="Times New Roman" w:cs="Times New Roman"/>
          <w:sz w:val="24"/>
          <w:szCs w:val="24"/>
        </w:rPr>
      </w:pPr>
      <w:r w:rsidRPr="00A971BE">
        <w:rPr>
          <w:rFonts w:ascii="Times New Roman" w:hAnsi="Times New Roman" w:cs="Times New Roman"/>
          <w:sz w:val="24"/>
          <w:szCs w:val="24"/>
        </w:rPr>
        <w:t xml:space="preserve">In addition to adapting this training to be relevant for social scientists, we also made adaptations that would specifically allow for conversations about how to mentor </w:t>
      </w:r>
      <w:r w:rsidRPr="00D607E0">
        <w:rPr>
          <w:rFonts w:ascii="Times New Roman" w:hAnsi="Times New Roman" w:cs="Times New Roman"/>
          <w:i/>
          <w:sz w:val="24"/>
          <w:szCs w:val="24"/>
        </w:rPr>
        <w:t>interdisciplinary</w:t>
      </w:r>
      <w:r w:rsidRPr="00A971BE">
        <w:rPr>
          <w:rFonts w:ascii="Times New Roman" w:hAnsi="Times New Roman" w:cs="Times New Roman"/>
          <w:sz w:val="24"/>
          <w:szCs w:val="24"/>
        </w:rPr>
        <w:t xml:space="preserve"> mentees and about challenges associated with </w:t>
      </w:r>
      <w:r w:rsidRPr="00D607E0">
        <w:rPr>
          <w:rFonts w:ascii="Times New Roman" w:hAnsi="Times New Roman" w:cs="Times New Roman"/>
          <w:i/>
          <w:sz w:val="24"/>
          <w:szCs w:val="24"/>
        </w:rPr>
        <w:t>multiple-mentor</w:t>
      </w:r>
      <w:r w:rsidRPr="00A971BE">
        <w:rPr>
          <w:rFonts w:ascii="Times New Roman" w:hAnsi="Times New Roman" w:cs="Times New Roman"/>
          <w:sz w:val="24"/>
          <w:szCs w:val="24"/>
        </w:rPr>
        <w:t xml:space="preserve"> models. The academic world has been changing in a number of ways. Research mentors in the social sciences are increasingly mentoring mentees who may not work exactly in the mentor’s area. Research mentoring in general is also moving away from a model where a student/postdoc/junior faculty has one research mentor to one where a mentee may have multiple mentors. Both of these trends may lead to a new generation of scholars with an array of interdisciplinary skills and competencies. But it also raises challenges in how to effectively mentor in interdisciplinary environments and/or in team mentoring.</w:t>
      </w:r>
    </w:p>
    <w:p w14:paraId="7315EE66" w14:textId="77777777" w:rsidR="00A523E1" w:rsidRPr="00A971BE" w:rsidRDefault="00A523E1" w:rsidP="00A523E1">
      <w:pPr>
        <w:rPr>
          <w:rFonts w:ascii="Times New Roman" w:hAnsi="Times New Roman" w:cs="Times New Roman"/>
          <w:sz w:val="24"/>
          <w:szCs w:val="24"/>
        </w:rPr>
      </w:pPr>
    </w:p>
    <w:p w14:paraId="2B67C088" w14:textId="77777777" w:rsidR="00A523E1" w:rsidRPr="00A971BE" w:rsidRDefault="00A523E1" w:rsidP="00A523E1">
      <w:pPr>
        <w:rPr>
          <w:rFonts w:ascii="Times New Roman" w:hAnsi="Times New Roman" w:cs="Times New Roman"/>
          <w:sz w:val="24"/>
          <w:szCs w:val="24"/>
        </w:rPr>
      </w:pPr>
      <w:r w:rsidRPr="00A971BE">
        <w:rPr>
          <w:rFonts w:ascii="Times New Roman" w:hAnsi="Times New Roman" w:cs="Times New Roman"/>
          <w:sz w:val="24"/>
          <w:szCs w:val="24"/>
        </w:rPr>
        <w:t>We hope you will find that this training is fun and interesting to participate in, and that it leads to positive changes in both the experiences of mentors in their mentoring work, and the outcomes for their mentees.</w:t>
      </w:r>
    </w:p>
    <w:p w14:paraId="516879D6" w14:textId="77777777" w:rsidR="00A523E1" w:rsidRPr="00A971BE" w:rsidRDefault="00A523E1" w:rsidP="00A523E1">
      <w:pPr>
        <w:rPr>
          <w:rFonts w:ascii="Times New Roman" w:hAnsi="Times New Roman" w:cs="Times New Roman"/>
          <w:sz w:val="24"/>
          <w:szCs w:val="24"/>
        </w:rPr>
      </w:pPr>
      <w:r w:rsidRPr="00A971BE">
        <w:rPr>
          <w:rFonts w:ascii="Times New Roman" w:hAnsi="Times New Roman" w:cs="Times New Roman"/>
          <w:sz w:val="24"/>
          <w:szCs w:val="24"/>
        </w:rPr>
        <w:t>Stephanie Robert and Pamela Asquith</w:t>
      </w:r>
    </w:p>
    <w:p w14:paraId="28D82F47" w14:textId="77777777" w:rsidR="00AA36B2" w:rsidRPr="003C4AAB" w:rsidRDefault="00AA36B2" w:rsidP="00AA36B2">
      <w:pPr>
        <w:ind w:left="990"/>
        <w:rPr>
          <w:rFonts w:ascii="Times New Roman" w:hAnsi="Times New Roman" w:cs="Times New Roman"/>
          <w:sz w:val="24"/>
          <w:szCs w:val="24"/>
        </w:rPr>
      </w:pPr>
    </w:p>
    <w:p w14:paraId="7AD27C02" w14:textId="77777777" w:rsidR="00AA36B2" w:rsidRPr="003C4AAB" w:rsidRDefault="00AA36B2" w:rsidP="00AA36B2">
      <w:pPr>
        <w:spacing w:after="0"/>
        <w:rPr>
          <w:rFonts w:ascii="Times New Roman" w:hAnsi="Times New Roman" w:cs="Times New Roman"/>
          <w:b/>
          <w:bCs/>
          <w:sz w:val="24"/>
          <w:szCs w:val="24"/>
        </w:rPr>
      </w:pPr>
    </w:p>
    <w:p w14:paraId="3DFA7837" w14:textId="7DB8D5F8" w:rsidR="00AA36B2" w:rsidRPr="003C4AAB" w:rsidRDefault="00AA36B2" w:rsidP="00A67F1D">
      <w:pPr>
        <w:spacing w:after="0"/>
        <w:rPr>
          <w:color w:val="000000"/>
          <w:sz w:val="28"/>
          <w:szCs w:val="28"/>
        </w:rPr>
      </w:pPr>
      <w:r w:rsidRPr="003C4AAB">
        <w:rPr>
          <w:rFonts w:ascii="Times New Roman" w:hAnsi="Times New Roman" w:cs="Times New Roman"/>
          <w:b/>
          <w:bCs/>
          <w:sz w:val="24"/>
          <w:szCs w:val="24"/>
        </w:rPr>
        <w:br w:type="page"/>
      </w:r>
      <w:r w:rsidRPr="003C4AAB">
        <w:rPr>
          <w:rFonts w:ascii="Times New Roman" w:hAnsi="Times New Roman" w:cs="Times New Roman"/>
          <w:b/>
          <w:bCs/>
          <w:sz w:val="28"/>
          <w:szCs w:val="28"/>
        </w:rPr>
        <w:lastRenderedPageBreak/>
        <w:t>Acknowledgements</w:t>
      </w:r>
    </w:p>
    <w:p w14:paraId="4CE2AE52" w14:textId="77777777" w:rsidR="00AA36B2" w:rsidRPr="003C4AAB" w:rsidRDefault="00AA36B2" w:rsidP="00AA36B2">
      <w:pPr>
        <w:jc w:val="center"/>
        <w:rPr>
          <w:rFonts w:ascii="Times New Roman" w:hAnsi="Times New Roman" w:cs="Times New Roman"/>
          <w:b/>
          <w:bCs/>
          <w:sz w:val="24"/>
          <w:szCs w:val="24"/>
        </w:rPr>
      </w:pPr>
    </w:p>
    <w:p w14:paraId="08D22817" w14:textId="597EF7E9" w:rsidR="002D7A66" w:rsidRPr="002D7A66" w:rsidRDefault="00341E6C" w:rsidP="002D7A66">
      <w:pPr>
        <w:rPr>
          <w:rFonts w:ascii="Times New Roman" w:hAnsi="Times New Roman" w:cs="Times New Roman"/>
          <w:sz w:val="24"/>
          <w:szCs w:val="24"/>
        </w:rPr>
      </w:pPr>
      <w:r w:rsidRPr="00341E6C">
        <w:rPr>
          <w:rFonts w:ascii="Times New Roman" w:hAnsi="Times New Roman" w:cs="Times New Roman"/>
          <w:sz w:val="24"/>
          <w:szCs w:val="24"/>
        </w:rPr>
        <w:t>The</w:t>
      </w:r>
      <w:r w:rsidRPr="00341E6C">
        <w:rPr>
          <w:rFonts w:ascii="Times New Roman" w:hAnsi="Times New Roman" w:cs="Times New Roman"/>
          <w:spacing w:val="-2"/>
          <w:sz w:val="24"/>
          <w:szCs w:val="24"/>
        </w:rPr>
        <w:t xml:space="preserve"> </w:t>
      </w:r>
      <w:r w:rsidRPr="00341E6C">
        <w:rPr>
          <w:rFonts w:ascii="Times New Roman" w:hAnsi="Times New Roman" w:cs="Times New Roman"/>
          <w:spacing w:val="-1"/>
          <w:sz w:val="24"/>
          <w:szCs w:val="24"/>
        </w:rPr>
        <w:t>Research</w:t>
      </w:r>
      <w:r w:rsidRPr="00341E6C">
        <w:rPr>
          <w:rFonts w:ascii="Times New Roman" w:hAnsi="Times New Roman" w:cs="Times New Roman"/>
          <w:sz w:val="24"/>
          <w:szCs w:val="24"/>
        </w:rPr>
        <w:t xml:space="preserve"> </w:t>
      </w:r>
      <w:r w:rsidRPr="00341E6C">
        <w:rPr>
          <w:rFonts w:ascii="Times New Roman" w:hAnsi="Times New Roman" w:cs="Times New Roman"/>
          <w:spacing w:val="-1"/>
          <w:sz w:val="24"/>
          <w:szCs w:val="24"/>
        </w:rPr>
        <w:t>Mentor</w:t>
      </w:r>
      <w:r w:rsidRPr="00341E6C">
        <w:rPr>
          <w:rFonts w:ascii="Times New Roman" w:hAnsi="Times New Roman" w:cs="Times New Roman"/>
          <w:sz w:val="24"/>
          <w:szCs w:val="24"/>
        </w:rPr>
        <w:t xml:space="preserve"> Training</w:t>
      </w:r>
      <w:r w:rsidRPr="00341E6C">
        <w:rPr>
          <w:rFonts w:ascii="Times New Roman" w:hAnsi="Times New Roman" w:cs="Times New Roman"/>
          <w:spacing w:val="-3"/>
          <w:sz w:val="24"/>
          <w:szCs w:val="24"/>
        </w:rPr>
        <w:t xml:space="preserve"> </w:t>
      </w:r>
      <w:r w:rsidRPr="00341E6C">
        <w:rPr>
          <w:rFonts w:ascii="Times New Roman" w:hAnsi="Times New Roman" w:cs="Times New Roman"/>
          <w:spacing w:val="-1"/>
          <w:sz w:val="24"/>
          <w:szCs w:val="24"/>
        </w:rPr>
        <w:t>Seminar,</w:t>
      </w:r>
      <w:r w:rsidRPr="00341E6C">
        <w:rPr>
          <w:rFonts w:ascii="Times New Roman" w:hAnsi="Times New Roman" w:cs="Times New Roman"/>
          <w:spacing w:val="1"/>
          <w:sz w:val="24"/>
          <w:szCs w:val="24"/>
        </w:rPr>
        <w:t xml:space="preserve"> </w:t>
      </w:r>
      <w:r w:rsidRPr="00341E6C">
        <w:rPr>
          <w:rFonts w:ascii="Times New Roman" w:hAnsi="Times New Roman" w:cs="Times New Roman"/>
          <w:i/>
          <w:sz w:val="24"/>
          <w:szCs w:val="24"/>
        </w:rPr>
        <w:t xml:space="preserve">Entering </w:t>
      </w:r>
      <w:r w:rsidRPr="00341E6C">
        <w:rPr>
          <w:rFonts w:ascii="Times New Roman" w:hAnsi="Times New Roman" w:cs="Times New Roman"/>
          <w:i/>
          <w:spacing w:val="-1"/>
          <w:sz w:val="24"/>
          <w:szCs w:val="24"/>
        </w:rPr>
        <w:t>Mentoring</w:t>
      </w:r>
      <w:r w:rsidRPr="00341E6C">
        <w:rPr>
          <w:rFonts w:ascii="Times New Roman" w:hAnsi="Times New Roman" w:cs="Times New Roman"/>
          <w:spacing w:val="-1"/>
          <w:sz w:val="24"/>
          <w:szCs w:val="24"/>
        </w:rPr>
        <w:t>,</w:t>
      </w:r>
      <w:r w:rsidRPr="00341E6C">
        <w:rPr>
          <w:rFonts w:ascii="Times New Roman" w:hAnsi="Times New Roman" w:cs="Times New Roman"/>
          <w:sz w:val="24"/>
          <w:szCs w:val="24"/>
        </w:rPr>
        <w:t xml:space="preserve"> </w:t>
      </w:r>
      <w:r w:rsidRPr="00341E6C">
        <w:rPr>
          <w:rFonts w:ascii="Times New Roman" w:hAnsi="Times New Roman" w:cs="Times New Roman"/>
          <w:spacing w:val="-1"/>
          <w:sz w:val="24"/>
          <w:szCs w:val="24"/>
        </w:rPr>
        <w:t>was</w:t>
      </w:r>
      <w:r w:rsidRPr="00341E6C">
        <w:rPr>
          <w:rFonts w:ascii="Times New Roman" w:hAnsi="Times New Roman" w:cs="Times New Roman"/>
          <w:sz w:val="24"/>
          <w:szCs w:val="24"/>
        </w:rPr>
        <w:t xml:space="preserve"> originally</w:t>
      </w:r>
      <w:r w:rsidRPr="00341E6C">
        <w:rPr>
          <w:rFonts w:ascii="Times New Roman" w:hAnsi="Times New Roman" w:cs="Times New Roman"/>
          <w:spacing w:val="-3"/>
          <w:sz w:val="24"/>
          <w:szCs w:val="24"/>
        </w:rPr>
        <w:t xml:space="preserve"> </w:t>
      </w:r>
      <w:r w:rsidRPr="00341E6C">
        <w:rPr>
          <w:rFonts w:ascii="Times New Roman" w:hAnsi="Times New Roman" w:cs="Times New Roman"/>
          <w:sz w:val="24"/>
          <w:szCs w:val="24"/>
        </w:rPr>
        <w:t xml:space="preserve">developed </w:t>
      </w:r>
      <w:r w:rsidRPr="00341E6C">
        <w:rPr>
          <w:rFonts w:ascii="Times New Roman" w:hAnsi="Times New Roman" w:cs="Times New Roman"/>
          <w:spacing w:val="2"/>
          <w:sz w:val="24"/>
          <w:szCs w:val="24"/>
        </w:rPr>
        <w:t>by</w:t>
      </w:r>
      <w:r w:rsidRPr="00341E6C">
        <w:rPr>
          <w:rFonts w:ascii="Times New Roman" w:hAnsi="Times New Roman" w:cs="Times New Roman"/>
          <w:spacing w:val="-5"/>
          <w:sz w:val="24"/>
          <w:szCs w:val="24"/>
        </w:rPr>
        <w:t xml:space="preserve"> </w:t>
      </w:r>
      <w:r w:rsidRPr="00341E6C">
        <w:rPr>
          <w:rFonts w:ascii="Times New Roman" w:hAnsi="Times New Roman" w:cs="Times New Roman"/>
          <w:sz w:val="24"/>
          <w:szCs w:val="24"/>
        </w:rPr>
        <w:t>the</w:t>
      </w:r>
      <w:r>
        <w:t xml:space="preserve"> </w:t>
      </w:r>
      <w:r w:rsidR="00AA36B2" w:rsidRPr="003C4AAB">
        <w:rPr>
          <w:rFonts w:ascii="Times New Roman" w:hAnsi="Times New Roman" w:cs="Times New Roman"/>
          <w:color w:val="000000"/>
          <w:sz w:val="24"/>
          <w:szCs w:val="24"/>
        </w:rPr>
        <w:t xml:space="preserve">Wisconsin Program for Scientific Teaching </w:t>
      </w:r>
      <w:r w:rsidR="00AA36B2" w:rsidRPr="003C4AAB">
        <w:rPr>
          <w:rFonts w:ascii="Times New Roman" w:hAnsi="Times New Roman" w:cs="Times New Roman"/>
          <w:sz w:val="24"/>
          <w:szCs w:val="24"/>
        </w:rPr>
        <w:t xml:space="preserve">with support from the Howard Hughes Medical Institute Professors Program (PI: Jo </w:t>
      </w:r>
      <w:proofErr w:type="spellStart"/>
      <w:r w:rsidR="00AA36B2" w:rsidRPr="003C4AAB">
        <w:rPr>
          <w:rFonts w:ascii="Times New Roman" w:hAnsi="Times New Roman" w:cs="Times New Roman"/>
          <w:sz w:val="24"/>
          <w:szCs w:val="24"/>
        </w:rPr>
        <w:t>Handelsman</w:t>
      </w:r>
      <w:proofErr w:type="spellEnd"/>
      <w:r w:rsidR="00AA36B2" w:rsidRPr="003C4AAB">
        <w:rPr>
          <w:rFonts w:ascii="Times New Roman" w:hAnsi="Times New Roman" w:cs="Times New Roman"/>
          <w:sz w:val="24"/>
          <w:szCs w:val="24"/>
        </w:rPr>
        <w:t xml:space="preserve">; </w:t>
      </w:r>
      <w:proofErr w:type="spellStart"/>
      <w:r w:rsidR="00AA36B2" w:rsidRPr="003C4AAB">
        <w:rPr>
          <w:rFonts w:ascii="Times New Roman" w:hAnsi="Times New Roman" w:cs="Times New Roman"/>
          <w:sz w:val="24"/>
          <w:szCs w:val="24"/>
        </w:rPr>
        <w:t>Handelsman</w:t>
      </w:r>
      <w:proofErr w:type="spellEnd"/>
      <w:r w:rsidR="00AA36B2" w:rsidRPr="003C4AAB">
        <w:rPr>
          <w:rFonts w:ascii="Times New Roman" w:hAnsi="Times New Roman" w:cs="Times New Roman"/>
          <w:sz w:val="24"/>
          <w:szCs w:val="24"/>
        </w:rPr>
        <w:t xml:space="preserve">, J., </w:t>
      </w:r>
      <w:proofErr w:type="spellStart"/>
      <w:r w:rsidR="00AA36B2" w:rsidRPr="003C4AAB">
        <w:rPr>
          <w:rFonts w:ascii="Times New Roman" w:hAnsi="Times New Roman" w:cs="Times New Roman"/>
          <w:sz w:val="24"/>
          <w:szCs w:val="24"/>
        </w:rPr>
        <w:t>Pfund</w:t>
      </w:r>
      <w:proofErr w:type="spellEnd"/>
      <w:r w:rsidR="00AA36B2" w:rsidRPr="003C4AAB">
        <w:rPr>
          <w:rFonts w:ascii="Times New Roman" w:hAnsi="Times New Roman" w:cs="Times New Roman"/>
          <w:sz w:val="24"/>
          <w:szCs w:val="24"/>
        </w:rPr>
        <w:t xml:space="preserve">, C., Miller </w:t>
      </w:r>
      <w:proofErr w:type="spellStart"/>
      <w:r w:rsidR="00AA36B2" w:rsidRPr="003C4AAB">
        <w:rPr>
          <w:rFonts w:ascii="Times New Roman" w:hAnsi="Times New Roman" w:cs="Times New Roman"/>
          <w:sz w:val="24"/>
          <w:szCs w:val="24"/>
        </w:rPr>
        <w:t>Lauffer</w:t>
      </w:r>
      <w:proofErr w:type="spellEnd"/>
      <w:r w:rsidR="00AA36B2" w:rsidRPr="003C4AAB">
        <w:rPr>
          <w:rFonts w:ascii="Times New Roman" w:hAnsi="Times New Roman" w:cs="Times New Roman"/>
          <w:sz w:val="24"/>
          <w:szCs w:val="24"/>
        </w:rPr>
        <w:t xml:space="preserve">, S., and </w:t>
      </w:r>
      <w:proofErr w:type="spellStart"/>
      <w:r w:rsidR="00AA36B2" w:rsidRPr="003C4AAB">
        <w:rPr>
          <w:rFonts w:ascii="Times New Roman" w:hAnsi="Times New Roman" w:cs="Times New Roman"/>
          <w:sz w:val="24"/>
          <w:szCs w:val="24"/>
        </w:rPr>
        <w:t>Pribbenow</w:t>
      </w:r>
      <w:proofErr w:type="spellEnd"/>
      <w:r w:rsidR="00AA36B2" w:rsidRPr="003C4AAB">
        <w:rPr>
          <w:rFonts w:ascii="Times New Roman" w:hAnsi="Times New Roman" w:cs="Times New Roman"/>
          <w:sz w:val="24"/>
          <w:szCs w:val="24"/>
        </w:rPr>
        <w:t xml:space="preserve">, CM. 2005. </w:t>
      </w:r>
      <w:r w:rsidR="00AA36B2" w:rsidRPr="003C4AAB">
        <w:rPr>
          <w:rFonts w:ascii="Times New Roman" w:hAnsi="Times New Roman" w:cs="Times New Roman"/>
          <w:i/>
          <w:iCs/>
          <w:sz w:val="24"/>
          <w:szCs w:val="24"/>
        </w:rPr>
        <w:t>Entering Mentoring: A Seminar to Train a New Generation of Scientists</w:t>
      </w:r>
      <w:r w:rsidR="00AA36B2" w:rsidRPr="003C4AAB">
        <w:rPr>
          <w:rFonts w:ascii="Times New Roman" w:hAnsi="Times New Roman" w:cs="Times New Roman"/>
          <w:sz w:val="24"/>
          <w:szCs w:val="24"/>
        </w:rPr>
        <w:t>. Madison, WI: University of Wisconsin Press. 141 pp.)</w:t>
      </w:r>
      <w:r w:rsidR="00AA36B2" w:rsidRPr="003C4AAB">
        <w:rPr>
          <w:rFonts w:ascii="Times New Roman" w:hAnsi="Times New Roman" w:cs="Times New Roman"/>
          <w:color w:val="000000"/>
          <w:sz w:val="24"/>
          <w:szCs w:val="24"/>
        </w:rPr>
        <w:t>. The work was adapted for use across the natural and behavioral sciences, engineering, and mathematic disciplines with funding from the National Science Foundation (</w:t>
      </w:r>
      <w:r w:rsidR="00AA36B2" w:rsidRPr="003C4AAB">
        <w:rPr>
          <w:rFonts w:ascii="Times New Roman" w:hAnsi="Times New Roman" w:cs="Times New Roman"/>
          <w:sz w:val="24"/>
          <w:szCs w:val="24"/>
        </w:rPr>
        <w:t xml:space="preserve">Grant # 0717731; PI: Christine </w:t>
      </w:r>
      <w:proofErr w:type="spellStart"/>
      <w:r w:rsidR="00AA36B2" w:rsidRPr="003C4AAB">
        <w:rPr>
          <w:rFonts w:ascii="Times New Roman" w:hAnsi="Times New Roman" w:cs="Times New Roman"/>
          <w:sz w:val="24"/>
          <w:szCs w:val="24"/>
        </w:rPr>
        <w:t>Pfund</w:t>
      </w:r>
      <w:proofErr w:type="spellEnd"/>
      <w:r w:rsidR="00AA36B2" w:rsidRPr="003C4AAB">
        <w:rPr>
          <w:rFonts w:ascii="Times New Roman" w:hAnsi="Times New Roman" w:cs="Times New Roman"/>
          <w:sz w:val="24"/>
          <w:szCs w:val="24"/>
        </w:rPr>
        <w:t xml:space="preserve">) and implemented </w:t>
      </w:r>
      <w:r w:rsidR="00AA36B2" w:rsidRPr="003C4AAB">
        <w:rPr>
          <w:rFonts w:ascii="Times New Roman" w:hAnsi="Times New Roman" w:cs="Times New Roman"/>
          <w:color w:val="000000"/>
          <w:sz w:val="24"/>
          <w:szCs w:val="24"/>
        </w:rPr>
        <w:t xml:space="preserve">through the Center for the Integration of Research, Teaching, and Learning (CIRTL), its Delta Program in Research, Teaching, and Learning and the Institute for Biology Education at the University of Wisconsin-Madison. </w:t>
      </w:r>
      <w:r w:rsidR="00AA36B2" w:rsidRPr="003C4AAB">
        <w:rPr>
          <w:rFonts w:ascii="Times New Roman" w:hAnsi="Times New Roman" w:cs="Times New Roman"/>
          <w:sz w:val="24"/>
          <w:szCs w:val="24"/>
        </w:rPr>
        <w:t xml:space="preserve">A revised curriculum </w:t>
      </w:r>
      <w:r w:rsidR="00AA36B2" w:rsidRPr="003C4AAB">
        <w:rPr>
          <w:rFonts w:ascii="Times New Roman" w:hAnsi="Times New Roman" w:cs="Times New Roman"/>
          <w:i/>
          <w:sz w:val="24"/>
          <w:szCs w:val="24"/>
        </w:rPr>
        <w:t>Mentor Training for Clinical and Translational Researchers</w:t>
      </w:r>
      <w:r w:rsidR="00AA36B2" w:rsidRPr="003C4AAB">
        <w:rPr>
          <w:rFonts w:ascii="Times New Roman" w:hAnsi="Times New Roman" w:cs="Times New Roman"/>
          <w:sz w:val="24"/>
          <w:szCs w:val="24"/>
        </w:rPr>
        <w:t xml:space="preserve"> was adapted under the leadership of Christine </w:t>
      </w:r>
      <w:proofErr w:type="spellStart"/>
      <w:r w:rsidR="00AA36B2" w:rsidRPr="003C4AAB">
        <w:rPr>
          <w:rFonts w:ascii="Times New Roman" w:hAnsi="Times New Roman" w:cs="Times New Roman"/>
          <w:sz w:val="24"/>
          <w:szCs w:val="24"/>
        </w:rPr>
        <w:t>Pfund</w:t>
      </w:r>
      <w:proofErr w:type="spellEnd"/>
      <w:r w:rsidR="00AA36B2" w:rsidRPr="003C4AAB">
        <w:rPr>
          <w:rFonts w:ascii="Times New Roman" w:hAnsi="Times New Roman" w:cs="Times New Roman"/>
          <w:sz w:val="24"/>
          <w:szCs w:val="24"/>
        </w:rPr>
        <w:t xml:space="preserve">.  </w:t>
      </w:r>
      <w:r w:rsidR="00AA36B2" w:rsidRPr="00234895">
        <w:rPr>
          <w:rFonts w:ascii="Times New Roman" w:hAnsi="Times New Roman" w:cs="Times New Roman"/>
          <w:sz w:val="24"/>
          <w:szCs w:val="24"/>
        </w:rPr>
        <w:t>From this curriculum, three other specialized</w:t>
      </w:r>
      <w:r w:rsidR="00AA36B2">
        <w:rPr>
          <w:rFonts w:ascii="Times New Roman" w:hAnsi="Times New Roman" w:cs="Times New Roman"/>
          <w:sz w:val="24"/>
          <w:szCs w:val="24"/>
        </w:rPr>
        <w:t xml:space="preserve"> curricula were adapted</w:t>
      </w:r>
      <w:r w:rsidR="00AA36B2" w:rsidRPr="00234895">
        <w:rPr>
          <w:rFonts w:ascii="Times New Roman" w:hAnsi="Times New Roman" w:cs="Times New Roman"/>
          <w:sz w:val="24"/>
          <w:szCs w:val="24"/>
        </w:rPr>
        <w:t xml:space="preserve"> for biomedical researchers, clinical and behavioral researchers and community-engaged </w:t>
      </w:r>
      <w:r w:rsidR="00AA36B2">
        <w:rPr>
          <w:rFonts w:ascii="Times New Roman" w:hAnsi="Times New Roman" w:cs="Times New Roman"/>
          <w:sz w:val="24"/>
          <w:szCs w:val="24"/>
        </w:rPr>
        <w:t>researchers, respectively with funding</w:t>
      </w:r>
      <w:r w:rsidR="00AA36B2" w:rsidRPr="00234895">
        <w:rPr>
          <w:rFonts w:ascii="Times New Roman" w:hAnsi="Times New Roman" w:cs="Times New Roman"/>
          <w:sz w:val="24"/>
          <w:szCs w:val="24"/>
        </w:rPr>
        <w:t xml:space="preserve"> from two Administrative Supplements</w:t>
      </w:r>
      <w:r w:rsidR="00AA36B2" w:rsidRPr="003C4AAB">
        <w:rPr>
          <w:rFonts w:ascii="Times New Roman" w:hAnsi="Times New Roman" w:cs="Times New Roman"/>
          <w:sz w:val="24"/>
          <w:szCs w:val="24"/>
        </w:rPr>
        <w:t xml:space="preserve"> to the UW-Madison Clinical and Translational Science Award NIH/NCATS (Grant# UL1RR025011-03S2; and UL1RR025011-05S1; PI: Marc </w:t>
      </w:r>
      <w:proofErr w:type="spellStart"/>
      <w:r w:rsidR="00AA36B2" w:rsidRPr="003C4AAB">
        <w:rPr>
          <w:rFonts w:ascii="Times New Roman" w:hAnsi="Times New Roman" w:cs="Times New Roman"/>
          <w:sz w:val="24"/>
          <w:szCs w:val="24"/>
        </w:rPr>
        <w:t>Drezner</w:t>
      </w:r>
      <w:proofErr w:type="spellEnd"/>
      <w:r w:rsidR="00AA36B2" w:rsidRPr="003C4AAB">
        <w:rPr>
          <w:rFonts w:ascii="Times New Roman" w:hAnsi="Times New Roman" w:cs="Times New Roman"/>
          <w:sz w:val="24"/>
          <w:szCs w:val="24"/>
        </w:rPr>
        <w:t xml:space="preserve">). </w:t>
      </w:r>
      <w:r w:rsidR="00AA36B2">
        <w:rPr>
          <w:rFonts w:ascii="Times New Roman" w:hAnsi="Times New Roman" w:cs="Times New Roman"/>
          <w:sz w:val="24"/>
          <w:szCs w:val="24"/>
        </w:rPr>
        <w:t xml:space="preserve">This most recent adaptation </w:t>
      </w:r>
      <w:r w:rsidR="00AA36B2" w:rsidRPr="00234895">
        <w:rPr>
          <w:rFonts w:ascii="Times New Roman" w:hAnsi="Times New Roman" w:cs="Times New Roman"/>
          <w:i/>
          <w:sz w:val="24"/>
          <w:szCs w:val="24"/>
        </w:rPr>
        <w:t>Mentor Training f</w:t>
      </w:r>
      <w:r w:rsidR="00AA36B2">
        <w:rPr>
          <w:rFonts w:ascii="Times New Roman" w:hAnsi="Times New Roman" w:cs="Times New Roman"/>
          <w:i/>
          <w:sz w:val="24"/>
          <w:szCs w:val="24"/>
        </w:rPr>
        <w:t>or S</w:t>
      </w:r>
      <w:r w:rsidR="00E303AD">
        <w:rPr>
          <w:rFonts w:ascii="Times New Roman" w:hAnsi="Times New Roman" w:cs="Times New Roman"/>
          <w:i/>
          <w:sz w:val="24"/>
          <w:szCs w:val="24"/>
        </w:rPr>
        <w:t>ocial Science Researchers</w:t>
      </w:r>
      <w:r w:rsidR="00AA36B2" w:rsidRPr="00234895">
        <w:rPr>
          <w:rFonts w:ascii="Times New Roman" w:hAnsi="Times New Roman" w:cs="Times New Roman"/>
          <w:i/>
          <w:sz w:val="24"/>
          <w:szCs w:val="24"/>
        </w:rPr>
        <w:t xml:space="preserve"> </w:t>
      </w:r>
      <w:r w:rsidR="00AA36B2" w:rsidRPr="00234895">
        <w:rPr>
          <w:rFonts w:ascii="Times New Roman" w:hAnsi="Times New Roman" w:cs="Times New Roman"/>
          <w:sz w:val="24"/>
          <w:szCs w:val="24"/>
        </w:rPr>
        <w:t>has been supported by funding from the Robert Wood Johnson Foundation</w:t>
      </w:r>
      <w:r w:rsidR="00C265FE">
        <w:rPr>
          <w:rFonts w:ascii="Times New Roman" w:hAnsi="Times New Roman" w:cs="Times New Roman"/>
          <w:sz w:val="24"/>
          <w:szCs w:val="24"/>
        </w:rPr>
        <w:t xml:space="preserve"> Health &amp; Society Scholars Program at the UW-Madison</w:t>
      </w:r>
      <w:r w:rsidR="00E303AD">
        <w:rPr>
          <w:rFonts w:ascii="Times New Roman" w:hAnsi="Times New Roman" w:cs="Times New Roman"/>
          <w:sz w:val="24"/>
          <w:szCs w:val="24"/>
        </w:rPr>
        <w:t xml:space="preserve"> and </w:t>
      </w:r>
      <w:r w:rsidR="00E303AD" w:rsidRPr="002D7A66">
        <w:rPr>
          <w:rFonts w:ascii="Times New Roman" w:hAnsi="Times New Roman" w:cs="Times New Roman"/>
          <w:sz w:val="24"/>
          <w:szCs w:val="24"/>
        </w:rPr>
        <w:t>the National Research Mentoring Network</w:t>
      </w:r>
      <w:r w:rsidR="002D7A66" w:rsidRPr="002D7A66">
        <w:rPr>
          <w:rFonts w:ascii="Times New Roman" w:hAnsi="Times New Roman" w:cs="Times New Roman"/>
          <w:sz w:val="24"/>
          <w:szCs w:val="24"/>
        </w:rPr>
        <w:t xml:space="preserve"> (U54GM119023).</w:t>
      </w:r>
    </w:p>
    <w:p w14:paraId="294665E3" w14:textId="04AEF75D" w:rsidR="00AA36B2" w:rsidRPr="00234895" w:rsidRDefault="00AA36B2" w:rsidP="00AA36B2">
      <w:pPr>
        <w:rPr>
          <w:rFonts w:ascii="Times New Roman" w:hAnsi="Times New Roman" w:cs="Times New Roman"/>
          <w:sz w:val="24"/>
          <w:szCs w:val="24"/>
        </w:rPr>
      </w:pPr>
    </w:p>
    <w:p w14:paraId="0CBF7EAC" w14:textId="77777777" w:rsidR="00AA36B2" w:rsidRPr="003C4AAB" w:rsidRDefault="00AA36B2" w:rsidP="00AA36B2">
      <w:pPr>
        <w:rPr>
          <w:rFonts w:ascii="Times New Roman" w:hAnsi="Times New Roman" w:cs="Times New Roman"/>
          <w:sz w:val="24"/>
          <w:szCs w:val="24"/>
        </w:rPr>
      </w:pPr>
      <w:r w:rsidRPr="003C4AAB">
        <w:rPr>
          <w:rFonts w:ascii="Times New Roman" w:hAnsi="Times New Roman" w:cs="Times New Roman"/>
          <w:sz w:val="24"/>
          <w:szCs w:val="24"/>
        </w:rPr>
        <w:t xml:space="preserve">All of the adapted curricula are part of the </w:t>
      </w:r>
      <w:r w:rsidRPr="003C4AAB">
        <w:rPr>
          <w:rFonts w:ascii="Times New Roman" w:hAnsi="Times New Roman" w:cs="Times New Roman"/>
          <w:i/>
          <w:sz w:val="24"/>
          <w:szCs w:val="24"/>
        </w:rPr>
        <w:t>Entering Mentoring</w:t>
      </w:r>
      <w:r w:rsidRPr="003C4AAB">
        <w:rPr>
          <w:rFonts w:ascii="Times New Roman" w:hAnsi="Times New Roman" w:cs="Times New Roman"/>
          <w:sz w:val="24"/>
          <w:szCs w:val="24"/>
        </w:rPr>
        <w:t xml:space="preserve"> Book Series published by W.H. Freeman and Company.</w:t>
      </w:r>
    </w:p>
    <w:p w14:paraId="296B51B8" w14:textId="77777777" w:rsidR="00AA36B2" w:rsidRPr="003C4AAB" w:rsidRDefault="00AA36B2" w:rsidP="00AA36B2">
      <w:pPr>
        <w:rPr>
          <w:rFonts w:ascii="Times New Roman" w:hAnsi="Times New Roman" w:cs="Times New Roman"/>
          <w:sz w:val="24"/>
          <w:szCs w:val="24"/>
        </w:rPr>
      </w:pPr>
    </w:p>
    <w:p w14:paraId="152AD364" w14:textId="77777777" w:rsidR="00AA36B2" w:rsidRPr="00A67F1D" w:rsidRDefault="00AA36B2" w:rsidP="00AA36B2">
      <w:pPr>
        <w:rPr>
          <w:rFonts w:ascii="Times New Roman" w:hAnsi="Times New Roman" w:cs="Times New Roman"/>
          <w:b/>
          <w:sz w:val="24"/>
          <w:szCs w:val="24"/>
        </w:rPr>
      </w:pPr>
      <w:r w:rsidRPr="00A67F1D">
        <w:rPr>
          <w:rFonts w:ascii="Times New Roman" w:hAnsi="Times New Roman" w:cs="Times New Roman"/>
          <w:b/>
          <w:sz w:val="24"/>
          <w:szCs w:val="24"/>
        </w:rPr>
        <w:t xml:space="preserve">Author Affiliations: </w:t>
      </w:r>
    </w:p>
    <w:p w14:paraId="3CA5EB76" w14:textId="43254215" w:rsidR="00AA36B2" w:rsidRDefault="00AA36B2" w:rsidP="00AA36B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Stephanie </w:t>
      </w:r>
      <w:r w:rsidR="00BB2198">
        <w:rPr>
          <w:rFonts w:ascii="Times New Roman" w:hAnsi="Times New Roman" w:cs="Times New Roman"/>
          <w:sz w:val="24"/>
          <w:szCs w:val="24"/>
        </w:rPr>
        <w:t xml:space="preserve">A. </w:t>
      </w:r>
      <w:r>
        <w:rPr>
          <w:rFonts w:ascii="Times New Roman" w:hAnsi="Times New Roman" w:cs="Times New Roman"/>
          <w:sz w:val="24"/>
          <w:szCs w:val="24"/>
        </w:rPr>
        <w:t>Robert, PhD</w:t>
      </w:r>
    </w:p>
    <w:p w14:paraId="4446E2FC" w14:textId="77777777" w:rsidR="00AA36B2" w:rsidRDefault="00AA36B2" w:rsidP="00AA36B2">
      <w:pPr>
        <w:spacing w:after="0" w:line="276" w:lineRule="auto"/>
        <w:rPr>
          <w:rFonts w:ascii="Times New Roman" w:hAnsi="Times New Roman" w:cs="Times New Roman"/>
          <w:sz w:val="24"/>
          <w:szCs w:val="24"/>
        </w:rPr>
      </w:pPr>
      <w:r>
        <w:rPr>
          <w:rFonts w:ascii="Times New Roman" w:hAnsi="Times New Roman" w:cs="Times New Roman"/>
          <w:sz w:val="24"/>
          <w:szCs w:val="24"/>
        </w:rPr>
        <w:t>Director and Professor</w:t>
      </w:r>
    </w:p>
    <w:p w14:paraId="6E7EC492" w14:textId="77777777" w:rsidR="00AA36B2" w:rsidRDefault="00AA36B2" w:rsidP="00AA36B2">
      <w:pPr>
        <w:spacing w:after="0" w:line="276" w:lineRule="auto"/>
        <w:rPr>
          <w:rFonts w:ascii="Times New Roman" w:hAnsi="Times New Roman" w:cs="Times New Roman"/>
          <w:sz w:val="24"/>
          <w:szCs w:val="24"/>
        </w:rPr>
      </w:pPr>
      <w:r>
        <w:rPr>
          <w:rFonts w:ascii="Times New Roman" w:hAnsi="Times New Roman" w:cs="Times New Roman"/>
          <w:sz w:val="24"/>
          <w:szCs w:val="24"/>
        </w:rPr>
        <w:t>School of Social Work</w:t>
      </w:r>
    </w:p>
    <w:p w14:paraId="10480BE1" w14:textId="77777777" w:rsidR="00AA36B2" w:rsidRPr="003C4AAB" w:rsidRDefault="00AA36B2" w:rsidP="00AA36B2">
      <w:pPr>
        <w:spacing w:after="0"/>
        <w:rPr>
          <w:rFonts w:ascii="Times New Roman" w:hAnsi="Times New Roman" w:cs="Times New Roman"/>
          <w:i/>
          <w:sz w:val="24"/>
          <w:szCs w:val="24"/>
        </w:rPr>
      </w:pPr>
      <w:r w:rsidRPr="003C4AAB">
        <w:rPr>
          <w:rFonts w:ascii="Times New Roman" w:hAnsi="Times New Roman" w:cs="Times New Roman"/>
          <w:i/>
          <w:sz w:val="24"/>
          <w:szCs w:val="24"/>
        </w:rPr>
        <w:t>University of Wisconsin-Madison</w:t>
      </w:r>
    </w:p>
    <w:p w14:paraId="0D020BF7" w14:textId="77777777" w:rsidR="00AA36B2" w:rsidRDefault="00AA36B2" w:rsidP="00AA36B2">
      <w:pPr>
        <w:spacing w:after="0" w:line="276" w:lineRule="auto"/>
        <w:rPr>
          <w:rFonts w:ascii="Times New Roman" w:hAnsi="Times New Roman" w:cs="Times New Roman"/>
          <w:sz w:val="24"/>
          <w:szCs w:val="24"/>
        </w:rPr>
      </w:pPr>
    </w:p>
    <w:p w14:paraId="1BC3BA30" w14:textId="77777777" w:rsidR="00E15810" w:rsidRDefault="00AA36B2" w:rsidP="00AA36B2">
      <w:pPr>
        <w:spacing w:after="0" w:line="276" w:lineRule="auto"/>
        <w:rPr>
          <w:rFonts w:ascii="Times New Roman" w:hAnsi="Times New Roman" w:cs="Times New Roman"/>
          <w:sz w:val="24"/>
          <w:szCs w:val="24"/>
        </w:rPr>
      </w:pPr>
      <w:r w:rsidRPr="003C4AAB">
        <w:rPr>
          <w:rFonts w:ascii="Times New Roman" w:hAnsi="Times New Roman" w:cs="Times New Roman"/>
          <w:sz w:val="24"/>
          <w:szCs w:val="24"/>
        </w:rPr>
        <w:t xml:space="preserve">Pamela </w:t>
      </w:r>
      <w:r w:rsidR="00BB2198">
        <w:rPr>
          <w:rFonts w:ascii="Times New Roman" w:hAnsi="Times New Roman" w:cs="Times New Roman"/>
          <w:sz w:val="24"/>
          <w:szCs w:val="24"/>
        </w:rPr>
        <w:t xml:space="preserve">S. </w:t>
      </w:r>
      <w:r w:rsidRPr="003C4AAB">
        <w:rPr>
          <w:rFonts w:ascii="Times New Roman" w:hAnsi="Times New Roman" w:cs="Times New Roman"/>
          <w:sz w:val="24"/>
          <w:szCs w:val="24"/>
        </w:rPr>
        <w:t>Asquith</w:t>
      </w:r>
      <w:r>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BA3620A" w14:textId="4123F6E6" w:rsidR="002154D0" w:rsidRDefault="002154D0" w:rsidP="00AA36B2">
      <w:pPr>
        <w:spacing w:after="0" w:line="276" w:lineRule="auto"/>
        <w:rPr>
          <w:rFonts w:ascii="Times New Roman" w:hAnsi="Times New Roman" w:cs="Times New Roman"/>
          <w:sz w:val="24"/>
          <w:szCs w:val="24"/>
        </w:rPr>
      </w:pPr>
      <w:r>
        <w:rPr>
          <w:rFonts w:ascii="Times New Roman" w:hAnsi="Times New Roman" w:cs="Times New Roman"/>
          <w:sz w:val="24"/>
          <w:szCs w:val="24"/>
        </w:rPr>
        <w:t>Administrative Director</w:t>
      </w:r>
    </w:p>
    <w:p w14:paraId="41282AD6" w14:textId="4833C192" w:rsidR="00AA36B2" w:rsidRPr="003C4AAB" w:rsidRDefault="002154D0" w:rsidP="00AA36B2">
      <w:pPr>
        <w:spacing w:after="0" w:line="276" w:lineRule="auto"/>
        <w:rPr>
          <w:rFonts w:ascii="Times New Roman" w:hAnsi="Times New Roman" w:cs="Times New Roman"/>
          <w:sz w:val="24"/>
          <w:szCs w:val="24"/>
        </w:rPr>
      </w:pPr>
      <w:r>
        <w:rPr>
          <w:rFonts w:ascii="Times New Roman" w:hAnsi="Times New Roman" w:cs="Times New Roman"/>
          <w:sz w:val="24"/>
          <w:szCs w:val="24"/>
        </w:rPr>
        <w:t>Health Disparities Research Scholars Program</w:t>
      </w:r>
      <w:r w:rsidR="00AA36B2">
        <w:rPr>
          <w:rFonts w:ascii="Times New Roman" w:hAnsi="Times New Roman" w:cs="Times New Roman"/>
          <w:sz w:val="24"/>
          <w:szCs w:val="24"/>
        </w:rPr>
        <w:tab/>
      </w:r>
    </w:p>
    <w:p w14:paraId="3D002DCE" w14:textId="77777777" w:rsidR="00AA36B2" w:rsidRPr="003C4AAB" w:rsidRDefault="00AA36B2" w:rsidP="00AA36B2">
      <w:pPr>
        <w:spacing w:after="0" w:line="276" w:lineRule="auto"/>
        <w:rPr>
          <w:rFonts w:ascii="Times New Roman" w:hAnsi="Times New Roman" w:cs="Times New Roman"/>
          <w:i/>
          <w:sz w:val="24"/>
          <w:szCs w:val="24"/>
        </w:rPr>
      </w:pPr>
      <w:r w:rsidRPr="003C4AAB">
        <w:rPr>
          <w:rFonts w:ascii="Times New Roman" w:hAnsi="Times New Roman" w:cs="Times New Roman"/>
          <w:sz w:val="24"/>
          <w:szCs w:val="24"/>
        </w:rPr>
        <w:t>School of Medicine and Public Health</w:t>
      </w:r>
      <w:r w:rsidRPr="003C4AAB">
        <w:rPr>
          <w:rFonts w:ascii="Times New Roman" w:hAnsi="Times New Roman" w:cs="Times New Roman"/>
          <w:sz w:val="24"/>
          <w:szCs w:val="24"/>
        </w:rPr>
        <w:tab/>
      </w:r>
      <w:r w:rsidRPr="003C4AAB">
        <w:rPr>
          <w:rFonts w:ascii="Times New Roman" w:hAnsi="Times New Roman" w:cs="Times New Roman"/>
          <w:sz w:val="24"/>
          <w:szCs w:val="24"/>
        </w:rPr>
        <w:tab/>
      </w:r>
      <w:r w:rsidRPr="003C4AAB">
        <w:rPr>
          <w:rFonts w:ascii="Times New Roman" w:hAnsi="Times New Roman" w:cs="Times New Roman"/>
          <w:sz w:val="24"/>
          <w:szCs w:val="24"/>
        </w:rPr>
        <w:tab/>
      </w:r>
    </w:p>
    <w:p w14:paraId="4AEA1E6A" w14:textId="77777777" w:rsidR="00AA36B2" w:rsidRPr="003C4AAB" w:rsidRDefault="00AA36B2" w:rsidP="00AA36B2">
      <w:pPr>
        <w:spacing w:after="0"/>
        <w:rPr>
          <w:rFonts w:ascii="Times New Roman" w:hAnsi="Times New Roman" w:cs="Times New Roman"/>
          <w:i/>
          <w:sz w:val="24"/>
          <w:szCs w:val="24"/>
        </w:rPr>
      </w:pPr>
      <w:r w:rsidRPr="003C4AAB">
        <w:rPr>
          <w:rFonts w:ascii="Times New Roman" w:hAnsi="Times New Roman" w:cs="Times New Roman"/>
          <w:i/>
          <w:sz w:val="24"/>
          <w:szCs w:val="24"/>
        </w:rPr>
        <w:t>University of Wisconsin-Madison</w:t>
      </w:r>
    </w:p>
    <w:p w14:paraId="3745A1EC" w14:textId="77777777" w:rsidR="00AA36B2" w:rsidRPr="003C4AAB" w:rsidRDefault="00AA36B2" w:rsidP="00AA36B2">
      <w:pPr>
        <w:spacing w:after="0" w:line="276" w:lineRule="auto"/>
        <w:rPr>
          <w:rFonts w:ascii="Times New Roman" w:hAnsi="Times New Roman" w:cs="Times New Roman"/>
          <w:i/>
          <w:sz w:val="24"/>
          <w:szCs w:val="24"/>
        </w:rPr>
      </w:pPr>
    </w:p>
    <w:p w14:paraId="33673816" w14:textId="47502555" w:rsidR="00C34371" w:rsidRPr="003C4AAB" w:rsidRDefault="00C34371" w:rsidP="00C34371">
      <w:pPr>
        <w:spacing w:after="0"/>
        <w:rPr>
          <w:rFonts w:ascii="Times New Roman" w:hAnsi="Times New Roman" w:cs="Times New Roman"/>
          <w:bCs/>
          <w:sz w:val="24"/>
          <w:szCs w:val="24"/>
        </w:rPr>
      </w:pPr>
      <w:r w:rsidRPr="003C4AAB">
        <w:rPr>
          <w:rFonts w:ascii="Times New Roman" w:hAnsi="Times New Roman" w:cs="Times New Roman"/>
          <w:sz w:val="24"/>
          <w:szCs w:val="24"/>
        </w:rPr>
        <w:t xml:space="preserve">We would like to thank those individuals who contributed </w:t>
      </w:r>
      <w:r>
        <w:rPr>
          <w:rFonts w:ascii="Times New Roman" w:hAnsi="Times New Roman" w:cs="Times New Roman"/>
          <w:sz w:val="24"/>
          <w:szCs w:val="24"/>
        </w:rPr>
        <w:t xml:space="preserve">directly to the </w:t>
      </w:r>
      <w:r w:rsidR="00E303AD">
        <w:rPr>
          <w:rFonts w:ascii="Times New Roman" w:hAnsi="Times New Roman" w:cs="Times New Roman"/>
          <w:sz w:val="24"/>
          <w:szCs w:val="24"/>
        </w:rPr>
        <w:t xml:space="preserve">implementation, </w:t>
      </w:r>
      <w:r>
        <w:rPr>
          <w:rFonts w:ascii="Times New Roman" w:hAnsi="Times New Roman" w:cs="Times New Roman"/>
          <w:sz w:val="24"/>
          <w:szCs w:val="24"/>
        </w:rPr>
        <w:t xml:space="preserve">review and </w:t>
      </w:r>
      <w:r w:rsidR="00E303AD">
        <w:rPr>
          <w:rFonts w:ascii="Times New Roman" w:hAnsi="Times New Roman" w:cs="Times New Roman"/>
          <w:sz w:val="24"/>
          <w:szCs w:val="24"/>
        </w:rPr>
        <w:t>evaluation</w:t>
      </w:r>
      <w:r w:rsidRPr="003C4AAB">
        <w:rPr>
          <w:rFonts w:ascii="Times New Roman" w:hAnsi="Times New Roman" w:cs="Times New Roman"/>
          <w:sz w:val="24"/>
          <w:szCs w:val="24"/>
        </w:rPr>
        <w:t xml:space="preserve"> of this curriculum, </w:t>
      </w:r>
      <w:r w:rsidRPr="00C34371">
        <w:rPr>
          <w:rFonts w:ascii="Times New Roman" w:hAnsi="Times New Roman" w:cs="Times New Roman"/>
          <w:i/>
          <w:sz w:val="24"/>
          <w:szCs w:val="24"/>
        </w:rPr>
        <w:t>Mentor Training for Social Science Researchers</w:t>
      </w:r>
      <w:r>
        <w:rPr>
          <w:rFonts w:ascii="Times New Roman" w:hAnsi="Times New Roman" w:cs="Times New Roman"/>
          <w:i/>
          <w:sz w:val="24"/>
          <w:szCs w:val="24"/>
        </w:rPr>
        <w:t>.</w:t>
      </w:r>
    </w:p>
    <w:p w14:paraId="7CFB3054" w14:textId="77777777" w:rsidR="00AA36B2" w:rsidRPr="003C4AAB" w:rsidRDefault="00AA36B2" w:rsidP="00AA36B2">
      <w:pPr>
        <w:spacing w:after="0"/>
        <w:ind w:left="4320" w:firstLine="720"/>
        <w:rPr>
          <w:rFonts w:ascii="Times New Roman" w:hAnsi="Times New Roman" w:cs="Times New Roman"/>
          <w:bCs/>
          <w:sz w:val="24"/>
          <w:szCs w:val="24"/>
        </w:rPr>
      </w:pPr>
      <w:r w:rsidRPr="003C4AAB">
        <w:rPr>
          <w:rFonts w:ascii="Times New Roman" w:hAnsi="Times New Roman" w:cs="Times New Roman"/>
          <w:bCs/>
          <w:sz w:val="24"/>
          <w:szCs w:val="24"/>
        </w:rPr>
        <w:tab/>
      </w:r>
    </w:p>
    <w:p w14:paraId="04C57F3F" w14:textId="153A2578" w:rsidR="00C34371" w:rsidRPr="00C34371" w:rsidRDefault="00C34371" w:rsidP="00C34371">
      <w:pPr>
        <w:spacing w:after="0"/>
        <w:rPr>
          <w:rFonts w:ascii="Times New Roman" w:hAnsi="Times New Roman" w:cs="Times New Roman"/>
          <w:sz w:val="24"/>
          <w:szCs w:val="24"/>
        </w:rPr>
      </w:pPr>
      <w:r w:rsidRPr="00C34371">
        <w:rPr>
          <w:rFonts w:ascii="Times New Roman" w:hAnsi="Times New Roman" w:cs="Times New Roman"/>
          <w:sz w:val="24"/>
          <w:szCs w:val="24"/>
        </w:rPr>
        <w:t>Stephanie House</w:t>
      </w:r>
      <w:r w:rsidR="007605EA">
        <w:rPr>
          <w:rFonts w:ascii="Times New Roman" w:hAnsi="Times New Roman" w:cs="Times New Roman"/>
          <w:sz w:val="24"/>
          <w:szCs w:val="24"/>
        </w:rPr>
        <w:t xml:space="preserve">, Co-Director, Master Facilitators Initiative, </w:t>
      </w:r>
      <w:r w:rsidR="00343B18">
        <w:rPr>
          <w:rFonts w:ascii="Times New Roman" w:hAnsi="Times New Roman" w:cs="Times New Roman"/>
          <w:sz w:val="24"/>
          <w:szCs w:val="24"/>
        </w:rPr>
        <w:t xml:space="preserve">UW </w:t>
      </w:r>
      <w:r w:rsidR="007605EA">
        <w:rPr>
          <w:rFonts w:ascii="Times New Roman" w:hAnsi="Times New Roman" w:cs="Times New Roman"/>
          <w:sz w:val="24"/>
          <w:szCs w:val="24"/>
        </w:rPr>
        <w:t>Research Mentoring Team</w:t>
      </w:r>
    </w:p>
    <w:p w14:paraId="689C974C" w14:textId="6179E386" w:rsidR="00C34371" w:rsidRPr="00C34371" w:rsidRDefault="00C34371" w:rsidP="00C34371">
      <w:pPr>
        <w:spacing w:after="0"/>
        <w:rPr>
          <w:rFonts w:ascii="Times New Roman" w:hAnsi="Times New Roman" w:cs="Times New Roman"/>
          <w:sz w:val="24"/>
          <w:szCs w:val="24"/>
        </w:rPr>
      </w:pPr>
      <w:r>
        <w:rPr>
          <w:rFonts w:ascii="Times New Roman" w:hAnsi="Times New Roman" w:cs="Times New Roman"/>
          <w:sz w:val="24"/>
          <w:szCs w:val="24"/>
        </w:rPr>
        <w:t>Kimberly Spencer</w:t>
      </w:r>
      <w:r w:rsidR="007605EA">
        <w:rPr>
          <w:rFonts w:ascii="Times New Roman" w:hAnsi="Times New Roman" w:cs="Times New Roman"/>
          <w:sz w:val="24"/>
          <w:szCs w:val="24"/>
        </w:rPr>
        <w:t xml:space="preserve">, Research Program Manager, </w:t>
      </w:r>
      <w:r w:rsidR="00343B18">
        <w:rPr>
          <w:rFonts w:ascii="Times New Roman" w:hAnsi="Times New Roman" w:cs="Times New Roman"/>
          <w:sz w:val="24"/>
          <w:szCs w:val="24"/>
        </w:rPr>
        <w:t xml:space="preserve">UW </w:t>
      </w:r>
      <w:r w:rsidR="007605EA">
        <w:rPr>
          <w:rFonts w:ascii="Times New Roman" w:hAnsi="Times New Roman" w:cs="Times New Roman"/>
          <w:sz w:val="24"/>
          <w:szCs w:val="24"/>
        </w:rPr>
        <w:t>Research Mentoring Team</w:t>
      </w:r>
    </w:p>
    <w:p w14:paraId="46FEA4C7" w14:textId="01179B92" w:rsidR="00C34371" w:rsidRPr="00C34371" w:rsidRDefault="00C34371" w:rsidP="00C34371">
      <w:pPr>
        <w:spacing w:after="0"/>
        <w:rPr>
          <w:rFonts w:ascii="Times New Roman" w:hAnsi="Times New Roman" w:cs="Times New Roman"/>
          <w:sz w:val="24"/>
          <w:szCs w:val="24"/>
        </w:rPr>
      </w:pPr>
      <w:r w:rsidRPr="00C34371">
        <w:rPr>
          <w:rFonts w:ascii="Times New Roman" w:hAnsi="Times New Roman" w:cs="Times New Roman"/>
          <w:sz w:val="24"/>
          <w:szCs w:val="24"/>
        </w:rPr>
        <w:t>Emma Carpenter</w:t>
      </w:r>
      <w:r w:rsidR="007605EA">
        <w:rPr>
          <w:rFonts w:ascii="Times New Roman" w:hAnsi="Times New Roman" w:cs="Times New Roman"/>
          <w:sz w:val="24"/>
          <w:szCs w:val="24"/>
        </w:rPr>
        <w:t>, Doctoral Student, School of Social Work</w:t>
      </w:r>
    </w:p>
    <w:p w14:paraId="0943599F" w14:textId="0AF72978" w:rsidR="00AA36B2" w:rsidRPr="00C34371" w:rsidRDefault="00AA36B2" w:rsidP="00C34371">
      <w:pPr>
        <w:spacing w:after="0"/>
        <w:rPr>
          <w:rFonts w:ascii="Times New Roman" w:hAnsi="Times New Roman" w:cs="Times New Roman"/>
          <w:bCs/>
          <w:sz w:val="24"/>
          <w:szCs w:val="24"/>
        </w:rPr>
      </w:pPr>
      <w:r w:rsidRPr="00C34371">
        <w:rPr>
          <w:rFonts w:ascii="Times New Roman" w:hAnsi="Times New Roman" w:cs="Times New Roman"/>
          <w:i/>
          <w:sz w:val="24"/>
          <w:szCs w:val="24"/>
        </w:rPr>
        <w:t>University of Wisconsin-Madison</w:t>
      </w:r>
    </w:p>
    <w:p w14:paraId="77D1D3EB" w14:textId="77777777" w:rsidR="00AA36B2" w:rsidRPr="00C34371" w:rsidRDefault="00AA36B2" w:rsidP="00AA36B2">
      <w:pPr>
        <w:spacing w:after="0"/>
        <w:rPr>
          <w:rFonts w:ascii="Times New Roman" w:hAnsi="Times New Roman" w:cs="Times New Roman"/>
          <w:bCs/>
          <w:sz w:val="24"/>
          <w:szCs w:val="24"/>
        </w:rPr>
      </w:pPr>
    </w:p>
    <w:p w14:paraId="26DB4B3B" w14:textId="7E29B394" w:rsidR="00C34371" w:rsidRPr="003C4AAB" w:rsidRDefault="00C34371" w:rsidP="00C34371">
      <w:pPr>
        <w:spacing w:after="0"/>
        <w:rPr>
          <w:rFonts w:ascii="Times New Roman" w:hAnsi="Times New Roman" w:cs="Times New Roman"/>
          <w:bCs/>
          <w:sz w:val="24"/>
          <w:szCs w:val="24"/>
        </w:rPr>
      </w:pPr>
      <w:r w:rsidRPr="00C34371">
        <w:rPr>
          <w:rFonts w:ascii="Times New Roman" w:hAnsi="Times New Roman" w:cs="Times New Roman"/>
          <w:bCs/>
          <w:sz w:val="24"/>
          <w:szCs w:val="24"/>
        </w:rPr>
        <w:t xml:space="preserve">We </w:t>
      </w:r>
      <w:r>
        <w:rPr>
          <w:rFonts w:ascii="Times New Roman" w:hAnsi="Times New Roman" w:cs="Times New Roman"/>
          <w:bCs/>
          <w:sz w:val="24"/>
          <w:szCs w:val="24"/>
        </w:rPr>
        <w:t xml:space="preserve">would also like to thank the faculty and postdocs at the University of Wisconsin-Madison who participated in the pilot implementation of this training. Their valuable feedback has </w:t>
      </w:r>
      <w:r w:rsidR="007605EA">
        <w:rPr>
          <w:rFonts w:ascii="Times New Roman" w:hAnsi="Times New Roman" w:cs="Times New Roman"/>
          <w:bCs/>
          <w:sz w:val="24"/>
          <w:szCs w:val="24"/>
        </w:rPr>
        <w:t xml:space="preserve">been </w:t>
      </w:r>
      <w:r w:rsidRPr="003C4AAB">
        <w:rPr>
          <w:rFonts w:ascii="Times New Roman" w:hAnsi="Times New Roman" w:cs="Times New Roman"/>
          <w:bCs/>
          <w:sz w:val="24"/>
          <w:szCs w:val="24"/>
        </w:rPr>
        <w:t>incorporated into this version of the curriculum.</w:t>
      </w:r>
    </w:p>
    <w:p w14:paraId="4EEEAF6E" w14:textId="682D246D" w:rsidR="00AA36B2" w:rsidRPr="00C34371" w:rsidRDefault="00AA36B2" w:rsidP="00C34371">
      <w:pPr>
        <w:rPr>
          <w:rFonts w:ascii="Times New Roman" w:hAnsi="Times New Roman" w:cs="Times New Roman"/>
          <w:bCs/>
          <w:sz w:val="24"/>
          <w:szCs w:val="24"/>
        </w:rPr>
      </w:pPr>
    </w:p>
    <w:p w14:paraId="35CCF311" w14:textId="77777777" w:rsidR="00AA36B2" w:rsidRPr="00C34371" w:rsidRDefault="00AA36B2" w:rsidP="00AA36B2">
      <w:pPr>
        <w:rPr>
          <w:rFonts w:ascii="Times New Roman" w:hAnsi="Times New Roman" w:cs="Times New Roman"/>
          <w:bCs/>
          <w:sz w:val="24"/>
          <w:szCs w:val="24"/>
        </w:rPr>
      </w:pPr>
    </w:p>
    <w:p w14:paraId="1295A06E" w14:textId="77777777" w:rsidR="00AA36B2" w:rsidRDefault="00AA36B2" w:rsidP="00AA36B2">
      <w:pPr>
        <w:rPr>
          <w:rFonts w:ascii="Times New Roman" w:hAnsi="Times New Roman" w:cs="Times New Roman"/>
          <w:b/>
          <w:bCs/>
          <w:sz w:val="36"/>
          <w:szCs w:val="36"/>
        </w:rPr>
      </w:pPr>
    </w:p>
    <w:p w14:paraId="113859DB" w14:textId="77777777" w:rsidR="00AA36B2" w:rsidRDefault="00AA36B2" w:rsidP="00AA36B2">
      <w:pPr>
        <w:rPr>
          <w:rFonts w:ascii="Times New Roman" w:hAnsi="Times New Roman" w:cs="Times New Roman"/>
          <w:b/>
          <w:bCs/>
          <w:sz w:val="36"/>
          <w:szCs w:val="36"/>
        </w:rPr>
      </w:pPr>
    </w:p>
    <w:p w14:paraId="39DBDB62" w14:textId="77777777" w:rsidR="00AA36B2" w:rsidRDefault="00AA36B2" w:rsidP="00AA36B2">
      <w:pPr>
        <w:rPr>
          <w:rFonts w:ascii="Times New Roman" w:hAnsi="Times New Roman" w:cs="Times New Roman"/>
          <w:b/>
          <w:bCs/>
          <w:sz w:val="36"/>
          <w:szCs w:val="36"/>
        </w:rPr>
      </w:pPr>
    </w:p>
    <w:p w14:paraId="427C1A9D" w14:textId="77777777" w:rsidR="00AA36B2" w:rsidRDefault="00AA36B2" w:rsidP="00AA36B2">
      <w:pPr>
        <w:rPr>
          <w:rFonts w:ascii="Times New Roman" w:hAnsi="Times New Roman" w:cs="Times New Roman"/>
          <w:b/>
          <w:bCs/>
          <w:sz w:val="36"/>
          <w:szCs w:val="36"/>
        </w:rPr>
      </w:pPr>
    </w:p>
    <w:p w14:paraId="2E15D4F9" w14:textId="77777777" w:rsidR="00AA36B2" w:rsidRDefault="00AA36B2" w:rsidP="00AA36B2">
      <w:pPr>
        <w:rPr>
          <w:rFonts w:ascii="Times New Roman" w:hAnsi="Times New Roman" w:cs="Times New Roman"/>
          <w:b/>
          <w:bCs/>
          <w:sz w:val="36"/>
          <w:szCs w:val="36"/>
        </w:rPr>
      </w:pPr>
    </w:p>
    <w:p w14:paraId="1698296E" w14:textId="77777777" w:rsidR="00AA36B2" w:rsidRDefault="00AA36B2" w:rsidP="00AA36B2">
      <w:pPr>
        <w:rPr>
          <w:rFonts w:ascii="Times New Roman" w:hAnsi="Times New Roman" w:cs="Times New Roman"/>
          <w:b/>
          <w:bCs/>
          <w:sz w:val="36"/>
          <w:szCs w:val="36"/>
        </w:rPr>
      </w:pPr>
    </w:p>
    <w:p w14:paraId="0652B17C" w14:textId="77777777" w:rsidR="00693212" w:rsidRDefault="00693212" w:rsidP="00AA36B2">
      <w:pPr>
        <w:jc w:val="center"/>
        <w:rPr>
          <w:rFonts w:ascii="Times New Roman" w:hAnsi="Times New Roman" w:cs="Times New Roman"/>
          <w:b/>
          <w:bCs/>
          <w:sz w:val="36"/>
          <w:szCs w:val="36"/>
        </w:rPr>
      </w:pPr>
    </w:p>
    <w:p w14:paraId="767156B6" w14:textId="77777777" w:rsidR="00693212" w:rsidRDefault="00693212" w:rsidP="00AA36B2">
      <w:pPr>
        <w:jc w:val="center"/>
        <w:rPr>
          <w:rFonts w:ascii="Times New Roman" w:hAnsi="Times New Roman" w:cs="Times New Roman"/>
          <w:b/>
          <w:bCs/>
          <w:sz w:val="36"/>
          <w:szCs w:val="36"/>
        </w:rPr>
      </w:pPr>
    </w:p>
    <w:p w14:paraId="55B956D9" w14:textId="76696A29" w:rsidR="00AA36B2" w:rsidRPr="003C4AAB" w:rsidRDefault="00AA36B2" w:rsidP="00AA36B2">
      <w:pPr>
        <w:jc w:val="center"/>
        <w:rPr>
          <w:rFonts w:ascii="Times New Roman" w:hAnsi="Times New Roman" w:cs="Times New Roman"/>
          <w:b/>
          <w:bCs/>
          <w:sz w:val="36"/>
          <w:szCs w:val="36"/>
        </w:rPr>
      </w:pPr>
      <w:r w:rsidRPr="003C4AAB">
        <w:rPr>
          <w:rFonts w:ascii="Times New Roman" w:hAnsi="Times New Roman" w:cs="Times New Roman"/>
          <w:b/>
          <w:bCs/>
          <w:sz w:val="36"/>
          <w:szCs w:val="36"/>
        </w:rPr>
        <w:t>Curriculum Overview</w:t>
      </w:r>
    </w:p>
    <w:p w14:paraId="02C66D9A" w14:textId="5A60A218" w:rsidR="00AA36B2" w:rsidRPr="003C4AAB" w:rsidRDefault="00AA36B2" w:rsidP="00AA36B2">
      <w:pPr>
        <w:spacing w:after="0"/>
        <w:rPr>
          <w:rFonts w:ascii="Times New Roman" w:hAnsi="Times New Roman" w:cs="Times New Roman"/>
          <w:b/>
          <w:bCs/>
          <w:sz w:val="24"/>
          <w:szCs w:val="24"/>
        </w:rPr>
      </w:pPr>
      <w:r w:rsidRPr="003C4AAB">
        <w:rPr>
          <w:rFonts w:ascii="Times New Roman" w:hAnsi="Times New Roman" w:cs="Times New Roman"/>
          <w:b/>
          <w:bCs/>
          <w:sz w:val="24"/>
          <w:szCs w:val="24"/>
        </w:rPr>
        <w:br w:type="page"/>
      </w:r>
    </w:p>
    <w:p w14:paraId="116759E8" w14:textId="15FBD5AB" w:rsidR="00AA36B2" w:rsidRPr="003C4AAB" w:rsidRDefault="00AA36B2" w:rsidP="00AA36B2">
      <w:pPr>
        <w:spacing w:after="0"/>
        <w:rPr>
          <w:rFonts w:ascii="Times New Roman" w:hAnsi="Times New Roman" w:cs="Times New Roman"/>
          <w:b/>
          <w:bCs/>
          <w:sz w:val="24"/>
          <w:szCs w:val="24"/>
        </w:rPr>
      </w:pPr>
      <w:r w:rsidRPr="003C4AAB">
        <w:rPr>
          <w:rFonts w:ascii="Times New Roman" w:hAnsi="Times New Roman" w:cs="Times New Roman"/>
          <w:b/>
          <w:bCs/>
          <w:sz w:val="24"/>
          <w:szCs w:val="24"/>
        </w:rPr>
        <w:lastRenderedPageBreak/>
        <w:br w:type="page"/>
      </w:r>
    </w:p>
    <w:p w14:paraId="44F0CC29" w14:textId="77777777" w:rsidR="00AA36B2" w:rsidRPr="003C4AAB" w:rsidRDefault="00AA36B2" w:rsidP="00AA36B2">
      <w:pPr>
        <w:jc w:val="center"/>
        <w:rPr>
          <w:rFonts w:ascii="Times New Roman" w:hAnsi="Times New Roman" w:cs="Times New Roman"/>
          <w:b/>
          <w:bCs/>
          <w:sz w:val="24"/>
          <w:szCs w:val="24"/>
        </w:rPr>
      </w:pPr>
      <w:r w:rsidRPr="003C4AAB">
        <w:rPr>
          <w:rFonts w:ascii="Times New Roman" w:hAnsi="Times New Roman" w:cs="Times New Roman"/>
          <w:b/>
          <w:bCs/>
          <w:sz w:val="24"/>
          <w:szCs w:val="24"/>
        </w:rPr>
        <w:lastRenderedPageBreak/>
        <w:t>Curriculum Overview</w:t>
      </w:r>
    </w:p>
    <w:p w14:paraId="64D5182F" w14:textId="77777777" w:rsidR="00AA36B2" w:rsidRPr="003C4AAB" w:rsidRDefault="00AA36B2" w:rsidP="00AA36B2">
      <w:pPr>
        <w:jc w:val="center"/>
        <w:rPr>
          <w:rFonts w:ascii="Times New Roman" w:hAnsi="Times New Roman" w:cs="Times New Roman"/>
          <w:b/>
          <w:bCs/>
          <w:sz w:val="24"/>
          <w:szCs w:val="24"/>
        </w:rPr>
      </w:pPr>
    </w:p>
    <w:p w14:paraId="5E0DB45D" w14:textId="77777777" w:rsidR="00AA36B2" w:rsidRPr="003C4AAB" w:rsidRDefault="00AA36B2" w:rsidP="00AA36B2">
      <w:pPr>
        <w:jc w:val="center"/>
        <w:rPr>
          <w:rFonts w:ascii="Times New Roman" w:hAnsi="Times New Roman" w:cs="Times New Roman"/>
          <w:sz w:val="24"/>
          <w:szCs w:val="24"/>
        </w:rPr>
      </w:pPr>
      <w:r w:rsidRPr="003C4AAB">
        <w:rPr>
          <w:rFonts w:ascii="Times New Roman" w:hAnsi="Times New Roman" w:cs="Times New Roman"/>
          <w:b/>
          <w:bCs/>
          <w:iCs/>
          <w:sz w:val="24"/>
          <w:szCs w:val="24"/>
        </w:rPr>
        <w:t>Content, Audience, Format, Implementation, and Assessment</w:t>
      </w:r>
    </w:p>
    <w:p w14:paraId="4ECD4633" w14:textId="77777777" w:rsidR="00AA36B2" w:rsidRPr="003C4AAB" w:rsidRDefault="00AA36B2" w:rsidP="00AA36B2">
      <w:pPr>
        <w:autoSpaceDE w:val="0"/>
        <w:autoSpaceDN w:val="0"/>
        <w:adjustRightInd w:val="0"/>
        <w:rPr>
          <w:rFonts w:ascii="Times New Roman" w:hAnsi="Times New Roman" w:cs="Times New Roman"/>
          <w:sz w:val="24"/>
          <w:szCs w:val="24"/>
        </w:rPr>
      </w:pPr>
    </w:p>
    <w:p w14:paraId="340AFA61" w14:textId="77777777" w:rsidR="00AA36B2" w:rsidRPr="003C4AAB" w:rsidRDefault="00AA36B2" w:rsidP="00AA36B2">
      <w:pPr>
        <w:rPr>
          <w:rFonts w:ascii="Times New Roman" w:hAnsi="Times New Roman" w:cs="Times New Roman"/>
          <w:b/>
          <w:bCs/>
          <w:i/>
          <w:iCs/>
          <w:sz w:val="24"/>
          <w:szCs w:val="24"/>
        </w:rPr>
      </w:pPr>
    </w:p>
    <w:p w14:paraId="24342BA3" w14:textId="77777777" w:rsidR="00AA36B2" w:rsidRPr="003C4AAB" w:rsidRDefault="00AA36B2" w:rsidP="00AA36B2">
      <w:pPr>
        <w:rPr>
          <w:rFonts w:ascii="Times New Roman" w:hAnsi="Times New Roman" w:cs="Times New Roman"/>
          <w:b/>
          <w:bCs/>
          <w:iCs/>
          <w:sz w:val="24"/>
          <w:szCs w:val="24"/>
        </w:rPr>
      </w:pPr>
      <w:r w:rsidRPr="003C4AAB">
        <w:rPr>
          <w:rFonts w:ascii="Times New Roman" w:hAnsi="Times New Roman" w:cs="Times New Roman"/>
          <w:b/>
          <w:bCs/>
          <w:iCs/>
          <w:sz w:val="24"/>
          <w:szCs w:val="24"/>
        </w:rPr>
        <w:t>Content</w:t>
      </w:r>
    </w:p>
    <w:p w14:paraId="007AE23D" w14:textId="77777777" w:rsidR="00AA36B2" w:rsidRPr="003C4AAB" w:rsidRDefault="00AA36B2" w:rsidP="00AA36B2">
      <w:pPr>
        <w:rPr>
          <w:rFonts w:ascii="Times New Roman" w:hAnsi="Times New Roman" w:cs="Times New Roman"/>
          <w:sz w:val="24"/>
          <w:szCs w:val="24"/>
        </w:rPr>
      </w:pPr>
      <w:r w:rsidRPr="003C4AAB">
        <w:rPr>
          <w:rFonts w:ascii="Times New Roman" w:hAnsi="Times New Roman" w:cs="Times New Roman"/>
          <w:sz w:val="24"/>
          <w:szCs w:val="24"/>
        </w:rPr>
        <w:t>The content of each session in this curriculum is designed to address the key concerns and challenges identified by research mentors. The topics include:</w:t>
      </w:r>
    </w:p>
    <w:p w14:paraId="0545DF5B" w14:textId="77777777" w:rsidR="00AA36B2" w:rsidRPr="003C4AAB" w:rsidRDefault="00AA36B2" w:rsidP="00CA59D0">
      <w:pPr>
        <w:numPr>
          <w:ilvl w:val="0"/>
          <w:numId w:val="77"/>
        </w:numPr>
        <w:spacing w:after="0"/>
        <w:rPr>
          <w:rFonts w:ascii="Times New Roman" w:hAnsi="Times New Roman" w:cs="Times New Roman"/>
          <w:sz w:val="24"/>
          <w:szCs w:val="24"/>
        </w:rPr>
      </w:pPr>
      <w:r w:rsidRPr="003C4AAB">
        <w:rPr>
          <w:rFonts w:ascii="Times New Roman" w:hAnsi="Times New Roman" w:cs="Times New Roman"/>
          <w:sz w:val="24"/>
          <w:szCs w:val="24"/>
        </w:rPr>
        <w:t>Maintaining Effective Communication</w:t>
      </w:r>
    </w:p>
    <w:p w14:paraId="64966B71" w14:textId="77777777" w:rsidR="00AA36B2" w:rsidRPr="003C4AAB" w:rsidRDefault="00AA36B2" w:rsidP="00CA59D0">
      <w:pPr>
        <w:numPr>
          <w:ilvl w:val="0"/>
          <w:numId w:val="77"/>
        </w:numPr>
        <w:spacing w:after="0"/>
        <w:rPr>
          <w:rFonts w:ascii="Times New Roman" w:hAnsi="Times New Roman" w:cs="Times New Roman"/>
          <w:sz w:val="24"/>
          <w:szCs w:val="24"/>
        </w:rPr>
      </w:pPr>
      <w:r w:rsidRPr="003C4AAB">
        <w:rPr>
          <w:rFonts w:ascii="Times New Roman" w:hAnsi="Times New Roman" w:cs="Times New Roman"/>
          <w:sz w:val="24"/>
          <w:szCs w:val="24"/>
        </w:rPr>
        <w:t>Aligning Expectations</w:t>
      </w:r>
    </w:p>
    <w:p w14:paraId="3FA7E87D" w14:textId="3900EC2D" w:rsidR="00AA36B2" w:rsidRDefault="00AA36B2" w:rsidP="00CA59D0">
      <w:pPr>
        <w:numPr>
          <w:ilvl w:val="0"/>
          <w:numId w:val="77"/>
        </w:numPr>
        <w:spacing w:after="0"/>
        <w:rPr>
          <w:rFonts w:ascii="Times New Roman" w:hAnsi="Times New Roman" w:cs="Times New Roman"/>
          <w:sz w:val="24"/>
          <w:szCs w:val="24"/>
        </w:rPr>
      </w:pPr>
      <w:r w:rsidRPr="003C4AAB">
        <w:rPr>
          <w:rFonts w:ascii="Times New Roman" w:hAnsi="Times New Roman" w:cs="Times New Roman"/>
          <w:sz w:val="24"/>
          <w:szCs w:val="24"/>
        </w:rPr>
        <w:t>Addressing Equity and Inclusion</w:t>
      </w:r>
    </w:p>
    <w:p w14:paraId="73715ADA" w14:textId="26BDA7BB" w:rsidR="007460F7" w:rsidRPr="008E42A8" w:rsidRDefault="008E42A8" w:rsidP="00CA59D0">
      <w:pPr>
        <w:numPr>
          <w:ilvl w:val="0"/>
          <w:numId w:val="77"/>
        </w:numPr>
        <w:spacing w:after="0"/>
        <w:rPr>
          <w:rFonts w:ascii="Times New Roman" w:hAnsi="Times New Roman" w:cs="Times New Roman"/>
          <w:sz w:val="24"/>
          <w:szCs w:val="24"/>
        </w:rPr>
      </w:pPr>
      <w:r w:rsidRPr="008E42A8">
        <w:rPr>
          <w:rFonts w:ascii="Times New Roman" w:hAnsi="Times New Roman" w:cs="Times New Roman"/>
          <w:sz w:val="24"/>
          <w:szCs w:val="24"/>
        </w:rPr>
        <w:t xml:space="preserve">Promoting </w:t>
      </w:r>
      <w:r w:rsidR="007460F7" w:rsidRPr="008E42A8">
        <w:rPr>
          <w:rFonts w:ascii="Times New Roman" w:hAnsi="Times New Roman" w:cs="Times New Roman"/>
          <w:sz w:val="24"/>
          <w:szCs w:val="24"/>
        </w:rPr>
        <w:t>Mentee Research Self–Efficacy</w:t>
      </w:r>
    </w:p>
    <w:p w14:paraId="278EE172" w14:textId="77777777" w:rsidR="00AA36B2" w:rsidRPr="003C4AAB" w:rsidRDefault="00AA36B2" w:rsidP="00CA59D0">
      <w:pPr>
        <w:numPr>
          <w:ilvl w:val="0"/>
          <w:numId w:val="77"/>
        </w:numPr>
        <w:spacing w:after="0"/>
        <w:rPr>
          <w:rFonts w:ascii="Times New Roman" w:hAnsi="Times New Roman" w:cs="Times New Roman"/>
          <w:sz w:val="24"/>
          <w:szCs w:val="24"/>
        </w:rPr>
      </w:pPr>
      <w:r w:rsidRPr="003C4AAB">
        <w:rPr>
          <w:rFonts w:ascii="Times New Roman" w:hAnsi="Times New Roman" w:cs="Times New Roman"/>
          <w:sz w:val="24"/>
          <w:szCs w:val="24"/>
        </w:rPr>
        <w:t>Fostering Independence</w:t>
      </w:r>
    </w:p>
    <w:p w14:paraId="2F6BAAAE" w14:textId="77777777" w:rsidR="00AA36B2" w:rsidRPr="003C4AAB" w:rsidRDefault="00AA36B2" w:rsidP="00CA59D0">
      <w:pPr>
        <w:numPr>
          <w:ilvl w:val="0"/>
          <w:numId w:val="77"/>
        </w:numPr>
        <w:spacing w:after="0"/>
        <w:rPr>
          <w:rFonts w:ascii="Times New Roman" w:hAnsi="Times New Roman" w:cs="Times New Roman"/>
          <w:sz w:val="24"/>
          <w:szCs w:val="24"/>
        </w:rPr>
      </w:pPr>
      <w:r w:rsidRPr="003C4AAB">
        <w:rPr>
          <w:rFonts w:ascii="Times New Roman" w:hAnsi="Times New Roman" w:cs="Times New Roman"/>
          <w:sz w:val="24"/>
          <w:szCs w:val="24"/>
        </w:rPr>
        <w:t>Promoting Professional Development</w:t>
      </w:r>
    </w:p>
    <w:p w14:paraId="507FAE00" w14:textId="77777777" w:rsidR="00AA36B2" w:rsidRPr="003C4AAB" w:rsidRDefault="00AA36B2" w:rsidP="00AA36B2">
      <w:pPr>
        <w:ind w:left="720"/>
        <w:rPr>
          <w:rFonts w:ascii="Times New Roman" w:hAnsi="Times New Roman" w:cs="Times New Roman"/>
          <w:sz w:val="24"/>
          <w:szCs w:val="24"/>
        </w:rPr>
      </w:pPr>
    </w:p>
    <w:p w14:paraId="4D431934" w14:textId="582C84F3" w:rsidR="00AA36B2" w:rsidRPr="003C4AAB" w:rsidRDefault="00AA36B2" w:rsidP="00AA36B2">
      <w:pPr>
        <w:pStyle w:val="CommentText"/>
        <w:rPr>
          <w:i/>
        </w:rPr>
      </w:pPr>
      <w:r w:rsidRPr="003C4AAB">
        <w:rPr>
          <w:rFonts w:ascii="Times New Roman" w:hAnsi="Times New Roman" w:cs="Times New Roman"/>
          <w:sz w:val="24"/>
          <w:szCs w:val="24"/>
        </w:rPr>
        <w:t xml:space="preserve">Each of these topics is critical for mentoring; although these divisions are, at some level, artificial and overlapping, focusing on one topic in each session allows mentors to delve more deeply into each.  In addition to general content about research mentoring, all of the case studies and some of the discussion questions draw specific attention to the unique circumstances and challenges related to mentoring scholars working in the diverse areas of </w:t>
      </w:r>
      <w:r w:rsidR="00C265FE">
        <w:rPr>
          <w:rFonts w:ascii="Times New Roman" w:hAnsi="Times New Roman" w:cs="Times New Roman"/>
          <w:sz w:val="24"/>
          <w:szCs w:val="24"/>
        </w:rPr>
        <w:t>social science and interdisciplinary</w:t>
      </w:r>
      <w:r w:rsidRPr="003C4AAB">
        <w:rPr>
          <w:rFonts w:ascii="Times New Roman" w:hAnsi="Times New Roman" w:cs="Times New Roman"/>
          <w:sz w:val="24"/>
          <w:szCs w:val="24"/>
        </w:rPr>
        <w:t xml:space="preserve"> research.  Session leaders who use these training materials are encouraged to read through all of the materials ahead of time so they can highlight linkages between topics throughout the training. Additional materials for the topic areas above as well as other topics such as </w:t>
      </w:r>
      <w:r w:rsidR="00CD645B" w:rsidRPr="003C4AAB">
        <w:rPr>
          <w:rFonts w:ascii="Times New Roman" w:hAnsi="Times New Roman" w:cs="Times New Roman"/>
          <w:sz w:val="24"/>
          <w:szCs w:val="24"/>
        </w:rPr>
        <w:t>ethics</w:t>
      </w:r>
      <w:r w:rsidRPr="003C4AAB">
        <w:rPr>
          <w:rFonts w:ascii="Times New Roman" w:hAnsi="Times New Roman" w:cs="Times New Roman"/>
          <w:sz w:val="24"/>
          <w:szCs w:val="24"/>
        </w:rPr>
        <w:t xml:space="preserve"> are available at:</w:t>
      </w:r>
      <w:hyperlink r:id="rId14" w:history="1">
        <w:r w:rsidR="00F7576C" w:rsidRPr="00237414">
          <w:rPr>
            <w:rStyle w:val="Hyperlink"/>
          </w:rPr>
          <w:t xml:space="preserve"> </w:t>
        </w:r>
        <w:r w:rsidR="00F7576C" w:rsidRPr="00237414">
          <w:rPr>
            <w:rStyle w:val="Hyperlink"/>
            <w:rFonts w:ascii="Times New Roman" w:hAnsi="Times New Roman" w:cs="Times New Roman"/>
            <w:sz w:val="24"/>
            <w:szCs w:val="24"/>
          </w:rPr>
          <w:t>http://cimerproject.org/</w:t>
        </w:r>
      </w:hyperlink>
      <w:r w:rsidRPr="003C4AAB">
        <w:rPr>
          <w:rFonts w:ascii="Times New Roman" w:hAnsi="Times New Roman" w:cs="Times New Roman"/>
          <w:sz w:val="24"/>
          <w:szCs w:val="24"/>
        </w:rPr>
        <w:t>.</w:t>
      </w:r>
    </w:p>
    <w:p w14:paraId="222ACC9D" w14:textId="77777777" w:rsidR="00AA36B2" w:rsidRPr="003C4AAB" w:rsidRDefault="00AA36B2" w:rsidP="00AA36B2">
      <w:pPr>
        <w:rPr>
          <w:rFonts w:ascii="Times New Roman" w:hAnsi="Times New Roman" w:cs="Times New Roman"/>
          <w:sz w:val="24"/>
          <w:szCs w:val="24"/>
        </w:rPr>
      </w:pPr>
    </w:p>
    <w:p w14:paraId="5EF86C04" w14:textId="77777777" w:rsidR="00AA36B2" w:rsidRPr="003C4AAB" w:rsidRDefault="00AA36B2" w:rsidP="00AA36B2">
      <w:pPr>
        <w:rPr>
          <w:rFonts w:ascii="Times New Roman" w:hAnsi="Times New Roman" w:cs="Times New Roman"/>
          <w:b/>
          <w:bCs/>
          <w:iCs/>
          <w:sz w:val="24"/>
          <w:szCs w:val="24"/>
        </w:rPr>
      </w:pPr>
      <w:r w:rsidRPr="003C4AAB">
        <w:rPr>
          <w:rFonts w:ascii="Times New Roman" w:hAnsi="Times New Roman" w:cs="Times New Roman"/>
          <w:b/>
          <w:bCs/>
          <w:iCs/>
          <w:sz w:val="24"/>
          <w:szCs w:val="24"/>
        </w:rPr>
        <w:t>Audience</w:t>
      </w:r>
    </w:p>
    <w:p w14:paraId="7B54AC24" w14:textId="6DC4D8AB" w:rsidR="00AA36B2" w:rsidRPr="003C4AAB" w:rsidRDefault="00AA36B2" w:rsidP="00AA36B2">
      <w:pPr>
        <w:pStyle w:val="CommentText"/>
        <w:rPr>
          <w:rFonts w:ascii="Times New Roman" w:hAnsi="Times New Roman" w:cs="Times New Roman"/>
          <w:sz w:val="24"/>
          <w:szCs w:val="24"/>
        </w:rPr>
      </w:pPr>
      <w:r w:rsidRPr="003C4AAB">
        <w:rPr>
          <w:rFonts w:ascii="Times New Roman" w:hAnsi="Times New Roman" w:cs="Times New Roman"/>
          <w:bCs/>
          <w:iCs/>
          <w:sz w:val="24"/>
          <w:szCs w:val="24"/>
        </w:rPr>
        <w:t xml:space="preserve">This </w:t>
      </w:r>
      <w:r w:rsidRPr="003C4AAB">
        <w:rPr>
          <w:rFonts w:ascii="Times New Roman" w:hAnsi="Times New Roman" w:cs="Times New Roman"/>
          <w:sz w:val="24"/>
          <w:szCs w:val="24"/>
        </w:rPr>
        <w:t xml:space="preserve">curriculum was adapted for those who wish to implement mentorship development programs for academic research mentors in </w:t>
      </w:r>
      <w:r w:rsidR="00E0601E">
        <w:rPr>
          <w:rFonts w:ascii="Times New Roman" w:hAnsi="Times New Roman" w:cs="Times New Roman"/>
          <w:sz w:val="24"/>
          <w:szCs w:val="24"/>
        </w:rPr>
        <w:t>the social sciences</w:t>
      </w:r>
      <w:r w:rsidR="008A6766">
        <w:rPr>
          <w:rFonts w:ascii="Times New Roman" w:hAnsi="Times New Roman" w:cs="Times New Roman"/>
          <w:sz w:val="24"/>
          <w:szCs w:val="24"/>
        </w:rPr>
        <w:t>.</w:t>
      </w:r>
      <w:r w:rsidRPr="003C4AAB">
        <w:rPr>
          <w:rFonts w:ascii="Times New Roman" w:hAnsi="Times New Roman" w:cs="Times New Roman"/>
          <w:sz w:val="24"/>
          <w:szCs w:val="24"/>
        </w:rPr>
        <w:t xml:space="preserve"> While the individual activities included in the curriculum may focus on a specific type of research</w:t>
      </w:r>
      <w:r w:rsidR="00660B9C">
        <w:rPr>
          <w:rFonts w:ascii="Times New Roman" w:hAnsi="Times New Roman" w:cs="Times New Roman"/>
          <w:sz w:val="24"/>
          <w:szCs w:val="24"/>
        </w:rPr>
        <w:t>,</w:t>
      </w:r>
      <w:r w:rsidRPr="003C4AAB">
        <w:rPr>
          <w:rFonts w:ascii="Times New Roman" w:hAnsi="Times New Roman" w:cs="Times New Roman"/>
          <w:sz w:val="24"/>
          <w:szCs w:val="24"/>
        </w:rPr>
        <w:t xml:space="preserve"> or a specific aspect of a mentoring relationship, the curriculum as a whole is designed to include activities relevant to a broad range of mentors across diverse areas of research and varied stages of their mentoring relationships. These curricular materials</w:t>
      </w:r>
      <w:r w:rsidR="00660B9C">
        <w:rPr>
          <w:rFonts w:ascii="Times New Roman" w:hAnsi="Times New Roman" w:cs="Times New Roman"/>
          <w:sz w:val="24"/>
          <w:szCs w:val="24"/>
        </w:rPr>
        <w:t>,</w:t>
      </w:r>
      <w:r w:rsidRPr="003C4AAB">
        <w:rPr>
          <w:rFonts w:ascii="Times New Roman" w:hAnsi="Times New Roman" w:cs="Times New Roman"/>
          <w:sz w:val="24"/>
          <w:szCs w:val="24"/>
        </w:rPr>
        <w:t xml:space="preserve"> as well as others that target the mentors of biomedical researchers</w:t>
      </w:r>
      <w:r w:rsidR="00E0601E">
        <w:rPr>
          <w:rFonts w:ascii="Times New Roman" w:hAnsi="Times New Roman" w:cs="Times New Roman"/>
          <w:sz w:val="24"/>
          <w:szCs w:val="24"/>
        </w:rPr>
        <w:t xml:space="preserve">, </w:t>
      </w:r>
      <w:r w:rsidR="007460F7">
        <w:rPr>
          <w:rFonts w:ascii="Times New Roman" w:hAnsi="Times New Roman" w:cs="Times New Roman"/>
          <w:sz w:val="24"/>
          <w:szCs w:val="24"/>
        </w:rPr>
        <w:t>clinical and behavioral researchers</w:t>
      </w:r>
      <w:r w:rsidRPr="003C4AAB">
        <w:rPr>
          <w:rFonts w:ascii="Times New Roman" w:hAnsi="Times New Roman" w:cs="Times New Roman"/>
          <w:sz w:val="24"/>
          <w:szCs w:val="24"/>
        </w:rPr>
        <w:t xml:space="preserve"> and community-engaged researchers</w:t>
      </w:r>
      <w:r w:rsidR="00660B9C">
        <w:rPr>
          <w:rFonts w:ascii="Times New Roman" w:hAnsi="Times New Roman" w:cs="Times New Roman"/>
          <w:sz w:val="24"/>
          <w:szCs w:val="24"/>
        </w:rPr>
        <w:t>,</w:t>
      </w:r>
      <w:r w:rsidRPr="003C4AAB">
        <w:rPr>
          <w:rFonts w:ascii="Times New Roman" w:hAnsi="Times New Roman" w:cs="Times New Roman"/>
          <w:sz w:val="24"/>
          <w:szCs w:val="24"/>
        </w:rPr>
        <w:t xml:space="preserve"> are available at </w:t>
      </w:r>
      <w:hyperlink r:id="rId15" w:history="1">
        <w:r w:rsidR="008E42A8" w:rsidRPr="00FF23E6">
          <w:rPr>
            <w:rStyle w:val="Hyperlink"/>
            <w:rFonts w:ascii="Times New Roman" w:hAnsi="Times New Roman" w:cs="Times New Roman"/>
            <w:sz w:val="24"/>
            <w:szCs w:val="24"/>
          </w:rPr>
          <w:t>http://cimerproject.org</w:t>
        </w:r>
      </w:hyperlink>
      <w:r w:rsidRPr="003C4AAB">
        <w:rPr>
          <w:rFonts w:ascii="Times New Roman" w:hAnsi="Times New Roman" w:cs="Times New Roman"/>
          <w:sz w:val="24"/>
          <w:szCs w:val="24"/>
        </w:rPr>
        <w:t>.</w:t>
      </w:r>
    </w:p>
    <w:p w14:paraId="7A5CE759" w14:textId="77777777" w:rsidR="00AA36B2" w:rsidRPr="003C4AAB" w:rsidRDefault="00AA36B2" w:rsidP="00AA36B2">
      <w:pPr>
        <w:rPr>
          <w:rFonts w:ascii="Times New Roman" w:hAnsi="Times New Roman" w:cs="Times New Roman"/>
          <w:bCs/>
          <w:iCs/>
          <w:sz w:val="24"/>
          <w:szCs w:val="24"/>
        </w:rPr>
      </w:pPr>
    </w:p>
    <w:p w14:paraId="59242E5A" w14:textId="77777777" w:rsidR="00AA36B2" w:rsidRPr="003C4AAB" w:rsidRDefault="00AA36B2" w:rsidP="00AA36B2">
      <w:pPr>
        <w:rPr>
          <w:rFonts w:ascii="Times New Roman" w:hAnsi="Times New Roman" w:cs="Times New Roman"/>
          <w:b/>
          <w:bCs/>
          <w:iCs/>
          <w:sz w:val="24"/>
          <w:szCs w:val="24"/>
        </w:rPr>
      </w:pPr>
      <w:r w:rsidRPr="003C4AAB">
        <w:rPr>
          <w:rFonts w:ascii="Times New Roman" w:hAnsi="Times New Roman" w:cs="Times New Roman"/>
          <w:b/>
          <w:bCs/>
          <w:iCs/>
          <w:sz w:val="24"/>
          <w:szCs w:val="24"/>
        </w:rPr>
        <w:t>Format</w:t>
      </w:r>
    </w:p>
    <w:p w14:paraId="5C13179F" w14:textId="0B517660" w:rsidR="00AA36B2" w:rsidRPr="003C4AAB" w:rsidRDefault="00AA36B2" w:rsidP="00AA36B2">
      <w:pPr>
        <w:rPr>
          <w:rFonts w:ascii="Times New Roman" w:hAnsi="Times New Roman" w:cs="Times New Roman"/>
          <w:sz w:val="24"/>
          <w:szCs w:val="24"/>
        </w:rPr>
      </w:pPr>
      <w:r w:rsidRPr="003C4AAB">
        <w:rPr>
          <w:rFonts w:ascii="Times New Roman" w:hAnsi="Times New Roman" w:cs="Times New Roman"/>
          <w:sz w:val="24"/>
          <w:szCs w:val="24"/>
        </w:rPr>
        <w:t xml:space="preserve">The structure of this research mentor training program is based on the experience of faculty and staff who implemented the </w:t>
      </w:r>
      <w:r w:rsidRPr="003C4AAB">
        <w:rPr>
          <w:rFonts w:ascii="Times New Roman" w:hAnsi="Times New Roman" w:cs="Times New Roman"/>
          <w:i/>
          <w:sz w:val="24"/>
          <w:szCs w:val="24"/>
        </w:rPr>
        <w:t>Entering Mentoring</w:t>
      </w:r>
      <w:r w:rsidRPr="003C4AAB">
        <w:rPr>
          <w:rFonts w:ascii="Times New Roman" w:hAnsi="Times New Roman" w:cs="Times New Roman"/>
          <w:sz w:val="24"/>
          <w:szCs w:val="24"/>
        </w:rPr>
        <w:t xml:space="preserve"> curriculum at the University of Wisconsin-Madison. These facilitators have learned that the best results come from keeping an open discussion format to allow for participants’ diverse experiences to be integrated into the training. Simply asking the mentors a few guiding questions typically leads to vigorous discussion. The case studies and reading materials can provide a tangible starting point, and the mentors often move quickly from the hypothetical examples to their own experiences with trainees and students. In fact, facilitators are encouraged to use the mentoring situations expressed by participants in place of the provided case studies, when appropriate. The training is most effective with mentors who are currently working with one or more mentees. The short duration of such training intensifies the urgency of dealing successfully with challenges that arise. Likewise, frequent contact with trainees provides mentors opportunities to immediately </w:t>
      </w:r>
      <w:r w:rsidRPr="003C4AAB">
        <w:rPr>
          <w:rFonts w:ascii="Times New Roman" w:hAnsi="Times New Roman" w:cs="Times New Roman"/>
          <w:sz w:val="24"/>
          <w:szCs w:val="24"/>
        </w:rPr>
        <w:lastRenderedPageBreak/>
        <w:t>implement ideas generated by the discussions. You may want to encourage participants to reflect on any changes they have made in their mentoring practices at the start of each training session.</w:t>
      </w:r>
    </w:p>
    <w:p w14:paraId="6DBBF0DE" w14:textId="77777777" w:rsidR="00800DCE" w:rsidRDefault="00800DCE" w:rsidP="00AA36B2">
      <w:pPr>
        <w:rPr>
          <w:rFonts w:ascii="Times New Roman" w:hAnsi="Times New Roman" w:cs="Times New Roman"/>
          <w:b/>
          <w:bCs/>
          <w:iCs/>
          <w:sz w:val="24"/>
          <w:szCs w:val="24"/>
        </w:rPr>
      </w:pPr>
    </w:p>
    <w:p w14:paraId="637E224D" w14:textId="7B685CC5" w:rsidR="00AA36B2" w:rsidRPr="003C4AAB" w:rsidRDefault="00AA36B2" w:rsidP="00AA36B2">
      <w:pPr>
        <w:rPr>
          <w:rFonts w:ascii="Times New Roman" w:hAnsi="Times New Roman" w:cs="Times New Roman"/>
          <w:b/>
          <w:bCs/>
          <w:sz w:val="24"/>
          <w:szCs w:val="24"/>
        </w:rPr>
      </w:pPr>
      <w:r w:rsidRPr="003C4AAB">
        <w:rPr>
          <w:rFonts w:ascii="Times New Roman" w:hAnsi="Times New Roman" w:cs="Times New Roman"/>
          <w:b/>
          <w:bCs/>
          <w:iCs/>
          <w:sz w:val="24"/>
          <w:szCs w:val="24"/>
        </w:rPr>
        <w:t>Implementation: Facilitating Research Mentor Training</w:t>
      </w:r>
    </w:p>
    <w:p w14:paraId="78F6C141" w14:textId="4353E358" w:rsidR="00AA36B2" w:rsidRPr="003C4AAB" w:rsidRDefault="00AA36B2" w:rsidP="00AA36B2">
      <w:pPr>
        <w:pStyle w:val="BodyText"/>
        <w:rPr>
          <w:rFonts w:ascii="Times New Roman" w:hAnsi="Times New Roman" w:cs="Times New Roman"/>
          <w:sz w:val="24"/>
          <w:szCs w:val="24"/>
        </w:rPr>
      </w:pPr>
      <w:r w:rsidRPr="003C4AAB">
        <w:rPr>
          <w:rFonts w:ascii="Times New Roman" w:hAnsi="Times New Roman" w:cs="Times New Roman"/>
          <w:sz w:val="24"/>
          <w:szCs w:val="24"/>
        </w:rPr>
        <w:t xml:space="preserve">Facilitating research mentor training is not the same as teaching it. Your role as facilitator is to enable participants to take ownership of their own learning by helping them engage in self-reflection and shared discovery to maximize learning. Your role in the group is to build a community of mentors learning together toward the common goal of becoming more effective in their mentoring relationships. Your role in the group is to help others to work through their thoughts and ideas; it is not your role to be the expert on mentoring. As a facilitator you may also walk a fine line between facilitator and participant—but remember that group members will look to you for guidance and structure. Your own experiences and ideas should enhance the discussion, but not dominate and become the primary focus of the discussion. </w:t>
      </w:r>
    </w:p>
    <w:p w14:paraId="2D60E049" w14:textId="77777777" w:rsidR="00AA36B2" w:rsidRPr="003C4AAB" w:rsidRDefault="00AA36B2" w:rsidP="00AA36B2">
      <w:pPr>
        <w:pStyle w:val="BodyText"/>
        <w:rPr>
          <w:rFonts w:ascii="Times New Roman" w:hAnsi="Times New Roman" w:cs="Times New Roman"/>
          <w:sz w:val="24"/>
          <w:szCs w:val="24"/>
        </w:rPr>
      </w:pPr>
    </w:p>
    <w:p w14:paraId="78892C27" w14:textId="77777777" w:rsidR="00AA36B2" w:rsidRPr="003C4AAB" w:rsidRDefault="00AA36B2" w:rsidP="00AA36B2">
      <w:pPr>
        <w:pStyle w:val="BodyText"/>
        <w:rPr>
          <w:rFonts w:ascii="Times New Roman" w:hAnsi="Times New Roman" w:cs="Times New Roman"/>
          <w:sz w:val="24"/>
          <w:szCs w:val="24"/>
        </w:rPr>
      </w:pPr>
      <w:r w:rsidRPr="003C4AAB">
        <w:rPr>
          <w:rFonts w:ascii="Times New Roman" w:hAnsi="Times New Roman" w:cs="Times New Roman"/>
          <w:sz w:val="24"/>
          <w:szCs w:val="24"/>
        </w:rPr>
        <w:t>Being an effective facilitator is the key to helping the research mentors meet the learning objectives and become more successful mentors. To assist you in and strengthen your own facilitation abilities, we have included a brief facilitator guide in the next section that contains additional information, tips, and tools for facilitation.</w:t>
      </w:r>
    </w:p>
    <w:p w14:paraId="416FD9FD" w14:textId="77777777" w:rsidR="00AA36B2" w:rsidRPr="003C4AAB" w:rsidRDefault="00AA36B2" w:rsidP="00AA36B2">
      <w:pPr>
        <w:rPr>
          <w:rFonts w:ascii="Times New Roman" w:hAnsi="Times New Roman" w:cs="Times New Roman"/>
          <w:sz w:val="24"/>
          <w:szCs w:val="24"/>
        </w:rPr>
      </w:pPr>
    </w:p>
    <w:p w14:paraId="7B0AA8A1" w14:textId="77777777" w:rsidR="00AA36B2" w:rsidRPr="003C4AAB" w:rsidRDefault="00AA36B2" w:rsidP="00AA36B2">
      <w:pPr>
        <w:rPr>
          <w:rFonts w:ascii="Times New Roman" w:hAnsi="Times New Roman" w:cs="Times New Roman"/>
          <w:sz w:val="24"/>
          <w:szCs w:val="24"/>
        </w:rPr>
      </w:pPr>
      <w:r w:rsidRPr="003C4AAB">
        <w:rPr>
          <w:rFonts w:ascii="Times New Roman" w:hAnsi="Times New Roman" w:cs="Times New Roman"/>
          <w:b/>
          <w:bCs/>
          <w:iCs/>
          <w:sz w:val="24"/>
          <w:szCs w:val="24"/>
        </w:rPr>
        <w:t>Implementation: Using this Guidebook to Facilitate Weekly Sessions</w:t>
      </w:r>
    </w:p>
    <w:p w14:paraId="62F43401" w14:textId="77777777" w:rsidR="00AA36B2" w:rsidRPr="003C4AAB" w:rsidRDefault="00AA36B2" w:rsidP="00AA36B2">
      <w:pPr>
        <w:rPr>
          <w:rFonts w:ascii="Times New Roman" w:hAnsi="Times New Roman" w:cs="Times New Roman"/>
          <w:sz w:val="24"/>
          <w:szCs w:val="24"/>
        </w:rPr>
      </w:pPr>
      <w:r w:rsidRPr="003C4AAB">
        <w:rPr>
          <w:rFonts w:ascii="Times New Roman" w:hAnsi="Times New Roman" w:cs="Times New Roman"/>
          <w:sz w:val="24"/>
          <w:szCs w:val="24"/>
        </w:rPr>
        <w:t>This guidebook contains facilitator instructions and materials for each of the sessions outlined in the sample syllabus. Each session is organized as follows:</w:t>
      </w:r>
    </w:p>
    <w:p w14:paraId="4D7BEC98" w14:textId="77777777" w:rsidR="00AA36B2" w:rsidRPr="003C4AAB" w:rsidRDefault="00AA36B2" w:rsidP="00AA36B2">
      <w:pPr>
        <w:rPr>
          <w:rFonts w:ascii="Times New Roman" w:hAnsi="Times New Roman" w:cs="Times New Roman"/>
          <w:sz w:val="24"/>
          <w:szCs w:val="24"/>
        </w:rPr>
      </w:pPr>
    </w:p>
    <w:p w14:paraId="26306214"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t>1. Introduction</w:t>
      </w:r>
    </w:p>
    <w:p w14:paraId="292F7175"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t>2. Learning objectives</w:t>
      </w:r>
    </w:p>
    <w:p w14:paraId="1C206754"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t>3. “Overview of Activities” table</w:t>
      </w:r>
    </w:p>
    <w:p w14:paraId="2228C27B"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t>4. Facilitation guide, including recommended session length, materials needed, objectives in detail, and post-session assignments</w:t>
      </w:r>
    </w:p>
    <w:p w14:paraId="10B9AEAB"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t>5. Activities, case studies, handouts, readings, and mentoring tools</w:t>
      </w:r>
    </w:p>
    <w:p w14:paraId="3E6EA2A0" w14:textId="77777777" w:rsidR="00AA36B2" w:rsidRPr="003C4AAB" w:rsidRDefault="00AA36B2" w:rsidP="00AA36B2">
      <w:pPr>
        <w:ind w:left="720"/>
        <w:rPr>
          <w:rFonts w:ascii="Times New Roman" w:hAnsi="Times New Roman" w:cs="Times New Roman"/>
          <w:sz w:val="24"/>
          <w:szCs w:val="24"/>
        </w:rPr>
      </w:pPr>
    </w:p>
    <w:p w14:paraId="3561990F" w14:textId="77777777" w:rsidR="00AA36B2" w:rsidRPr="003C4AAB" w:rsidRDefault="00AA36B2" w:rsidP="00AA36B2">
      <w:pPr>
        <w:rPr>
          <w:rFonts w:ascii="Times New Roman" w:hAnsi="Times New Roman" w:cs="Times New Roman"/>
          <w:sz w:val="24"/>
          <w:szCs w:val="24"/>
        </w:rPr>
      </w:pPr>
      <w:r w:rsidRPr="003C4AAB">
        <w:rPr>
          <w:rFonts w:ascii="Times New Roman" w:hAnsi="Times New Roman" w:cs="Times New Roman"/>
          <w:sz w:val="24"/>
          <w:szCs w:val="24"/>
        </w:rPr>
        <w:t xml:space="preserve">Facilitators should prepare for each session by copying the learning objectives, case studies, worksheets, mentoring tools, and readings for each mentor in the group. Alternatively, all the materials can be copied at the start of the sessions and distributed at the first meeting or posted on a website. The specific themes and objectives for each session are included at the beginning of the materials. Facilitators might consider asking participants to review the themes and learning objectives at the beginning of each session, or to review them after a few weeks to check their progress. </w:t>
      </w:r>
    </w:p>
    <w:p w14:paraId="7C39B27B" w14:textId="77777777" w:rsidR="00AA36B2" w:rsidRPr="003C4AAB" w:rsidRDefault="00AA36B2" w:rsidP="00AA36B2">
      <w:pPr>
        <w:rPr>
          <w:rFonts w:ascii="Times New Roman" w:hAnsi="Times New Roman" w:cs="Times New Roman"/>
          <w:sz w:val="24"/>
          <w:szCs w:val="24"/>
        </w:rPr>
      </w:pPr>
    </w:p>
    <w:p w14:paraId="4C811750" w14:textId="77777777" w:rsidR="00AA36B2" w:rsidRPr="003C4AAB" w:rsidRDefault="00AA36B2" w:rsidP="00AA36B2">
      <w:pPr>
        <w:rPr>
          <w:rFonts w:ascii="Times New Roman" w:hAnsi="Times New Roman" w:cs="Times New Roman"/>
          <w:sz w:val="24"/>
          <w:szCs w:val="24"/>
        </w:rPr>
      </w:pPr>
      <w:r w:rsidRPr="003C4AAB">
        <w:rPr>
          <w:rFonts w:ascii="Times New Roman" w:hAnsi="Times New Roman" w:cs="Times New Roman"/>
          <w:sz w:val="24"/>
          <w:szCs w:val="24"/>
        </w:rPr>
        <w:t xml:space="preserve">Guiding discussion questions and notes for group facilitators are also included in each session plan. Time estimates for activities and facilitated discussions for each session are indicated in parentheses and can be adjusted at the facilitator’s discretion. The facilitator notes provide directive signposts to support the facilitation process as described below: </w:t>
      </w:r>
    </w:p>
    <w:p w14:paraId="0F683101" w14:textId="77777777" w:rsidR="00AA36B2" w:rsidRPr="003C4AAB" w:rsidRDefault="00AA36B2" w:rsidP="00AA36B2">
      <w:pPr>
        <w:rPr>
          <w:rFonts w:ascii="Times New Roman" w:hAnsi="Times New Roman" w:cs="Times New Roman"/>
          <w:sz w:val="24"/>
          <w:szCs w:val="24"/>
        </w:rPr>
      </w:pPr>
    </w:p>
    <w:p w14:paraId="2B2CBE25" w14:textId="77777777" w:rsidR="00AA36B2" w:rsidRPr="003C4AAB" w:rsidRDefault="00AA36B2" w:rsidP="00AA36B2">
      <w:pPr>
        <w:ind w:left="2160" w:hanging="1440"/>
        <w:rPr>
          <w:rFonts w:ascii="Times New Roman" w:hAnsi="Times New Roman" w:cs="Times New Roman"/>
          <w:sz w:val="24"/>
          <w:szCs w:val="24"/>
        </w:rPr>
      </w:pPr>
      <w:r w:rsidRPr="003C4AAB">
        <w:rPr>
          <w:rFonts w:ascii="Times New Roman" w:hAnsi="Times New Roman" w:cs="Times New Roman"/>
          <w:sz w:val="24"/>
          <w:szCs w:val="24"/>
        </w:rPr>
        <w:t>ACTIVITY</w:t>
      </w:r>
      <w:r w:rsidRPr="003C4AAB">
        <w:rPr>
          <w:rFonts w:ascii="Times New Roman" w:hAnsi="Times New Roman" w:cs="Times New Roman"/>
          <w:sz w:val="24"/>
          <w:szCs w:val="24"/>
        </w:rPr>
        <w:tab/>
        <w:t>Participants are to engage in some process on their own, in small groups, or as a large group.</w:t>
      </w:r>
    </w:p>
    <w:p w14:paraId="6E874F8E"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t xml:space="preserve">TELL </w:t>
      </w:r>
      <w:r w:rsidRPr="003C4AAB">
        <w:rPr>
          <w:rFonts w:ascii="Times New Roman" w:hAnsi="Times New Roman" w:cs="Times New Roman"/>
          <w:sz w:val="24"/>
          <w:szCs w:val="24"/>
        </w:rPr>
        <w:tab/>
      </w:r>
      <w:r w:rsidRPr="003C4AAB">
        <w:rPr>
          <w:rFonts w:ascii="Times New Roman" w:hAnsi="Times New Roman" w:cs="Times New Roman"/>
          <w:sz w:val="24"/>
          <w:szCs w:val="24"/>
        </w:rPr>
        <w:tab/>
        <w:t>Information that follows needs to be shared with the whole group.</w:t>
      </w:r>
    </w:p>
    <w:p w14:paraId="5803EAAD"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t xml:space="preserve">ASK </w:t>
      </w:r>
      <w:r w:rsidRPr="003C4AAB">
        <w:rPr>
          <w:rFonts w:ascii="Times New Roman" w:hAnsi="Times New Roman" w:cs="Times New Roman"/>
          <w:sz w:val="24"/>
          <w:szCs w:val="24"/>
        </w:rPr>
        <w:tab/>
      </w:r>
      <w:r w:rsidRPr="003C4AAB">
        <w:rPr>
          <w:rFonts w:ascii="Times New Roman" w:hAnsi="Times New Roman" w:cs="Times New Roman"/>
          <w:sz w:val="24"/>
          <w:szCs w:val="24"/>
        </w:rPr>
        <w:tab/>
        <w:t>A specific question needs to be put to the group.</w:t>
      </w:r>
    </w:p>
    <w:p w14:paraId="294EE4DD" w14:textId="77777777" w:rsidR="00AA36B2" w:rsidRPr="003C4AAB" w:rsidRDefault="00AA36B2" w:rsidP="00AA36B2">
      <w:pPr>
        <w:ind w:left="720"/>
        <w:rPr>
          <w:rFonts w:ascii="Times New Roman" w:hAnsi="Times New Roman" w:cs="Times New Roman"/>
          <w:sz w:val="24"/>
          <w:szCs w:val="24"/>
        </w:rPr>
      </w:pPr>
      <w:r w:rsidRPr="003C4AAB">
        <w:rPr>
          <w:rFonts w:ascii="Times New Roman" w:hAnsi="Times New Roman" w:cs="Times New Roman"/>
          <w:sz w:val="24"/>
          <w:szCs w:val="24"/>
        </w:rPr>
        <w:lastRenderedPageBreak/>
        <w:t xml:space="preserve">NOTE </w:t>
      </w:r>
      <w:r w:rsidRPr="003C4AAB">
        <w:rPr>
          <w:rFonts w:ascii="Times New Roman" w:hAnsi="Times New Roman" w:cs="Times New Roman"/>
          <w:sz w:val="24"/>
          <w:szCs w:val="24"/>
        </w:rPr>
        <w:tab/>
      </w:r>
      <w:r w:rsidRPr="003C4AAB">
        <w:rPr>
          <w:rFonts w:ascii="Times New Roman" w:hAnsi="Times New Roman" w:cs="Times New Roman"/>
          <w:sz w:val="24"/>
          <w:szCs w:val="24"/>
        </w:rPr>
        <w:tab/>
        <w:t>Some particular issue or content needs to be emphasized.</w:t>
      </w:r>
    </w:p>
    <w:p w14:paraId="1B177D4F" w14:textId="12821200" w:rsidR="00E0601E" w:rsidRDefault="00E0601E" w:rsidP="00AA36B2">
      <w:pPr>
        <w:ind w:left="2160" w:hanging="1440"/>
        <w:rPr>
          <w:rFonts w:ascii="Times New Roman" w:hAnsi="Times New Roman" w:cs="Times New Roman"/>
          <w:sz w:val="24"/>
          <w:szCs w:val="24"/>
        </w:rPr>
      </w:pPr>
      <w:r>
        <w:rPr>
          <w:rFonts w:ascii="Times New Roman" w:hAnsi="Times New Roman" w:cs="Times New Roman"/>
          <w:sz w:val="24"/>
          <w:szCs w:val="24"/>
        </w:rPr>
        <w:t>DO</w:t>
      </w:r>
      <w:r>
        <w:rPr>
          <w:rFonts w:ascii="Times New Roman" w:hAnsi="Times New Roman" w:cs="Times New Roman"/>
          <w:sz w:val="24"/>
          <w:szCs w:val="24"/>
        </w:rPr>
        <w:tab/>
        <w:t>Action item for facilitator</w:t>
      </w:r>
    </w:p>
    <w:p w14:paraId="52AEA8FB" w14:textId="148DB2F7" w:rsidR="00AA36B2" w:rsidRPr="003C4AAB" w:rsidRDefault="00AA36B2" w:rsidP="00AA36B2">
      <w:pPr>
        <w:ind w:left="2160" w:hanging="1440"/>
        <w:rPr>
          <w:rFonts w:ascii="Times New Roman" w:hAnsi="Times New Roman" w:cs="Times New Roman"/>
          <w:sz w:val="24"/>
          <w:szCs w:val="24"/>
        </w:rPr>
      </w:pPr>
      <w:r w:rsidRPr="003C4AAB">
        <w:rPr>
          <w:rFonts w:ascii="Times New Roman" w:hAnsi="Times New Roman" w:cs="Times New Roman"/>
          <w:sz w:val="24"/>
          <w:szCs w:val="24"/>
        </w:rPr>
        <w:t xml:space="preserve">DISCUSS </w:t>
      </w:r>
      <w:r w:rsidRPr="003C4AAB">
        <w:rPr>
          <w:rFonts w:ascii="Times New Roman" w:hAnsi="Times New Roman" w:cs="Times New Roman"/>
          <w:sz w:val="24"/>
          <w:szCs w:val="24"/>
        </w:rPr>
        <w:tab/>
        <w:t>A broader discussion, usually supported by guiding questions, needs to occur. Sometimes more discussion questions are provided than can reasonably be addressed in the time allotted for the activity or group discussion, but the questions suggested for the case studies in this training are based on the experiences of past facilitators.</w:t>
      </w:r>
    </w:p>
    <w:p w14:paraId="119595F4" w14:textId="77777777" w:rsidR="00AA36B2" w:rsidRPr="003C4AAB" w:rsidRDefault="00AA36B2" w:rsidP="00AA36B2">
      <w:pPr>
        <w:rPr>
          <w:rFonts w:ascii="Times New Roman" w:hAnsi="Times New Roman" w:cs="Times New Roman"/>
          <w:sz w:val="24"/>
          <w:szCs w:val="24"/>
        </w:rPr>
      </w:pPr>
    </w:p>
    <w:p w14:paraId="4FE27704" w14:textId="0AB30F53" w:rsidR="00E0601E" w:rsidRPr="009C3A6C" w:rsidRDefault="00E0601E" w:rsidP="00AA36B2">
      <w:pPr>
        <w:rPr>
          <w:rFonts w:ascii="Times New Roman" w:hAnsi="Times New Roman" w:cs="Times New Roman"/>
          <w:b/>
          <w:sz w:val="24"/>
          <w:szCs w:val="24"/>
        </w:rPr>
      </w:pPr>
      <w:r w:rsidRPr="009C3A6C">
        <w:rPr>
          <w:rFonts w:ascii="Times New Roman" w:hAnsi="Times New Roman" w:cs="Times New Roman"/>
          <w:b/>
          <w:sz w:val="24"/>
          <w:szCs w:val="24"/>
        </w:rPr>
        <w:t>Additional Suggestions for Facilitation and Adaptation</w:t>
      </w:r>
    </w:p>
    <w:p w14:paraId="73D49C9E" w14:textId="22FF52EA" w:rsidR="00E0601E" w:rsidRPr="00E0601E" w:rsidRDefault="00E0601E" w:rsidP="00E0601E">
      <w:pPr>
        <w:spacing w:after="0"/>
        <w:rPr>
          <w:rFonts w:ascii="Times New Roman" w:hAnsi="Times New Roman" w:cs="Times New Roman"/>
          <w:bCs/>
          <w:sz w:val="24"/>
          <w:szCs w:val="24"/>
        </w:rPr>
      </w:pPr>
      <w:r w:rsidRPr="00E0601E">
        <w:rPr>
          <w:rFonts w:ascii="Times New Roman" w:hAnsi="Times New Roman" w:cs="Times New Roman"/>
          <w:bCs/>
          <w:sz w:val="24"/>
          <w:szCs w:val="24"/>
        </w:rPr>
        <w:t xml:space="preserve">The training outlined in this </w:t>
      </w:r>
      <w:r w:rsidR="009C3A6C">
        <w:rPr>
          <w:rFonts w:ascii="Times New Roman" w:hAnsi="Times New Roman" w:cs="Times New Roman"/>
          <w:bCs/>
          <w:sz w:val="24"/>
          <w:szCs w:val="24"/>
        </w:rPr>
        <w:t>guide</w:t>
      </w:r>
      <w:r w:rsidRPr="00E0601E">
        <w:rPr>
          <w:rFonts w:ascii="Times New Roman" w:hAnsi="Times New Roman" w:cs="Times New Roman"/>
          <w:bCs/>
          <w:sz w:val="24"/>
          <w:szCs w:val="24"/>
        </w:rPr>
        <w:t>book was</w:t>
      </w:r>
      <w:r>
        <w:rPr>
          <w:rFonts w:ascii="Times New Roman" w:hAnsi="Times New Roman" w:cs="Times New Roman"/>
          <w:bCs/>
          <w:sz w:val="24"/>
          <w:szCs w:val="24"/>
        </w:rPr>
        <w:t xml:space="preserve"> first</w:t>
      </w:r>
      <w:r w:rsidRPr="00E0601E">
        <w:rPr>
          <w:rFonts w:ascii="Times New Roman" w:hAnsi="Times New Roman" w:cs="Times New Roman"/>
          <w:bCs/>
          <w:sz w:val="24"/>
          <w:szCs w:val="24"/>
        </w:rPr>
        <w:t xml:space="preserve"> implemented in three 3-hour sessions with social science faculty from a range of disciplines</w:t>
      </w:r>
      <w:r w:rsidR="00800DCE">
        <w:rPr>
          <w:rFonts w:ascii="Times New Roman" w:hAnsi="Times New Roman" w:cs="Times New Roman"/>
          <w:bCs/>
          <w:sz w:val="24"/>
          <w:szCs w:val="24"/>
        </w:rPr>
        <w:t xml:space="preserve"> (see Sample Agenda</w:t>
      </w:r>
      <w:r w:rsidR="00CE6D2A">
        <w:rPr>
          <w:rFonts w:ascii="Times New Roman" w:hAnsi="Times New Roman" w:cs="Times New Roman"/>
          <w:bCs/>
          <w:sz w:val="24"/>
          <w:szCs w:val="24"/>
        </w:rPr>
        <w:t>s</w:t>
      </w:r>
      <w:r w:rsidR="00800DCE">
        <w:rPr>
          <w:rFonts w:ascii="Times New Roman" w:hAnsi="Times New Roman" w:cs="Times New Roman"/>
          <w:bCs/>
          <w:sz w:val="24"/>
          <w:szCs w:val="24"/>
        </w:rPr>
        <w:t xml:space="preserve"> of how these sessions can be structured, pp. </w:t>
      </w:r>
      <w:r w:rsidR="00CE6D2A">
        <w:rPr>
          <w:rFonts w:ascii="Times New Roman" w:hAnsi="Times New Roman" w:cs="Times New Roman"/>
          <w:bCs/>
          <w:sz w:val="24"/>
          <w:szCs w:val="24"/>
        </w:rPr>
        <w:t>14</w:t>
      </w:r>
      <w:r w:rsidR="006E3234">
        <w:rPr>
          <w:rFonts w:ascii="Times New Roman" w:hAnsi="Times New Roman" w:cs="Times New Roman"/>
          <w:bCs/>
          <w:sz w:val="24"/>
          <w:szCs w:val="24"/>
        </w:rPr>
        <w:t>1</w:t>
      </w:r>
      <w:r w:rsidR="00CE6D2A">
        <w:rPr>
          <w:rFonts w:ascii="Times New Roman" w:hAnsi="Times New Roman" w:cs="Times New Roman"/>
          <w:bCs/>
          <w:sz w:val="24"/>
          <w:szCs w:val="24"/>
        </w:rPr>
        <w:t>-14</w:t>
      </w:r>
      <w:r w:rsidR="006E3234">
        <w:rPr>
          <w:rFonts w:ascii="Times New Roman" w:hAnsi="Times New Roman" w:cs="Times New Roman"/>
          <w:bCs/>
          <w:sz w:val="24"/>
          <w:szCs w:val="24"/>
        </w:rPr>
        <w:t>4</w:t>
      </w:r>
      <w:r w:rsidR="00CE6D2A">
        <w:rPr>
          <w:rFonts w:ascii="Times New Roman" w:hAnsi="Times New Roman" w:cs="Times New Roman"/>
          <w:bCs/>
          <w:sz w:val="24"/>
          <w:szCs w:val="24"/>
        </w:rPr>
        <w:t xml:space="preserve"> </w:t>
      </w:r>
      <w:r w:rsidR="004215E7">
        <w:rPr>
          <w:rFonts w:ascii="Times New Roman" w:hAnsi="Times New Roman" w:cs="Times New Roman"/>
          <w:bCs/>
          <w:sz w:val="24"/>
          <w:szCs w:val="24"/>
        </w:rPr>
        <w:t>in the Appendix</w:t>
      </w:r>
      <w:r w:rsidR="00800DCE">
        <w:rPr>
          <w:rFonts w:ascii="Times New Roman" w:hAnsi="Times New Roman" w:cs="Times New Roman"/>
          <w:bCs/>
          <w:sz w:val="24"/>
          <w:szCs w:val="24"/>
        </w:rPr>
        <w:t>)</w:t>
      </w:r>
      <w:r w:rsidRPr="00E0601E">
        <w:rPr>
          <w:rFonts w:ascii="Times New Roman" w:hAnsi="Times New Roman" w:cs="Times New Roman"/>
          <w:bCs/>
          <w:sz w:val="24"/>
          <w:szCs w:val="24"/>
        </w:rPr>
        <w:t xml:space="preserve">. </w:t>
      </w:r>
      <w:r w:rsidR="004215E7" w:rsidRPr="001A11DB">
        <w:rPr>
          <w:rFonts w:ascii="Times New Roman" w:hAnsi="Times New Roman" w:cs="Times New Roman"/>
          <w:b/>
          <w:bCs/>
          <w:sz w:val="24"/>
          <w:szCs w:val="24"/>
        </w:rPr>
        <w:t xml:space="preserve">Time allotted in the Sample Agenda for a few activities may differ slightly from the curriculum presented </w:t>
      </w:r>
      <w:r w:rsidR="00CD645B" w:rsidRPr="001A11DB">
        <w:rPr>
          <w:rFonts w:ascii="Times New Roman" w:hAnsi="Times New Roman" w:cs="Times New Roman"/>
          <w:b/>
          <w:bCs/>
          <w:sz w:val="24"/>
          <w:szCs w:val="24"/>
        </w:rPr>
        <w:t>here,</w:t>
      </w:r>
      <w:r w:rsidR="004215E7" w:rsidRPr="001A11DB">
        <w:rPr>
          <w:rFonts w:ascii="Times New Roman" w:hAnsi="Times New Roman" w:cs="Times New Roman"/>
          <w:b/>
          <w:bCs/>
          <w:sz w:val="24"/>
          <w:szCs w:val="24"/>
        </w:rPr>
        <w:t xml:space="preserve"> as it was necessary to build in a 5-10 minute break during each 3-hour session.</w:t>
      </w:r>
      <w:r w:rsidR="004215E7">
        <w:rPr>
          <w:rFonts w:ascii="Times New Roman" w:hAnsi="Times New Roman" w:cs="Times New Roman"/>
          <w:bCs/>
          <w:sz w:val="24"/>
          <w:szCs w:val="24"/>
        </w:rPr>
        <w:t xml:space="preserve"> T</w:t>
      </w:r>
      <w:r w:rsidRPr="00E0601E">
        <w:rPr>
          <w:rFonts w:ascii="Times New Roman" w:hAnsi="Times New Roman" w:cs="Times New Roman"/>
          <w:bCs/>
          <w:sz w:val="24"/>
          <w:szCs w:val="24"/>
        </w:rPr>
        <w:t xml:space="preserve">he modules can </w:t>
      </w:r>
      <w:r w:rsidR="004215E7">
        <w:rPr>
          <w:rFonts w:ascii="Times New Roman" w:hAnsi="Times New Roman" w:cs="Times New Roman"/>
          <w:bCs/>
          <w:sz w:val="24"/>
          <w:szCs w:val="24"/>
        </w:rPr>
        <w:t xml:space="preserve">also </w:t>
      </w:r>
      <w:r w:rsidRPr="00E0601E">
        <w:rPr>
          <w:rFonts w:ascii="Times New Roman" w:hAnsi="Times New Roman" w:cs="Times New Roman"/>
          <w:bCs/>
          <w:sz w:val="24"/>
          <w:szCs w:val="24"/>
        </w:rPr>
        <w:t xml:space="preserve">be combined to fit into one long day or in multiple shorter 1.5-hour sessions. You should use the time estimates as reasonable estimates for the amount of time it takes to complete the activities listed.  </w:t>
      </w:r>
    </w:p>
    <w:p w14:paraId="3E89406D" w14:textId="77777777" w:rsidR="00E0601E" w:rsidRPr="00E0601E" w:rsidRDefault="00E0601E" w:rsidP="00E0601E">
      <w:pPr>
        <w:spacing w:after="0"/>
        <w:rPr>
          <w:rFonts w:ascii="Times New Roman" w:hAnsi="Times New Roman" w:cs="Times New Roman"/>
          <w:bCs/>
          <w:sz w:val="24"/>
          <w:szCs w:val="24"/>
        </w:rPr>
      </w:pPr>
    </w:p>
    <w:p w14:paraId="32796626" w14:textId="77777777" w:rsidR="00E0601E" w:rsidRPr="00E0601E" w:rsidRDefault="00E0601E" w:rsidP="00E0601E">
      <w:pPr>
        <w:spacing w:after="0"/>
        <w:rPr>
          <w:rFonts w:ascii="Times New Roman" w:hAnsi="Times New Roman" w:cs="Times New Roman"/>
          <w:bCs/>
          <w:sz w:val="24"/>
          <w:szCs w:val="24"/>
        </w:rPr>
      </w:pPr>
      <w:r w:rsidRPr="00E0601E">
        <w:rPr>
          <w:rFonts w:ascii="Times New Roman" w:hAnsi="Times New Roman" w:cs="Times New Roman"/>
          <w:bCs/>
          <w:sz w:val="24"/>
          <w:szCs w:val="24"/>
        </w:rPr>
        <w:t xml:space="preserve">Depending on the size of the group participating in the training, you can adapt whether you do small group discussions before processing the discussion as a large group, or have more full-group discussions. With a small training group (less than 15 people), you will always want to do </w:t>
      </w:r>
      <w:r w:rsidRPr="00E0601E">
        <w:rPr>
          <w:rFonts w:ascii="Times New Roman" w:hAnsi="Times New Roman" w:cs="Times New Roman"/>
          <w:bCs/>
          <w:sz w:val="24"/>
          <w:szCs w:val="24"/>
          <w:u w:val="single"/>
        </w:rPr>
        <w:t>some</w:t>
      </w:r>
      <w:r w:rsidRPr="00E0601E">
        <w:rPr>
          <w:rFonts w:ascii="Times New Roman" w:hAnsi="Times New Roman" w:cs="Times New Roman"/>
          <w:bCs/>
          <w:sz w:val="24"/>
          <w:szCs w:val="24"/>
        </w:rPr>
        <w:t xml:space="preserve"> pairing or small group work, but you can also do more work as a large group, as most will still be able to participate in full group discussions. When working with a large group, however, you will almost always want the group to break into pairs/triads/small groups so that everyone gets to participate. Less time will be spent processing as one large group.</w:t>
      </w:r>
    </w:p>
    <w:p w14:paraId="76507D65" w14:textId="77777777" w:rsidR="00E0601E" w:rsidRPr="00E0601E" w:rsidRDefault="00E0601E" w:rsidP="00E0601E">
      <w:pPr>
        <w:spacing w:after="0"/>
        <w:rPr>
          <w:rFonts w:ascii="Times New Roman" w:hAnsi="Times New Roman" w:cs="Times New Roman"/>
          <w:bCs/>
          <w:sz w:val="24"/>
          <w:szCs w:val="24"/>
        </w:rPr>
      </w:pPr>
    </w:p>
    <w:p w14:paraId="08E7715F" w14:textId="4EF909F2" w:rsidR="00E0601E" w:rsidRPr="00E0601E" w:rsidRDefault="00E0601E" w:rsidP="00E0601E">
      <w:pPr>
        <w:spacing w:after="0"/>
        <w:rPr>
          <w:rFonts w:ascii="Times New Roman" w:hAnsi="Times New Roman" w:cs="Times New Roman"/>
          <w:bCs/>
          <w:sz w:val="24"/>
          <w:szCs w:val="24"/>
        </w:rPr>
      </w:pPr>
      <w:r w:rsidRPr="00E0601E">
        <w:rPr>
          <w:rFonts w:ascii="Times New Roman" w:hAnsi="Times New Roman" w:cs="Times New Roman"/>
          <w:bCs/>
          <w:sz w:val="24"/>
          <w:szCs w:val="24"/>
        </w:rPr>
        <w:t xml:space="preserve">Each section </w:t>
      </w:r>
      <w:r w:rsidR="00800DCE">
        <w:rPr>
          <w:rFonts w:ascii="Times New Roman" w:hAnsi="Times New Roman" w:cs="Times New Roman"/>
          <w:bCs/>
          <w:sz w:val="24"/>
          <w:szCs w:val="24"/>
        </w:rPr>
        <w:t>includes additional</w:t>
      </w:r>
      <w:r w:rsidRPr="00E0601E">
        <w:rPr>
          <w:rFonts w:ascii="Times New Roman" w:hAnsi="Times New Roman" w:cs="Times New Roman"/>
          <w:bCs/>
          <w:sz w:val="24"/>
          <w:szCs w:val="24"/>
        </w:rPr>
        <w:t xml:space="preserve"> activities that are not a part of the proposed schedule. You should examine those activities to see if any of them seem more relevant for your group than the </w:t>
      </w:r>
      <w:r w:rsidR="00800DCE">
        <w:rPr>
          <w:rFonts w:ascii="Times New Roman" w:hAnsi="Times New Roman" w:cs="Times New Roman"/>
          <w:bCs/>
          <w:sz w:val="24"/>
          <w:szCs w:val="24"/>
        </w:rPr>
        <w:t xml:space="preserve">core </w:t>
      </w:r>
      <w:r w:rsidRPr="00E0601E">
        <w:rPr>
          <w:rFonts w:ascii="Times New Roman" w:hAnsi="Times New Roman" w:cs="Times New Roman"/>
          <w:bCs/>
          <w:sz w:val="24"/>
          <w:szCs w:val="24"/>
        </w:rPr>
        <w:t>activit</w:t>
      </w:r>
      <w:r w:rsidR="00800DCE">
        <w:rPr>
          <w:rFonts w:ascii="Times New Roman" w:hAnsi="Times New Roman" w:cs="Times New Roman"/>
          <w:bCs/>
          <w:sz w:val="24"/>
          <w:szCs w:val="24"/>
        </w:rPr>
        <w:t>ies</w:t>
      </w:r>
      <w:r w:rsidRPr="00E0601E">
        <w:rPr>
          <w:rFonts w:ascii="Times New Roman" w:hAnsi="Times New Roman" w:cs="Times New Roman"/>
          <w:bCs/>
          <w:sz w:val="24"/>
          <w:szCs w:val="24"/>
        </w:rPr>
        <w:t xml:space="preserve"> built into the proposed schedule. Also, sometimes you will have a group with very experienced mentors and sometimes you will work with new or future mentors. There are a few places in this training where we make recommendations for </w:t>
      </w:r>
      <w:r w:rsidR="00CD645B">
        <w:rPr>
          <w:rFonts w:ascii="Times New Roman" w:hAnsi="Times New Roman" w:cs="Times New Roman"/>
          <w:bCs/>
          <w:sz w:val="24"/>
          <w:szCs w:val="24"/>
        </w:rPr>
        <w:t>corresponding</w:t>
      </w:r>
      <w:r w:rsidR="00180F56">
        <w:rPr>
          <w:rFonts w:ascii="Times New Roman" w:hAnsi="Times New Roman" w:cs="Times New Roman"/>
          <w:bCs/>
          <w:sz w:val="24"/>
          <w:szCs w:val="24"/>
        </w:rPr>
        <w:t xml:space="preserve"> </w:t>
      </w:r>
      <w:r w:rsidRPr="00E0601E">
        <w:rPr>
          <w:rFonts w:ascii="Times New Roman" w:hAnsi="Times New Roman" w:cs="Times New Roman"/>
          <w:bCs/>
          <w:sz w:val="24"/>
          <w:szCs w:val="24"/>
        </w:rPr>
        <w:t xml:space="preserve">modifications. Our training was with more advanced mentors, so you may want to pay attention to our suggested modifications if you work with a group of new or future mentors. In general, you should use more </w:t>
      </w:r>
      <w:r w:rsidR="00800DCE">
        <w:rPr>
          <w:rFonts w:ascii="Times New Roman" w:hAnsi="Times New Roman" w:cs="Times New Roman"/>
          <w:bCs/>
          <w:sz w:val="24"/>
          <w:szCs w:val="24"/>
        </w:rPr>
        <w:t>case studies</w:t>
      </w:r>
      <w:r w:rsidR="00800DCE" w:rsidRPr="00E0601E">
        <w:rPr>
          <w:rFonts w:ascii="Times New Roman" w:hAnsi="Times New Roman" w:cs="Times New Roman"/>
          <w:bCs/>
          <w:sz w:val="24"/>
          <w:szCs w:val="24"/>
        </w:rPr>
        <w:t xml:space="preserve"> </w:t>
      </w:r>
      <w:r w:rsidRPr="00E0601E">
        <w:rPr>
          <w:rFonts w:ascii="Times New Roman" w:hAnsi="Times New Roman" w:cs="Times New Roman"/>
          <w:bCs/>
          <w:sz w:val="24"/>
          <w:szCs w:val="24"/>
        </w:rPr>
        <w:t>with newer mentors whereas seasoned mentors can call upon their own experiences more readily to provide examples to talk about.</w:t>
      </w:r>
    </w:p>
    <w:p w14:paraId="31F50FB9" w14:textId="77777777" w:rsidR="00E0601E" w:rsidRPr="00E0601E" w:rsidRDefault="00E0601E" w:rsidP="00E0601E">
      <w:pPr>
        <w:spacing w:after="0"/>
        <w:rPr>
          <w:rFonts w:ascii="Times New Roman" w:hAnsi="Times New Roman" w:cs="Times New Roman"/>
          <w:bCs/>
          <w:sz w:val="24"/>
          <w:szCs w:val="24"/>
        </w:rPr>
      </w:pPr>
    </w:p>
    <w:p w14:paraId="125F9FD9" w14:textId="1F7609F2" w:rsidR="00E0601E" w:rsidRDefault="00E0601E" w:rsidP="00E0601E">
      <w:pPr>
        <w:rPr>
          <w:rFonts w:ascii="Times New Roman" w:hAnsi="Times New Roman" w:cs="Times New Roman"/>
          <w:bCs/>
          <w:sz w:val="24"/>
          <w:szCs w:val="24"/>
        </w:rPr>
      </w:pPr>
      <w:r w:rsidRPr="00E0601E">
        <w:rPr>
          <w:rFonts w:ascii="Times New Roman" w:hAnsi="Times New Roman" w:cs="Times New Roman"/>
          <w:bCs/>
          <w:sz w:val="24"/>
          <w:szCs w:val="24"/>
        </w:rPr>
        <w:t>The case studies in this training depict mentees who are at the graduate, postdoctoral, or junior faculty level. You can choose the case studies that best fit your audience of mentors, and/or you can slightly change them to represent the level of mentee that your mentors focus on.</w:t>
      </w:r>
    </w:p>
    <w:p w14:paraId="0E683E1E" w14:textId="77777777" w:rsidR="00E0601E" w:rsidRDefault="00E0601E" w:rsidP="00E0601E">
      <w:pPr>
        <w:rPr>
          <w:rFonts w:ascii="Times New Roman" w:hAnsi="Times New Roman" w:cs="Times New Roman"/>
          <w:sz w:val="24"/>
          <w:szCs w:val="24"/>
        </w:rPr>
      </w:pPr>
    </w:p>
    <w:p w14:paraId="1F2330D6" w14:textId="77777777" w:rsidR="00AA36B2" w:rsidRPr="003C4AAB" w:rsidRDefault="00AA36B2" w:rsidP="00AA36B2">
      <w:pPr>
        <w:rPr>
          <w:rFonts w:ascii="Times New Roman" w:hAnsi="Times New Roman" w:cs="Times New Roman"/>
          <w:b/>
          <w:bCs/>
          <w:i/>
          <w:iCs/>
          <w:sz w:val="24"/>
          <w:szCs w:val="24"/>
        </w:rPr>
      </w:pPr>
      <w:r w:rsidRPr="003C4AAB">
        <w:rPr>
          <w:rFonts w:ascii="Times New Roman" w:hAnsi="Times New Roman" w:cs="Times New Roman"/>
          <w:b/>
          <w:bCs/>
          <w:i/>
          <w:iCs/>
          <w:sz w:val="24"/>
          <w:szCs w:val="24"/>
        </w:rPr>
        <w:t>Assessment of Research Mentor Training</w:t>
      </w:r>
    </w:p>
    <w:p w14:paraId="5C1A9D5A" w14:textId="734C95BF" w:rsidR="00AA36B2" w:rsidRPr="00E36044" w:rsidRDefault="00AA36B2" w:rsidP="00AA36B2">
      <w:pPr>
        <w:rPr>
          <w:rFonts w:ascii="Times New Roman" w:hAnsi="Times New Roman" w:cs="Times New Roman"/>
          <w:sz w:val="24"/>
          <w:szCs w:val="24"/>
        </w:rPr>
      </w:pPr>
      <w:r w:rsidRPr="003C4AAB">
        <w:rPr>
          <w:rFonts w:ascii="Times New Roman" w:hAnsi="Times New Roman" w:cs="Times New Roman"/>
          <w:sz w:val="24"/>
          <w:szCs w:val="24"/>
        </w:rPr>
        <w:t>Following the research mentor training session(s), you might consider asking participants to complete a survey based on their experience. The survey that has been developed for this purpose can be used to collect feedback on the research mentor training sessions themselves, on your skills as a facilitator, and to assess the knowledge and skill gains of your participants upon completion of the training. We recommend using a survey that includes the Mentoring Competency Assessment (MCA</w:t>
      </w:r>
      <w:r w:rsidR="00CD645B" w:rsidRPr="003C4AAB">
        <w:rPr>
          <w:rFonts w:ascii="Times New Roman" w:hAnsi="Times New Roman" w:cs="Times New Roman"/>
          <w:sz w:val="24"/>
          <w:szCs w:val="24"/>
        </w:rPr>
        <w:t>), which</w:t>
      </w:r>
      <w:r w:rsidRPr="003C4AAB">
        <w:rPr>
          <w:rFonts w:ascii="Times New Roman" w:hAnsi="Times New Roman" w:cs="Times New Roman"/>
          <w:sz w:val="24"/>
          <w:szCs w:val="24"/>
        </w:rPr>
        <w:t xml:space="preserve"> can be found at </w:t>
      </w:r>
      <w:hyperlink r:id="rId16" w:history="1">
        <w:r w:rsidR="003A3B4F" w:rsidRPr="00E36044">
          <w:rPr>
            <w:rStyle w:val="Hyperlink"/>
            <w:rFonts w:ascii="Times New Roman" w:hAnsi="Times New Roman" w:cs="Times New Roman"/>
            <w:sz w:val="24"/>
            <w:szCs w:val="24"/>
          </w:rPr>
          <w:t>http://cimerproject.org/</w:t>
        </w:r>
      </w:hyperlink>
      <w:r w:rsidR="003A3B4F" w:rsidRPr="00E36044">
        <w:rPr>
          <w:rFonts w:ascii="Times New Roman" w:hAnsi="Times New Roman" w:cs="Times New Roman"/>
          <w:sz w:val="24"/>
          <w:szCs w:val="24"/>
        </w:rPr>
        <w:t>.</w:t>
      </w:r>
    </w:p>
    <w:p w14:paraId="77B7ABC1" w14:textId="47487243" w:rsidR="00AA36B2" w:rsidRPr="003C4AAB" w:rsidRDefault="00AA36B2" w:rsidP="00232A9B">
      <w:pPr>
        <w:spacing w:after="0"/>
        <w:jc w:val="center"/>
        <w:rPr>
          <w:rFonts w:ascii="Times New Roman" w:hAnsi="Times New Roman" w:cs="Times New Roman"/>
          <w:b/>
          <w:bCs/>
          <w:sz w:val="28"/>
          <w:szCs w:val="28"/>
        </w:rPr>
      </w:pPr>
      <w:r w:rsidRPr="003C4AAB">
        <w:rPr>
          <w:rFonts w:ascii="Times New Roman" w:hAnsi="Times New Roman" w:cs="Times New Roman"/>
          <w:b/>
          <w:bCs/>
          <w:sz w:val="28"/>
          <w:szCs w:val="28"/>
        </w:rPr>
        <w:br w:type="page"/>
      </w:r>
      <w:r w:rsidRPr="003C4AAB">
        <w:rPr>
          <w:rFonts w:ascii="Times New Roman" w:hAnsi="Times New Roman" w:cs="Times New Roman"/>
          <w:b/>
          <w:bCs/>
          <w:sz w:val="28"/>
          <w:szCs w:val="28"/>
        </w:rPr>
        <w:lastRenderedPageBreak/>
        <w:t>Curriculum Outline:</w:t>
      </w:r>
    </w:p>
    <w:p w14:paraId="5C451056" w14:textId="77777777" w:rsidR="00AA36B2" w:rsidRPr="003C4AAB" w:rsidRDefault="00AA36B2" w:rsidP="00AA36B2">
      <w:pPr>
        <w:jc w:val="center"/>
        <w:rPr>
          <w:rFonts w:ascii="Times New Roman" w:hAnsi="Times New Roman" w:cs="Times New Roman"/>
          <w:b/>
          <w:bCs/>
          <w:sz w:val="28"/>
          <w:szCs w:val="28"/>
        </w:rPr>
      </w:pPr>
      <w:r w:rsidRPr="003C4AAB">
        <w:rPr>
          <w:rFonts w:ascii="Times New Roman" w:hAnsi="Times New Roman" w:cs="Times New Roman"/>
          <w:b/>
          <w:bCs/>
          <w:sz w:val="28"/>
          <w:szCs w:val="28"/>
        </w:rPr>
        <w:t>Competencies and Learning Objectives</w:t>
      </w:r>
    </w:p>
    <w:p w14:paraId="60908B95" w14:textId="77777777" w:rsidR="00AA36B2" w:rsidRPr="003C4AAB" w:rsidRDefault="00AA36B2" w:rsidP="00AA36B2">
      <w:pPr>
        <w:jc w:val="center"/>
        <w:rPr>
          <w:rFonts w:ascii="Times New Roman" w:hAnsi="Times New Roman" w:cs="Times New Roman"/>
          <w:b/>
          <w:bCs/>
          <w:sz w:val="24"/>
          <w:szCs w:val="24"/>
        </w:rPr>
      </w:pPr>
    </w:p>
    <w:p w14:paraId="2447B2E4" w14:textId="77777777" w:rsidR="00AA36B2" w:rsidRPr="003C4AAB" w:rsidRDefault="00AA36B2" w:rsidP="00AA36B2">
      <w:pPr>
        <w:jc w:val="center"/>
        <w:rPr>
          <w:rFonts w:ascii="Times New Roman" w:hAnsi="Times New Roman" w:cs="Times New Roman"/>
          <w:b/>
          <w:bCs/>
          <w:sz w:val="24"/>
          <w:szCs w:val="24"/>
        </w:rPr>
      </w:pPr>
    </w:p>
    <w:p w14:paraId="6DA68D8C" w14:textId="77777777" w:rsidR="00AA36B2" w:rsidRPr="003C4AAB" w:rsidRDefault="00AA36B2" w:rsidP="00AA36B2">
      <w:pPr>
        <w:spacing w:after="80"/>
        <w:rPr>
          <w:rFonts w:ascii="Times New Roman" w:hAnsi="Times New Roman" w:cs="Times New Roman"/>
          <w:b/>
          <w:bCs/>
          <w:sz w:val="24"/>
          <w:szCs w:val="24"/>
        </w:rPr>
      </w:pPr>
      <w:r w:rsidRPr="003C4AAB">
        <w:rPr>
          <w:rFonts w:ascii="Times New Roman" w:hAnsi="Times New Roman" w:cs="Times New Roman"/>
          <w:b/>
          <w:bCs/>
          <w:sz w:val="24"/>
          <w:szCs w:val="24"/>
        </w:rPr>
        <w:t>Introduction to Mentor Training</w:t>
      </w:r>
    </w:p>
    <w:p w14:paraId="299120F5" w14:textId="77777777" w:rsidR="00AA36B2" w:rsidRPr="003C4AAB" w:rsidRDefault="00AA36B2" w:rsidP="00AA36B2">
      <w:pPr>
        <w:spacing w:after="80"/>
        <w:rPr>
          <w:rFonts w:ascii="Times New Roman" w:hAnsi="Times New Roman" w:cs="Times New Roman"/>
          <w:b/>
          <w:bCs/>
          <w:i/>
          <w:sz w:val="24"/>
          <w:szCs w:val="24"/>
        </w:rPr>
      </w:pPr>
      <w:r w:rsidRPr="003C4AAB">
        <w:rPr>
          <w:rFonts w:ascii="Times New Roman" w:hAnsi="Times New Roman" w:cs="Times New Roman"/>
          <w:b/>
          <w:bCs/>
          <w:i/>
          <w:sz w:val="24"/>
          <w:szCs w:val="24"/>
        </w:rPr>
        <w:t>Learning Objectives for Introduction</w:t>
      </w:r>
    </w:p>
    <w:p w14:paraId="3FAA1C76" w14:textId="77777777" w:rsidR="00AA36B2" w:rsidRPr="003C4AAB" w:rsidRDefault="00AA36B2" w:rsidP="00AA36B2">
      <w:pPr>
        <w:spacing w:after="80"/>
        <w:ind w:firstLine="720"/>
        <w:contextualSpacing/>
        <w:rPr>
          <w:rFonts w:ascii="Times New Roman" w:hAnsi="Times New Roman" w:cs="Times New Roman"/>
          <w:bCs/>
          <w:sz w:val="24"/>
          <w:szCs w:val="24"/>
        </w:rPr>
      </w:pPr>
      <w:r w:rsidRPr="003C4AAB">
        <w:rPr>
          <w:rFonts w:ascii="Times New Roman" w:hAnsi="Times New Roman" w:cs="Times New Roman"/>
          <w:bCs/>
          <w:sz w:val="24"/>
          <w:szCs w:val="24"/>
        </w:rPr>
        <w:t>Mentors will have the knowledge and skills to:</w:t>
      </w:r>
    </w:p>
    <w:p w14:paraId="7C12C350" w14:textId="77777777" w:rsidR="00AA36B2" w:rsidRPr="003C4AAB" w:rsidRDefault="00AA36B2" w:rsidP="00CA59D0">
      <w:pPr>
        <w:numPr>
          <w:ilvl w:val="0"/>
          <w:numId w:val="83"/>
        </w:numPr>
        <w:spacing w:after="0"/>
        <w:contextualSpacing/>
        <w:rPr>
          <w:rFonts w:ascii="Times New Roman" w:hAnsi="Times New Roman" w:cs="Times New Roman"/>
          <w:b/>
          <w:bCs/>
          <w:sz w:val="24"/>
          <w:szCs w:val="24"/>
        </w:rPr>
      </w:pPr>
      <w:r w:rsidRPr="003C4AAB">
        <w:rPr>
          <w:rFonts w:ascii="Times New Roman" w:hAnsi="Times New Roman" w:cs="Times New Roman"/>
          <w:sz w:val="24"/>
          <w:szCs w:val="24"/>
        </w:rPr>
        <w:t>Learn about other mentors in the group to begin building a learning community</w:t>
      </w:r>
    </w:p>
    <w:p w14:paraId="76DBDC34" w14:textId="77777777" w:rsidR="00AA36B2" w:rsidRPr="003C4AAB" w:rsidRDefault="00AA36B2" w:rsidP="00CA59D0">
      <w:pPr>
        <w:numPr>
          <w:ilvl w:val="0"/>
          <w:numId w:val="83"/>
        </w:numPr>
        <w:spacing w:after="0"/>
        <w:contextualSpacing/>
        <w:rPr>
          <w:rFonts w:ascii="Times New Roman" w:hAnsi="Times New Roman" w:cs="Times New Roman"/>
          <w:b/>
          <w:bCs/>
          <w:sz w:val="24"/>
          <w:szCs w:val="24"/>
        </w:rPr>
      </w:pPr>
      <w:r w:rsidRPr="003C4AAB">
        <w:rPr>
          <w:rFonts w:ascii="Times New Roman" w:hAnsi="Times New Roman" w:cs="Times New Roman"/>
          <w:sz w:val="24"/>
          <w:szCs w:val="24"/>
        </w:rPr>
        <w:t>Reflect on group dynamics and ways to make the group functional</w:t>
      </w:r>
    </w:p>
    <w:p w14:paraId="6B9BB8BD" w14:textId="77777777" w:rsidR="00AA36B2" w:rsidRPr="003C4AAB" w:rsidRDefault="00AA36B2" w:rsidP="00CA59D0">
      <w:pPr>
        <w:numPr>
          <w:ilvl w:val="0"/>
          <w:numId w:val="83"/>
        </w:numPr>
        <w:spacing w:after="0"/>
        <w:contextualSpacing/>
        <w:rPr>
          <w:rFonts w:ascii="Times New Roman" w:hAnsi="Times New Roman" w:cs="Times New Roman"/>
          <w:b/>
          <w:bCs/>
          <w:sz w:val="24"/>
          <w:szCs w:val="24"/>
        </w:rPr>
      </w:pPr>
      <w:r w:rsidRPr="003C4AAB">
        <w:rPr>
          <w:rFonts w:ascii="Times New Roman" w:hAnsi="Times New Roman" w:cs="Times New Roman"/>
          <w:sz w:val="24"/>
          <w:szCs w:val="24"/>
        </w:rPr>
        <w:t xml:space="preserve">Establish ground rules for participation </w:t>
      </w:r>
    </w:p>
    <w:p w14:paraId="500B229F" w14:textId="77777777" w:rsidR="00AA36B2" w:rsidRPr="003C4AAB" w:rsidRDefault="00AA36B2" w:rsidP="00AA36B2">
      <w:pPr>
        <w:spacing w:after="80"/>
        <w:rPr>
          <w:rFonts w:ascii="Times New Roman" w:hAnsi="Times New Roman" w:cs="Times New Roman"/>
          <w:sz w:val="24"/>
          <w:szCs w:val="24"/>
        </w:rPr>
      </w:pPr>
    </w:p>
    <w:p w14:paraId="563C0042" w14:textId="77777777" w:rsidR="00AA36B2" w:rsidRPr="003C4AAB" w:rsidRDefault="00AA36B2" w:rsidP="00AA36B2">
      <w:pPr>
        <w:spacing w:after="80"/>
        <w:rPr>
          <w:rFonts w:ascii="Times New Roman" w:hAnsi="Times New Roman" w:cs="Times New Roman"/>
          <w:b/>
          <w:bCs/>
          <w:sz w:val="24"/>
          <w:szCs w:val="24"/>
        </w:rPr>
      </w:pPr>
      <w:r w:rsidRPr="003C4AAB">
        <w:rPr>
          <w:rFonts w:ascii="Times New Roman" w:hAnsi="Times New Roman" w:cs="Times New Roman"/>
          <w:b/>
          <w:bCs/>
          <w:sz w:val="24"/>
          <w:szCs w:val="24"/>
        </w:rPr>
        <w:t xml:space="preserve">Maintaining Effective Communication </w:t>
      </w:r>
    </w:p>
    <w:p w14:paraId="56E2BD4A" w14:textId="77777777" w:rsidR="00AA36B2" w:rsidRPr="003C4AAB" w:rsidRDefault="00AA36B2" w:rsidP="00AA36B2">
      <w:pPr>
        <w:spacing w:after="80"/>
        <w:rPr>
          <w:rFonts w:ascii="Times New Roman" w:hAnsi="Times New Roman" w:cs="Times New Roman"/>
          <w:b/>
          <w:bCs/>
          <w:i/>
          <w:sz w:val="24"/>
          <w:szCs w:val="24"/>
        </w:rPr>
      </w:pPr>
      <w:r w:rsidRPr="003C4AAB">
        <w:rPr>
          <w:rFonts w:ascii="Times New Roman" w:hAnsi="Times New Roman" w:cs="Times New Roman"/>
          <w:b/>
          <w:bCs/>
          <w:i/>
          <w:sz w:val="24"/>
          <w:szCs w:val="24"/>
        </w:rPr>
        <w:t>Learning Objectives for Communication</w:t>
      </w:r>
    </w:p>
    <w:p w14:paraId="5384AD81" w14:textId="77777777" w:rsidR="00AA36B2" w:rsidRPr="003C4AAB" w:rsidRDefault="00AA36B2" w:rsidP="00AA36B2">
      <w:pPr>
        <w:autoSpaceDE w:val="0"/>
        <w:autoSpaceDN w:val="0"/>
        <w:adjustRightInd w:val="0"/>
        <w:spacing w:after="0"/>
        <w:ind w:firstLine="720"/>
        <w:rPr>
          <w:rFonts w:ascii="Times New Roman" w:hAnsi="Times New Roman" w:cs="Times New Roman"/>
          <w:sz w:val="24"/>
          <w:szCs w:val="24"/>
        </w:rPr>
      </w:pPr>
      <w:r w:rsidRPr="003C4AAB">
        <w:rPr>
          <w:rFonts w:ascii="Times New Roman" w:hAnsi="Times New Roman" w:cs="Times New Roman"/>
          <w:sz w:val="24"/>
          <w:szCs w:val="24"/>
        </w:rPr>
        <w:t>Mentors will have the knowledge and skills to:</w:t>
      </w:r>
    </w:p>
    <w:p w14:paraId="2400FDBD" w14:textId="77777777" w:rsidR="00AA36B2" w:rsidRPr="003C4AAB" w:rsidRDefault="00AA36B2" w:rsidP="00CA59D0">
      <w:pPr>
        <w:pStyle w:val="ListParagraph"/>
        <w:numPr>
          <w:ilvl w:val="0"/>
          <w:numId w:val="80"/>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Provide constructive feedback</w:t>
      </w:r>
    </w:p>
    <w:p w14:paraId="55130743" w14:textId="77777777" w:rsidR="00AA36B2" w:rsidRPr="003C4AAB" w:rsidRDefault="00AA36B2" w:rsidP="00CA59D0">
      <w:pPr>
        <w:pStyle w:val="ListParagraph"/>
        <w:numPr>
          <w:ilvl w:val="0"/>
          <w:numId w:val="80"/>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Communicate effectively across diverse dimensions including various backgrounds, disciplines, generations, ethnicities, positions of power, etc.</w:t>
      </w:r>
    </w:p>
    <w:p w14:paraId="560A79BE" w14:textId="77777777" w:rsidR="00AA36B2" w:rsidRPr="003C4AAB" w:rsidRDefault="00AA36B2" w:rsidP="00CA59D0">
      <w:pPr>
        <w:pStyle w:val="ListParagraph"/>
        <w:numPr>
          <w:ilvl w:val="0"/>
          <w:numId w:val="80"/>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Identify different communication styles</w:t>
      </w:r>
    </w:p>
    <w:p w14:paraId="6AED5725" w14:textId="77777777" w:rsidR="00AA36B2" w:rsidRPr="003C4AAB" w:rsidRDefault="00AA36B2" w:rsidP="00CA59D0">
      <w:pPr>
        <w:pStyle w:val="ListParagraph"/>
        <w:numPr>
          <w:ilvl w:val="0"/>
          <w:numId w:val="80"/>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Engage in active listening</w:t>
      </w:r>
    </w:p>
    <w:p w14:paraId="2E352093" w14:textId="77777777" w:rsidR="00AA36B2" w:rsidRPr="003C4AAB" w:rsidRDefault="00AA36B2" w:rsidP="00CA59D0">
      <w:pPr>
        <w:pStyle w:val="ListParagraph"/>
        <w:numPr>
          <w:ilvl w:val="0"/>
          <w:numId w:val="80"/>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Use multiple strategies for improving communication (in person, at a distance, across multiple mentors, and within proper personal boundaries)</w:t>
      </w:r>
    </w:p>
    <w:p w14:paraId="472F843D" w14:textId="77777777" w:rsidR="00AA36B2" w:rsidRPr="003C4AAB" w:rsidRDefault="00AA36B2" w:rsidP="00AA36B2">
      <w:pPr>
        <w:spacing w:after="0"/>
        <w:rPr>
          <w:rFonts w:ascii="Times New Roman" w:hAnsi="Times New Roman" w:cs="Times New Roman"/>
          <w:b/>
          <w:bCs/>
          <w:sz w:val="24"/>
          <w:szCs w:val="24"/>
          <w:u w:val="single"/>
        </w:rPr>
      </w:pPr>
    </w:p>
    <w:p w14:paraId="04F0F407" w14:textId="77777777" w:rsidR="00AA36B2" w:rsidRPr="003C4AAB" w:rsidRDefault="00AA36B2" w:rsidP="00AA36B2">
      <w:pPr>
        <w:spacing w:after="80"/>
        <w:rPr>
          <w:rFonts w:ascii="Times New Roman" w:hAnsi="Times New Roman" w:cs="Times New Roman"/>
          <w:b/>
          <w:bCs/>
          <w:sz w:val="24"/>
          <w:szCs w:val="24"/>
        </w:rPr>
      </w:pPr>
      <w:r w:rsidRPr="003C4AAB">
        <w:rPr>
          <w:rFonts w:ascii="Times New Roman" w:hAnsi="Times New Roman" w:cs="Times New Roman"/>
          <w:b/>
          <w:bCs/>
          <w:sz w:val="24"/>
          <w:szCs w:val="24"/>
        </w:rPr>
        <w:t>Aligning Expectations</w:t>
      </w:r>
    </w:p>
    <w:p w14:paraId="2ACE582F" w14:textId="77777777" w:rsidR="00AA36B2" w:rsidRPr="003C4AAB" w:rsidRDefault="00AA36B2" w:rsidP="00AA36B2">
      <w:pPr>
        <w:spacing w:after="80"/>
        <w:rPr>
          <w:rFonts w:ascii="Times New Roman" w:hAnsi="Times New Roman" w:cs="Times New Roman"/>
          <w:b/>
          <w:bCs/>
          <w:i/>
          <w:sz w:val="24"/>
          <w:szCs w:val="24"/>
        </w:rPr>
      </w:pPr>
      <w:r w:rsidRPr="003C4AAB">
        <w:rPr>
          <w:rFonts w:ascii="Times New Roman" w:hAnsi="Times New Roman" w:cs="Times New Roman"/>
          <w:b/>
          <w:bCs/>
          <w:i/>
          <w:sz w:val="24"/>
          <w:szCs w:val="24"/>
        </w:rPr>
        <w:t>Learning Objectives for Expectations</w:t>
      </w:r>
    </w:p>
    <w:p w14:paraId="4919B9EC" w14:textId="77777777" w:rsidR="00AA36B2" w:rsidRPr="003C4AAB" w:rsidRDefault="00AA36B2" w:rsidP="00AA36B2">
      <w:pPr>
        <w:autoSpaceDE w:val="0"/>
        <w:autoSpaceDN w:val="0"/>
        <w:adjustRightInd w:val="0"/>
        <w:spacing w:after="0"/>
        <w:ind w:firstLine="720"/>
        <w:rPr>
          <w:rFonts w:ascii="Times New Roman" w:hAnsi="Times New Roman" w:cs="Times New Roman"/>
          <w:sz w:val="24"/>
          <w:szCs w:val="24"/>
        </w:rPr>
      </w:pPr>
      <w:r w:rsidRPr="003C4AAB">
        <w:rPr>
          <w:rFonts w:ascii="Times New Roman" w:hAnsi="Times New Roman" w:cs="Times New Roman"/>
          <w:sz w:val="24"/>
          <w:szCs w:val="24"/>
        </w:rPr>
        <w:t>Mentors will have the knowledge and skills to:</w:t>
      </w:r>
    </w:p>
    <w:p w14:paraId="7AFE6B12" w14:textId="77777777" w:rsidR="00AA36B2" w:rsidRPr="003C4AAB" w:rsidRDefault="00AA36B2" w:rsidP="00CA59D0">
      <w:pPr>
        <w:pStyle w:val="ListParagraph"/>
        <w:numPr>
          <w:ilvl w:val="0"/>
          <w:numId w:val="81"/>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Effectively establish mutual expectations for the mentoring relationship</w:t>
      </w:r>
    </w:p>
    <w:p w14:paraId="0D5E97AA" w14:textId="77777777" w:rsidR="00AA36B2" w:rsidRPr="003C4AAB" w:rsidRDefault="00AA36B2" w:rsidP="00CA59D0">
      <w:pPr>
        <w:pStyle w:val="ListParagraph"/>
        <w:numPr>
          <w:ilvl w:val="0"/>
          <w:numId w:val="81"/>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Clearly communicate expectations for the mentoring relationship</w:t>
      </w:r>
    </w:p>
    <w:p w14:paraId="00ED0DA2" w14:textId="77777777" w:rsidR="00AA36B2" w:rsidRPr="003C4AAB" w:rsidRDefault="00AA36B2" w:rsidP="00CA59D0">
      <w:pPr>
        <w:pStyle w:val="ListParagraph"/>
        <w:numPr>
          <w:ilvl w:val="0"/>
          <w:numId w:val="81"/>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Align mentee and mentor expectations</w:t>
      </w:r>
    </w:p>
    <w:p w14:paraId="2130AE29" w14:textId="77777777" w:rsidR="00AA36B2" w:rsidRPr="003C4AAB" w:rsidRDefault="00AA36B2" w:rsidP="00CA59D0">
      <w:pPr>
        <w:pStyle w:val="ListParagraph"/>
        <w:numPr>
          <w:ilvl w:val="0"/>
          <w:numId w:val="81"/>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Consider how personal and professional differences may influence expectations, including differences across disciplines when working in multidisciplinary teams</w:t>
      </w:r>
    </w:p>
    <w:p w14:paraId="6396181C" w14:textId="77777777" w:rsidR="00AA36B2" w:rsidRPr="003C4AAB" w:rsidRDefault="00AA36B2" w:rsidP="00AA36B2">
      <w:pPr>
        <w:autoSpaceDE w:val="0"/>
        <w:autoSpaceDN w:val="0"/>
        <w:adjustRightInd w:val="0"/>
        <w:spacing w:after="0"/>
        <w:rPr>
          <w:rFonts w:ascii="Times New Roman" w:hAnsi="Times New Roman" w:cs="Times New Roman"/>
          <w:b/>
          <w:bCs/>
          <w:sz w:val="24"/>
          <w:szCs w:val="24"/>
          <w:u w:val="single"/>
        </w:rPr>
      </w:pPr>
    </w:p>
    <w:p w14:paraId="00E29276" w14:textId="77777777" w:rsidR="00AA36B2" w:rsidRPr="003C4AAB" w:rsidRDefault="00AA36B2" w:rsidP="00AA36B2">
      <w:pPr>
        <w:spacing w:after="0"/>
        <w:rPr>
          <w:rFonts w:ascii="Times New Roman" w:hAnsi="Times New Roman" w:cs="Times New Roman"/>
          <w:b/>
          <w:bCs/>
          <w:sz w:val="24"/>
          <w:szCs w:val="24"/>
          <w:u w:val="single"/>
        </w:rPr>
      </w:pPr>
    </w:p>
    <w:p w14:paraId="0F197783" w14:textId="77777777" w:rsidR="00AA36B2" w:rsidRPr="003C4AAB" w:rsidRDefault="00AA36B2" w:rsidP="00AA36B2">
      <w:pPr>
        <w:spacing w:after="80"/>
        <w:rPr>
          <w:rFonts w:ascii="Times New Roman" w:hAnsi="Times New Roman" w:cs="Times New Roman"/>
          <w:b/>
          <w:bCs/>
          <w:sz w:val="24"/>
          <w:szCs w:val="24"/>
        </w:rPr>
      </w:pPr>
      <w:r w:rsidRPr="003C4AAB">
        <w:rPr>
          <w:rFonts w:ascii="Times New Roman" w:hAnsi="Times New Roman" w:cs="Times New Roman"/>
          <w:b/>
          <w:bCs/>
          <w:sz w:val="24"/>
          <w:szCs w:val="24"/>
        </w:rPr>
        <w:t>Addressing Equity and Inclusion</w:t>
      </w:r>
    </w:p>
    <w:p w14:paraId="5F0A8A5F" w14:textId="77777777" w:rsidR="00AA36B2" w:rsidRPr="003C4AAB" w:rsidRDefault="00AA36B2" w:rsidP="00AA36B2">
      <w:pPr>
        <w:spacing w:after="80"/>
        <w:rPr>
          <w:rFonts w:ascii="Times New Roman" w:hAnsi="Times New Roman" w:cs="Times New Roman"/>
          <w:b/>
          <w:bCs/>
          <w:i/>
          <w:sz w:val="24"/>
          <w:szCs w:val="24"/>
        </w:rPr>
      </w:pPr>
      <w:r w:rsidRPr="003C4AAB">
        <w:rPr>
          <w:rFonts w:ascii="Times New Roman" w:hAnsi="Times New Roman" w:cs="Times New Roman"/>
          <w:b/>
          <w:bCs/>
          <w:i/>
          <w:sz w:val="24"/>
          <w:szCs w:val="24"/>
        </w:rPr>
        <w:t>Learning Objectives for Equity and Inclusion</w:t>
      </w:r>
    </w:p>
    <w:p w14:paraId="326B432E" w14:textId="77777777" w:rsidR="00AA36B2" w:rsidRPr="003C4AAB" w:rsidRDefault="00AA36B2" w:rsidP="00AA36B2">
      <w:pPr>
        <w:autoSpaceDE w:val="0"/>
        <w:autoSpaceDN w:val="0"/>
        <w:adjustRightInd w:val="0"/>
        <w:spacing w:after="0"/>
        <w:ind w:firstLine="720"/>
        <w:rPr>
          <w:rFonts w:ascii="Times New Roman" w:hAnsi="Times New Roman" w:cs="Times New Roman"/>
          <w:sz w:val="24"/>
          <w:szCs w:val="24"/>
        </w:rPr>
      </w:pPr>
      <w:r w:rsidRPr="003C4AAB">
        <w:rPr>
          <w:rFonts w:ascii="Times New Roman" w:hAnsi="Times New Roman" w:cs="Times New Roman"/>
          <w:sz w:val="24"/>
          <w:szCs w:val="24"/>
        </w:rPr>
        <w:t>Mentors will have the knowledge and skills to:</w:t>
      </w:r>
    </w:p>
    <w:p w14:paraId="57FD03A4" w14:textId="77777777" w:rsidR="00AA36B2" w:rsidRPr="003C4AAB" w:rsidRDefault="00AA36B2" w:rsidP="00CA59D0">
      <w:pPr>
        <w:numPr>
          <w:ilvl w:val="0"/>
          <w:numId w:val="78"/>
        </w:numPr>
        <w:tabs>
          <w:tab w:val="clear" w:pos="2376"/>
          <w:tab w:val="num" w:pos="1440"/>
        </w:tabs>
        <w:spacing w:after="0"/>
        <w:ind w:left="1440" w:hanging="360"/>
        <w:rPr>
          <w:rFonts w:ascii="Times New Roman" w:hAnsi="Times New Roman" w:cs="Times New Roman"/>
          <w:b/>
          <w:bCs/>
          <w:sz w:val="24"/>
          <w:szCs w:val="24"/>
        </w:rPr>
      </w:pPr>
      <w:r w:rsidRPr="003C4AAB">
        <w:rPr>
          <w:rFonts w:ascii="Times New Roman" w:hAnsi="Times New Roman" w:cs="Times New Roman"/>
          <w:sz w:val="24"/>
          <w:szCs w:val="24"/>
        </w:rPr>
        <w:t>Improve and expand understanding of equity and inclusion, and how diversity influences mentor-mentee interactions</w:t>
      </w:r>
    </w:p>
    <w:p w14:paraId="208192CE" w14:textId="77777777" w:rsidR="00AA36B2" w:rsidRPr="003C4AAB" w:rsidRDefault="00AA36B2" w:rsidP="00CA59D0">
      <w:pPr>
        <w:numPr>
          <w:ilvl w:val="0"/>
          <w:numId w:val="78"/>
        </w:numPr>
        <w:tabs>
          <w:tab w:val="clear" w:pos="2376"/>
          <w:tab w:val="num" w:pos="1440"/>
        </w:tabs>
        <w:spacing w:after="0"/>
        <w:ind w:left="1440" w:hanging="360"/>
        <w:rPr>
          <w:rFonts w:ascii="Times New Roman" w:hAnsi="Times New Roman" w:cs="Times New Roman"/>
          <w:sz w:val="24"/>
          <w:szCs w:val="24"/>
        </w:rPr>
      </w:pPr>
      <w:r w:rsidRPr="003C4AAB">
        <w:rPr>
          <w:rFonts w:ascii="Times New Roman" w:hAnsi="Times New Roman" w:cs="Times New Roman"/>
          <w:sz w:val="24"/>
          <w:szCs w:val="24"/>
        </w:rPr>
        <w:t xml:space="preserve">Recognize the potential impact that conscious and unconscious assumptions, preconceptions, biases, and prejudices bring to the mentor-mentee relationship and reflect on how to manage them </w:t>
      </w:r>
    </w:p>
    <w:p w14:paraId="25E9B5B7" w14:textId="77777777" w:rsidR="00AA36B2" w:rsidRPr="003C4AAB" w:rsidRDefault="00AA36B2" w:rsidP="00CA59D0">
      <w:pPr>
        <w:numPr>
          <w:ilvl w:val="0"/>
          <w:numId w:val="78"/>
        </w:numPr>
        <w:tabs>
          <w:tab w:val="clear" w:pos="2376"/>
          <w:tab w:val="num" w:pos="1440"/>
        </w:tabs>
        <w:spacing w:after="0"/>
        <w:ind w:left="1440" w:hanging="360"/>
        <w:rPr>
          <w:rFonts w:ascii="Times New Roman" w:hAnsi="Times New Roman" w:cs="Times New Roman"/>
          <w:sz w:val="24"/>
          <w:szCs w:val="24"/>
        </w:rPr>
      </w:pPr>
      <w:r w:rsidRPr="003C4AAB">
        <w:rPr>
          <w:rFonts w:ascii="Times New Roman" w:hAnsi="Times New Roman" w:cs="Times New Roman"/>
          <w:sz w:val="24"/>
          <w:szCs w:val="24"/>
        </w:rPr>
        <w:t>Identify concrete strategies for learning about, recognizing, and addressing issues of equity and inclusion in order to engage in conversations about diversity with mentees and foster a sense of belonging</w:t>
      </w:r>
    </w:p>
    <w:p w14:paraId="11ECEEE5" w14:textId="77777777" w:rsidR="00AA36B2" w:rsidRPr="003C4AAB" w:rsidRDefault="00AA36B2" w:rsidP="00AA36B2">
      <w:pPr>
        <w:spacing w:after="0"/>
        <w:ind w:left="1440"/>
        <w:rPr>
          <w:rFonts w:ascii="Times New Roman" w:hAnsi="Times New Roman" w:cs="Times New Roman"/>
          <w:sz w:val="24"/>
          <w:szCs w:val="24"/>
        </w:rPr>
      </w:pPr>
    </w:p>
    <w:p w14:paraId="7AEEEF48" w14:textId="77777777" w:rsidR="008D7C05" w:rsidRDefault="008D7C05" w:rsidP="00AA36B2">
      <w:pPr>
        <w:autoSpaceDE w:val="0"/>
        <w:autoSpaceDN w:val="0"/>
        <w:adjustRightInd w:val="0"/>
        <w:spacing w:after="80"/>
        <w:rPr>
          <w:rFonts w:ascii="Times New Roman" w:hAnsi="Times New Roman" w:cs="Times New Roman"/>
          <w:b/>
          <w:bCs/>
          <w:sz w:val="24"/>
          <w:szCs w:val="24"/>
        </w:rPr>
      </w:pPr>
    </w:p>
    <w:p w14:paraId="5CBA1EFE" w14:textId="1D44FEC8" w:rsidR="00897B54" w:rsidRDefault="00D9649F" w:rsidP="00AA36B2">
      <w:pPr>
        <w:autoSpaceDE w:val="0"/>
        <w:autoSpaceDN w:val="0"/>
        <w:adjustRightInd w:val="0"/>
        <w:spacing w:after="80"/>
        <w:rPr>
          <w:rFonts w:ascii="Times New Roman" w:hAnsi="Times New Roman" w:cs="Times New Roman"/>
          <w:b/>
          <w:bCs/>
          <w:sz w:val="24"/>
          <w:szCs w:val="24"/>
        </w:rPr>
      </w:pPr>
      <w:r>
        <w:rPr>
          <w:rFonts w:ascii="Times New Roman" w:hAnsi="Times New Roman" w:cs="Times New Roman"/>
          <w:b/>
          <w:bCs/>
          <w:sz w:val="24"/>
          <w:szCs w:val="24"/>
        </w:rPr>
        <w:lastRenderedPageBreak/>
        <w:t>Promoting</w:t>
      </w:r>
      <w:r w:rsidR="00897B54">
        <w:rPr>
          <w:rFonts w:ascii="Times New Roman" w:hAnsi="Times New Roman" w:cs="Times New Roman"/>
          <w:b/>
          <w:bCs/>
          <w:sz w:val="24"/>
          <w:szCs w:val="24"/>
        </w:rPr>
        <w:t xml:space="preserve"> Mentee Research Self-Efficacy</w:t>
      </w:r>
    </w:p>
    <w:p w14:paraId="358C7C5A" w14:textId="5D3F3CE8" w:rsidR="00897B54" w:rsidRDefault="00897B54" w:rsidP="00AA36B2">
      <w:pPr>
        <w:autoSpaceDE w:val="0"/>
        <w:autoSpaceDN w:val="0"/>
        <w:adjustRightInd w:val="0"/>
        <w:spacing w:after="80"/>
        <w:rPr>
          <w:rFonts w:ascii="Times New Roman" w:hAnsi="Times New Roman" w:cs="Times New Roman"/>
          <w:b/>
          <w:bCs/>
          <w:i/>
          <w:sz w:val="24"/>
          <w:szCs w:val="24"/>
        </w:rPr>
      </w:pPr>
      <w:r>
        <w:rPr>
          <w:rFonts w:ascii="Times New Roman" w:hAnsi="Times New Roman" w:cs="Times New Roman"/>
          <w:b/>
          <w:bCs/>
          <w:i/>
          <w:sz w:val="24"/>
          <w:szCs w:val="24"/>
        </w:rPr>
        <w:t>Learning Objectives for Self-Efficacy</w:t>
      </w:r>
    </w:p>
    <w:p w14:paraId="5E107DAD" w14:textId="1E74C37D" w:rsidR="00897B54" w:rsidRDefault="00897B54" w:rsidP="00AA36B2">
      <w:pPr>
        <w:autoSpaceDE w:val="0"/>
        <w:autoSpaceDN w:val="0"/>
        <w:adjustRightInd w:val="0"/>
        <w:spacing w:after="80"/>
        <w:rPr>
          <w:rFonts w:ascii="Times New Roman" w:hAnsi="Times New Roman" w:cs="Times New Roman"/>
          <w:bCs/>
          <w:sz w:val="24"/>
          <w:szCs w:val="24"/>
        </w:rPr>
      </w:pPr>
      <w:r>
        <w:rPr>
          <w:rFonts w:ascii="Times New Roman" w:hAnsi="Times New Roman" w:cs="Times New Roman"/>
          <w:b/>
          <w:bCs/>
          <w:i/>
          <w:sz w:val="24"/>
          <w:szCs w:val="24"/>
        </w:rPr>
        <w:tab/>
      </w:r>
      <w:r>
        <w:rPr>
          <w:rFonts w:ascii="Times New Roman" w:hAnsi="Times New Roman" w:cs="Times New Roman"/>
          <w:bCs/>
          <w:sz w:val="24"/>
          <w:szCs w:val="24"/>
        </w:rPr>
        <w:t>Mentors will have the knowledge and skills to:</w:t>
      </w:r>
    </w:p>
    <w:p w14:paraId="0F4BA327" w14:textId="77777777" w:rsidR="004707CD" w:rsidRPr="00F72C23" w:rsidRDefault="004707CD" w:rsidP="008D3015">
      <w:pPr>
        <w:pStyle w:val="ListParagraph"/>
        <w:numPr>
          <w:ilvl w:val="0"/>
          <w:numId w:val="66"/>
        </w:numPr>
        <w:spacing w:after="200" w:line="276" w:lineRule="auto"/>
        <w:rPr>
          <w:rFonts w:ascii="Times New Roman" w:hAnsi="Times New Roman" w:cs="Times New Roman"/>
          <w:sz w:val="24"/>
          <w:szCs w:val="24"/>
        </w:rPr>
      </w:pPr>
      <w:r w:rsidRPr="00F72C23">
        <w:rPr>
          <w:rFonts w:ascii="Times New Roman" w:hAnsi="Times New Roman" w:cs="Times New Roman"/>
          <w:sz w:val="24"/>
          <w:szCs w:val="24"/>
        </w:rPr>
        <w:t xml:space="preserve">Define and articulate what self-efficacy is and its four sources </w:t>
      </w:r>
    </w:p>
    <w:p w14:paraId="63BED29A" w14:textId="77777777" w:rsidR="004707CD" w:rsidRPr="00F72C23" w:rsidRDefault="004707CD" w:rsidP="008D3015">
      <w:pPr>
        <w:pStyle w:val="ListParagraph"/>
        <w:numPr>
          <w:ilvl w:val="0"/>
          <w:numId w:val="66"/>
        </w:numPr>
        <w:spacing w:after="200" w:line="276" w:lineRule="auto"/>
        <w:rPr>
          <w:rFonts w:ascii="Times New Roman" w:hAnsi="Times New Roman" w:cs="Times New Roman"/>
          <w:sz w:val="24"/>
          <w:szCs w:val="24"/>
        </w:rPr>
      </w:pPr>
      <w:r w:rsidRPr="00F72C23">
        <w:rPr>
          <w:rFonts w:ascii="Times New Roman" w:hAnsi="Times New Roman" w:cs="Times New Roman"/>
          <w:sz w:val="24"/>
          <w:szCs w:val="24"/>
        </w:rPr>
        <w:t>Identify signs of self-efficacy in relation to research related tasks</w:t>
      </w:r>
    </w:p>
    <w:p w14:paraId="2AA24A12" w14:textId="77777777" w:rsidR="004707CD" w:rsidRPr="00F72C23" w:rsidRDefault="004707CD" w:rsidP="008D3015">
      <w:pPr>
        <w:pStyle w:val="ListParagraph"/>
        <w:numPr>
          <w:ilvl w:val="0"/>
          <w:numId w:val="66"/>
        </w:numPr>
        <w:spacing w:after="200" w:line="276" w:lineRule="auto"/>
        <w:rPr>
          <w:rFonts w:ascii="Times New Roman" w:hAnsi="Times New Roman" w:cs="Times New Roman"/>
          <w:sz w:val="24"/>
          <w:szCs w:val="24"/>
        </w:rPr>
      </w:pPr>
      <w:r w:rsidRPr="00F72C23">
        <w:rPr>
          <w:rFonts w:ascii="Times New Roman" w:hAnsi="Times New Roman" w:cs="Times New Roman"/>
          <w:sz w:val="24"/>
          <w:szCs w:val="24"/>
        </w:rPr>
        <w:t>Articulate their role in fostering mentees’ research self-efficacy</w:t>
      </w:r>
    </w:p>
    <w:p w14:paraId="5A8B6AF3" w14:textId="30ED214B" w:rsidR="00897B54" w:rsidRDefault="004707CD" w:rsidP="008D3015">
      <w:pPr>
        <w:pStyle w:val="ListParagraph"/>
        <w:numPr>
          <w:ilvl w:val="0"/>
          <w:numId w:val="66"/>
        </w:numPr>
        <w:spacing w:after="200" w:line="276" w:lineRule="auto"/>
        <w:rPr>
          <w:rFonts w:ascii="Times New Roman" w:hAnsi="Times New Roman" w:cs="Times New Roman"/>
          <w:sz w:val="24"/>
          <w:szCs w:val="24"/>
        </w:rPr>
      </w:pPr>
      <w:r w:rsidRPr="00F72C23">
        <w:rPr>
          <w:rFonts w:ascii="Times New Roman" w:hAnsi="Times New Roman" w:cs="Times New Roman"/>
          <w:sz w:val="24"/>
          <w:szCs w:val="24"/>
        </w:rPr>
        <w:t xml:space="preserve">Practice strategies for building mentees’ </w:t>
      </w:r>
      <w:r>
        <w:rPr>
          <w:rFonts w:ascii="Times New Roman" w:hAnsi="Times New Roman" w:cs="Times New Roman"/>
          <w:sz w:val="24"/>
          <w:szCs w:val="24"/>
        </w:rPr>
        <w:t xml:space="preserve">research </w:t>
      </w:r>
      <w:r w:rsidRPr="00F72C23">
        <w:rPr>
          <w:rFonts w:ascii="Times New Roman" w:hAnsi="Times New Roman" w:cs="Times New Roman"/>
          <w:sz w:val="24"/>
          <w:szCs w:val="24"/>
        </w:rPr>
        <w:t xml:space="preserve">self-efficacy </w:t>
      </w:r>
    </w:p>
    <w:p w14:paraId="1422FCB6" w14:textId="77777777" w:rsidR="00EF2D3C" w:rsidRPr="00EF2D3C" w:rsidRDefault="00EF2D3C" w:rsidP="00EF2D3C">
      <w:pPr>
        <w:pStyle w:val="ListParagraph"/>
        <w:spacing w:after="200" w:line="276" w:lineRule="auto"/>
        <w:ind w:left="1260"/>
        <w:rPr>
          <w:rFonts w:ascii="Times New Roman" w:hAnsi="Times New Roman" w:cs="Times New Roman"/>
          <w:sz w:val="24"/>
          <w:szCs w:val="24"/>
        </w:rPr>
      </w:pPr>
    </w:p>
    <w:p w14:paraId="4995909F" w14:textId="70AA910C" w:rsidR="00AA36B2" w:rsidRPr="003C4AAB" w:rsidRDefault="00AA36B2" w:rsidP="00AA36B2">
      <w:pPr>
        <w:autoSpaceDE w:val="0"/>
        <w:autoSpaceDN w:val="0"/>
        <w:adjustRightInd w:val="0"/>
        <w:spacing w:after="80"/>
        <w:rPr>
          <w:rFonts w:ascii="Times New Roman" w:hAnsi="Times New Roman" w:cs="Times New Roman"/>
          <w:b/>
          <w:bCs/>
          <w:sz w:val="24"/>
          <w:szCs w:val="24"/>
        </w:rPr>
      </w:pPr>
      <w:r w:rsidRPr="003C4AAB">
        <w:rPr>
          <w:rFonts w:ascii="Times New Roman" w:hAnsi="Times New Roman" w:cs="Times New Roman"/>
          <w:b/>
          <w:bCs/>
          <w:sz w:val="24"/>
          <w:szCs w:val="24"/>
        </w:rPr>
        <w:t>Fostering Independence</w:t>
      </w:r>
    </w:p>
    <w:p w14:paraId="09D9FDE7" w14:textId="77777777" w:rsidR="00AA36B2" w:rsidRPr="003C4AAB" w:rsidRDefault="00AA36B2" w:rsidP="00AA36B2">
      <w:pPr>
        <w:autoSpaceDE w:val="0"/>
        <w:autoSpaceDN w:val="0"/>
        <w:adjustRightInd w:val="0"/>
        <w:spacing w:after="80"/>
        <w:rPr>
          <w:rFonts w:ascii="Times New Roman" w:hAnsi="Times New Roman" w:cs="Times New Roman"/>
          <w:b/>
          <w:bCs/>
          <w:i/>
          <w:sz w:val="24"/>
          <w:szCs w:val="24"/>
        </w:rPr>
      </w:pPr>
      <w:r w:rsidRPr="003C4AAB">
        <w:rPr>
          <w:rFonts w:ascii="Times New Roman" w:hAnsi="Times New Roman" w:cs="Times New Roman"/>
          <w:b/>
          <w:bCs/>
          <w:i/>
          <w:sz w:val="24"/>
          <w:szCs w:val="24"/>
        </w:rPr>
        <w:t>Learning Objectives for Independence</w:t>
      </w:r>
    </w:p>
    <w:p w14:paraId="0AEE4E1A" w14:textId="77777777" w:rsidR="00AA36B2" w:rsidRPr="003C4AAB" w:rsidRDefault="00AA36B2" w:rsidP="00AA36B2">
      <w:pPr>
        <w:autoSpaceDE w:val="0"/>
        <w:autoSpaceDN w:val="0"/>
        <w:adjustRightInd w:val="0"/>
        <w:spacing w:after="0"/>
        <w:ind w:firstLine="720"/>
        <w:rPr>
          <w:rFonts w:ascii="Times New Roman" w:hAnsi="Times New Roman" w:cs="Times New Roman"/>
          <w:sz w:val="24"/>
          <w:szCs w:val="24"/>
        </w:rPr>
      </w:pPr>
      <w:r w:rsidRPr="003C4AAB">
        <w:rPr>
          <w:rFonts w:ascii="Times New Roman" w:hAnsi="Times New Roman" w:cs="Times New Roman"/>
          <w:sz w:val="24"/>
          <w:szCs w:val="24"/>
        </w:rPr>
        <w:t>Mentors will have the knowledge and skills to:</w:t>
      </w:r>
    </w:p>
    <w:p w14:paraId="73370459" w14:textId="77777777" w:rsidR="00AA36B2" w:rsidRPr="003C4AAB" w:rsidRDefault="00AA36B2" w:rsidP="00CA59D0">
      <w:pPr>
        <w:pStyle w:val="ListParagraph"/>
        <w:numPr>
          <w:ilvl w:val="0"/>
          <w:numId w:val="79"/>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Define independence, its core elements, and how those elements change over the course of a mentoring relationship</w:t>
      </w:r>
    </w:p>
    <w:p w14:paraId="20AEC06C" w14:textId="77777777" w:rsidR="00AA36B2" w:rsidRPr="003C4AAB" w:rsidRDefault="00AA36B2" w:rsidP="00CA59D0">
      <w:pPr>
        <w:pStyle w:val="ListParagraph"/>
        <w:numPr>
          <w:ilvl w:val="0"/>
          <w:numId w:val="79"/>
        </w:numPr>
        <w:autoSpaceDE w:val="0"/>
        <w:autoSpaceDN w:val="0"/>
        <w:adjustRightInd w:val="0"/>
        <w:spacing w:after="0"/>
        <w:rPr>
          <w:rFonts w:ascii="Times New Roman" w:hAnsi="Times New Roman" w:cs="Times New Roman"/>
          <w:sz w:val="24"/>
          <w:szCs w:val="24"/>
        </w:rPr>
      </w:pPr>
      <w:r w:rsidRPr="003C4AAB">
        <w:rPr>
          <w:rFonts w:ascii="Times New Roman" w:hAnsi="Times New Roman" w:cs="Times New Roman"/>
          <w:sz w:val="24"/>
          <w:szCs w:val="24"/>
        </w:rPr>
        <w:t>Employ various strategies to build their mentee confidence, establish trust, and foster independence</w:t>
      </w:r>
    </w:p>
    <w:p w14:paraId="6B18ACE6" w14:textId="77777777" w:rsidR="00AA36B2" w:rsidRPr="003C4AAB" w:rsidRDefault="00AA36B2" w:rsidP="00CA59D0">
      <w:pPr>
        <w:pStyle w:val="ListParagraph"/>
        <w:numPr>
          <w:ilvl w:val="0"/>
          <w:numId w:val="79"/>
        </w:numPr>
        <w:spacing w:after="0" w:line="276" w:lineRule="auto"/>
        <w:rPr>
          <w:rFonts w:ascii="Times New Roman" w:hAnsi="Times New Roman" w:cs="Times New Roman"/>
          <w:sz w:val="24"/>
          <w:szCs w:val="24"/>
        </w:rPr>
      </w:pPr>
      <w:r w:rsidRPr="003C4AAB">
        <w:rPr>
          <w:rFonts w:ascii="Times New Roman" w:hAnsi="Times New Roman" w:cs="Times New Roman"/>
          <w:sz w:val="24"/>
          <w:szCs w:val="24"/>
        </w:rPr>
        <w:t>Identify the benefits and challenges of fostering independence, including the sometimes conflicting goals of fostering independence and achieving grant-funded research objectives</w:t>
      </w:r>
    </w:p>
    <w:p w14:paraId="2CADE034" w14:textId="77777777" w:rsidR="00AA36B2" w:rsidRPr="003C4AAB" w:rsidRDefault="00AA36B2" w:rsidP="00AA36B2">
      <w:pPr>
        <w:spacing w:after="0"/>
        <w:rPr>
          <w:rFonts w:ascii="Times New Roman" w:hAnsi="Times New Roman" w:cs="Times New Roman"/>
          <w:b/>
          <w:bCs/>
          <w:sz w:val="24"/>
          <w:szCs w:val="24"/>
          <w:u w:val="single"/>
        </w:rPr>
      </w:pPr>
    </w:p>
    <w:p w14:paraId="257EED0E" w14:textId="77777777" w:rsidR="00AA36B2" w:rsidRPr="003C4AAB" w:rsidRDefault="00AA36B2" w:rsidP="00AA36B2">
      <w:pPr>
        <w:spacing w:after="80"/>
        <w:rPr>
          <w:rFonts w:ascii="Times New Roman" w:hAnsi="Times New Roman" w:cs="Times New Roman"/>
          <w:b/>
          <w:bCs/>
          <w:sz w:val="24"/>
          <w:szCs w:val="24"/>
        </w:rPr>
      </w:pPr>
      <w:r w:rsidRPr="003C4AAB">
        <w:rPr>
          <w:rFonts w:ascii="Times New Roman" w:hAnsi="Times New Roman" w:cs="Times New Roman"/>
          <w:b/>
          <w:bCs/>
          <w:sz w:val="24"/>
          <w:szCs w:val="24"/>
        </w:rPr>
        <w:t>Promoting Professional Development</w:t>
      </w:r>
    </w:p>
    <w:p w14:paraId="1158F47A" w14:textId="77777777" w:rsidR="00AA36B2" w:rsidRPr="003C4AAB" w:rsidRDefault="00AA36B2" w:rsidP="00AA36B2">
      <w:pPr>
        <w:spacing w:after="80"/>
        <w:rPr>
          <w:rFonts w:ascii="Times New Roman" w:hAnsi="Times New Roman" w:cs="Times New Roman"/>
          <w:b/>
          <w:bCs/>
          <w:i/>
          <w:sz w:val="24"/>
          <w:szCs w:val="24"/>
        </w:rPr>
      </w:pPr>
      <w:r w:rsidRPr="003C4AAB">
        <w:rPr>
          <w:rFonts w:ascii="Times New Roman" w:hAnsi="Times New Roman" w:cs="Times New Roman"/>
          <w:b/>
          <w:bCs/>
          <w:i/>
          <w:sz w:val="24"/>
          <w:szCs w:val="24"/>
        </w:rPr>
        <w:t>Learning Objectives for Professional Development</w:t>
      </w:r>
    </w:p>
    <w:p w14:paraId="1CA79D40" w14:textId="77777777" w:rsidR="00AA36B2" w:rsidRPr="003C4AAB" w:rsidRDefault="00AA36B2" w:rsidP="00AA36B2">
      <w:pPr>
        <w:autoSpaceDE w:val="0"/>
        <w:autoSpaceDN w:val="0"/>
        <w:adjustRightInd w:val="0"/>
        <w:spacing w:after="0"/>
        <w:ind w:firstLine="720"/>
        <w:rPr>
          <w:rFonts w:ascii="Times New Roman" w:hAnsi="Times New Roman" w:cs="Times New Roman"/>
          <w:sz w:val="24"/>
          <w:szCs w:val="24"/>
        </w:rPr>
      </w:pPr>
      <w:r w:rsidRPr="003C4AAB">
        <w:rPr>
          <w:rFonts w:ascii="Times New Roman" w:hAnsi="Times New Roman" w:cs="Times New Roman"/>
          <w:sz w:val="24"/>
          <w:szCs w:val="24"/>
        </w:rPr>
        <w:t>Mentors will have the knowledge and skills to:</w:t>
      </w:r>
    </w:p>
    <w:p w14:paraId="65486B2D" w14:textId="77777777" w:rsidR="00AA36B2" w:rsidRPr="003C4AAB" w:rsidRDefault="00AA36B2" w:rsidP="00CA59D0">
      <w:pPr>
        <w:pStyle w:val="ListParagraph"/>
        <w:numPr>
          <w:ilvl w:val="0"/>
          <w:numId w:val="82"/>
        </w:numPr>
        <w:tabs>
          <w:tab w:val="left" w:pos="1440"/>
        </w:tabs>
        <w:spacing w:after="0"/>
        <w:ind w:firstLine="0"/>
        <w:rPr>
          <w:rFonts w:ascii="Times New Roman" w:hAnsi="Times New Roman" w:cs="Times New Roman"/>
          <w:sz w:val="24"/>
          <w:szCs w:val="24"/>
        </w:rPr>
      </w:pPr>
      <w:r w:rsidRPr="003C4AAB">
        <w:rPr>
          <w:rFonts w:ascii="Times New Roman" w:hAnsi="Times New Roman" w:cs="Times New Roman"/>
          <w:sz w:val="24"/>
          <w:szCs w:val="24"/>
        </w:rPr>
        <w:t>Identify the roles mentors play in the overall professional development of their mentees</w:t>
      </w:r>
    </w:p>
    <w:p w14:paraId="26448FC4" w14:textId="77777777" w:rsidR="00AA36B2" w:rsidRPr="003C4AAB" w:rsidRDefault="00AA36B2" w:rsidP="00CA59D0">
      <w:pPr>
        <w:pStyle w:val="ListParagraph"/>
        <w:numPr>
          <w:ilvl w:val="0"/>
          <w:numId w:val="82"/>
        </w:numPr>
        <w:tabs>
          <w:tab w:val="left" w:pos="1440"/>
          <w:tab w:val="left" w:pos="2160"/>
        </w:tabs>
        <w:spacing w:after="0"/>
        <w:ind w:firstLine="0"/>
        <w:rPr>
          <w:rFonts w:ascii="Times New Roman" w:hAnsi="Times New Roman" w:cs="Times New Roman"/>
          <w:sz w:val="24"/>
          <w:szCs w:val="24"/>
        </w:rPr>
      </w:pPr>
      <w:r w:rsidRPr="003C4AAB">
        <w:rPr>
          <w:rFonts w:ascii="Times New Roman" w:hAnsi="Times New Roman" w:cs="Times New Roman"/>
          <w:sz w:val="24"/>
          <w:szCs w:val="24"/>
        </w:rPr>
        <w:t xml:space="preserve">Develop a strategy for guiding professional development using a written </w:t>
      </w:r>
    </w:p>
    <w:p w14:paraId="2F4C13B1" w14:textId="77777777" w:rsidR="00AA36B2" w:rsidRPr="003C4AAB" w:rsidRDefault="00AA36B2" w:rsidP="00AA36B2">
      <w:pPr>
        <w:pStyle w:val="ListParagraph"/>
        <w:tabs>
          <w:tab w:val="left" w:pos="1440"/>
          <w:tab w:val="left" w:pos="2160"/>
        </w:tabs>
        <w:spacing w:after="0"/>
        <w:ind w:left="1080"/>
        <w:rPr>
          <w:rFonts w:ascii="Times New Roman" w:hAnsi="Times New Roman" w:cs="Times New Roman"/>
          <w:sz w:val="24"/>
          <w:szCs w:val="24"/>
        </w:rPr>
      </w:pPr>
      <w:r w:rsidRPr="003C4AAB">
        <w:rPr>
          <w:rFonts w:ascii="Times New Roman" w:hAnsi="Times New Roman" w:cs="Times New Roman"/>
          <w:sz w:val="24"/>
          <w:szCs w:val="24"/>
        </w:rPr>
        <w:tab/>
        <w:t>format</w:t>
      </w:r>
    </w:p>
    <w:p w14:paraId="149C3DB4" w14:textId="77777777" w:rsidR="00AA36B2" w:rsidRPr="003C4AAB" w:rsidRDefault="00AA36B2" w:rsidP="00CA59D0">
      <w:pPr>
        <w:pStyle w:val="ListParagraph"/>
        <w:numPr>
          <w:ilvl w:val="0"/>
          <w:numId w:val="82"/>
        </w:numPr>
        <w:tabs>
          <w:tab w:val="left" w:pos="1440"/>
          <w:tab w:val="left" w:pos="1800"/>
          <w:tab w:val="left" w:pos="2160"/>
        </w:tabs>
        <w:spacing w:after="0"/>
        <w:ind w:firstLine="0"/>
        <w:rPr>
          <w:rFonts w:ascii="Times New Roman" w:hAnsi="Times New Roman" w:cs="Times New Roman"/>
          <w:sz w:val="24"/>
          <w:szCs w:val="24"/>
        </w:rPr>
      </w:pPr>
      <w:r w:rsidRPr="003C4AAB">
        <w:rPr>
          <w:rFonts w:ascii="Times New Roman" w:hAnsi="Times New Roman" w:cs="Times New Roman"/>
          <w:sz w:val="24"/>
          <w:szCs w:val="24"/>
        </w:rPr>
        <w:t xml:space="preserve">Initiate and sustain periodic conversations with mentees on professional goals and </w:t>
      </w:r>
    </w:p>
    <w:p w14:paraId="48F7D20B" w14:textId="77777777" w:rsidR="00AA36B2" w:rsidRPr="003C4AAB" w:rsidRDefault="00AA36B2" w:rsidP="00AA36B2">
      <w:pPr>
        <w:pStyle w:val="ListParagraph"/>
        <w:tabs>
          <w:tab w:val="left" w:pos="1440"/>
          <w:tab w:val="left" w:pos="1800"/>
          <w:tab w:val="left" w:pos="2160"/>
        </w:tabs>
        <w:spacing w:after="0"/>
        <w:ind w:left="1080"/>
        <w:rPr>
          <w:rFonts w:ascii="Times New Roman" w:hAnsi="Times New Roman" w:cs="Times New Roman"/>
          <w:sz w:val="24"/>
          <w:szCs w:val="24"/>
        </w:rPr>
      </w:pPr>
      <w:r w:rsidRPr="003C4AAB">
        <w:rPr>
          <w:rFonts w:ascii="Times New Roman" w:hAnsi="Times New Roman" w:cs="Times New Roman"/>
          <w:sz w:val="24"/>
          <w:szCs w:val="24"/>
        </w:rPr>
        <w:tab/>
        <w:t xml:space="preserve">career development objectives and strategies </w:t>
      </w:r>
    </w:p>
    <w:p w14:paraId="6641DDEA" w14:textId="77777777" w:rsidR="00AA36B2" w:rsidRPr="003C4AAB" w:rsidRDefault="00AA36B2" w:rsidP="00CA59D0">
      <w:pPr>
        <w:pStyle w:val="ListParagraph"/>
        <w:numPr>
          <w:ilvl w:val="0"/>
          <w:numId w:val="82"/>
        </w:numPr>
        <w:tabs>
          <w:tab w:val="left" w:pos="1440"/>
        </w:tabs>
        <w:spacing w:after="0"/>
        <w:ind w:firstLine="0"/>
        <w:rPr>
          <w:rFonts w:ascii="Times New Roman" w:hAnsi="Times New Roman" w:cs="Times New Roman"/>
          <w:sz w:val="24"/>
          <w:szCs w:val="24"/>
        </w:rPr>
      </w:pPr>
      <w:r w:rsidRPr="003C4AAB">
        <w:rPr>
          <w:rFonts w:ascii="Times New Roman" w:hAnsi="Times New Roman" w:cs="Times New Roman"/>
          <w:sz w:val="24"/>
          <w:szCs w:val="24"/>
        </w:rPr>
        <w:t xml:space="preserve">Engage in open dialogue on balancing the competing demands, needs, </w:t>
      </w:r>
    </w:p>
    <w:p w14:paraId="07EB45C2" w14:textId="77777777" w:rsidR="00AA36B2" w:rsidRPr="003C4AAB" w:rsidRDefault="00AA36B2" w:rsidP="00AA36B2">
      <w:pPr>
        <w:pStyle w:val="ListParagraph"/>
        <w:tabs>
          <w:tab w:val="left" w:pos="1440"/>
        </w:tabs>
        <w:spacing w:after="0"/>
        <w:ind w:left="1440"/>
        <w:rPr>
          <w:rFonts w:ascii="Times New Roman" w:hAnsi="Times New Roman" w:cs="Times New Roman"/>
          <w:sz w:val="24"/>
          <w:szCs w:val="24"/>
        </w:rPr>
      </w:pPr>
      <w:r w:rsidRPr="003C4AAB">
        <w:rPr>
          <w:rFonts w:ascii="Times New Roman" w:hAnsi="Times New Roman" w:cs="Times New Roman"/>
          <w:sz w:val="24"/>
          <w:szCs w:val="24"/>
        </w:rPr>
        <w:t>and interests of mentors and mentees, e.g., research productivity, grant funding, creativity and independence, career preference decisions, non-research activities, personal development, work-family balance etc.</w:t>
      </w:r>
    </w:p>
    <w:p w14:paraId="67DFDE98" w14:textId="77777777" w:rsidR="00AA36B2" w:rsidRPr="003C4AAB" w:rsidRDefault="00AA36B2" w:rsidP="00AA36B2">
      <w:pPr>
        <w:pStyle w:val="ListParagraph"/>
        <w:tabs>
          <w:tab w:val="left" w:pos="1440"/>
        </w:tabs>
        <w:spacing w:after="0"/>
        <w:ind w:left="1440"/>
        <w:rPr>
          <w:rFonts w:ascii="Times New Roman" w:hAnsi="Times New Roman" w:cs="Times New Roman"/>
          <w:sz w:val="24"/>
          <w:szCs w:val="24"/>
        </w:rPr>
      </w:pPr>
    </w:p>
    <w:p w14:paraId="126B5320" w14:textId="77777777" w:rsidR="00AA36B2" w:rsidRPr="003C4AAB" w:rsidRDefault="00AA36B2" w:rsidP="00AA36B2">
      <w:pPr>
        <w:spacing w:after="80"/>
        <w:rPr>
          <w:rFonts w:ascii="Times New Roman" w:hAnsi="Times New Roman" w:cs="Times New Roman"/>
          <w:b/>
          <w:bCs/>
          <w:sz w:val="24"/>
          <w:szCs w:val="24"/>
        </w:rPr>
      </w:pPr>
      <w:r w:rsidRPr="003C4AAB">
        <w:rPr>
          <w:rFonts w:ascii="Times New Roman" w:hAnsi="Times New Roman" w:cs="Times New Roman"/>
          <w:b/>
          <w:sz w:val="24"/>
          <w:szCs w:val="24"/>
        </w:rPr>
        <w:t>Articulating Your Mentoring Philosophy and Plan</w:t>
      </w:r>
      <w:r w:rsidRPr="003C4AAB">
        <w:rPr>
          <w:rFonts w:ascii="Times New Roman" w:hAnsi="Times New Roman" w:cs="Times New Roman"/>
          <w:b/>
          <w:bCs/>
          <w:sz w:val="24"/>
          <w:szCs w:val="24"/>
        </w:rPr>
        <w:t xml:space="preserve"> </w:t>
      </w:r>
    </w:p>
    <w:p w14:paraId="3A60A74D" w14:textId="77777777" w:rsidR="00AA36B2" w:rsidRPr="003C4AAB" w:rsidRDefault="00AA36B2" w:rsidP="00AA36B2">
      <w:pPr>
        <w:spacing w:after="80"/>
        <w:rPr>
          <w:rFonts w:ascii="Times New Roman" w:hAnsi="Times New Roman" w:cs="Times New Roman"/>
          <w:b/>
          <w:bCs/>
          <w:i/>
          <w:sz w:val="24"/>
          <w:szCs w:val="24"/>
        </w:rPr>
      </w:pPr>
      <w:r w:rsidRPr="003C4AAB">
        <w:rPr>
          <w:rFonts w:ascii="Times New Roman" w:hAnsi="Times New Roman" w:cs="Times New Roman"/>
          <w:b/>
          <w:bCs/>
          <w:i/>
          <w:sz w:val="24"/>
          <w:szCs w:val="24"/>
        </w:rPr>
        <w:t>Learning Objectives for Articulating Your Mentoring Philosophy and Plan</w:t>
      </w:r>
    </w:p>
    <w:p w14:paraId="28FF030D" w14:textId="77777777" w:rsidR="00AA36B2" w:rsidRPr="003C4AAB" w:rsidRDefault="00AA36B2" w:rsidP="00AA36B2">
      <w:pPr>
        <w:spacing w:after="0"/>
        <w:rPr>
          <w:rFonts w:ascii="Times New Roman" w:hAnsi="Times New Roman" w:cs="Times New Roman"/>
          <w:sz w:val="24"/>
          <w:szCs w:val="24"/>
        </w:rPr>
      </w:pPr>
      <w:r w:rsidRPr="003C4AAB">
        <w:rPr>
          <w:rFonts w:ascii="Times New Roman" w:hAnsi="Times New Roman" w:cs="Times New Roman"/>
          <w:b/>
          <w:i/>
          <w:sz w:val="24"/>
          <w:szCs w:val="24"/>
        </w:rPr>
        <w:tab/>
      </w:r>
      <w:r w:rsidRPr="003C4AAB">
        <w:rPr>
          <w:rFonts w:ascii="Times New Roman" w:hAnsi="Times New Roman" w:cs="Times New Roman"/>
          <w:sz w:val="24"/>
          <w:szCs w:val="24"/>
        </w:rPr>
        <w:t>Mentors will have the knowledge and skills to:</w:t>
      </w:r>
    </w:p>
    <w:p w14:paraId="5A24C78A" w14:textId="77777777" w:rsidR="00AA36B2" w:rsidRPr="003C4AAB" w:rsidRDefault="00AA36B2" w:rsidP="00CA59D0">
      <w:pPr>
        <w:numPr>
          <w:ilvl w:val="0"/>
          <w:numId w:val="84"/>
        </w:numPr>
        <w:spacing w:after="0"/>
        <w:rPr>
          <w:rFonts w:ascii="Times New Roman" w:hAnsi="Times New Roman" w:cs="Times New Roman"/>
          <w:b/>
          <w:bCs/>
          <w:sz w:val="24"/>
          <w:szCs w:val="24"/>
        </w:rPr>
      </w:pPr>
      <w:r w:rsidRPr="003C4AAB">
        <w:rPr>
          <w:rFonts w:ascii="Times New Roman" w:hAnsi="Times New Roman" w:cs="Times New Roman"/>
          <w:sz w:val="24"/>
          <w:szCs w:val="24"/>
        </w:rPr>
        <w:t>Reflect on the mentor-training experience</w:t>
      </w:r>
    </w:p>
    <w:p w14:paraId="5007CD5A" w14:textId="77777777" w:rsidR="00AA36B2" w:rsidRPr="003C4AAB" w:rsidRDefault="00AA36B2" w:rsidP="00CA59D0">
      <w:pPr>
        <w:numPr>
          <w:ilvl w:val="0"/>
          <w:numId w:val="84"/>
        </w:numPr>
        <w:spacing w:after="0"/>
        <w:rPr>
          <w:rFonts w:ascii="Times New Roman" w:hAnsi="Times New Roman" w:cs="Times New Roman"/>
          <w:b/>
          <w:bCs/>
          <w:sz w:val="24"/>
          <w:szCs w:val="24"/>
        </w:rPr>
      </w:pPr>
      <w:r w:rsidRPr="003C4AAB">
        <w:rPr>
          <w:rFonts w:ascii="Times New Roman" w:hAnsi="Times New Roman" w:cs="Times New Roman"/>
          <w:sz w:val="24"/>
          <w:szCs w:val="24"/>
        </w:rPr>
        <w:t>Reflect on any behavioral or philosophical changes they intend to make across the mentoring competencies</w:t>
      </w:r>
    </w:p>
    <w:p w14:paraId="565DD5D4" w14:textId="77777777" w:rsidR="00AA36B2" w:rsidRPr="003C4AAB" w:rsidRDefault="00AA36B2" w:rsidP="00CA59D0">
      <w:pPr>
        <w:numPr>
          <w:ilvl w:val="0"/>
          <w:numId w:val="84"/>
        </w:numPr>
        <w:spacing w:after="0"/>
        <w:rPr>
          <w:rFonts w:ascii="Times New Roman" w:hAnsi="Times New Roman" w:cs="Times New Roman"/>
          <w:b/>
          <w:bCs/>
          <w:sz w:val="24"/>
          <w:szCs w:val="24"/>
        </w:rPr>
      </w:pPr>
      <w:r w:rsidRPr="003C4AAB">
        <w:rPr>
          <w:rFonts w:ascii="Times New Roman" w:hAnsi="Times New Roman" w:cs="Times New Roman"/>
          <w:sz w:val="24"/>
          <w:szCs w:val="24"/>
        </w:rPr>
        <w:t>Articulate an approach for working with new mentees in the future</w:t>
      </w:r>
    </w:p>
    <w:p w14:paraId="68E10193" w14:textId="77777777" w:rsidR="00AA36B2" w:rsidRPr="003C4AAB" w:rsidRDefault="00AA36B2" w:rsidP="00AA36B2">
      <w:pPr>
        <w:pStyle w:val="ListParagraph"/>
        <w:tabs>
          <w:tab w:val="left" w:pos="1440"/>
        </w:tabs>
        <w:spacing w:after="0"/>
        <w:ind w:left="1440"/>
        <w:rPr>
          <w:rFonts w:ascii="Times New Roman" w:hAnsi="Times New Roman" w:cs="Times New Roman"/>
          <w:sz w:val="24"/>
          <w:szCs w:val="24"/>
        </w:rPr>
      </w:pPr>
    </w:p>
    <w:p w14:paraId="1B066342" w14:textId="77777777" w:rsidR="00AA36B2" w:rsidRPr="003C4AAB" w:rsidRDefault="00AA36B2" w:rsidP="00AA36B2">
      <w:pPr>
        <w:pStyle w:val="ListParagraph"/>
        <w:autoSpaceDE w:val="0"/>
        <w:autoSpaceDN w:val="0"/>
        <w:adjustRightInd w:val="0"/>
        <w:spacing w:after="0"/>
        <w:ind w:left="1440"/>
        <w:rPr>
          <w:rFonts w:ascii="Times New Roman" w:hAnsi="Times New Roman" w:cs="Times New Roman"/>
          <w:sz w:val="24"/>
          <w:szCs w:val="24"/>
        </w:rPr>
      </w:pPr>
    </w:p>
    <w:p w14:paraId="215FF11C" w14:textId="77777777" w:rsidR="00D9649F" w:rsidRDefault="00310721" w:rsidP="00D9649F">
      <w:pPr>
        <w:jc w:val="center"/>
        <w:rPr>
          <w:rFonts w:ascii="Times New Roman" w:hAnsi="Times New Roman"/>
          <w:b/>
          <w:sz w:val="40"/>
          <w:szCs w:val="40"/>
        </w:rPr>
      </w:pPr>
      <w:r>
        <w:rPr>
          <w:rFonts w:ascii="Times New Roman" w:hAnsi="Times New Roman"/>
          <w:b/>
          <w:sz w:val="40"/>
          <w:szCs w:val="40"/>
        </w:rPr>
        <w:br w:type="page"/>
      </w:r>
    </w:p>
    <w:p w14:paraId="57334FD5" w14:textId="13AE52D2" w:rsidR="00E87386" w:rsidRDefault="00E87386" w:rsidP="00E87386">
      <w:pPr>
        <w:pStyle w:val="Heading7"/>
        <w:spacing w:before="56" w:line="274" w:lineRule="exact"/>
        <w:rPr>
          <w:b w:val="0"/>
          <w:bCs w:val="0"/>
          <w:i w:val="0"/>
        </w:rPr>
      </w:pPr>
      <w:r>
        <w:rPr>
          <w:spacing w:val="-1"/>
        </w:rPr>
        <w:lastRenderedPageBreak/>
        <w:t>Sample</w:t>
      </w:r>
      <w:r>
        <w:t xml:space="preserve"> </w:t>
      </w:r>
      <w:r>
        <w:rPr>
          <w:spacing w:val="-1"/>
        </w:rPr>
        <w:t>Mentor</w:t>
      </w:r>
      <w:r>
        <w:t xml:space="preserve"> Training</w:t>
      </w:r>
      <w:r>
        <w:rPr>
          <w:spacing w:val="-3"/>
        </w:rPr>
        <w:t xml:space="preserve"> </w:t>
      </w:r>
      <w:r>
        <w:rPr>
          <w:spacing w:val="-1"/>
        </w:rPr>
        <w:t>Schedule</w:t>
      </w:r>
    </w:p>
    <w:p w14:paraId="668A8A80" w14:textId="46D268CA" w:rsidR="00E87386" w:rsidRDefault="00E87386" w:rsidP="00E87386">
      <w:pPr>
        <w:spacing w:line="274" w:lineRule="exact"/>
        <w:ind w:left="707"/>
        <w:rPr>
          <w:rFonts w:ascii="Times New Roman" w:eastAsia="Times New Roman" w:hAnsi="Times New Roman" w:cs="Times New Roman"/>
          <w:sz w:val="24"/>
          <w:szCs w:val="24"/>
        </w:rPr>
      </w:pPr>
      <w:r>
        <w:rPr>
          <w:rFonts w:ascii="Times New Roman"/>
          <w:i/>
          <w:spacing w:val="-1"/>
          <w:sz w:val="24"/>
        </w:rPr>
        <w:t>Each</w:t>
      </w:r>
      <w:r>
        <w:rPr>
          <w:rFonts w:ascii="Times New Roman"/>
          <w:i/>
          <w:sz w:val="24"/>
        </w:rPr>
        <w:t xml:space="preserve"> </w:t>
      </w:r>
      <w:r>
        <w:rPr>
          <w:rFonts w:ascii="Times New Roman"/>
          <w:i/>
          <w:spacing w:val="-1"/>
          <w:sz w:val="24"/>
        </w:rPr>
        <w:t>session</w:t>
      </w:r>
      <w:r>
        <w:rPr>
          <w:rFonts w:ascii="Times New Roman"/>
          <w:i/>
          <w:sz w:val="24"/>
        </w:rPr>
        <w:t xml:space="preserve"> is 3 hours </w:t>
      </w:r>
      <w:r>
        <w:rPr>
          <w:rFonts w:ascii="Times New Roman"/>
          <w:i/>
          <w:spacing w:val="-1"/>
          <w:sz w:val="24"/>
        </w:rPr>
        <w:t xml:space="preserve">(See </w:t>
      </w:r>
      <w:r>
        <w:rPr>
          <w:rFonts w:ascii="Times New Roman"/>
          <w:i/>
          <w:sz w:val="24"/>
        </w:rPr>
        <w:t>Appendix for a more detailed agenda</w:t>
      </w:r>
      <w:r>
        <w:rPr>
          <w:rFonts w:ascii="Times New Roman"/>
          <w:i/>
          <w:spacing w:val="-1"/>
          <w:sz w:val="24"/>
        </w:rPr>
        <w:t>).</w:t>
      </w:r>
      <w:r w:rsidR="00DA41FD" w:rsidRPr="00DA41FD">
        <w:rPr>
          <w:rFonts w:ascii="Times New Roman" w:hAnsi="Times New Roman" w:cs="Times New Roman"/>
          <w:b/>
          <w:bCs/>
          <w:sz w:val="24"/>
          <w:szCs w:val="24"/>
        </w:rPr>
        <w:t xml:space="preserve"> </w:t>
      </w:r>
      <w:r w:rsidR="00FB0514">
        <w:rPr>
          <w:rFonts w:ascii="Times New Roman" w:hAnsi="Times New Roman" w:cs="Times New Roman"/>
          <w:bCs/>
          <w:sz w:val="24"/>
          <w:szCs w:val="24"/>
        </w:rPr>
        <w:t xml:space="preserve">It </w:t>
      </w:r>
      <w:r w:rsidR="00DA41FD" w:rsidRPr="00DA41FD">
        <w:rPr>
          <w:rFonts w:ascii="Times New Roman" w:hAnsi="Times New Roman" w:cs="Times New Roman"/>
          <w:bCs/>
          <w:sz w:val="24"/>
          <w:szCs w:val="24"/>
        </w:rPr>
        <w:t>was necessary to build in a 5-10 minute break during each 3-hour session.</w:t>
      </w:r>
      <w:r w:rsidR="00FB0514">
        <w:rPr>
          <w:rFonts w:ascii="Times New Roman" w:hAnsi="Times New Roman" w:cs="Times New Roman"/>
          <w:bCs/>
          <w:sz w:val="24"/>
          <w:szCs w:val="24"/>
        </w:rPr>
        <w:t xml:space="preserve"> As noted throughout the curriculum, these can be optional.</w:t>
      </w:r>
    </w:p>
    <w:p w14:paraId="6BF02E75" w14:textId="77777777" w:rsidR="00E87386" w:rsidRDefault="00E87386" w:rsidP="00E87386">
      <w:pPr>
        <w:rPr>
          <w:rFonts w:ascii="Times New Roman" w:eastAsia="Times New Roman" w:hAnsi="Times New Roman" w:cs="Times New Roman"/>
          <w:i/>
          <w:sz w:val="20"/>
          <w:szCs w:val="20"/>
        </w:rPr>
      </w:pPr>
    </w:p>
    <w:p w14:paraId="78333629" w14:textId="77777777" w:rsidR="00E87386" w:rsidRDefault="00E87386" w:rsidP="00E87386">
      <w:pPr>
        <w:spacing w:before="1"/>
        <w:rPr>
          <w:rFonts w:ascii="Times New Roman" w:eastAsia="Times New Roman" w:hAnsi="Times New Roman" w:cs="Times New Roman"/>
          <w:i/>
          <w:sz w:val="12"/>
          <w:szCs w:val="12"/>
        </w:rPr>
      </w:pPr>
    </w:p>
    <w:tbl>
      <w:tblPr>
        <w:tblW w:w="0" w:type="auto"/>
        <w:tblInd w:w="1215" w:type="dxa"/>
        <w:tblLayout w:type="fixed"/>
        <w:tblCellMar>
          <w:left w:w="0" w:type="dxa"/>
          <w:right w:w="0" w:type="dxa"/>
        </w:tblCellMar>
        <w:tblLook w:val="01E0" w:firstRow="1" w:lastRow="1" w:firstColumn="1" w:lastColumn="1" w:noHBand="0" w:noVBand="0"/>
      </w:tblPr>
      <w:tblGrid>
        <w:gridCol w:w="2472"/>
        <w:gridCol w:w="5487"/>
      </w:tblGrid>
      <w:tr w:rsidR="00E87386" w14:paraId="59A76FC8" w14:textId="77777777" w:rsidTr="00370F6E">
        <w:trPr>
          <w:trHeight w:hRule="exact" w:val="421"/>
        </w:trPr>
        <w:tc>
          <w:tcPr>
            <w:tcW w:w="2472" w:type="dxa"/>
            <w:tcBorders>
              <w:top w:val="single" w:sz="5" w:space="0" w:color="000000"/>
              <w:left w:val="single" w:sz="5" w:space="0" w:color="000000"/>
              <w:bottom w:val="single" w:sz="7" w:space="0" w:color="000000"/>
              <w:right w:val="single" w:sz="7" w:space="0" w:color="000000"/>
            </w:tcBorders>
          </w:tcPr>
          <w:p w14:paraId="5FB1C63E" w14:textId="77777777" w:rsidR="00E87386" w:rsidRDefault="00E87386" w:rsidP="00B03F37">
            <w:pPr>
              <w:pStyle w:val="TableParagraph"/>
              <w:spacing w:before="15"/>
              <w:ind w:left="771"/>
              <w:rPr>
                <w:rFonts w:ascii="Times New Roman" w:eastAsia="Times New Roman" w:hAnsi="Times New Roman" w:cs="Times New Roman"/>
                <w:sz w:val="24"/>
                <w:szCs w:val="24"/>
              </w:rPr>
            </w:pPr>
            <w:r>
              <w:rPr>
                <w:rFonts w:ascii="Times New Roman"/>
                <w:b/>
                <w:spacing w:val="-1"/>
                <w:sz w:val="24"/>
              </w:rPr>
              <w:t>Sessions</w:t>
            </w:r>
          </w:p>
        </w:tc>
        <w:tc>
          <w:tcPr>
            <w:tcW w:w="5487" w:type="dxa"/>
            <w:tcBorders>
              <w:top w:val="single" w:sz="5" w:space="0" w:color="000000"/>
              <w:left w:val="single" w:sz="7" w:space="0" w:color="000000"/>
              <w:bottom w:val="single" w:sz="7" w:space="0" w:color="000000"/>
              <w:right w:val="single" w:sz="5" w:space="0" w:color="000000"/>
            </w:tcBorders>
          </w:tcPr>
          <w:p w14:paraId="420F2266" w14:textId="77777777" w:rsidR="00E87386" w:rsidRDefault="00E87386" w:rsidP="00B03F37">
            <w:pPr>
              <w:pStyle w:val="TableParagraph"/>
              <w:spacing w:before="15"/>
              <w:ind w:right="3"/>
              <w:jc w:val="center"/>
              <w:rPr>
                <w:rFonts w:ascii="Times New Roman" w:eastAsia="Times New Roman" w:hAnsi="Times New Roman" w:cs="Times New Roman"/>
                <w:sz w:val="24"/>
                <w:szCs w:val="24"/>
              </w:rPr>
            </w:pPr>
            <w:r>
              <w:rPr>
                <w:rFonts w:ascii="Times New Roman"/>
                <w:b/>
                <w:sz w:val="24"/>
              </w:rPr>
              <w:t>Topics</w:t>
            </w:r>
          </w:p>
        </w:tc>
      </w:tr>
      <w:tr w:rsidR="00E87386" w14:paraId="347E2F15" w14:textId="77777777" w:rsidTr="00370F6E">
        <w:trPr>
          <w:trHeight w:hRule="exact" w:val="771"/>
        </w:trPr>
        <w:tc>
          <w:tcPr>
            <w:tcW w:w="2472" w:type="dxa"/>
            <w:tcBorders>
              <w:top w:val="single" w:sz="7" w:space="0" w:color="000000"/>
              <w:left w:val="single" w:sz="5" w:space="0" w:color="000000"/>
              <w:bottom w:val="single" w:sz="7" w:space="0" w:color="000000"/>
              <w:right w:val="single" w:sz="7" w:space="0" w:color="000000"/>
            </w:tcBorders>
          </w:tcPr>
          <w:p w14:paraId="07782580" w14:textId="77777777" w:rsidR="00E87386" w:rsidRDefault="00E87386" w:rsidP="00B03F37">
            <w:pPr>
              <w:pStyle w:val="TableParagraph"/>
              <w:spacing w:before="163"/>
              <w:ind w:left="728"/>
              <w:rPr>
                <w:rFonts w:ascii="Times New Roman" w:eastAsia="Times New Roman" w:hAnsi="Times New Roman" w:cs="Times New Roman"/>
                <w:sz w:val="24"/>
                <w:szCs w:val="24"/>
              </w:rPr>
            </w:pPr>
            <w:r>
              <w:rPr>
                <w:rFonts w:ascii="Times New Roman"/>
                <w:b/>
                <w:spacing w:val="-1"/>
                <w:sz w:val="24"/>
              </w:rPr>
              <w:t>Session</w:t>
            </w:r>
            <w:r>
              <w:rPr>
                <w:rFonts w:ascii="Times New Roman"/>
                <w:b/>
                <w:sz w:val="24"/>
              </w:rPr>
              <w:t xml:space="preserve"> 1</w:t>
            </w:r>
          </w:p>
        </w:tc>
        <w:tc>
          <w:tcPr>
            <w:tcW w:w="5487" w:type="dxa"/>
            <w:tcBorders>
              <w:top w:val="single" w:sz="7" w:space="0" w:color="000000"/>
              <w:left w:val="single" w:sz="7" w:space="0" w:color="000000"/>
              <w:bottom w:val="single" w:sz="7" w:space="0" w:color="000000"/>
              <w:right w:val="single" w:sz="5" w:space="0" w:color="000000"/>
            </w:tcBorders>
          </w:tcPr>
          <w:p w14:paraId="27434ACF" w14:textId="58AA1295" w:rsidR="00E87386" w:rsidRDefault="00E87386" w:rsidP="00B03F37">
            <w:pPr>
              <w:pStyle w:val="TableParagraph"/>
              <w:spacing w:before="3"/>
              <w:ind w:left="99"/>
              <w:rPr>
                <w:rFonts w:ascii="Times New Roman" w:eastAsia="Times New Roman" w:hAnsi="Times New Roman" w:cs="Times New Roman"/>
                <w:sz w:val="24"/>
                <w:szCs w:val="24"/>
              </w:rPr>
            </w:pPr>
            <w:r>
              <w:rPr>
                <w:rFonts w:ascii="Times New Roman"/>
                <w:spacing w:val="-1"/>
                <w:sz w:val="24"/>
              </w:rPr>
              <w:t>Introductions</w:t>
            </w:r>
            <w:r>
              <w:rPr>
                <w:rFonts w:ascii="Times New Roman"/>
                <w:sz w:val="24"/>
              </w:rPr>
              <w:t xml:space="preserve"> (45 min)</w:t>
            </w:r>
          </w:p>
          <w:p w14:paraId="5B99C096" w14:textId="41A39F35" w:rsidR="00E87386" w:rsidRDefault="00E87386" w:rsidP="00E87386">
            <w:pPr>
              <w:pStyle w:val="TableParagraph"/>
              <w:spacing w:before="38"/>
              <w:ind w:left="99"/>
              <w:rPr>
                <w:rFonts w:ascii="Times New Roman" w:eastAsia="Times New Roman" w:hAnsi="Times New Roman" w:cs="Times New Roman"/>
                <w:sz w:val="24"/>
                <w:szCs w:val="24"/>
              </w:rPr>
            </w:pPr>
            <w:r>
              <w:rPr>
                <w:rFonts w:ascii="Times New Roman"/>
                <w:spacing w:val="-1"/>
                <w:sz w:val="24"/>
              </w:rPr>
              <w:t>Maintaining</w:t>
            </w:r>
            <w:r>
              <w:rPr>
                <w:rFonts w:ascii="Times New Roman"/>
                <w:spacing w:val="-3"/>
                <w:sz w:val="24"/>
              </w:rPr>
              <w:t xml:space="preserve"> </w:t>
            </w:r>
            <w:r>
              <w:rPr>
                <w:rFonts w:ascii="Times New Roman"/>
                <w:spacing w:val="-1"/>
                <w:sz w:val="24"/>
              </w:rPr>
              <w:t xml:space="preserve">Effective </w:t>
            </w:r>
            <w:r>
              <w:rPr>
                <w:rFonts w:ascii="Times New Roman"/>
                <w:sz w:val="24"/>
              </w:rPr>
              <w:t>Communication</w:t>
            </w:r>
            <w:r>
              <w:rPr>
                <w:rFonts w:ascii="Times New Roman"/>
                <w:spacing w:val="2"/>
                <w:sz w:val="24"/>
              </w:rPr>
              <w:t xml:space="preserve"> </w:t>
            </w:r>
            <w:r>
              <w:rPr>
                <w:rFonts w:ascii="Times New Roman"/>
                <w:sz w:val="24"/>
              </w:rPr>
              <w:t>(135 min)</w:t>
            </w:r>
          </w:p>
        </w:tc>
      </w:tr>
      <w:tr w:rsidR="00E87386" w14:paraId="20DD71D3" w14:textId="77777777" w:rsidTr="00370F6E">
        <w:trPr>
          <w:trHeight w:hRule="exact" w:val="1476"/>
        </w:trPr>
        <w:tc>
          <w:tcPr>
            <w:tcW w:w="2472" w:type="dxa"/>
            <w:tcBorders>
              <w:top w:val="single" w:sz="7" w:space="0" w:color="000000"/>
              <w:left w:val="single" w:sz="5" w:space="0" w:color="000000"/>
              <w:bottom w:val="single" w:sz="7" w:space="0" w:color="000000"/>
              <w:right w:val="single" w:sz="7" w:space="0" w:color="000000"/>
            </w:tcBorders>
          </w:tcPr>
          <w:p w14:paraId="67E10461" w14:textId="77777777" w:rsidR="00E87386" w:rsidRDefault="00E87386" w:rsidP="00B03F37">
            <w:pPr>
              <w:pStyle w:val="TableParagraph"/>
              <w:spacing w:before="6"/>
              <w:rPr>
                <w:rFonts w:ascii="Times New Roman" w:eastAsia="Times New Roman" w:hAnsi="Times New Roman" w:cs="Times New Roman"/>
                <w:i/>
                <w:sz w:val="20"/>
                <w:szCs w:val="20"/>
              </w:rPr>
            </w:pPr>
          </w:p>
          <w:p w14:paraId="3E71EF94" w14:textId="77777777" w:rsidR="00E87386" w:rsidRDefault="00E87386" w:rsidP="00B03F37">
            <w:pPr>
              <w:pStyle w:val="TableParagraph"/>
              <w:ind w:left="728"/>
              <w:rPr>
                <w:rFonts w:ascii="Times New Roman" w:eastAsia="Times New Roman" w:hAnsi="Times New Roman" w:cs="Times New Roman"/>
                <w:sz w:val="24"/>
                <w:szCs w:val="24"/>
              </w:rPr>
            </w:pPr>
            <w:r>
              <w:rPr>
                <w:rFonts w:ascii="Times New Roman"/>
                <w:b/>
                <w:spacing w:val="-1"/>
                <w:sz w:val="24"/>
              </w:rPr>
              <w:t>Session</w:t>
            </w:r>
            <w:r>
              <w:rPr>
                <w:rFonts w:ascii="Times New Roman"/>
                <w:b/>
                <w:sz w:val="24"/>
              </w:rPr>
              <w:t xml:space="preserve"> 2</w:t>
            </w:r>
          </w:p>
        </w:tc>
        <w:tc>
          <w:tcPr>
            <w:tcW w:w="5487" w:type="dxa"/>
            <w:tcBorders>
              <w:top w:val="single" w:sz="7" w:space="0" w:color="000000"/>
              <w:left w:val="single" w:sz="7" w:space="0" w:color="000000"/>
              <w:bottom w:val="single" w:sz="7" w:space="0" w:color="000000"/>
              <w:right w:val="single" w:sz="5" w:space="0" w:color="000000"/>
            </w:tcBorders>
          </w:tcPr>
          <w:p w14:paraId="0361B534" w14:textId="77777777" w:rsidR="00A91D5C" w:rsidRDefault="00E87386" w:rsidP="00A91D5C">
            <w:pPr>
              <w:pStyle w:val="TableParagraph"/>
              <w:tabs>
                <w:tab w:val="left" w:pos="2955"/>
              </w:tabs>
              <w:spacing w:before="72" w:line="275" w:lineRule="auto"/>
              <w:ind w:left="99" w:right="-4469"/>
              <w:rPr>
                <w:rFonts w:ascii="Times New Roman"/>
                <w:spacing w:val="22"/>
                <w:sz w:val="24"/>
              </w:rPr>
            </w:pPr>
            <w:r>
              <w:rPr>
                <w:rFonts w:ascii="Times New Roman"/>
                <w:sz w:val="24"/>
              </w:rPr>
              <w:t>Aligning</w:t>
            </w:r>
            <w:r>
              <w:rPr>
                <w:rFonts w:ascii="Times New Roman"/>
                <w:spacing w:val="-3"/>
                <w:sz w:val="24"/>
              </w:rPr>
              <w:t xml:space="preserve"> </w:t>
            </w:r>
            <w:r>
              <w:rPr>
                <w:rFonts w:ascii="Times New Roman"/>
                <w:spacing w:val="-1"/>
                <w:sz w:val="24"/>
              </w:rPr>
              <w:t>Expectations</w:t>
            </w:r>
            <w:r>
              <w:rPr>
                <w:rFonts w:ascii="Times New Roman"/>
                <w:spacing w:val="1"/>
                <w:sz w:val="24"/>
              </w:rPr>
              <w:t xml:space="preserve"> </w:t>
            </w:r>
            <w:r w:rsidR="00A91D5C">
              <w:rPr>
                <w:rFonts w:ascii="Times New Roman"/>
                <w:sz w:val="24"/>
              </w:rPr>
              <w:t>(7</w:t>
            </w:r>
            <w:r>
              <w:rPr>
                <w:rFonts w:ascii="Times New Roman"/>
                <w:sz w:val="24"/>
              </w:rPr>
              <w:t>0</w:t>
            </w:r>
            <w:r>
              <w:rPr>
                <w:rFonts w:ascii="Times New Roman"/>
                <w:spacing w:val="-1"/>
                <w:sz w:val="24"/>
              </w:rPr>
              <w:t xml:space="preserve"> </w:t>
            </w:r>
            <w:r>
              <w:rPr>
                <w:rFonts w:ascii="Times New Roman"/>
                <w:sz w:val="24"/>
              </w:rPr>
              <w:t>min)</w:t>
            </w:r>
            <w:r>
              <w:rPr>
                <w:rFonts w:ascii="Times New Roman"/>
                <w:spacing w:val="22"/>
                <w:sz w:val="24"/>
              </w:rPr>
              <w:t xml:space="preserve"> </w:t>
            </w:r>
          </w:p>
          <w:p w14:paraId="79C2F30F" w14:textId="5267AD59" w:rsidR="00E87386" w:rsidRDefault="00A91D5C" w:rsidP="00A91D5C">
            <w:pPr>
              <w:pStyle w:val="TableParagraph"/>
              <w:tabs>
                <w:tab w:val="left" w:pos="2955"/>
              </w:tabs>
              <w:spacing w:before="72" w:line="275" w:lineRule="auto"/>
              <w:ind w:left="99" w:right="-4469"/>
              <w:rPr>
                <w:rFonts w:ascii="Times New Roman"/>
                <w:sz w:val="24"/>
              </w:rPr>
            </w:pPr>
            <w:r>
              <w:rPr>
                <w:rFonts w:ascii="Times New Roman"/>
                <w:spacing w:val="-1"/>
                <w:sz w:val="24"/>
              </w:rPr>
              <w:t>Addressing</w:t>
            </w:r>
            <w:r>
              <w:rPr>
                <w:rFonts w:ascii="Times New Roman"/>
                <w:spacing w:val="-2"/>
                <w:sz w:val="24"/>
              </w:rPr>
              <w:t xml:space="preserve"> </w:t>
            </w:r>
            <w:r>
              <w:rPr>
                <w:rFonts w:ascii="Times New Roman"/>
                <w:sz w:val="24"/>
              </w:rPr>
              <w:t>Equity</w:t>
            </w:r>
            <w:r>
              <w:rPr>
                <w:rFonts w:ascii="Times New Roman"/>
                <w:spacing w:val="-3"/>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Inclusion</w:t>
            </w:r>
            <w:r>
              <w:rPr>
                <w:rFonts w:ascii="Times New Roman"/>
                <w:spacing w:val="1"/>
                <w:sz w:val="24"/>
              </w:rPr>
              <w:t xml:space="preserve"> </w:t>
            </w:r>
            <w:r>
              <w:rPr>
                <w:rFonts w:ascii="Times New Roman"/>
                <w:sz w:val="24"/>
              </w:rPr>
              <w:t xml:space="preserve"> (</w:t>
            </w:r>
            <w:r w:rsidR="00370F6E">
              <w:rPr>
                <w:rFonts w:ascii="Times New Roman"/>
                <w:sz w:val="24"/>
              </w:rPr>
              <w:t>65</w:t>
            </w:r>
            <w:r>
              <w:rPr>
                <w:rFonts w:ascii="Times New Roman"/>
                <w:sz w:val="24"/>
              </w:rPr>
              <w:t xml:space="preserve"> min)</w:t>
            </w:r>
          </w:p>
          <w:p w14:paraId="3400E1A6" w14:textId="5B940870" w:rsidR="00A91D5C" w:rsidRDefault="00A91D5C" w:rsidP="00370F6E">
            <w:pPr>
              <w:pStyle w:val="TableParagraph"/>
              <w:spacing w:before="72" w:line="275" w:lineRule="auto"/>
              <w:ind w:left="99" w:right="-4739"/>
              <w:rPr>
                <w:rFonts w:ascii="Times New Roman" w:eastAsia="Times New Roman" w:hAnsi="Times New Roman" w:cs="Times New Roman"/>
                <w:sz w:val="24"/>
                <w:szCs w:val="24"/>
              </w:rPr>
            </w:pPr>
            <w:r>
              <w:rPr>
                <w:rFonts w:ascii="Times New Roman" w:eastAsia="Times New Roman" w:hAnsi="Times New Roman" w:cs="Times New Roman"/>
                <w:sz w:val="24"/>
                <w:szCs w:val="24"/>
              </w:rPr>
              <w:t>Promoting Mentee Research Self-Efficacy (</w:t>
            </w:r>
            <w:r w:rsidR="00370F6E">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min)</w:t>
            </w:r>
          </w:p>
        </w:tc>
      </w:tr>
      <w:tr w:rsidR="00E87386" w14:paraId="04EA38EE" w14:textId="77777777" w:rsidTr="00370F6E">
        <w:trPr>
          <w:trHeight w:hRule="exact" w:val="1663"/>
        </w:trPr>
        <w:tc>
          <w:tcPr>
            <w:tcW w:w="2472" w:type="dxa"/>
            <w:tcBorders>
              <w:top w:val="single" w:sz="7" w:space="0" w:color="000000"/>
              <w:left w:val="single" w:sz="5" w:space="0" w:color="000000"/>
              <w:bottom w:val="single" w:sz="7" w:space="0" w:color="000000"/>
              <w:right w:val="single" w:sz="7" w:space="0" w:color="000000"/>
            </w:tcBorders>
          </w:tcPr>
          <w:p w14:paraId="6A64814B" w14:textId="77777777" w:rsidR="00E87386" w:rsidRDefault="00E87386" w:rsidP="00B03F37">
            <w:pPr>
              <w:pStyle w:val="TableParagraph"/>
              <w:spacing w:before="187"/>
              <w:ind w:left="728"/>
              <w:rPr>
                <w:rFonts w:ascii="Times New Roman" w:eastAsia="Times New Roman" w:hAnsi="Times New Roman" w:cs="Times New Roman"/>
                <w:sz w:val="24"/>
                <w:szCs w:val="24"/>
              </w:rPr>
            </w:pPr>
            <w:r>
              <w:rPr>
                <w:rFonts w:ascii="Times New Roman"/>
                <w:b/>
                <w:spacing w:val="-1"/>
                <w:sz w:val="24"/>
              </w:rPr>
              <w:t>Session</w:t>
            </w:r>
            <w:r>
              <w:rPr>
                <w:rFonts w:ascii="Times New Roman"/>
                <w:b/>
                <w:sz w:val="24"/>
              </w:rPr>
              <w:t xml:space="preserve"> 3</w:t>
            </w:r>
          </w:p>
        </w:tc>
        <w:tc>
          <w:tcPr>
            <w:tcW w:w="5487" w:type="dxa"/>
            <w:tcBorders>
              <w:top w:val="single" w:sz="7" w:space="0" w:color="000000"/>
              <w:left w:val="single" w:sz="7" w:space="0" w:color="000000"/>
              <w:bottom w:val="single" w:sz="7" w:space="0" w:color="000000"/>
              <w:right w:val="single" w:sz="5" w:space="0" w:color="000000"/>
            </w:tcBorders>
          </w:tcPr>
          <w:p w14:paraId="7407D944" w14:textId="05868220" w:rsidR="00A91D5C" w:rsidRDefault="00E87386" w:rsidP="00A91D5C">
            <w:pPr>
              <w:pStyle w:val="TableParagraph"/>
              <w:spacing w:before="24" w:line="275" w:lineRule="auto"/>
              <w:ind w:left="99" w:right="-5099"/>
              <w:rPr>
                <w:rFonts w:ascii="Times New Roman"/>
                <w:spacing w:val="-1"/>
                <w:sz w:val="24"/>
              </w:rPr>
            </w:pPr>
            <w:r>
              <w:rPr>
                <w:rFonts w:ascii="Times New Roman"/>
                <w:spacing w:val="-1"/>
                <w:sz w:val="24"/>
              </w:rPr>
              <w:t>Fostering Independence</w:t>
            </w:r>
            <w:r>
              <w:rPr>
                <w:rFonts w:ascii="Times New Roman"/>
                <w:sz w:val="24"/>
              </w:rPr>
              <w:t xml:space="preserve"> (</w:t>
            </w:r>
            <w:r w:rsidR="00C265FE">
              <w:rPr>
                <w:rFonts w:ascii="Times New Roman"/>
                <w:sz w:val="24"/>
              </w:rPr>
              <w:t>6</w:t>
            </w:r>
            <w:r w:rsidR="00370F6E">
              <w:rPr>
                <w:rFonts w:ascii="Times New Roman"/>
                <w:sz w:val="24"/>
              </w:rPr>
              <w:t xml:space="preserve">0 </w:t>
            </w:r>
            <w:r>
              <w:rPr>
                <w:rFonts w:ascii="Times New Roman"/>
                <w:sz w:val="24"/>
              </w:rPr>
              <w:t>min)</w:t>
            </w:r>
            <w:r w:rsidR="00A91D5C">
              <w:rPr>
                <w:rFonts w:ascii="Times New Roman"/>
                <w:spacing w:val="-1"/>
                <w:sz w:val="24"/>
              </w:rPr>
              <w:t xml:space="preserve"> </w:t>
            </w:r>
          </w:p>
          <w:p w14:paraId="6F16881B" w14:textId="34192730" w:rsidR="00A91D5C" w:rsidRDefault="00A91D5C" w:rsidP="00A91D5C">
            <w:pPr>
              <w:pStyle w:val="TableParagraph"/>
              <w:spacing w:before="24" w:line="275" w:lineRule="auto"/>
              <w:ind w:left="99" w:right="-5099"/>
              <w:rPr>
                <w:rFonts w:ascii="Times New Roman"/>
                <w:spacing w:val="47"/>
                <w:sz w:val="24"/>
              </w:rPr>
            </w:pPr>
            <w:r>
              <w:rPr>
                <w:rFonts w:ascii="Times New Roman"/>
                <w:spacing w:val="-1"/>
                <w:sz w:val="24"/>
              </w:rPr>
              <w:t>Promoting</w:t>
            </w:r>
            <w:r>
              <w:rPr>
                <w:rFonts w:ascii="Times New Roman"/>
                <w:spacing w:val="-2"/>
                <w:sz w:val="24"/>
              </w:rPr>
              <w:t xml:space="preserve"> </w:t>
            </w:r>
            <w:r>
              <w:rPr>
                <w:rFonts w:ascii="Times New Roman"/>
                <w:spacing w:val="-1"/>
                <w:sz w:val="24"/>
              </w:rPr>
              <w:t>Professional</w:t>
            </w:r>
            <w:r>
              <w:rPr>
                <w:rFonts w:ascii="Times New Roman"/>
                <w:spacing w:val="4"/>
                <w:sz w:val="24"/>
              </w:rPr>
              <w:t xml:space="preserve"> </w:t>
            </w:r>
            <w:r>
              <w:rPr>
                <w:rFonts w:ascii="Times New Roman"/>
                <w:spacing w:val="-1"/>
                <w:sz w:val="24"/>
              </w:rPr>
              <w:t>Development</w:t>
            </w:r>
            <w:r>
              <w:rPr>
                <w:rFonts w:ascii="Times New Roman"/>
                <w:sz w:val="24"/>
              </w:rPr>
              <w:t xml:space="preserve"> (85 min)</w:t>
            </w:r>
            <w:r>
              <w:rPr>
                <w:rFonts w:ascii="Times New Roman"/>
                <w:spacing w:val="47"/>
                <w:sz w:val="24"/>
              </w:rPr>
              <w:t xml:space="preserve"> </w:t>
            </w:r>
          </w:p>
          <w:p w14:paraId="08682C17" w14:textId="77777777" w:rsidR="00A91D5C" w:rsidRDefault="00A91D5C" w:rsidP="00A91D5C">
            <w:pPr>
              <w:pStyle w:val="TableParagraph"/>
              <w:spacing w:before="24" w:line="275" w:lineRule="auto"/>
              <w:ind w:left="99" w:right="-5099"/>
              <w:rPr>
                <w:rFonts w:ascii="Times New Roman"/>
                <w:spacing w:val="30"/>
                <w:sz w:val="24"/>
              </w:rPr>
            </w:pPr>
            <w:r>
              <w:rPr>
                <w:rFonts w:ascii="Times New Roman"/>
                <w:spacing w:val="-1"/>
                <w:sz w:val="24"/>
              </w:rPr>
              <w:t>Articulating</w:t>
            </w:r>
            <w:r>
              <w:rPr>
                <w:rFonts w:ascii="Times New Roman"/>
                <w:spacing w:val="-2"/>
                <w:sz w:val="24"/>
              </w:rPr>
              <w:t xml:space="preserve"> </w:t>
            </w:r>
            <w:r>
              <w:rPr>
                <w:rFonts w:ascii="Times New Roman"/>
                <w:sz w:val="24"/>
              </w:rPr>
              <w:t>Your</w:t>
            </w:r>
            <w:r>
              <w:rPr>
                <w:rFonts w:ascii="Times New Roman"/>
                <w:spacing w:val="-1"/>
                <w:sz w:val="24"/>
              </w:rPr>
              <w:t xml:space="preserve"> </w:t>
            </w:r>
            <w:r>
              <w:rPr>
                <w:rFonts w:ascii="Times New Roman"/>
                <w:sz w:val="24"/>
              </w:rPr>
              <w:t>Mentoring</w:t>
            </w:r>
            <w:r>
              <w:rPr>
                <w:rFonts w:ascii="Times New Roman"/>
                <w:spacing w:val="-3"/>
                <w:sz w:val="24"/>
              </w:rPr>
              <w:t xml:space="preserve"> </w:t>
            </w:r>
            <w:r>
              <w:rPr>
                <w:rFonts w:ascii="Times New Roman"/>
                <w:sz w:val="24"/>
              </w:rPr>
              <w:t>Philosophy</w:t>
            </w:r>
            <w:r>
              <w:rPr>
                <w:rFonts w:ascii="Times New Roman"/>
                <w:spacing w:val="-3"/>
                <w:sz w:val="24"/>
              </w:rPr>
              <w:t xml:space="preserve"> </w:t>
            </w:r>
            <w:r>
              <w:rPr>
                <w:rFonts w:ascii="Times New Roman"/>
                <w:spacing w:val="-1"/>
                <w:sz w:val="24"/>
              </w:rPr>
              <w:t>and</w:t>
            </w:r>
            <w:r>
              <w:rPr>
                <w:rFonts w:ascii="Times New Roman"/>
                <w:sz w:val="24"/>
              </w:rPr>
              <w:t xml:space="preserve"> Plan</w:t>
            </w:r>
            <w:r>
              <w:rPr>
                <w:rFonts w:ascii="Times New Roman"/>
                <w:spacing w:val="30"/>
                <w:sz w:val="24"/>
              </w:rPr>
              <w:t xml:space="preserve"> </w:t>
            </w:r>
          </w:p>
          <w:p w14:paraId="1B5B4259" w14:textId="77777777" w:rsidR="00370F6E" w:rsidRDefault="00A91D5C" w:rsidP="00370F6E">
            <w:pPr>
              <w:pStyle w:val="TableParagraph"/>
              <w:spacing w:before="24" w:line="275" w:lineRule="auto"/>
              <w:ind w:left="99" w:right="-5099"/>
              <w:rPr>
                <w:rFonts w:ascii="Times New Roman"/>
                <w:sz w:val="24"/>
              </w:rPr>
            </w:pPr>
            <w:r>
              <w:rPr>
                <w:rFonts w:ascii="Times New Roman"/>
                <w:sz w:val="24"/>
              </w:rPr>
              <w:t>(30 min)</w:t>
            </w:r>
          </w:p>
          <w:p w14:paraId="2CC10BB0" w14:textId="64A95EDC" w:rsidR="00370F6E" w:rsidRPr="00370F6E" w:rsidRDefault="00951699" w:rsidP="00370F6E">
            <w:pPr>
              <w:pStyle w:val="TableParagraph"/>
              <w:spacing w:before="24" w:line="275" w:lineRule="auto"/>
              <w:ind w:left="99" w:right="-5099"/>
              <w:rPr>
                <w:rFonts w:ascii="Times New Roman"/>
                <w:sz w:val="24"/>
              </w:rPr>
            </w:pPr>
            <w:r>
              <w:rPr>
                <w:rFonts w:ascii="Times New Roman"/>
                <w:sz w:val="24"/>
              </w:rPr>
              <w:t xml:space="preserve">Workshop </w:t>
            </w:r>
            <w:r w:rsidR="00370F6E">
              <w:rPr>
                <w:rFonts w:ascii="Times New Roman"/>
                <w:sz w:val="24"/>
              </w:rPr>
              <w:t>Wrap Up (5 min)</w:t>
            </w:r>
          </w:p>
        </w:tc>
      </w:tr>
    </w:tbl>
    <w:p w14:paraId="1AF32F0D" w14:textId="77777777" w:rsidR="00E87386" w:rsidRDefault="00E87386" w:rsidP="00E87386">
      <w:pPr>
        <w:rPr>
          <w:rFonts w:ascii="Times New Roman" w:eastAsia="Times New Roman" w:hAnsi="Times New Roman" w:cs="Times New Roman"/>
          <w:i/>
          <w:sz w:val="20"/>
          <w:szCs w:val="20"/>
        </w:rPr>
      </w:pPr>
    </w:p>
    <w:p w14:paraId="0F22E360" w14:textId="77777777" w:rsidR="00D9649F" w:rsidRPr="00E87386" w:rsidRDefault="00D9649F" w:rsidP="00D9649F">
      <w:pPr>
        <w:jc w:val="center"/>
        <w:rPr>
          <w:rFonts w:ascii="Times New Roman" w:hAnsi="Times New Roman"/>
          <w:b/>
          <w:sz w:val="24"/>
          <w:szCs w:val="24"/>
        </w:rPr>
      </w:pPr>
    </w:p>
    <w:p w14:paraId="6AF24CEC" w14:textId="77777777" w:rsidR="00D9649F" w:rsidRDefault="00D9649F" w:rsidP="00D9649F">
      <w:pPr>
        <w:jc w:val="center"/>
        <w:rPr>
          <w:rFonts w:ascii="Times New Roman" w:hAnsi="Times New Roman"/>
          <w:b/>
          <w:sz w:val="40"/>
          <w:szCs w:val="40"/>
        </w:rPr>
      </w:pPr>
    </w:p>
    <w:p w14:paraId="1B023DE9" w14:textId="77777777" w:rsidR="00D9649F" w:rsidRDefault="00D9649F" w:rsidP="00D9649F">
      <w:pPr>
        <w:jc w:val="center"/>
        <w:rPr>
          <w:rFonts w:ascii="Times New Roman" w:hAnsi="Times New Roman"/>
          <w:b/>
          <w:sz w:val="40"/>
          <w:szCs w:val="40"/>
        </w:rPr>
      </w:pPr>
    </w:p>
    <w:p w14:paraId="6DDBA811" w14:textId="77777777" w:rsidR="00D9649F" w:rsidRDefault="00D9649F" w:rsidP="00D9649F">
      <w:pPr>
        <w:jc w:val="center"/>
        <w:rPr>
          <w:rFonts w:ascii="Times New Roman" w:hAnsi="Times New Roman"/>
          <w:b/>
          <w:sz w:val="40"/>
          <w:szCs w:val="40"/>
        </w:rPr>
      </w:pPr>
    </w:p>
    <w:p w14:paraId="002DFFD7" w14:textId="77777777" w:rsidR="00D9649F" w:rsidRDefault="00D9649F" w:rsidP="00D9649F">
      <w:pPr>
        <w:jc w:val="center"/>
        <w:rPr>
          <w:rFonts w:ascii="Times New Roman" w:hAnsi="Times New Roman"/>
          <w:b/>
          <w:sz w:val="40"/>
          <w:szCs w:val="40"/>
        </w:rPr>
      </w:pPr>
    </w:p>
    <w:p w14:paraId="7C94BFE1" w14:textId="77777777" w:rsidR="00D9649F" w:rsidRDefault="00D9649F" w:rsidP="00D9649F">
      <w:pPr>
        <w:jc w:val="center"/>
        <w:rPr>
          <w:rFonts w:ascii="Times New Roman" w:hAnsi="Times New Roman"/>
          <w:b/>
          <w:sz w:val="40"/>
          <w:szCs w:val="40"/>
        </w:rPr>
      </w:pPr>
    </w:p>
    <w:p w14:paraId="0F0ECB0F" w14:textId="77777777" w:rsidR="00D9649F" w:rsidRDefault="00D9649F" w:rsidP="00D9649F">
      <w:pPr>
        <w:jc w:val="center"/>
        <w:rPr>
          <w:rFonts w:ascii="Times New Roman" w:hAnsi="Times New Roman"/>
          <w:b/>
          <w:sz w:val="40"/>
          <w:szCs w:val="40"/>
        </w:rPr>
      </w:pPr>
    </w:p>
    <w:p w14:paraId="594636F1" w14:textId="52235DF9" w:rsidR="00D9649F" w:rsidRDefault="00D9649F" w:rsidP="00D9649F">
      <w:pPr>
        <w:jc w:val="center"/>
        <w:rPr>
          <w:rFonts w:ascii="Times New Roman" w:hAnsi="Times New Roman"/>
          <w:b/>
          <w:sz w:val="40"/>
          <w:szCs w:val="40"/>
        </w:rPr>
      </w:pPr>
    </w:p>
    <w:p w14:paraId="31D900EF" w14:textId="6682FD3A" w:rsidR="008D7C05" w:rsidRDefault="008D7C05" w:rsidP="00D9649F">
      <w:pPr>
        <w:jc w:val="center"/>
        <w:rPr>
          <w:rFonts w:ascii="Times New Roman" w:hAnsi="Times New Roman"/>
          <w:b/>
          <w:sz w:val="40"/>
          <w:szCs w:val="40"/>
        </w:rPr>
      </w:pPr>
    </w:p>
    <w:p w14:paraId="4A3976FC" w14:textId="424C5D28" w:rsidR="008D7C05" w:rsidRDefault="008D7C05" w:rsidP="00D9649F">
      <w:pPr>
        <w:jc w:val="center"/>
        <w:rPr>
          <w:rFonts w:ascii="Times New Roman" w:hAnsi="Times New Roman"/>
          <w:b/>
          <w:sz w:val="40"/>
          <w:szCs w:val="40"/>
        </w:rPr>
      </w:pPr>
    </w:p>
    <w:p w14:paraId="069EAC9D" w14:textId="363651EC" w:rsidR="008D7C05" w:rsidRDefault="008D7C05" w:rsidP="00D9649F">
      <w:pPr>
        <w:jc w:val="center"/>
        <w:rPr>
          <w:rFonts w:ascii="Times New Roman" w:hAnsi="Times New Roman"/>
          <w:b/>
          <w:sz w:val="40"/>
          <w:szCs w:val="40"/>
        </w:rPr>
      </w:pPr>
    </w:p>
    <w:p w14:paraId="5CF191B1" w14:textId="40CEEF98" w:rsidR="008D7C05" w:rsidRDefault="008D7C05" w:rsidP="00D9649F">
      <w:pPr>
        <w:jc w:val="center"/>
        <w:rPr>
          <w:rFonts w:ascii="Times New Roman" w:hAnsi="Times New Roman"/>
          <w:b/>
          <w:sz w:val="40"/>
          <w:szCs w:val="40"/>
        </w:rPr>
      </w:pPr>
    </w:p>
    <w:p w14:paraId="5DCA7195" w14:textId="3B07CAFB" w:rsidR="008D7C05" w:rsidRDefault="008D7C05" w:rsidP="00D9649F">
      <w:pPr>
        <w:jc w:val="center"/>
        <w:rPr>
          <w:rFonts w:ascii="Times New Roman" w:hAnsi="Times New Roman"/>
          <w:b/>
          <w:sz w:val="40"/>
          <w:szCs w:val="40"/>
        </w:rPr>
      </w:pPr>
    </w:p>
    <w:p w14:paraId="3502C89D" w14:textId="20F80B0D" w:rsidR="008D7C05" w:rsidRDefault="008D7C05" w:rsidP="00D9649F">
      <w:pPr>
        <w:jc w:val="center"/>
        <w:rPr>
          <w:rFonts w:ascii="Times New Roman" w:hAnsi="Times New Roman"/>
          <w:b/>
          <w:sz w:val="40"/>
          <w:szCs w:val="40"/>
        </w:rPr>
      </w:pPr>
    </w:p>
    <w:p w14:paraId="66CCB801" w14:textId="0A0FFE3D" w:rsidR="008D7C05" w:rsidRDefault="008D7C05" w:rsidP="00D9649F">
      <w:pPr>
        <w:jc w:val="center"/>
        <w:rPr>
          <w:rFonts w:ascii="Times New Roman" w:hAnsi="Times New Roman"/>
          <w:b/>
          <w:sz w:val="40"/>
          <w:szCs w:val="40"/>
        </w:rPr>
      </w:pPr>
    </w:p>
    <w:p w14:paraId="2299262E" w14:textId="1C39A3FC" w:rsidR="008D7C05" w:rsidRDefault="008D7C05" w:rsidP="00D9649F">
      <w:pPr>
        <w:jc w:val="center"/>
        <w:rPr>
          <w:rFonts w:ascii="Times New Roman" w:hAnsi="Times New Roman"/>
          <w:b/>
          <w:sz w:val="40"/>
          <w:szCs w:val="40"/>
        </w:rPr>
      </w:pPr>
    </w:p>
    <w:p w14:paraId="6A54C28D" w14:textId="491514ED" w:rsidR="008D7C05" w:rsidRDefault="008D7C05" w:rsidP="00D9649F">
      <w:pPr>
        <w:jc w:val="center"/>
        <w:rPr>
          <w:rFonts w:ascii="Times New Roman" w:hAnsi="Times New Roman"/>
          <w:b/>
          <w:sz w:val="40"/>
          <w:szCs w:val="40"/>
        </w:rPr>
      </w:pPr>
    </w:p>
    <w:p w14:paraId="48D09127" w14:textId="25139527" w:rsidR="008D7C05" w:rsidRDefault="008D7C05" w:rsidP="00D9649F">
      <w:pPr>
        <w:jc w:val="center"/>
        <w:rPr>
          <w:rFonts w:ascii="Times New Roman" w:hAnsi="Times New Roman"/>
          <w:b/>
          <w:sz w:val="40"/>
          <w:szCs w:val="40"/>
        </w:rPr>
      </w:pPr>
    </w:p>
    <w:p w14:paraId="7B4DB63B" w14:textId="74347414" w:rsidR="008D7C05" w:rsidRDefault="008D7C05" w:rsidP="00D9649F">
      <w:pPr>
        <w:jc w:val="center"/>
        <w:rPr>
          <w:rFonts w:ascii="Times New Roman" w:hAnsi="Times New Roman"/>
          <w:b/>
          <w:sz w:val="40"/>
          <w:szCs w:val="40"/>
        </w:rPr>
      </w:pPr>
    </w:p>
    <w:p w14:paraId="1B560713" w14:textId="5254BD6D" w:rsidR="008D7C05" w:rsidRDefault="008D7C05" w:rsidP="00D9649F">
      <w:pPr>
        <w:jc w:val="center"/>
        <w:rPr>
          <w:rFonts w:ascii="Times New Roman" w:hAnsi="Times New Roman"/>
          <w:b/>
          <w:sz w:val="40"/>
          <w:szCs w:val="40"/>
        </w:rPr>
      </w:pPr>
    </w:p>
    <w:p w14:paraId="17F3EE52" w14:textId="3DD1E560" w:rsidR="008D7C05" w:rsidRDefault="008D7C05" w:rsidP="00D9649F">
      <w:pPr>
        <w:jc w:val="center"/>
        <w:rPr>
          <w:rFonts w:ascii="Times New Roman" w:hAnsi="Times New Roman"/>
          <w:b/>
          <w:sz w:val="40"/>
          <w:szCs w:val="40"/>
        </w:rPr>
      </w:pPr>
    </w:p>
    <w:p w14:paraId="38595849" w14:textId="5BDC2C2E" w:rsidR="008D7C05" w:rsidRDefault="008D7C05" w:rsidP="00D9649F">
      <w:pPr>
        <w:jc w:val="center"/>
        <w:rPr>
          <w:rFonts w:ascii="Times New Roman" w:hAnsi="Times New Roman"/>
          <w:b/>
          <w:sz w:val="40"/>
          <w:szCs w:val="40"/>
        </w:rPr>
      </w:pPr>
    </w:p>
    <w:p w14:paraId="2897C2F2" w14:textId="24667B23" w:rsidR="008D7C05" w:rsidRDefault="008D7C05" w:rsidP="00D9649F">
      <w:pPr>
        <w:jc w:val="center"/>
        <w:rPr>
          <w:rFonts w:ascii="Times New Roman" w:hAnsi="Times New Roman"/>
          <w:b/>
          <w:sz w:val="40"/>
          <w:szCs w:val="40"/>
        </w:rPr>
      </w:pPr>
    </w:p>
    <w:p w14:paraId="1BB17673" w14:textId="4590A63C" w:rsidR="00D9649F" w:rsidRPr="007E3DBF" w:rsidRDefault="00D9649F" w:rsidP="00D9649F">
      <w:pPr>
        <w:jc w:val="center"/>
        <w:rPr>
          <w:rFonts w:ascii="Times New Roman" w:hAnsi="Times New Roman" w:cs="Times New Roman"/>
          <w:b/>
          <w:bCs/>
          <w:sz w:val="36"/>
          <w:szCs w:val="36"/>
        </w:rPr>
      </w:pPr>
      <w:r w:rsidRPr="007E3DBF">
        <w:rPr>
          <w:rFonts w:ascii="Times New Roman" w:hAnsi="Times New Roman" w:cs="Times New Roman"/>
          <w:b/>
          <w:bCs/>
          <w:sz w:val="36"/>
          <w:szCs w:val="36"/>
        </w:rPr>
        <w:t>Introduction to Facilitation</w:t>
      </w:r>
    </w:p>
    <w:p w14:paraId="618B4C80" w14:textId="77777777" w:rsidR="008D7C05" w:rsidRDefault="008D7C05" w:rsidP="00D9649F">
      <w:pPr>
        <w:jc w:val="center"/>
        <w:rPr>
          <w:rFonts w:ascii="Times New Roman" w:hAnsi="Times New Roman" w:cs="Times New Roman"/>
          <w:b/>
          <w:bCs/>
          <w:sz w:val="28"/>
          <w:szCs w:val="28"/>
        </w:rPr>
      </w:pPr>
    </w:p>
    <w:p w14:paraId="25E8B2C2" w14:textId="77777777" w:rsidR="008D7C05" w:rsidRDefault="008D7C05" w:rsidP="00D9649F">
      <w:pPr>
        <w:jc w:val="center"/>
        <w:rPr>
          <w:rFonts w:ascii="Times New Roman" w:hAnsi="Times New Roman" w:cs="Times New Roman"/>
          <w:b/>
          <w:bCs/>
          <w:sz w:val="28"/>
          <w:szCs w:val="28"/>
        </w:rPr>
      </w:pPr>
    </w:p>
    <w:p w14:paraId="21F46F91" w14:textId="77777777" w:rsidR="008D7C05" w:rsidRDefault="008D7C05" w:rsidP="00D9649F">
      <w:pPr>
        <w:jc w:val="center"/>
        <w:rPr>
          <w:rFonts w:ascii="Times New Roman" w:hAnsi="Times New Roman" w:cs="Times New Roman"/>
          <w:b/>
          <w:bCs/>
          <w:sz w:val="28"/>
          <w:szCs w:val="28"/>
        </w:rPr>
      </w:pPr>
    </w:p>
    <w:p w14:paraId="756BE9C2" w14:textId="77777777" w:rsidR="008D7C05" w:rsidRDefault="008D7C05" w:rsidP="00D9649F">
      <w:pPr>
        <w:jc w:val="center"/>
        <w:rPr>
          <w:rFonts w:ascii="Times New Roman" w:hAnsi="Times New Roman" w:cs="Times New Roman"/>
          <w:b/>
          <w:bCs/>
          <w:sz w:val="28"/>
          <w:szCs w:val="28"/>
        </w:rPr>
      </w:pPr>
    </w:p>
    <w:p w14:paraId="56AC7E0C" w14:textId="77777777" w:rsidR="008D7C05" w:rsidRDefault="008D7C05" w:rsidP="00D9649F">
      <w:pPr>
        <w:jc w:val="center"/>
        <w:rPr>
          <w:rFonts w:ascii="Times New Roman" w:hAnsi="Times New Roman" w:cs="Times New Roman"/>
          <w:b/>
          <w:bCs/>
          <w:sz w:val="28"/>
          <w:szCs w:val="28"/>
        </w:rPr>
      </w:pPr>
    </w:p>
    <w:p w14:paraId="40540ADC" w14:textId="77777777" w:rsidR="008D7C05" w:rsidRDefault="008D7C05" w:rsidP="00D9649F">
      <w:pPr>
        <w:jc w:val="center"/>
        <w:rPr>
          <w:rFonts w:ascii="Times New Roman" w:hAnsi="Times New Roman" w:cs="Times New Roman"/>
          <w:b/>
          <w:bCs/>
          <w:sz w:val="28"/>
          <w:szCs w:val="28"/>
        </w:rPr>
      </w:pPr>
    </w:p>
    <w:p w14:paraId="4836A13C" w14:textId="77777777" w:rsidR="008D7C05" w:rsidRDefault="008D7C05" w:rsidP="00D9649F">
      <w:pPr>
        <w:jc w:val="center"/>
        <w:rPr>
          <w:rFonts w:ascii="Times New Roman" w:hAnsi="Times New Roman" w:cs="Times New Roman"/>
          <w:b/>
          <w:bCs/>
          <w:sz w:val="28"/>
          <w:szCs w:val="28"/>
        </w:rPr>
      </w:pPr>
    </w:p>
    <w:p w14:paraId="058C3AFC" w14:textId="77777777" w:rsidR="008D7C05" w:rsidRDefault="008D7C05" w:rsidP="00D9649F">
      <w:pPr>
        <w:jc w:val="center"/>
        <w:rPr>
          <w:rFonts w:ascii="Times New Roman" w:hAnsi="Times New Roman" w:cs="Times New Roman"/>
          <w:b/>
          <w:bCs/>
          <w:sz w:val="28"/>
          <w:szCs w:val="28"/>
        </w:rPr>
      </w:pPr>
    </w:p>
    <w:p w14:paraId="64249D9A" w14:textId="77777777" w:rsidR="008D7C05" w:rsidRDefault="008D7C05" w:rsidP="00D9649F">
      <w:pPr>
        <w:jc w:val="center"/>
        <w:rPr>
          <w:rFonts w:ascii="Times New Roman" w:hAnsi="Times New Roman" w:cs="Times New Roman"/>
          <w:b/>
          <w:bCs/>
          <w:sz w:val="28"/>
          <w:szCs w:val="28"/>
        </w:rPr>
      </w:pPr>
    </w:p>
    <w:p w14:paraId="081B8627" w14:textId="77777777" w:rsidR="008D7C05" w:rsidRDefault="008D7C05" w:rsidP="00D9649F">
      <w:pPr>
        <w:jc w:val="center"/>
        <w:rPr>
          <w:rFonts w:ascii="Times New Roman" w:hAnsi="Times New Roman" w:cs="Times New Roman"/>
          <w:b/>
          <w:bCs/>
          <w:sz w:val="28"/>
          <w:szCs w:val="28"/>
        </w:rPr>
      </w:pPr>
    </w:p>
    <w:p w14:paraId="42638A62" w14:textId="77777777" w:rsidR="008D7C05" w:rsidRDefault="008D7C05" w:rsidP="00D9649F">
      <w:pPr>
        <w:jc w:val="center"/>
        <w:rPr>
          <w:rFonts w:ascii="Times New Roman" w:hAnsi="Times New Roman" w:cs="Times New Roman"/>
          <w:b/>
          <w:bCs/>
          <w:sz w:val="28"/>
          <w:szCs w:val="28"/>
        </w:rPr>
      </w:pPr>
    </w:p>
    <w:p w14:paraId="35EE5C8B" w14:textId="77777777" w:rsidR="008D7C05" w:rsidRDefault="008D7C05" w:rsidP="00D9649F">
      <w:pPr>
        <w:jc w:val="center"/>
        <w:rPr>
          <w:rFonts w:ascii="Times New Roman" w:hAnsi="Times New Roman" w:cs="Times New Roman"/>
          <w:b/>
          <w:bCs/>
          <w:sz w:val="28"/>
          <w:szCs w:val="28"/>
        </w:rPr>
      </w:pPr>
    </w:p>
    <w:p w14:paraId="2A71A12C" w14:textId="77777777" w:rsidR="008D7C05" w:rsidRDefault="008D7C05" w:rsidP="00D9649F">
      <w:pPr>
        <w:jc w:val="center"/>
        <w:rPr>
          <w:rFonts w:ascii="Times New Roman" w:hAnsi="Times New Roman" w:cs="Times New Roman"/>
          <w:b/>
          <w:bCs/>
          <w:sz w:val="28"/>
          <w:szCs w:val="28"/>
        </w:rPr>
      </w:pPr>
    </w:p>
    <w:p w14:paraId="3D82520B" w14:textId="77777777" w:rsidR="008D7C05" w:rsidRDefault="008D7C05" w:rsidP="00D9649F">
      <w:pPr>
        <w:jc w:val="center"/>
        <w:rPr>
          <w:rFonts w:ascii="Times New Roman" w:hAnsi="Times New Roman" w:cs="Times New Roman"/>
          <w:b/>
          <w:bCs/>
          <w:sz w:val="28"/>
          <w:szCs w:val="28"/>
        </w:rPr>
      </w:pPr>
    </w:p>
    <w:p w14:paraId="5BFCA941" w14:textId="77777777" w:rsidR="008D7C05" w:rsidRDefault="008D7C05" w:rsidP="00D9649F">
      <w:pPr>
        <w:jc w:val="center"/>
        <w:rPr>
          <w:rFonts w:ascii="Times New Roman" w:hAnsi="Times New Roman" w:cs="Times New Roman"/>
          <w:b/>
          <w:bCs/>
          <w:sz w:val="28"/>
          <w:szCs w:val="28"/>
        </w:rPr>
      </w:pPr>
    </w:p>
    <w:p w14:paraId="45E99E41" w14:textId="77777777" w:rsidR="008D7C05" w:rsidRDefault="008D7C05" w:rsidP="00D9649F">
      <w:pPr>
        <w:jc w:val="center"/>
        <w:rPr>
          <w:rFonts w:ascii="Times New Roman" w:hAnsi="Times New Roman" w:cs="Times New Roman"/>
          <w:b/>
          <w:bCs/>
          <w:sz w:val="28"/>
          <w:szCs w:val="28"/>
        </w:rPr>
      </w:pPr>
    </w:p>
    <w:p w14:paraId="4F5F9962" w14:textId="77777777" w:rsidR="008D7C05" w:rsidRDefault="008D7C05" w:rsidP="00D9649F">
      <w:pPr>
        <w:jc w:val="center"/>
        <w:rPr>
          <w:rFonts w:ascii="Times New Roman" w:hAnsi="Times New Roman" w:cs="Times New Roman"/>
          <w:b/>
          <w:bCs/>
          <w:sz w:val="28"/>
          <w:szCs w:val="28"/>
        </w:rPr>
      </w:pPr>
    </w:p>
    <w:p w14:paraId="76AE9DDD" w14:textId="77777777" w:rsidR="008D7C05" w:rsidRDefault="008D7C05" w:rsidP="00D9649F">
      <w:pPr>
        <w:jc w:val="center"/>
        <w:rPr>
          <w:rFonts w:ascii="Times New Roman" w:hAnsi="Times New Roman" w:cs="Times New Roman"/>
          <w:b/>
          <w:bCs/>
          <w:sz w:val="28"/>
          <w:szCs w:val="28"/>
        </w:rPr>
      </w:pPr>
    </w:p>
    <w:p w14:paraId="35A3D69A" w14:textId="7A69BA63" w:rsidR="00EC34BB" w:rsidRDefault="00EC34BB">
      <w:pPr>
        <w:spacing w:after="0"/>
        <w:rPr>
          <w:rFonts w:ascii="Times New Roman" w:hAnsi="Times New Roman" w:cs="Times New Roman"/>
          <w:b/>
          <w:bCs/>
          <w:sz w:val="28"/>
          <w:szCs w:val="28"/>
        </w:rPr>
      </w:pPr>
      <w:r>
        <w:rPr>
          <w:rFonts w:ascii="Times New Roman" w:hAnsi="Times New Roman" w:cs="Times New Roman"/>
          <w:b/>
          <w:bCs/>
          <w:sz w:val="28"/>
          <w:szCs w:val="28"/>
        </w:rPr>
        <w:br w:type="page"/>
      </w:r>
    </w:p>
    <w:p w14:paraId="3DD073BA" w14:textId="54F372A3" w:rsidR="00A67F1D" w:rsidRDefault="00A67F1D">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br w:type="page"/>
      </w:r>
    </w:p>
    <w:p w14:paraId="41686190" w14:textId="32994A9F" w:rsidR="00D9649F" w:rsidRPr="00AF24EA" w:rsidRDefault="00D9649F" w:rsidP="00D9649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Roles of</w:t>
      </w:r>
      <w:r w:rsidRPr="00AF24EA">
        <w:rPr>
          <w:rFonts w:ascii="Times New Roman" w:hAnsi="Times New Roman" w:cs="Times New Roman"/>
          <w:b/>
          <w:bCs/>
          <w:sz w:val="28"/>
          <w:szCs w:val="28"/>
        </w:rPr>
        <w:t xml:space="preserve"> Facilitat</w:t>
      </w:r>
      <w:r>
        <w:rPr>
          <w:rFonts w:ascii="Times New Roman" w:hAnsi="Times New Roman" w:cs="Times New Roman"/>
          <w:b/>
          <w:bCs/>
          <w:sz w:val="28"/>
          <w:szCs w:val="28"/>
        </w:rPr>
        <w:t>ors</w:t>
      </w:r>
      <w:r w:rsidRPr="00AF24EA">
        <w:rPr>
          <w:rFonts w:ascii="Times New Roman" w:hAnsi="Times New Roman" w:cs="Times New Roman"/>
          <w:b/>
          <w:bCs/>
          <w:sz w:val="28"/>
          <w:szCs w:val="28"/>
        </w:rPr>
        <w:t xml:space="preserve"> </w:t>
      </w:r>
    </w:p>
    <w:p w14:paraId="5C739DBD" w14:textId="77777777" w:rsidR="00D9649F" w:rsidRDefault="00D9649F" w:rsidP="00D9649F">
      <w:pPr>
        <w:rPr>
          <w:rFonts w:ascii="Times New Roman" w:hAnsi="Times New Roman" w:cs="Times New Roman"/>
          <w:b/>
          <w:bCs/>
          <w:sz w:val="24"/>
          <w:szCs w:val="24"/>
        </w:rPr>
      </w:pPr>
    </w:p>
    <w:p w14:paraId="5A773FFD" w14:textId="77777777" w:rsidR="00D9649F" w:rsidRPr="00AF24EA" w:rsidRDefault="00D9649F" w:rsidP="00D9649F">
      <w:pPr>
        <w:rPr>
          <w:rFonts w:ascii="Times New Roman" w:hAnsi="Times New Roman" w:cs="Times New Roman"/>
          <w:b/>
          <w:bCs/>
          <w:sz w:val="24"/>
          <w:szCs w:val="24"/>
        </w:rPr>
      </w:pPr>
    </w:p>
    <w:p w14:paraId="2BDEAF11" w14:textId="77777777" w:rsidR="00D9649F" w:rsidRDefault="00D9649F" w:rsidP="00D9649F">
      <w:pPr>
        <w:rPr>
          <w:rFonts w:ascii="Times New Roman" w:hAnsi="Times New Roman" w:cs="Times New Roman"/>
          <w:sz w:val="24"/>
          <w:szCs w:val="24"/>
        </w:rPr>
      </w:pPr>
      <w:r w:rsidRPr="00734067">
        <w:rPr>
          <w:rFonts w:ascii="Times New Roman" w:hAnsi="Times New Roman" w:cs="Times New Roman"/>
          <w:sz w:val="24"/>
          <w:szCs w:val="24"/>
        </w:rPr>
        <w:t>The following materials were designe</w:t>
      </w:r>
      <w:r>
        <w:rPr>
          <w:rFonts w:ascii="Times New Roman" w:hAnsi="Times New Roman" w:cs="Times New Roman"/>
          <w:sz w:val="24"/>
          <w:szCs w:val="24"/>
        </w:rPr>
        <w:t xml:space="preserve">d to assist you in your role as facilitator of the research mentor training curriculum. Specifically, these materials will help you </w:t>
      </w:r>
      <w:r w:rsidRPr="00734067">
        <w:rPr>
          <w:rFonts w:ascii="Times New Roman" w:hAnsi="Times New Roman" w:cs="Times New Roman"/>
          <w:sz w:val="24"/>
          <w:szCs w:val="24"/>
        </w:rPr>
        <w:t xml:space="preserve">guide </w:t>
      </w:r>
      <w:r>
        <w:rPr>
          <w:rFonts w:ascii="Times New Roman" w:hAnsi="Times New Roman" w:cs="Times New Roman"/>
          <w:sz w:val="24"/>
          <w:szCs w:val="24"/>
        </w:rPr>
        <w:t xml:space="preserve">the mentors </w:t>
      </w:r>
      <w:r w:rsidRPr="00734067">
        <w:rPr>
          <w:rFonts w:ascii="Times New Roman" w:hAnsi="Times New Roman" w:cs="Times New Roman"/>
          <w:sz w:val="24"/>
          <w:szCs w:val="24"/>
        </w:rPr>
        <w:t>as they work through their though</w:t>
      </w:r>
      <w:r>
        <w:rPr>
          <w:rFonts w:ascii="Times New Roman" w:hAnsi="Times New Roman" w:cs="Times New Roman"/>
          <w:sz w:val="24"/>
          <w:szCs w:val="24"/>
        </w:rPr>
        <w:t xml:space="preserve">ts and ideas and </w:t>
      </w:r>
      <w:r w:rsidRPr="00734067">
        <w:rPr>
          <w:rFonts w:ascii="Times New Roman" w:hAnsi="Times New Roman" w:cs="Times New Roman"/>
          <w:sz w:val="24"/>
          <w:szCs w:val="24"/>
        </w:rPr>
        <w:t>engage in self-r</w:t>
      </w:r>
      <w:r>
        <w:rPr>
          <w:rFonts w:ascii="Times New Roman" w:hAnsi="Times New Roman" w:cs="Times New Roman"/>
          <w:sz w:val="24"/>
          <w:szCs w:val="24"/>
        </w:rPr>
        <w:t xml:space="preserve">eflection and shared discovery. </w:t>
      </w:r>
      <w:r w:rsidRPr="00626997">
        <w:rPr>
          <w:rFonts w:ascii="Times New Roman" w:hAnsi="Times New Roman"/>
          <w:sz w:val="24"/>
        </w:rPr>
        <w:t>Importantly, your role is not to teach others how to mentor, but rather to guide them</w:t>
      </w:r>
      <w:r w:rsidRPr="00626997">
        <w:rPr>
          <w:rFonts w:ascii="Times New Roman" w:hAnsi="Times New Roman"/>
          <w:b/>
          <w:sz w:val="24"/>
          <w:u w:val="single"/>
        </w:rPr>
        <w:t>.</w:t>
      </w:r>
      <w:r w:rsidRPr="00E22452">
        <w:rPr>
          <w:rFonts w:ascii="Times New Roman" w:hAnsi="Times New Roman" w:cs="Times New Roman"/>
          <w:sz w:val="24"/>
          <w:szCs w:val="24"/>
        </w:rPr>
        <w:t xml:space="preserve"> As a facilitator,</w:t>
      </w:r>
      <w:r>
        <w:rPr>
          <w:rFonts w:ascii="Times New Roman" w:hAnsi="Times New Roman" w:cs="Times New Roman"/>
          <w:sz w:val="24"/>
          <w:szCs w:val="24"/>
        </w:rPr>
        <w:t xml:space="preserve"> your role is to:</w:t>
      </w:r>
    </w:p>
    <w:p w14:paraId="18EEF712" w14:textId="77777777" w:rsidR="00D9649F" w:rsidRPr="00AF24EA" w:rsidRDefault="00D9649F" w:rsidP="00D9649F">
      <w:pPr>
        <w:jc w:val="center"/>
        <w:rPr>
          <w:rFonts w:ascii="Times New Roman" w:hAnsi="Times New Roman" w:cs="Times New Roman"/>
          <w:b/>
          <w:bCs/>
          <w:sz w:val="24"/>
          <w:szCs w:val="24"/>
        </w:rPr>
      </w:pPr>
    </w:p>
    <w:p w14:paraId="2289237D" w14:textId="77777777" w:rsidR="00D9649F" w:rsidRPr="00AF24EA" w:rsidRDefault="00D9649F" w:rsidP="00CA59D0">
      <w:pPr>
        <w:numPr>
          <w:ilvl w:val="0"/>
          <w:numId w:val="89"/>
        </w:numPr>
        <w:spacing w:after="0"/>
        <w:rPr>
          <w:rFonts w:ascii="Times New Roman" w:hAnsi="Times New Roman" w:cs="Times New Roman"/>
          <w:sz w:val="24"/>
          <w:szCs w:val="24"/>
        </w:rPr>
      </w:pPr>
      <w:r w:rsidRPr="00AF24EA">
        <w:rPr>
          <w:rFonts w:ascii="Times New Roman" w:hAnsi="Times New Roman" w:cs="Times New Roman"/>
          <w:b/>
          <w:bCs/>
          <w:sz w:val="24"/>
          <w:szCs w:val="24"/>
        </w:rPr>
        <w:t>Make it safe:</w:t>
      </w:r>
      <w:r>
        <w:rPr>
          <w:rFonts w:ascii="Times New Roman" w:hAnsi="Times New Roman" w:cs="Times New Roman"/>
          <w:sz w:val="24"/>
          <w:szCs w:val="24"/>
        </w:rPr>
        <w:t xml:space="preserve"> </w:t>
      </w:r>
      <w:r w:rsidRPr="00AF24EA">
        <w:rPr>
          <w:rFonts w:ascii="Times New Roman" w:hAnsi="Times New Roman" w:cs="Times New Roman"/>
          <w:sz w:val="24"/>
          <w:szCs w:val="24"/>
        </w:rPr>
        <w:t xml:space="preserve">Take time to tell the group members that </w:t>
      </w:r>
      <w:r>
        <w:rPr>
          <w:rFonts w:ascii="Times New Roman" w:hAnsi="Times New Roman" w:cs="Times New Roman"/>
          <w:sz w:val="24"/>
          <w:szCs w:val="24"/>
        </w:rPr>
        <w:t>the research mentor training sessions are</w:t>
      </w:r>
      <w:r w:rsidRPr="00AF24EA">
        <w:rPr>
          <w:rFonts w:ascii="Times New Roman" w:hAnsi="Times New Roman" w:cs="Times New Roman"/>
          <w:sz w:val="24"/>
          <w:szCs w:val="24"/>
        </w:rPr>
        <w:t xml:space="preserve"> a safe place to be honest about their ideas and feelings.</w:t>
      </w:r>
      <w:r>
        <w:rPr>
          <w:rFonts w:ascii="Times New Roman" w:hAnsi="Times New Roman" w:cs="Times New Roman"/>
          <w:sz w:val="24"/>
          <w:szCs w:val="24"/>
        </w:rPr>
        <w:t xml:space="preserve"> </w:t>
      </w:r>
      <w:r w:rsidRPr="00AF24EA">
        <w:rPr>
          <w:rFonts w:ascii="Times New Roman" w:hAnsi="Times New Roman" w:cs="Times New Roman"/>
          <w:sz w:val="24"/>
          <w:szCs w:val="24"/>
        </w:rPr>
        <w:t>Everyone’s ideas are worth hearing.</w:t>
      </w:r>
      <w:r>
        <w:rPr>
          <w:rFonts w:ascii="Times New Roman" w:hAnsi="Times New Roman" w:cs="Times New Roman"/>
          <w:sz w:val="24"/>
          <w:szCs w:val="24"/>
        </w:rPr>
        <w:t xml:space="preserve"> </w:t>
      </w:r>
    </w:p>
    <w:p w14:paraId="022343DC" w14:textId="77777777" w:rsidR="00D9649F" w:rsidRPr="00AF24EA" w:rsidRDefault="00D9649F" w:rsidP="00D9649F">
      <w:pPr>
        <w:ind w:left="360"/>
        <w:rPr>
          <w:rFonts w:ascii="Times New Roman" w:hAnsi="Times New Roman" w:cs="Times New Roman"/>
          <w:sz w:val="24"/>
          <w:szCs w:val="24"/>
        </w:rPr>
      </w:pPr>
    </w:p>
    <w:p w14:paraId="1DEF1369" w14:textId="77777777" w:rsidR="00D9649F" w:rsidRPr="00AF24EA" w:rsidRDefault="00D9649F" w:rsidP="00CA59D0">
      <w:pPr>
        <w:numPr>
          <w:ilvl w:val="0"/>
          <w:numId w:val="89"/>
        </w:numPr>
        <w:spacing w:after="0"/>
        <w:rPr>
          <w:rFonts w:ascii="Times New Roman" w:hAnsi="Times New Roman" w:cs="Times New Roman"/>
          <w:sz w:val="24"/>
          <w:szCs w:val="24"/>
        </w:rPr>
      </w:pPr>
      <w:r w:rsidRPr="00AF24EA">
        <w:rPr>
          <w:rFonts w:ascii="Times New Roman" w:hAnsi="Times New Roman" w:cs="Times New Roman"/>
          <w:b/>
          <w:bCs/>
          <w:sz w:val="24"/>
          <w:szCs w:val="24"/>
        </w:rPr>
        <w:t>Keep it constructive and positive:</w:t>
      </w:r>
      <w:r>
        <w:rPr>
          <w:rFonts w:ascii="Times New Roman" w:hAnsi="Times New Roman" w:cs="Times New Roman"/>
          <w:b/>
          <w:bCs/>
          <w:sz w:val="24"/>
          <w:szCs w:val="24"/>
        </w:rPr>
        <w:t xml:space="preserve"> </w:t>
      </w:r>
      <w:r w:rsidRPr="00AF24EA">
        <w:rPr>
          <w:rFonts w:ascii="Times New Roman" w:hAnsi="Times New Roman" w:cs="Times New Roman"/>
          <w:sz w:val="24"/>
          <w:szCs w:val="24"/>
        </w:rPr>
        <w:t>Remind members of your group to keep things positive and constructive.</w:t>
      </w:r>
      <w:r>
        <w:rPr>
          <w:rFonts w:ascii="Times New Roman" w:hAnsi="Times New Roman" w:cs="Times New Roman"/>
          <w:sz w:val="24"/>
          <w:szCs w:val="24"/>
        </w:rPr>
        <w:t xml:space="preserve"> </w:t>
      </w:r>
      <w:r w:rsidRPr="00AF24EA">
        <w:rPr>
          <w:rFonts w:ascii="Times New Roman" w:hAnsi="Times New Roman" w:cs="Times New Roman"/>
          <w:sz w:val="24"/>
          <w:szCs w:val="24"/>
        </w:rPr>
        <w:t>Ask the group how they want to deal with negativity and pointless venting.</w:t>
      </w:r>
      <w:r>
        <w:rPr>
          <w:rFonts w:ascii="Times New Roman" w:hAnsi="Times New Roman" w:cs="Times New Roman"/>
          <w:sz w:val="24"/>
          <w:szCs w:val="24"/>
        </w:rPr>
        <w:t xml:space="preserve"> </w:t>
      </w:r>
      <w:r w:rsidRPr="00AF24EA">
        <w:rPr>
          <w:rFonts w:ascii="Times New Roman" w:hAnsi="Times New Roman" w:cs="Times New Roman"/>
          <w:sz w:val="24"/>
          <w:szCs w:val="24"/>
        </w:rPr>
        <w:t>Remind them the</w:t>
      </w:r>
      <w:r>
        <w:rPr>
          <w:rFonts w:ascii="Times New Roman" w:hAnsi="Times New Roman" w:cs="Times New Roman"/>
          <w:sz w:val="24"/>
          <w:szCs w:val="24"/>
        </w:rPr>
        <w:t xml:space="preserve"> training </w:t>
      </w:r>
      <w:r w:rsidRPr="00AF24EA">
        <w:rPr>
          <w:rFonts w:ascii="Times New Roman" w:hAnsi="Times New Roman" w:cs="Times New Roman"/>
          <w:sz w:val="24"/>
          <w:szCs w:val="24"/>
        </w:rPr>
        <w:t>is about working together to learn, not complaining about the current situation or discounting the ideas of others in the interest of a personal agenda.</w:t>
      </w:r>
      <w:r>
        <w:rPr>
          <w:rFonts w:ascii="Times New Roman" w:hAnsi="Times New Roman" w:cs="Times New Roman"/>
          <w:sz w:val="24"/>
          <w:szCs w:val="24"/>
        </w:rPr>
        <w:t xml:space="preserve"> </w:t>
      </w:r>
    </w:p>
    <w:p w14:paraId="77C8575E" w14:textId="77777777" w:rsidR="00D9649F" w:rsidRPr="00AF24EA" w:rsidRDefault="00D9649F" w:rsidP="00D9649F">
      <w:pPr>
        <w:rPr>
          <w:rFonts w:ascii="Times New Roman" w:hAnsi="Times New Roman" w:cs="Times New Roman"/>
          <w:b/>
          <w:bCs/>
          <w:sz w:val="24"/>
          <w:szCs w:val="24"/>
        </w:rPr>
      </w:pPr>
    </w:p>
    <w:p w14:paraId="5BCCB924" w14:textId="77777777" w:rsidR="00D9649F" w:rsidRPr="00AF24EA" w:rsidRDefault="00D9649F" w:rsidP="00CA59D0">
      <w:pPr>
        <w:numPr>
          <w:ilvl w:val="0"/>
          <w:numId w:val="89"/>
        </w:numPr>
        <w:spacing w:after="0"/>
        <w:rPr>
          <w:rFonts w:ascii="Times New Roman" w:hAnsi="Times New Roman" w:cs="Times New Roman"/>
          <w:sz w:val="24"/>
          <w:szCs w:val="24"/>
        </w:rPr>
      </w:pPr>
      <w:r w:rsidRPr="00AF24EA">
        <w:rPr>
          <w:rFonts w:ascii="Times New Roman" w:hAnsi="Times New Roman" w:cs="Times New Roman"/>
          <w:b/>
          <w:bCs/>
          <w:sz w:val="24"/>
          <w:szCs w:val="24"/>
        </w:rPr>
        <w:t>Make the discussion functional:</w:t>
      </w:r>
      <w:r>
        <w:rPr>
          <w:rFonts w:ascii="Times New Roman" w:hAnsi="Times New Roman" w:cs="Times New Roman"/>
          <w:b/>
          <w:bCs/>
          <w:sz w:val="24"/>
          <w:szCs w:val="24"/>
        </w:rPr>
        <w:t xml:space="preserve"> </w:t>
      </w:r>
      <w:r w:rsidRPr="00AF24EA">
        <w:rPr>
          <w:rFonts w:ascii="Times New Roman" w:hAnsi="Times New Roman" w:cs="Times New Roman"/>
          <w:sz w:val="24"/>
          <w:szCs w:val="24"/>
        </w:rPr>
        <w:t>At the start of each session, explain the goals of the session to the group.</w:t>
      </w:r>
      <w:r>
        <w:rPr>
          <w:rFonts w:ascii="Times New Roman" w:hAnsi="Times New Roman" w:cs="Times New Roman"/>
          <w:sz w:val="24"/>
          <w:szCs w:val="24"/>
        </w:rPr>
        <w:t xml:space="preserve"> </w:t>
      </w:r>
      <w:r w:rsidRPr="00AF24EA">
        <w:rPr>
          <w:rFonts w:ascii="Times New Roman" w:hAnsi="Times New Roman" w:cs="Times New Roman"/>
          <w:sz w:val="24"/>
          <w:szCs w:val="24"/>
        </w:rPr>
        <w:t>Try to keep the group on task without rushing them.</w:t>
      </w:r>
      <w:r>
        <w:rPr>
          <w:rFonts w:ascii="Times New Roman" w:hAnsi="Times New Roman" w:cs="Times New Roman"/>
          <w:sz w:val="24"/>
          <w:szCs w:val="24"/>
        </w:rPr>
        <w:t xml:space="preserve"> </w:t>
      </w:r>
      <w:r w:rsidRPr="00AF24EA">
        <w:rPr>
          <w:rFonts w:ascii="Times New Roman" w:hAnsi="Times New Roman" w:cs="Times New Roman"/>
          <w:sz w:val="24"/>
          <w:szCs w:val="24"/>
        </w:rPr>
        <w:t>If the conversation begins to move beyond the main topic, bring the discussion back to the main theme of the session.</w:t>
      </w:r>
    </w:p>
    <w:p w14:paraId="57E78DFE" w14:textId="77777777" w:rsidR="00D9649F" w:rsidRPr="00AF24EA" w:rsidRDefault="00D9649F" w:rsidP="00D9649F">
      <w:pPr>
        <w:rPr>
          <w:rFonts w:ascii="Times New Roman" w:hAnsi="Times New Roman" w:cs="Times New Roman"/>
          <w:b/>
          <w:bCs/>
          <w:sz w:val="24"/>
          <w:szCs w:val="24"/>
        </w:rPr>
      </w:pPr>
    </w:p>
    <w:p w14:paraId="693F2309" w14:textId="77777777" w:rsidR="00D9649F" w:rsidRPr="00AF24EA" w:rsidRDefault="00D9649F" w:rsidP="00CA59D0">
      <w:pPr>
        <w:numPr>
          <w:ilvl w:val="0"/>
          <w:numId w:val="89"/>
        </w:numPr>
        <w:spacing w:after="0"/>
        <w:rPr>
          <w:rFonts w:ascii="Times New Roman" w:hAnsi="Times New Roman" w:cs="Times New Roman"/>
          <w:sz w:val="24"/>
          <w:szCs w:val="24"/>
        </w:rPr>
      </w:pPr>
      <w:r w:rsidRPr="00AF24EA">
        <w:rPr>
          <w:rFonts w:ascii="Times New Roman" w:hAnsi="Times New Roman" w:cs="Times New Roman"/>
          <w:b/>
          <w:bCs/>
          <w:sz w:val="24"/>
          <w:szCs w:val="24"/>
        </w:rPr>
        <w:t>Give members of the group functional roles and responsibilities:</w:t>
      </w:r>
      <w:r>
        <w:rPr>
          <w:rFonts w:ascii="Times New Roman" w:hAnsi="Times New Roman" w:cs="Times New Roman"/>
          <w:sz w:val="24"/>
          <w:szCs w:val="24"/>
        </w:rPr>
        <w:t xml:space="preserve"> </w:t>
      </w:r>
      <w:r w:rsidRPr="00AF24EA">
        <w:rPr>
          <w:rFonts w:ascii="Times New Roman" w:hAnsi="Times New Roman" w:cs="Times New Roman"/>
          <w:sz w:val="24"/>
          <w:szCs w:val="24"/>
        </w:rPr>
        <w:t xml:space="preserve">Assign or ask for volunteers to take notes, keep track of time, and report </w:t>
      </w:r>
      <w:r>
        <w:rPr>
          <w:rFonts w:ascii="Times New Roman" w:hAnsi="Times New Roman" w:cs="Times New Roman"/>
          <w:sz w:val="24"/>
          <w:szCs w:val="24"/>
        </w:rPr>
        <w:t>to</w:t>
      </w:r>
      <w:r w:rsidRPr="00AF24EA">
        <w:rPr>
          <w:rFonts w:ascii="Times New Roman" w:hAnsi="Times New Roman" w:cs="Times New Roman"/>
          <w:sz w:val="24"/>
          <w:szCs w:val="24"/>
        </w:rPr>
        <w:t xml:space="preserve"> the larger group at the end of the session.</w:t>
      </w:r>
      <w:r>
        <w:rPr>
          <w:rFonts w:ascii="Times New Roman" w:hAnsi="Times New Roman" w:cs="Times New Roman"/>
          <w:sz w:val="24"/>
          <w:szCs w:val="24"/>
        </w:rPr>
        <w:t xml:space="preserve"> </w:t>
      </w:r>
      <w:r w:rsidRPr="00AF24EA">
        <w:rPr>
          <w:rFonts w:ascii="Times New Roman" w:hAnsi="Times New Roman" w:cs="Times New Roman"/>
          <w:sz w:val="24"/>
          <w:szCs w:val="24"/>
        </w:rPr>
        <w:t>Functional roles help keep participants engaged.</w:t>
      </w:r>
    </w:p>
    <w:p w14:paraId="36300156" w14:textId="77777777" w:rsidR="00D9649F" w:rsidRPr="00AF24EA" w:rsidRDefault="00D9649F" w:rsidP="00D9649F">
      <w:pPr>
        <w:rPr>
          <w:rFonts w:ascii="Times New Roman" w:hAnsi="Times New Roman" w:cs="Times New Roman"/>
          <w:sz w:val="24"/>
          <w:szCs w:val="24"/>
        </w:rPr>
      </w:pPr>
    </w:p>
    <w:p w14:paraId="6AB01DC0" w14:textId="77777777" w:rsidR="00D9649F" w:rsidRPr="00AF24EA" w:rsidRDefault="00D9649F" w:rsidP="00CA59D0">
      <w:pPr>
        <w:numPr>
          <w:ilvl w:val="0"/>
          <w:numId w:val="89"/>
        </w:numPr>
        <w:spacing w:after="0"/>
        <w:rPr>
          <w:rFonts w:ascii="Times New Roman" w:hAnsi="Times New Roman" w:cs="Times New Roman"/>
          <w:sz w:val="24"/>
          <w:szCs w:val="24"/>
        </w:rPr>
      </w:pPr>
      <w:r w:rsidRPr="00AF24EA">
        <w:rPr>
          <w:rFonts w:ascii="Times New Roman" w:hAnsi="Times New Roman" w:cs="Times New Roman"/>
          <w:b/>
          <w:bCs/>
          <w:sz w:val="24"/>
          <w:szCs w:val="24"/>
        </w:rPr>
        <w:t>Give all participants a voice</w:t>
      </w:r>
      <w:r w:rsidRPr="00AF24EA">
        <w:rPr>
          <w:rFonts w:ascii="Times New Roman" w:hAnsi="Times New Roman" w:cs="Times New Roman"/>
          <w:sz w:val="24"/>
          <w:szCs w:val="24"/>
        </w:rPr>
        <w:t>:</w:t>
      </w:r>
      <w:r>
        <w:rPr>
          <w:rFonts w:ascii="Times New Roman" w:hAnsi="Times New Roman" w:cs="Times New Roman"/>
          <w:sz w:val="24"/>
          <w:szCs w:val="24"/>
        </w:rPr>
        <w:t xml:space="preserve"> </w:t>
      </w:r>
      <w:r w:rsidRPr="00AF24EA">
        <w:rPr>
          <w:rFonts w:ascii="Times New Roman" w:hAnsi="Times New Roman" w:cs="Times New Roman"/>
          <w:sz w:val="24"/>
          <w:szCs w:val="24"/>
        </w:rPr>
        <w:t xml:space="preserve">In a group, there are likely to be issues of intimidation and power dynamics that can play out in ways that allow certain members of the group to dominate </w:t>
      </w:r>
      <w:r>
        <w:rPr>
          <w:rFonts w:ascii="Times New Roman" w:hAnsi="Times New Roman" w:cs="Times New Roman"/>
          <w:sz w:val="24"/>
          <w:szCs w:val="24"/>
        </w:rPr>
        <w:t>while</w:t>
      </w:r>
      <w:r w:rsidRPr="00AF24EA">
        <w:rPr>
          <w:rFonts w:ascii="Times New Roman" w:hAnsi="Times New Roman" w:cs="Times New Roman"/>
          <w:sz w:val="24"/>
          <w:szCs w:val="24"/>
        </w:rPr>
        <w:t xml:space="preserve"> others remain silent.</w:t>
      </w:r>
      <w:r>
        <w:rPr>
          <w:rFonts w:ascii="Times New Roman" w:hAnsi="Times New Roman" w:cs="Times New Roman"/>
          <w:sz w:val="24"/>
          <w:szCs w:val="24"/>
        </w:rPr>
        <w:t xml:space="preserve"> </w:t>
      </w:r>
      <w:r w:rsidRPr="00AF24EA">
        <w:rPr>
          <w:rFonts w:ascii="Times New Roman" w:hAnsi="Times New Roman" w:cs="Times New Roman"/>
          <w:sz w:val="24"/>
          <w:szCs w:val="24"/>
        </w:rPr>
        <w:t>At the start of the conversation, mention that the group is mixed by design, and point out that a diversity of perspectives is an essential part of the process.</w:t>
      </w:r>
      <w:r>
        <w:rPr>
          <w:rFonts w:ascii="Times New Roman" w:hAnsi="Times New Roman" w:cs="Times New Roman"/>
          <w:sz w:val="24"/>
          <w:szCs w:val="24"/>
        </w:rPr>
        <w:t xml:space="preserve"> </w:t>
      </w:r>
      <w:r w:rsidRPr="00AF24EA">
        <w:rPr>
          <w:rFonts w:ascii="Times New Roman" w:hAnsi="Times New Roman" w:cs="Times New Roman"/>
          <w:sz w:val="24"/>
          <w:szCs w:val="24"/>
        </w:rPr>
        <w:t>Remind group members to respect all levels of experience.</w:t>
      </w:r>
      <w:r>
        <w:rPr>
          <w:rFonts w:ascii="Times New Roman" w:hAnsi="Times New Roman" w:cs="Times New Roman"/>
          <w:sz w:val="24"/>
          <w:szCs w:val="24"/>
        </w:rPr>
        <w:t xml:space="preserve"> It’s im</w:t>
      </w:r>
      <w:r w:rsidRPr="00AF24EA">
        <w:rPr>
          <w:rFonts w:ascii="Times New Roman" w:hAnsi="Times New Roman" w:cs="Times New Roman"/>
          <w:sz w:val="24"/>
          <w:szCs w:val="24"/>
        </w:rPr>
        <w:t>portant that everyone’s voice is heard</w:t>
      </w:r>
      <w:r>
        <w:rPr>
          <w:rFonts w:ascii="Times New Roman" w:hAnsi="Times New Roman" w:cs="Times New Roman"/>
          <w:sz w:val="24"/>
          <w:szCs w:val="24"/>
        </w:rPr>
        <w:t>.</w:t>
      </w:r>
    </w:p>
    <w:p w14:paraId="017242F8" w14:textId="77777777" w:rsidR="00D9649F" w:rsidRPr="003D71A3" w:rsidRDefault="00D9649F" w:rsidP="00D9649F">
      <w:pPr>
        <w:jc w:val="center"/>
        <w:rPr>
          <w:rFonts w:ascii="Times New Roman" w:hAnsi="Times New Roman" w:cs="Times New Roman"/>
          <w:b/>
          <w:bCs/>
          <w:sz w:val="28"/>
          <w:szCs w:val="28"/>
        </w:rPr>
      </w:pPr>
      <w:r w:rsidRPr="00AF24EA">
        <w:rPr>
          <w:rFonts w:ascii="Times New Roman" w:hAnsi="Times New Roman" w:cs="Times New Roman"/>
          <w:b/>
          <w:bCs/>
          <w:sz w:val="24"/>
          <w:szCs w:val="24"/>
        </w:rPr>
        <w:br w:type="page"/>
      </w:r>
      <w:r w:rsidRPr="00F040CB">
        <w:rPr>
          <w:rFonts w:ascii="Times New Roman" w:hAnsi="Times New Roman" w:cs="Times New Roman"/>
          <w:b/>
          <w:bCs/>
          <w:sz w:val="28"/>
          <w:szCs w:val="28"/>
        </w:rPr>
        <w:lastRenderedPageBreak/>
        <w:t>Genera</w:t>
      </w:r>
      <w:r>
        <w:rPr>
          <w:rFonts w:ascii="Times New Roman" w:hAnsi="Times New Roman" w:cs="Times New Roman"/>
          <w:b/>
          <w:bCs/>
          <w:sz w:val="28"/>
          <w:szCs w:val="28"/>
        </w:rPr>
        <w:t>l Notes on Facilitating a Group</w:t>
      </w:r>
    </w:p>
    <w:p w14:paraId="177FCD02" w14:textId="77777777" w:rsidR="00D9649F" w:rsidRPr="00AF24EA" w:rsidRDefault="00D9649F" w:rsidP="00D9649F">
      <w:pPr>
        <w:pStyle w:val="BodyText"/>
        <w:rPr>
          <w:rFonts w:ascii="Times New Roman" w:hAnsi="Times New Roman" w:cs="Times New Roman"/>
          <w:sz w:val="24"/>
          <w:szCs w:val="24"/>
        </w:rPr>
      </w:pPr>
    </w:p>
    <w:p w14:paraId="1CE87FF3" w14:textId="77777777" w:rsidR="00D9649F" w:rsidRPr="00AF24EA" w:rsidRDefault="00D9649F" w:rsidP="00D9649F">
      <w:pPr>
        <w:pStyle w:val="BodyText"/>
        <w:rPr>
          <w:rFonts w:ascii="Times New Roman" w:hAnsi="Times New Roman" w:cs="Times New Roman"/>
          <w:sz w:val="24"/>
          <w:szCs w:val="24"/>
        </w:rPr>
      </w:pPr>
      <w:r w:rsidRPr="00AF24EA">
        <w:rPr>
          <w:rFonts w:ascii="Times New Roman" w:hAnsi="Times New Roman" w:cs="Times New Roman"/>
          <w:sz w:val="24"/>
          <w:szCs w:val="24"/>
        </w:rPr>
        <w:t>Each group will take on its own feel and personality based on the people in the group, the facilitator’s approach, and a host of external factors beyond your control.</w:t>
      </w:r>
      <w:r>
        <w:rPr>
          <w:rFonts w:ascii="Times New Roman" w:hAnsi="Times New Roman" w:cs="Times New Roman"/>
          <w:sz w:val="24"/>
          <w:szCs w:val="24"/>
        </w:rPr>
        <w:t xml:space="preserve"> </w:t>
      </w:r>
      <w:r w:rsidRPr="00AF24EA">
        <w:rPr>
          <w:rFonts w:ascii="Times New Roman" w:hAnsi="Times New Roman" w:cs="Times New Roman"/>
          <w:sz w:val="24"/>
          <w:szCs w:val="24"/>
        </w:rPr>
        <w:t>It helps if you adopt a no</w:t>
      </w:r>
      <w:r>
        <w:rPr>
          <w:rFonts w:ascii="Times New Roman" w:hAnsi="Times New Roman" w:cs="Times New Roman"/>
          <w:sz w:val="24"/>
          <w:szCs w:val="24"/>
        </w:rPr>
        <w:t>-</w:t>
      </w:r>
      <w:r w:rsidRPr="00AF24EA">
        <w:rPr>
          <w:rFonts w:ascii="Times New Roman" w:hAnsi="Times New Roman" w:cs="Times New Roman"/>
          <w:sz w:val="24"/>
          <w:szCs w:val="24"/>
        </w:rPr>
        <w:t xml:space="preserve">fault clause </w:t>
      </w:r>
      <w:r>
        <w:rPr>
          <w:rFonts w:ascii="Times New Roman" w:hAnsi="Times New Roman" w:cs="Times New Roman"/>
          <w:sz w:val="24"/>
          <w:szCs w:val="24"/>
        </w:rPr>
        <w:t>stating</w:t>
      </w:r>
      <w:r w:rsidRPr="00AF24EA">
        <w:rPr>
          <w:rFonts w:ascii="Times New Roman" w:hAnsi="Times New Roman" w:cs="Times New Roman"/>
          <w:sz w:val="24"/>
          <w:szCs w:val="24"/>
        </w:rPr>
        <w:t xml:space="preserve"> that if a group is not working well, it is through no fault of a single individual, but rather a </w:t>
      </w:r>
      <w:r>
        <w:rPr>
          <w:rFonts w:ascii="Times New Roman" w:hAnsi="Times New Roman" w:cs="Times New Roman"/>
          <w:sz w:val="24"/>
          <w:szCs w:val="24"/>
        </w:rPr>
        <w:t>combination</w:t>
      </w:r>
      <w:r w:rsidRPr="00AF24EA">
        <w:rPr>
          <w:rFonts w:ascii="Times New Roman" w:hAnsi="Times New Roman" w:cs="Times New Roman"/>
          <w:sz w:val="24"/>
          <w:szCs w:val="24"/>
        </w:rPr>
        <w:t xml:space="preserve"> of circumstances.</w:t>
      </w:r>
      <w:r>
        <w:rPr>
          <w:rFonts w:ascii="Times New Roman" w:hAnsi="Times New Roman" w:cs="Times New Roman"/>
          <w:sz w:val="24"/>
          <w:szCs w:val="24"/>
        </w:rPr>
        <w:t xml:space="preserve"> </w:t>
      </w:r>
      <w:r w:rsidRPr="00AF24EA">
        <w:rPr>
          <w:rFonts w:ascii="Times New Roman" w:hAnsi="Times New Roman" w:cs="Times New Roman"/>
          <w:sz w:val="24"/>
          <w:szCs w:val="24"/>
        </w:rPr>
        <w:t>It’s hard to not take it personally if a group doesn’t function well, but remember, you are just one part of the whole dynamic.</w:t>
      </w:r>
    </w:p>
    <w:p w14:paraId="1E81516D" w14:textId="77777777" w:rsidR="00D9649F" w:rsidRPr="00AF24EA" w:rsidRDefault="00D9649F" w:rsidP="00D9649F">
      <w:pPr>
        <w:pStyle w:val="BodyText"/>
        <w:rPr>
          <w:rFonts w:ascii="Times New Roman" w:hAnsi="Times New Roman" w:cs="Times New Roman"/>
          <w:sz w:val="24"/>
          <w:szCs w:val="24"/>
        </w:rPr>
      </w:pPr>
    </w:p>
    <w:p w14:paraId="621D9102" w14:textId="77777777" w:rsidR="00D9649F" w:rsidRPr="00AF24EA" w:rsidRDefault="00D9649F" w:rsidP="00D9649F">
      <w:pPr>
        <w:pStyle w:val="BodyText"/>
        <w:rPr>
          <w:rFonts w:ascii="Times New Roman" w:hAnsi="Times New Roman" w:cs="Times New Roman"/>
          <w:sz w:val="24"/>
          <w:szCs w:val="24"/>
        </w:rPr>
      </w:pPr>
      <w:r w:rsidRPr="00AF24EA">
        <w:rPr>
          <w:rFonts w:ascii="Times New Roman" w:hAnsi="Times New Roman" w:cs="Times New Roman"/>
          <w:sz w:val="24"/>
          <w:szCs w:val="24"/>
        </w:rPr>
        <w:t>It also helps if you are able to release your expectations for how a meeting or group should go, and instead focus on core aspects of the process.</w:t>
      </w:r>
      <w:r>
        <w:rPr>
          <w:rFonts w:ascii="Times New Roman" w:hAnsi="Times New Roman" w:cs="Times New Roman"/>
          <w:sz w:val="24"/>
          <w:szCs w:val="24"/>
        </w:rPr>
        <w:t xml:space="preserve"> </w:t>
      </w:r>
      <w:r w:rsidRPr="00AF24EA">
        <w:rPr>
          <w:rFonts w:ascii="Times New Roman" w:hAnsi="Times New Roman" w:cs="Times New Roman"/>
          <w:sz w:val="24"/>
          <w:szCs w:val="24"/>
        </w:rPr>
        <w:t>Your role as facilitator is to be intentional and explicit</w:t>
      </w:r>
      <w:r>
        <w:rPr>
          <w:rFonts w:ascii="Times New Roman" w:hAnsi="Times New Roman" w:cs="Times New Roman"/>
          <w:sz w:val="24"/>
          <w:szCs w:val="24"/>
        </w:rPr>
        <w:t>,</w:t>
      </w:r>
      <w:r w:rsidRPr="00AF24EA">
        <w:rPr>
          <w:rFonts w:ascii="Times New Roman" w:hAnsi="Times New Roman" w:cs="Times New Roman"/>
          <w:sz w:val="24"/>
          <w:szCs w:val="24"/>
        </w:rPr>
        <w:t xml:space="preserve"> while remaining flexible and not overly prescriptive.</w:t>
      </w:r>
      <w:r>
        <w:rPr>
          <w:rFonts w:ascii="Times New Roman" w:hAnsi="Times New Roman" w:cs="Times New Roman"/>
          <w:sz w:val="24"/>
          <w:szCs w:val="24"/>
        </w:rPr>
        <w:t xml:space="preserve"> </w:t>
      </w:r>
      <w:r w:rsidRPr="00AF24EA">
        <w:rPr>
          <w:rFonts w:ascii="Times New Roman" w:hAnsi="Times New Roman" w:cs="Times New Roman"/>
          <w:sz w:val="24"/>
          <w:szCs w:val="24"/>
        </w:rPr>
        <w:t xml:space="preserve">You can only do so much as a facilitator – to a large extent it is up to the participants to take ownership of their own learning especially since this </w:t>
      </w:r>
      <w:r>
        <w:rPr>
          <w:rFonts w:ascii="Times New Roman" w:hAnsi="Times New Roman" w:cs="Times New Roman"/>
          <w:sz w:val="24"/>
          <w:szCs w:val="24"/>
        </w:rPr>
        <w:t>training</w:t>
      </w:r>
      <w:r w:rsidRPr="00AF24EA">
        <w:rPr>
          <w:rFonts w:ascii="Times New Roman" w:hAnsi="Times New Roman" w:cs="Times New Roman"/>
          <w:sz w:val="24"/>
          <w:szCs w:val="24"/>
        </w:rPr>
        <w:t xml:space="preserve"> is designed for adults</w:t>
      </w:r>
      <w:r>
        <w:rPr>
          <w:rFonts w:ascii="Times New Roman" w:hAnsi="Times New Roman" w:cs="Times New Roman"/>
          <w:sz w:val="24"/>
          <w:szCs w:val="24"/>
        </w:rPr>
        <w:t xml:space="preserve"> who have advanced degrees</w:t>
      </w:r>
      <w:r w:rsidRPr="00AF24EA">
        <w:rPr>
          <w:rFonts w:ascii="Times New Roman" w:hAnsi="Times New Roman" w:cs="Times New Roman"/>
          <w:sz w:val="24"/>
          <w:szCs w:val="24"/>
        </w:rPr>
        <w:t>.</w:t>
      </w:r>
      <w:r>
        <w:rPr>
          <w:rFonts w:ascii="Times New Roman" w:hAnsi="Times New Roman" w:cs="Times New Roman"/>
          <w:sz w:val="24"/>
          <w:szCs w:val="24"/>
        </w:rPr>
        <w:t xml:space="preserve"> </w:t>
      </w:r>
      <w:r w:rsidRPr="00AF24EA">
        <w:rPr>
          <w:rFonts w:ascii="Times New Roman" w:hAnsi="Times New Roman" w:cs="Times New Roman"/>
          <w:sz w:val="24"/>
          <w:szCs w:val="24"/>
        </w:rPr>
        <w:t xml:space="preserve">Individual ownership, self-reflection, and shared discovery and learning </w:t>
      </w:r>
      <w:r>
        <w:rPr>
          <w:rFonts w:ascii="Times New Roman" w:hAnsi="Times New Roman" w:cs="Times New Roman"/>
          <w:sz w:val="24"/>
          <w:szCs w:val="24"/>
        </w:rPr>
        <w:t>will promote</w:t>
      </w:r>
      <w:r w:rsidRPr="00AF24EA">
        <w:rPr>
          <w:rFonts w:ascii="Times New Roman" w:hAnsi="Times New Roman" w:cs="Times New Roman"/>
          <w:sz w:val="24"/>
          <w:szCs w:val="24"/>
        </w:rPr>
        <w:t xml:space="preserve"> the deepest learning for this particular type of program.</w:t>
      </w:r>
      <w:r>
        <w:rPr>
          <w:rFonts w:ascii="Times New Roman" w:hAnsi="Times New Roman" w:cs="Times New Roman"/>
          <w:sz w:val="24"/>
          <w:szCs w:val="24"/>
        </w:rPr>
        <w:t xml:space="preserve"> </w:t>
      </w:r>
    </w:p>
    <w:p w14:paraId="2350EA15" w14:textId="77777777" w:rsidR="00D9649F" w:rsidRPr="00AF24EA" w:rsidRDefault="00D9649F" w:rsidP="00D9649F">
      <w:pPr>
        <w:pStyle w:val="BodyText"/>
        <w:rPr>
          <w:rFonts w:ascii="Times New Roman" w:hAnsi="Times New Roman" w:cs="Times New Roman"/>
          <w:sz w:val="24"/>
          <w:szCs w:val="24"/>
        </w:rPr>
      </w:pPr>
    </w:p>
    <w:p w14:paraId="7230FC72" w14:textId="77777777" w:rsidR="00D9649F" w:rsidRPr="00AF24EA" w:rsidRDefault="00D9649F" w:rsidP="00D9649F">
      <w:pPr>
        <w:pStyle w:val="BodyText"/>
        <w:rPr>
          <w:rFonts w:ascii="Times New Roman" w:hAnsi="Times New Roman" w:cs="Times New Roman"/>
          <w:sz w:val="24"/>
          <w:szCs w:val="24"/>
        </w:rPr>
      </w:pPr>
      <w:r w:rsidRPr="00AF24EA">
        <w:rPr>
          <w:rFonts w:ascii="Times New Roman" w:hAnsi="Times New Roman" w:cs="Times New Roman"/>
          <w:sz w:val="24"/>
          <w:szCs w:val="24"/>
        </w:rPr>
        <w:t>As challeng</w:t>
      </w:r>
      <w:r>
        <w:rPr>
          <w:rFonts w:ascii="Times New Roman" w:hAnsi="Times New Roman" w:cs="Times New Roman"/>
          <w:sz w:val="24"/>
          <w:szCs w:val="24"/>
        </w:rPr>
        <w:t>ing</w:t>
      </w:r>
      <w:r w:rsidRPr="00AF24EA">
        <w:rPr>
          <w:rFonts w:ascii="Times New Roman" w:hAnsi="Times New Roman" w:cs="Times New Roman"/>
          <w:sz w:val="24"/>
          <w:szCs w:val="24"/>
        </w:rPr>
        <w:t xml:space="preserve"> </w:t>
      </w:r>
      <w:r>
        <w:rPr>
          <w:rFonts w:ascii="Times New Roman" w:hAnsi="Times New Roman" w:cs="Times New Roman"/>
          <w:sz w:val="24"/>
          <w:szCs w:val="24"/>
        </w:rPr>
        <w:t>but</w:t>
      </w:r>
      <w:r w:rsidRPr="00AF24EA">
        <w:rPr>
          <w:rFonts w:ascii="Times New Roman" w:hAnsi="Times New Roman" w:cs="Times New Roman"/>
          <w:sz w:val="24"/>
          <w:szCs w:val="24"/>
        </w:rPr>
        <w:t xml:space="preserve"> normal group dynamics surface, the group will look to you to fix problem</w:t>
      </w:r>
      <w:r>
        <w:rPr>
          <w:rFonts w:ascii="Times New Roman" w:hAnsi="Times New Roman" w:cs="Times New Roman"/>
          <w:sz w:val="24"/>
          <w:szCs w:val="24"/>
        </w:rPr>
        <w:t>s</w:t>
      </w:r>
      <w:r w:rsidRPr="00AF24EA">
        <w:rPr>
          <w:rFonts w:ascii="Times New Roman" w:hAnsi="Times New Roman" w:cs="Times New Roman"/>
          <w:sz w:val="24"/>
          <w:szCs w:val="24"/>
        </w:rPr>
        <w:t>.</w:t>
      </w:r>
      <w:r>
        <w:rPr>
          <w:rFonts w:ascii="Times New Roman" w:hAnsi="Times New Roman" w:cs="Times New Roman"/>
          <w:sz w:val="24"/>
          <w:szCs w:val="24"/>
        </w:rPr>
        <w:t xml:space="preserve"> </w:t>
      </w:r>
      <w:r w:rsidRPr="00AF24EA">
        <w:rPr>
          <w:rFonts w:ascii="Times New Roman" w:hAnsi="Times New Roman" w:cs="Times New Roman"/>
          <w:sz w:val="24"/>
          <w:szCs w:val="24"/>
        </w:rPr>
        <w:t xml:space="preserve">But part of your role is to help others see that they are </w:t>
      </w:r>
      <w:r>
        <w:rPr>
          <w:rFonts w:ascii="Times New Roman" w:hAnsi="Times New Roman" w:cs="Times New Roman"/>
          <w:sz w:val="24"/>
          <w:szCs w:val="24"/>
        </w:rPr>
        <w:t xml:space="preserve">also </w:t>
      </w:r>
      <w:r w:rsidRPr="00AF24EA">
        <w:rPr>
          <w:rFonts w:ascii="Times New Roman" w:hAnsi="Times New Roman" w:cs="Times New Roman"/>
          <w:sz w:val="24"/>
          <w:szCs w:val="24"/>
        </w:rPr>
        <w:t>responsible for fixing</w:t>
      </w:r>
      <w:r>
        <w:rPr>
          <w:rFonts w:ascii="Times New Roman" w:hAnsi="Times New Roman" w:cs="Times New Roman"/>
          <w:sz w:val="24"/>
          <w:szCs w:val="24"/>
        </w:rPr>
        <w:t xml:space="preserve"> problems. </w:t>
      </w:r>
      <w:r w:rsidRPr="00AF24EA">
        <w:rPr>
          <w:rFonts w:ascii="Times New Roman" w:hAnsi="Times New Roman" w:cs="Times New Roman"/>
          <w:sz w:val="24"/>
          <w:szCs w:val="24"/>
        </w:rPr>
        <w:t>You can help them realize this by holding on tightly to the following core ideas of group dynamics (and periodically reminding the team of them):</w:t>
      </w:r>
      <w:r>
        <w:rPr>
          <w:rFonts w:ascii="Times New Roman" w:hAnsi="Times New Roman" w:cs="Times New Roman"/>
          <w:sz w:val="24"/>
          <w:szCs w:val="24"/>
        </w:rPr>
        <w:t xml:space="preserve"> </w:t>
      </w:r>
    </w:p>
    <w:p w14:paraId="5C5192EE" w14:textId="77777777" w:rsidR="00D9649F" w:rsidRPr="00AF24EA" w:rsidRDefault="00D9649F" w:rsidP="00D9649F">
      <w:pPr>
        <w:pStyle w:val="BodyText"/>
        <w:rPr>
          <w:rFonts w:ascii="Times New Roman" w:hAnsi="Times New Roman" w:cs="Times New Roman"/>
          <w:sz w:val="24"/>
          <w:szCs w:val="24"/>
        </w:rPr>
      </w:pPr>
    </w:p>
    <w:p w14:paraId="407E957E" w14:textId="77777777" w:rsidR="00D9649F" w:rsidRPr="00AF24EA" w:rsidRDefault="00D9649F" w:rsidP="00CA59D0">
      <w:pPr>
        <w:pStyle w:val="BodyText"/>
        <w:numPr>
          <w:ilvl w:val="0"/>
          <w:numId w:val="88"/>
        </w:numPr>
        <w:rPr>
          <w:rFonts w:ascii="Times New Roman" w:hAnsi="Times New Roman" w:cs="Times New Roman"/>
          <w:sz w:val="24"/>
          <w:szCs w:val="24"/>
        </w:rPr>
      </w:pPr>
      <w:r w:rsidRPr="00AF24EA">
        <w:rPr>
          <w:rFonts w:ascii="Times New Roman" w:hAnsi="Times New Roman" w:cs="Times New Roman"/>
          <w:sz w:val="24"/>
          <w:szCs w:val="24"/>
        </w:rPr>
        <w:t>Respectful interactions (listening, non-judging, non-dominating, genuine questioning, etc.)</w:t>
      </w:r>
      <w:r>
        <w:rPr>
          <w:rFonts w:ascii="Times New Roman" w:hAnsi="Times New Roman" w:cs="Times New Roman"/>
          <w:sz w:val="24"/>
          <w:szCs w:val="24"/>
        </w:rPr>
        <w:t xml:space="preserve"> are essential</w:t>
      </w:r>
      <w:r w:rsidRPr="00AF24EA">
        <w:rPr>
          <w:rFonts w:ascii="Times New Roman" w:hAnsi="Times New Roman" w:cs="Times New Roman"/>
          <w:sz w:val="24"/>
          <w:szCs w:val="24"/>
        </w:rPr>
        <w:t>.</w:t>
      </w:r>
    </w:p>
    <w:p w14:paraId="5339E53A" w14:textId="77777777" w:rsidR="00D9649F" w:rsidRPr="00AF24EA" w:rsidRDefault="00D9649F" w:rsidP="00D9649F">
      <w:pPr>
        <w:pStyle w:val="BodyText"/>
        <w:ind w:left="360"/>
        <w:rPr>
          <w:rFonts w:ascii="Times New Roman" w:hAnsi="Times New Roman" w:cs="Times New Roman"/>
          <w:sz w:val="24"/>
          <w:szCs w:val="24"/>
        </w:rPr>
      </w:pPr>
    </w:p>
    <w:p w14:paraId="6F1BD5D5" w14:textId="77777777" w:rsidR="00D9649F" w:rsidRPr="00AF24EA" w:rsidRDefault="00D9649F" w:rsidP="00CA59D0">
      <w:pPr>
        <w:pStyle w:val="BodyText"/>
        <w:numPr>
          <w:ilvl w:val="0"/>
          <w:numId w:val="88"/>
        </w:numPr>
        <w:rPr>
          <w:rFonts w:ascii="Times New Roman" w:hAnsi="Times New Roman" w:cs="Times New Roman"/>
          <w:sz w:val="24"/>
          <w:szCs w:val="24"/>
        </w:rPr>
      </w:pPr>
      <w:r w:rsidRPr="00AF24EA">
        <w:rPr>
          <w:rFonts w:ascii="Times New Roman" w:hAnsi="Times New Roman" w:cs="Times New Roman"/>
          <w:sz w:val="24"/>
          <w:szCs w:val="24"/>
        </w:rPr>
        <w:t xml:space="preserve">Relevant tangents that tie back to </w:t>
      </w:r>
      <w:r>
        <w:rPr>
          <w:rFonts w:ascii="Times New Roman" w:hAnsi="Times New Roman" w:cs="Times New Roman"/>
          <w:sz w:val="24"/>
          <w:szCs w:val="24"/>
        </w:rPr>
        <w:t xml:space="preserve">a </w:t>
      </w:r>
      <w:r w:rsidRPr="00AF24EA">
        <w:rPr>
          <w:rFonts w:ascii="Times New Roman" w:hAnsi="Times New Roman" w:cs="Times New Roman"/>
          <w:sz w:val="24"/>
          <w:szCs w:val="24"/>
        </w:rPr>
        <w:t>central topic</w:t>
      </w:r>
      <w:r>
        <w:rPr>
          <w:rFonts w:ascii="Times New Roman" w:hAnsi="Times New Roman" w:cs="Times New Roman"/>
          <w:sz w:val="24"/>
          <w:szCs w:val="24"/>
        </w:rPr>
        <w:t>, i</w:t>
      </w:r>
      <w:r w:rsidRPr="00AF24EA">
        <w:rPr>
          <w:rFonts w:ascii="Times New Roman" w:hAnsi="Times New Roman" w:cs="Times New Roman"/>
          <w:sz w:val="24"/>
          <w:szCs w:val="24"/>
        </w:rPr>
        <w:t>ssue</w:t>
      </w:r>
      <w:r>
        <w:rPr>
          <w:rFonts w:ascii="Times New Roman" w:hAnsi="Times New Roman" w:cs="Times New Roman"/>
          <w:sz w:val="24"/>
          <w:szCs w:val="24"/>
        </w:rPr>
        <w:t xml:space="preserve">, or </w:t>
      </w:r>
      <w:r w:rsidRPr="00AF24EA">
        <w:rPr>
          <w:rFonts w:ascii="Times New Roman" w:hAnsi="Times New Roman" w:cs="Times New Roman"/>
          <w:sz w:val="24"/>
          <w:szCs w:val="24"/>
        </w:rPr>
        <w:t>question are fine, but don’t let them derail the central purpose of the discussion.</w:t>
      </w:r>
    </w:p>
    <w:p w14:paraId="19E73E93" w14:textId="77777777" w:rsidR="00D9649F" w:rsidRPr="00AF24EA" w:rsidRDefault="00D9649F" w:rsidP="00D9649F">
      <w:pPr>
        <w:pStyle w:val="BodyText"/>
        <w:rPr>
          <w:rFonts w:ascii="Times New Roman" w:hAnsi="Times New Roman" w:cs="Times New Roman"/>
          <w:sz w:val="24"/>
          <w:szCs w:val="24"/>
        </w:rPr>
      </w:pPr>
    </w:p>
    <w:p w14:paraId="575839FC" w14:textId="77777777" w:rsidR="00D9649F" w:rsidRPr="00AF24EA" w:rsidRDefault="00D9649F" w:rsidP="00CA59D0">
      <w:pPr>
        <w:pStyle w:val="BodyText"/>
        <w:numPr>
          <w:ilvl w:val="0"/>
          <w:numId w:val="88"/>
        </w:numPr>
        <w:rPr>
          <w:rFonts w:ascii="Times New Roman" w:hAnsi="Times New Roman" w:cs="Times New Roman"/>
          <w:sz w:val="24"/>
          <w:szCs w:val="24"/>
        </w:rPr>
      </w:pPr>
      <w:r w:rsidRPr="00AF24EA">
        <w:rPr>
          <w:rFonts w:ascii="Times New Roman" w:hAnsi="Times New Roman" w:cs="Times New Roman"/>
          <w:sz w:val="24"/>
          <w:szCs w:val="24"/>
        </w:rPr>
        <w:t>You need to keep moving ahead, but there is no need to push the schedule if the group needs time to reflect or slow down (if you slow down or skip something, you can anticipate participants will feel they are behind or missing out, so reassure them this is normal and the initial schedule is only a guide and there will be time to revisit topics if needed).</w:t>
      </w:r>
    </w:p>
    <w:p w14:paraId="6EB5554E" w14:textId="77777777" w:rsidR="00D9649F" w:rsidRPr="00AF24EA" w:rsidRDefault="00D9649F" w:rsidP="00D9649F">
      <w:pPr>
        <w:pStyle w:val="BodyText"/>
        <w:rPr>
          <w:rFonts w:ascii="Times New Roman" w:hAnsi="Times New Roman" w:cs="Times New Roman"/>
          <w:sz w:val="24"/>
          <w:szCs w:val="24"/>
        </w:rPr>
      </w:pPr>
    </w:p>
    <w:p w14:paraId="3D968C98" w14:textId="77777777" w:rsidR="00D9649F" w:rsidRPr="00AF24EA" w:rsidRDefault="00D9649F" w:rsidP="00CA59D0">
      <w:pPr>
        <w:pStyle w:val="BodyText"/>
        <w:numPr>
          <w:ilvl w:val="0"/>
          <w:numId w:val="88"/>
        </w:numPr>
        <w:rPr>
          <w:rFonts w:ascii="Times New Roman" w:hAnsi="Times New Roman" w:cs="Times New Roman"/>
          <w:sz w:val="24"/>
          <w:szCs w:val="24"/>
        </w:rPr>
      </w:pPr>
      <w:r w:rsidRPr="00AF24EA">
        <w:rPr>
          <w:rFonts w:ascii="Times New Roman" w:hAnsi="Times New Roman" w:cs="Times New Roman"/>
          <w:sz w:val="24"/>
          <w:szCs w:val="24"/>
        </w:rPr>
        <w:t>If you try something and it doesn’t go well, don’t abandon it right away.</w:t>
      </w:r>
      <w:r>
        <w:rPr>
          <w:rFonts w:ascii="Times New Roman" w:hAnsi="Times New Roman" w:cs="Times New Roman"/>
          <w:sz w:val="24"/>
          <w:szCs w:val="24"/>
        </w:rPr>
        <w:t xml:space="preserve"> </w:t>
      </w:r>
      <w:r w:rsidRPr="00AF24EA">
        <w:rPr>
          <w:rFonts w:ascii="Times New Roman" w:hAnsi="Times New Roman" w:cs="Times New Roman"/>
          <w:sz w:val="24"/>
          <w:szCs w:val="24"/>
        </w:rPr>
        <w:t>Step back and think about what went wrong, talk to the group, learn from it</w:t>
      </w:r>
      <w:r>
        <w:rPr>
          <w:rFonts w:ascii="Times New Roman" w:hAnsi="Times New Roman" w:cs="Times New Roman"/>
          <w:sz w:val="24"/>
          <w:szCs w:val="24"/>
        </w:rPr>
        <w:t>,</w:t>
      </w:r>
      <w:r w:rsidRPr="00AF24EA">
        <w:rPr>
          <w:rFonts w:ascii="Times New Roman" w:hAnsi="Times New Roman" w:cs="Times New Roman"/>
          <w:sz w:val="24"/>
          <w:szCs w:val="24"/>
        </w:rPr>
        <w:t xml:space="preserve"> and try it again.</w:t>
      </w:r>
      <w:r>
        <w:rPr>
          <w:rFonts w:ascii="Times New Roman" w:hAnsi="Times New Roman" w:cs="Times New Roman"/>
          <w:sz w:val="24"/>
          <w:szCs w:val="24"/>
        </w:rPr>
        <w:t xml:space="preserve"> </w:t>
      </w:r>
      <w:r w:rsidRPr="00AF24EA">
        <w:rPr>
          <w:rFonts w:ascii="Times New Roman" w:hAnsi="Times New Roman" w:cs="Times New Roman"/>
          <w:sz w:val="24"/>
          <w:szCs w:val="24"/>
        </w:rPr>
        <w:t>It often takes a time or two to get the group warmed up to something new.</w:t>
      </w:r>
      <w:r>
        <w:rPr>
          <w:rFonts w:ascii="Times New Roman" w:hAnsi="Times New Roman" w:cs="Times New Roman"/>
          <w:sz w:val="24"/>
          <w:szCs w:val="24"/>
        </w:rPr>
        <w:t xml:space="preserve"> </w:t>
      </w:r>
    </w:p>
    <w:p w14:paraId="539C756A" w14:textId="77777777" w:rsidR="00D9649F" w:rsidRPr="00AF24EA" w:rsidRDefault="00D9649F" w:rsidP="00D9649F">
      <w:pPr>
        <w:pStyle w:val="BodyText"/>
        <w:rPr>
          <w:rFonts w:ascii="Times New Roman" w:hAnsi="Times New Roman" w:cs="Times New Roman"/>
          <w:sz w:val="24"/>
          <w:szCs w:val="24"/>
        </w:rPr>
      </w:pPr>
    </w:p>
    <w:p w14:paraId="34514750" w14:textId="77777777" w:rsidR="00D9649F" w:rsidRPr="00AF24EA" w:rsidRDefault="00D9649F" w:rsidP="00CA59D0">
      <w:pPr>
        <w:pStyle w:val="BodyText"/>
        <w:numPr>
          <w:ilvl w:val="0"/>
          <w:numId w:val="88"/>
        </w:numPr>
        <w:rPr>
          <w:rFonts w:ascii="Times New Roman" w:hAnsi="Times New Roman" w:cs="Times New Roman"/>
          <w:sz w:val="24"/>
          <w:szCs w:val="24"/>
        </w:rPr>
      </w:pPr>
      <w:r w:rsidRPr="00AF24EA">
        <w:rPr>
          <w:rFonts w:ascii="Times New Roman" w:hAnsi="Times New Roman" w:cs="Times New Roman"/>
          <w:sz w:val="24"/>
          <w:szCs w:val="24"/>
        </w:rPr>
        <w:t>Discomfort and silence are ok, but with a clearly stated context and purpose.</w:t>
      </w:r>
      <w:r>
        <w:rPr>
          <w:rFonts w:ascii="Times New Roman" w:hAnsi="Times New Roman" w:cs="Times New Roman"/>
          <w:sz w:val="24"/>
          <w:szCs w:val="24"/>
        </w:rPr>
        <w:t xml:space="preserve"> </w:t>
      </w:r>
      <w:r w:rsidRPr="00AF24EA">
        <w:rPr>
          <w:rFonts w:ascii="Times New Roman" w:hAnsi="Times New Roman" w:cs="Times New Roman"/>
          <w:sz w:val="24"/>
          <w:szCs w:val="24"/>
        </w:rPr>
        <w:t>Silence may seem like a waste of time in meetings, but it gives people a chance to think, digest, and reflect.</w:t>
      </w:r>
      <w:r>
        <w:rPr>
          <w:rFonts w:ascii="Times New Roman" w:hAnsi="Times New Roman" w:cs="Times New Roman"/>
          <w:sz w:val="24"/>
          <w:szCs w:val="24"/>
        </w:rPr>
        <w:t xml:space="preserve"> </w:t>
      </w:r>
      <w:r w:rsidRPr="00AF24EA">
        <w:rPr>
          <w:rFonts w:ascii="Times New Roman" w:hAnsi="Times New Roman" w:cs="Times New Roman"/>
          <w:sz w:val="24"/>
          <w:szCs w:val="24"/>
        </w:rPr>
        <w:t xml:space="preserve">Allow for a few silent breaks before, during, and at the end of </w:t>
      </w:r>
      <w:r>
        <w:rPr>
          <w:rFonts w:ascii="Times New Roman" w:hAnsi="Times New Roman" w:cs="Times New Roman"/>
          <w:sz w:val="24"/>
          <w:szCs w:val="24"/>
        </w:rPr>
        <w:t>each</w:t>
      </w:r>
      <w:r w:rsidRPr="00AF24EA">
        <w:rPr>
          <w:rFonts w:ascii="Times New Roman" w:hAnsi="Times New Roman" w:cs="Times New Roman"/>
          <w:sz w:val="24"/>
          <w:szCs w:val="24"/>
        </w:rPr>
        <w:t xml:space="preserve"> meeting.</w:t>
      </w:r>
    </w:p>
    <w:p w14:paraId="2D299FCE" w14:textId="77777777" w:rsidR="00D9649F" w:rsidRPr="00AF24EA" w:rsidRDefault="00D9649F" w:rsidP="00D9649F">
      <w:pPr>
        <w:pStyle w:val="BodyText"/>
        <w:rPr>
          <w:rFonts w:ascii="Times New Roman" w:hAnsi="Times New Roman" w:cs="Times New Roman"/>
          <w:sz w:val="24"/>
          <w:szCs w:val="24"/>
        </w:rPr>
      </w:pPr>
    </w:p>
    <w:p w14:paraId="30E47036" w14:textId="77777777" w:rsidR="00D9649F" w:rsidRDefault="00D9649F" w:rsidP="00CA59D0">
      <w:pPr>
        <w:pStyle w:val="BodyText"/>
        <w:numPr>
          <w:ilvl w:val="0"/>
          <w:numId w:val="88"/>
        </w:numPr>
        <w:pBdr>
          <w:bottom w:val="single" w:sz="12" w:space="9" w:color="auto"/>
        </w:pBdr>
        <w:rPr>
          <w:rFonts w:ascii="Times New Roman" w:hAnsi="Times New Roman" w:cs="Times New Roman"/>
          <w:sz w:val="24"/>
          <w:szCs w:val="24"/>
        </w:rPr>
      </w:pPr>
      <w:r w:rsidRPr="00AF24EA">
        <w:rPr>
          <w:rFonts w:ascii="Times New Roman" w:hAnsi="Times New Roman" w:cs="Times New Roman"/>
          <w:sz w:val="24"/>
          <w:szCs w:val="24"/>
        </w:rPr>
        <w:t>Make it easy, rewarding, and fun for people to participate, and encourage others to do the same for each other.</w:t>
      </w:r>
      <w:r>
        <w:rPr>
          <w:rFonts w:ascii="Times New Roman" w:hAnsi="Times New Roman" w:cs="Times New Roman"/>
          <w:sz w:val="24"/>
          <w:szCs w:val="24"/>
        </w:rPr>
        <w:t xml:space="preserve"> </w:t>
      </w:r>
      <w:r w:rsidRPr="00AF24EA">
        <w:rPr>
          <w:rFonts w:ascii="Times New Roman" w:hAnsi="Times New Roman" w:cs="Times New Roman"/>
          <w:sz w:val="24"/>
          <w:szCs w:val="24"/>
        </w:rPr>
        <w:t>Simple things like</w:t>
      </w:r>
      <w:r>
        <w:rPr>
          <w:rFonts w:ascii="Times New Roman" w:hAnsi="Times New Roman" w:cs="Times New Roman"/>
          <w:sz w:val="24"/>
          <w:szCs w:val="24"/>
        </w:rPr>
        <w:t xml:space="preserve"> friendly reminders of meetings;</w:t>
      </w:r>
      <w:r w:rsidRPr="00AF24EA">
        <w:rPr>
          <w:rFonts w:ascii="Times New Roman" w:hAnsi="Times New Roman" w:cs="Times New Roman"/>
          <w:sz w:val="24"/>
          <w:szCs w:val="24"/>
        </w:rPr>
        <w:t xml:space="preserve"> </w:t>
      </w:r>
      <w:r>
        <w:rPr>
          <w:rFonts w:ascii="Times New Roman" w:hAnsi="Times New Roman" w:cs="Times New Roman"/>
          <w:sz w:val="24"/>
          <w:szCs w:val="24"/>
        </w:rPr>
        <w:t xml:space="preserve">providing </w:t>
      </w:r>
      <w:r w:rsidRPr="00AF24EA">
        <w:rPr>
          <w:rFonts w:ascii="Times New Roman" w:hAnsi="Times New Roman" w:cs="Times New Roman"/>
          <w:sz w:val="24"/>
          <w:szCs w:val="24"/>
        </w:rPr>
        <w:t xml:space="preserve">coffee, </w:t>
      </w:r>
      <w:r>
        <w:rPr>
          <w:rFonts w:ascii="Times New Roman" w:hAnsi="Times New Roman" w:cs="Times New Roman"/>
          <w:sz w:val="24"/>
          <w:szCs w:val="24"/>
        </w:rPr>
        <w:t>tea, or snacks;</w:t>
      </w:r>
      <w:r w:rsidRPr="00AF24EA">
        <w:rPr>
          <w:rFonts w:ascii="Times New Roman" w:hAnsi="Times New Roman" w:cs="Times New Roman"/>
          <w:sz w:val="24"/>
          <w:szCs w:val="24"/>
        </w:rPr>
        <w:t xml:space="preserve"> and follow-up calls to check in with someone if they miss a meeting all send the message that you care and </w:t>
      </w:r>
      <w:r>
        <w:rPr>
          <w:rFonts w:ascii="Times New Roman" w:hAnsi="Times New Roman" w:cs="Times New Roman"/>
          <w:sz w:val="24"/>
          <w:szCs w:val="24"/>
        </w:rPr>
        <w:t xml:space="preserve">want to </w:t>
      </w:r>
      <w:r w:rsidRPr="00AF24EA">
        <w:rPr>
          <w:rFonts w:ascii="Times New Roman" w:hAnsi="Times New Roman" w:cs="Times New Roman"/>
          <w:sz w:val="24"/>
          <w:szCs w:val="24"/>
        </w:rPr>
        <w:t xml:space="preserve">make it easy for </w:t>
      </w:r>
      <w:r>
        <w:rPr>
          <w:rFonts w:ascii="Times New Roman" w:hAnsi="Times New Roman" w:cs="Times New Roman"/>
          <w:sz w:val="24"/>
          <w:szCs w:val="24"/>
        </w:rPr>
        <w:t>individuals</w:t>
      </w:r>
      <w:r w:rsidRPr="00AF24EA">
        <w:rPr>
          <w:rFonts w:ascii="Times New Roman" w:hAnsi="Times New Roman" w:cs="Times New Roman"/>
          <w:sz w:val="24"/>
          <w:szCs w:val="24"/>
        </w:rPr>
        <w:t xml:space="preserve"> to participate.</w:t>
      </w:r>
    </w:p>
    <w:p w14:paraId="46B1A14E" w14:textId="77777777" w:rsidR="00D9649F" w:rsidRDefault="00D9649F" w:rsidP="00D9649F">
      <w:pPr>
        <w:ind w:left="360"/>
        <w:rPr>
          <w:rFonts w:ascii="Times New Roman" w:hAnsi="Times New Roman" w:cs="Times New Roman"/>
          <w:b/>
          <w:bCs/>
        </w:rPr>
      </w:pPr>
      <w:r w:rsidRPr="00AF24EA">
        <w:rPr>
          <w:rFonts w:ascii="Times New Roman" w:hAnsi="Times New Roman" w:cs="Times New Roman"/>
        </w:rPr>
        <w:t>Adapted from the Creating a Collaborative Learning Guidebook,</w:t>
      </w:r>
      <w:r>
        <w:rPr>
          <w:rFonts w:ascii="Times New Roman" w:hAnsi="Times New Roman" w:cs="Times New Roman"/>
        </w:rPr>
        <w:t xml:space="preserve"> Center for the Integration of </w:t>
      </w:r>
      <w:r w:rsidRPr="00AF24EA">
        <w:rPr>
          <w:rFonts w:ascii="Times New Roman" w:hAnsi="Times New Roman" w:cs="Times New Roman"/>
        </w:rPr>
        <w:t xml:space="preserve">Research, Teaching, and </w:t>
      </w:r>
      <w:r w:rsidRPr="005F3E3D">
        <w:rPr>
          <w:rFonts w:ascii="Times New Roman" w:hAnsi="Times New Roman" w:cs="Times New Roman"/>
        </w:rPr>
        <w:t>Learning</w:t>
      </w:r>
      <w:r>
        <w:rPr>
          <w:rFonts w:ascii="Times New Roman" w:hAnsi="Times New Roman" w:cs="Times New Roman"/>
        </w:rPr>
        <w:t>:</w:t>
      </w:r>
      <w:r w:rsidRPr="005F3E3D">
        <w:rPr>
          <w:rFonts w:ascii="Times New Roman" w:hAnsi="Times New Roman" w:cs="Times New Roman"/>
        </w:rPr>
        <w:t xml:space="preserve"> </w:t>
      </w:r>
      <w:hyperlink r:id="rId17" w:history="1">
        <w:r w:rsidRPr="00DF5770">
          <w:rPr>
            <w:rStyle w:val="Hyperlink"/>
            <w:rFonts w:ascii="Times New Roman" w:hAnsi="Times New Roman" w:cs="Times New Roman"/>
          </w:rPr>
          <w:t>http://www.cirtl.net/files/Guidebook_CreatingACollaborativeLearningEnvironment.pdf</w:t>
        </w:r>
      </w:hyperlink>
      <w:r>
        <w:rPr>
          <w:rFonts w:ascii="Times New Roman" w:hAnsi="Times New Roman" w:cs="Times New Roman"/>
        </w:rPr>
        <w:t xml:space="preserve"> (Accessed April 3, 2014)</w:t>
      </w:r>
    </w:p>
    <w:p w14:paraId="27861770" w14:textId="77777777" w:rsidR="00D9649F" w:rsidRPr="00F040CB" w:rsidRDefault="00D9649F" w:rsidP="00D9649F">
      <w:pPr>
        <w:ind w:left="360"/>
        <w:jc w:val="center"/>
        <w:rPr>
          <w:rFonts w:ascii="Times New Roman" w:hAnsi="Times New Roman" w:cs="Times New Roman"/>
          <w:b/>
          <w:bCs/>
          <w:sz w:val="28"/>
          <w:szCs w:val="28"/>
        </w:rPr>
      </w:pPr>
      <w:r w:rsidRPr="00AF24EA">
        <w:rPr>
          <w:rFonts w:ascii="Times New Roman" w:hAnsi="Times New Roman" w:cs="Times New Roman"/>
          <w:b/>
          <w:bCs/>
        </w:rPr>
        <w:br w:type="page"/>
      </w:r>
      <w:r>
        <w:rPr>
          <w:rFonts w:ascii="Times New Roman" w:hAnsi="Times New Roman" w:cs="Times New Roman"/>
          <w:b/>
          <w:bCs/>
          <w:sz w:val="28"/>
          <w:szCs w:val="28"/>
        </w:rPr>
        <w:lastRenderedPageBreak/>
        <w:t>Group Dynamics:</w:t>
      </w:r>
    </w:p>
    <w:p w14:paraId="5E3DDEF4" w14:textId="77777777" w:rsidR="00D9649F" w:rsidRPr="00F040CB" w:rsidRDefault="00D9649F" w:rsidP="00D9649F">
      <w:pPr>
        <w:ind w:left="360"/>
        <w:jc w:val="center"/>
        <w:rPr>
          <w:rFonts w:ascii="Times New Roman" w:hAnsi="Times New Roman" w:cs="Times New Roman"/>
          <w:b/>
          <w:bCs/>
          <w:sz w:val="28"/>
          <w:szCs w:val="28"/>
        </w:rPr>
      </w:pPr>
      <w:r w:rsidRPr="00F040CB">
        <w:rPr>
          <w:rFonts w:ascii="Times New Roman" w:hAnsi="Times New Roman" w:cs="Times New Roman"/>
          <w:b/>
          <w:bCs/>
          <w:sz w:val="28"/>
          <w:szCs w:val="28"/>
        </w:rPr>
        <w:t>Suggestions for How to Handle Challenges</w:t>
      </w:r>
    </w:p>
    <w:p w14:paraId="069F2A7C" w14:textId="77777777" w:rsidR="00D9649F" w:rsidRDefault="00D9649F" w:rsidP="00D9649F">
      <w:pPr>
        <w:rPr>
          <w:rFonts w:ascii="Times New Roman" w:hAnsi="Times New Roman" w:cs="Times New Roman"/>
          <w:b/>
          <w:bCs/>
          <w:sz w:val="24"/>
          <w:szCs w:val="24"/>
        </w:rPr>
      </w:pPr>
    </w:p>
    <w:p w14:paraId="232D837B" w14:textId="77777777" w:rsidR="00D9649F" w:rsidRDefault="00D9649F" w:rsidP="00D9649F">
      <w:pPr>
        <w:rPr>
          <w:rFonts w:ascii="Times New Roman" w:hAnsi="Times New Roman" w:cs="Times New Roman"/>
          <w:b/>
          <w:bCs/>
          <w:sz w:val="24"/>
          <w:szCs w:val="24"/>
        </w:rPr>
      </w:pPr>
    </w:p>
    <w:p w14:paraId="2419D483" w14:textId="77777777" w:rsidR="00D9649F" w:rsidRPr="00AF24EA" w:rsidRDefault="00D9649F" w:rsidP="00D9649F">
      <w:pPr>
        <w:rPr>
          <w:rFonts w:ascii="Times New Roman" w:hAnsi="Times New Roman" w:cs="Times New Roman"/>
          <w:b/>
          <w:bCs/>
          <w:sz w:val="24"/>
          <w:szCs w:val="24"/>
        </w:rPr>
      </w:pPr>
      <w:r w:rsidRPr="00AF24EA">
        <w:rPr>
          <w:rFonts w:ascii="Times New Roman" w:hAnsi="Times New Roman" w:cs="Times New Roman"/>
          <w:b/>
          <w:bCs/>
          <w:sz w:val="24"/>
          <w:szCs w:val="24"/>
        </w:rPr>
        <w:t>What do I do when no one talks?</w:t>
      </w:r>
    </w:p>
    <w:p w14:paraId="0DFA5C5E" w14:textId="77777777" w:rsidR="00D9649F" w:rsidRDefault="00D9649F" w:rsidP="00CA59D0">
      <w:pPr>
        <w:pStyle w:val="ListParagraph"/>
        <w:numPr>
          <w:ilvl w:val="0"/>
          <w:numId w:val="90"/>
        </w:numPr>
        <w:spacing w:after="0"/>
        <w:rPr>
          <w:rFonts w:ascii="Times New Roman" w:hAnsi="Times New Roman" w:cs="Times New Roman"/>
          <w:sz w:val="24"/>
          <w:szCs w:val="24"/>
        </w:rPr>
      </w:pPr>
      <w:r w:rsidRPr="00CC5107">
        <w:rPr>
          <w:rFonts w:ascii="Times New Roman" w:hAnsi="Times New Roman" w:cs="Times New Roman"/>
          <w:sz w:val="24"/>
          <w:szCs w:val="24"/>
        </w:rPr>
        <w:t>Have everyone write an idea or answer to a question on a piece of paper and toss it in the middle of the table. Each participant then draws a piece of paper from the center of the table (excluding their own) and reads it out loud. All ideas are read out loud before discussion begins.</w:t>
      </w:r>
    </w:p>
    <w:p w14:paraId="58B62D28" w14:textId="77777777" w:rsidR="00D9649F" w:rsidRDefault="00D9649F" w:rsidP="00CA59D0">
      <w:pPr>
        <w:pStyle w:val="ListParagraph"/>
        <w:numPr>
          <w:ilvl w:val="0"/>
          <w:numId w:val="90"/>
        </w:numPr>
        <w:spacing w:after="0"/>
        <w:rPr>
          <w:rFonts w:ascii="Times New Roman" w:hAnsi="Times New Roman" w:cs="Times New Roman"/>
          <w:sz w:val="24"/>
          <w:szCs w:val="24"/>
        </w:rPr>
      </w:pPr>
      <w:r w:rsidRPr="00CC5107">
        <w:rPr>
          <w:rFonts w:ascii="Times New Roman" w:hAnsi="Times New Roman" w:cs="Times New Roman"/>
          <w:sz w:val="24"/>
          <w:szCs w:val="24"/>
        </w:rPr>
        <w:t>Have participants discuss a topic in pairs for three to five minutes before reconvening as an entire group</w:t>
      </w:r>
    </w:p>
    <w:p w14:paraId="5FEF3B69" w14:textId="77777777" w:rsidR="00D9649F" w:rsidRPr="00CC5107" w:rsidRDefault="00D9649F" w:rsidP="00CA59D0">
      <w:pPr>
        <w:pStyle w:val="ListParagraph"/>
        <w:numPr>
          <w:ilvl w:val="0"/>
          <w:numId w:val="90"/>
        </w:numPr>
        <w:spacing w:after="0"/>
        <w:rPr>
          <w:rFonts w:ascii="Times New Roman" w:hAnsi="Times New Roman" w:cs="Times New Roman"/>
          <w:sz w:val="24"/>
          <w:szCs w:val="24"/>
        </w:rPr>
      </w:pPr>
      <w:r w:rsidRPr="00CC5107">
        <w:rPr>
          <w:rFonts w:ascii="Times New Roman" w:hAnsi="Times New Roman" w:cs="Times New Roman"/>
          <w:sz w:val="24"/>
          <w:szCs w:val="24"/>
        </w:rPr>
        <w:t xml:space="preserve">Ask the group: “This topic seems challenging for us…why do you think that is?” </w:t>
      </w:r>
    </w:p>
    <w:p w14:paraId="77C709DA" w14:textId="77777777" w:rsidR="00D9649F" w:rsidRPr="00AF24EA" w:rsidRDefault="00D9649F" w:rsidP="00D9649F">
      <w:pPr>
        <w:tabs>
          <w:tab w:val="left" w:pos="2009"/>
        </w:tabs>
        <w:ind w:left="-720" w:firstLine="2010"/>
        <w:rPr>
          <w:rFonts w:ascii="Times New Roman" w:hAnsi="Times New Roman" w:cs="Times New Roman"/>
          <w:sz w:val="24"/>
          <w:szCs w:val="24"/>
        </w:rPr>
      </w:pPr>
    </w:p>
    <w:p w14:paraId="29D1E0D0" w14:textId="77777777" w:rsidR="00D9649F" w:rsidRPr="00AF24EA" w:rsidRDefault="00D9649F" w:rsidP="00D9649F">
      <w:pPr>
        <w:rPr>
          <w:rFonts w:ascii="Times New Roman" w:hAnsi="Times New Roman" w:cs="Times New Roman"/>
          <w:b/>
          <w:bCs/>
          <w:sz w:val="24"/>
          <w:szCs w:val="24"/>
        </w:rPr>
      </w:pPr>
      <w:r w:rsidRPr="00AF24EA">
        <w:rPr>
          <w:rFonts w:ascii="Times New Roman" w:hAnsi="Times New Roman" w:cs="Times New Roman"/>
          <w:b/>
          <w:bCs/>
          <w:sz w:val="24"/>
          <w:szCs w:val="24"/>
        </w:rPr>
        <w:t>What do I do when one person is dominating the conversation?</w:t>
      </w:r>
    </w:p>
    <w:p w14:paraId="73AA65B3" w14:textId="1CA475D8" w:rsidR="00D9649F" w:rsidRDefault="00D9649F" w:rsidP="00CA59D0">
      <w:pPr>
        <w:pStyle w:val="ListParagraph"/>
        <w:numPr>
          <w:ilvl w:val="0"/>
          <w:numId w:val="91"/>
        </w:numPr>
        <w:spacing w:after="0"/>
        <w:rPr>
          <w:rFonts w:ascii="Times New Roman" w:hAnsi="Times New Roman" w:cs="Times New Roman"/>
          <w:sz w:val="24"/>
          <w:szCs w:val="24"/>
        </w:rPr>
      </w:pPr>
      <w:r w:rsidRPr="00CC5107">
        <w:rPr>
          <w:rFonts w:ascii="Times New Roman" w:hAnsi="Times New Roman" w:cs="Times New Roman"/>
          <w:sz w:val="24"/>
          <w:szCs w:val="24"/>
        </w:rPr>
        <w:t>Use a talking stone to guide the discussion. Participants may only talk when holding the stone.</w:t>
      </w:r>
      <w:r>
        <w:rPr>
          <w:rFonts w:ascii="Times New Roman" w:hAnsi="Times New Roman" w:cs="Times New Roman"/>
          <w:sz w:val="24"/>
          <w:szCs w:val="24"/>
        </w:rPr>
        <w:t xml:space="preserve"> </w:t>
      </w:r>
      <w:r w:rsidRPr="00CC5107">
        <w:rPr>
          <w:rFonts w:ascii="Times New Roman" w:hAnsi="Times New Roman" w:cs="Times New Roman"/>
          <w:sz w:val="24"/>
          <w:szCs w:val="24"/>
        </w:rPr>
        <w:t xml:space="preserve">Each person in the group is given a chance to speak before anyone else can have a second turn with the stone. Participants may pass if they choose not to talk. Importantly, each person holding the stone should share their own ideas and resist responding to someone else’s ideas. </w:t>
      </w:r>
      <w:r w:rsidR="008A6766" w:rsidRPr="00CC5107">
        <w:rPr>
          <w:rFonts w:ascii="Times New Roman" w:hAnsi="Times New Roman" w:cs="Times New Roman"/>
          <w:sz w:val="24"/>
          <w:szCs w:val="24"/>
        </w:rPr>
        <w:t>Generally,</w:t>
      </w:r>
      <w:r w:rsidRPr="00CC5107">
        <w:rPr>
          <w:rFonts w:ascii="Times New Roman" w:hAnsi="Times New Roman" w:cs="Times New Roman"/>
          <w:sz w:val="24"/>
          <w:szCs w:val="24"/>
        </w:rPr>
        <w:t xml:space="preserve"> once everyone has a chance to speak, the group can move into open discussion without the stone.</w:t>
      </w:r>
    </w:p>
    <w:p w14:paraId="6B0C7192" w14:textId="76E8491A" w:rsidR="00D9649F" w:rsidRDefault="00D9649F" w:rsidP="00CA59D0">
      <w:pPr>
        <w:pStyle w:val="ListParagraph"/>
        <w:numPr>
          <w:ilvl w:val="0"/>
          <w:numId w:val="91"/>
        </w:numPr>
        <w:spacing w:after="0"/>
        <w:rPr>
          <w:rFonts w:ascii="Times New Roman" w:hAnsi="Times New Roman" w:cs="Times New Roman"/>
          <w:sz w:val="24"/>
          <w:szCs w:val="24"/>
        </w:rPr>
      </w:pPr>
      <w:r w:rsidRPr="00CC5107">
        <w:rPr>
          <w:rFonts w:ascii="Times New Roman" w:hAnsi="Times New Roman" w:cs="Times New Roman"/>
          <w:sz w:val="24"/>
          <w:szCs w:val="24"/>
        </w:rPr>
        <w:t xml:space="preserve">Use the Constructive/Destructive </w:t>
      </w:r>
      <w:r w:rsidR="00CD645B">
        <w:rPr>
          <w:rFonts w:ascii="Times New Roman" w:hAnsi="Times New Roman" w:cs="Times New Roman"/>
          <w:sz w:val="24"/>
          <w:szCs w:val="24"/>
        </w:rPr>
        <w:t>Group Behaviors Exercise. P</w:t>
      </w:r>
      <w:r w:rsidRPr="00CC5107">
        <w:rPr>
          <w:rFonts w:ascii="Times New Roman" w:hAnsi="Times New Roman" w:cs="Times New Roman"/>
          <w:sz w:val="24"/>
          <w:szCs w:val="24"/>
        </w:rPr>
        <w:t>articipant</w:t>
      </w:r>
      <w:r w:rsidR="00CD645B">
        <w:rPr>
          <w:rFonts w:ascii="Times New Roman" w:hAnsi="Times New Roman" w:cs="Times New Roman"/>
          <w:sz w:val="24"/>
          <w:szCs w:val="24"/>
        </w:rPr>
        <w:t>s choose</w:t>
      </w:r>
      <w:r w:rsidRPr="00CC5107">
        <w:rPr>
          <w:rFonts w:ascii="Times New Roman" w:hAnsi="Times New Roman" w:cs="Times New Roman"/>
          <w:sz w:val="24"/>
          <w:szCs w:val="24"/>
        </w:rPr>
        <w:t xml:space="preserve"> their most constructive and destructive group behavior from a list (see following page). Each person writes the two behaviors on the back of their table tent. Then participants share their choice with the group and explain why they selected those behaviors. This exercise also helps provide the group with a vocabulary so they may name these behaviors as they later note them in themselves and others. It provides a light hearted and nonthreatening way that they can help each other stay on track.</w:t>
      </w:r>
    </w:p>
    <w:p w14:paraId="576DDD75" w14:textId="7D1D02DD" w:rsidR="00D9649F" w:rsidRPr="00CC5107" w:rsidRDefault="00D9649F" w:rsidP="00CA59D0">
      <w:pPr>
        <w:pStyle w:val="ListParagraph"/>
        <w:numPr>
          <w:ilvl w:val="0"/>
          <w:numId w:val="91"/>
        </w:numPr>
        <w:spacing w:after="0"/>
        <w:rPr>
          <w:rFonts w:ascii="Times New Roman" w:hAnsi="Times New Roman" w:cs="Times New Roman"/>
          <w:sz w:val="24"/>
          <w:szCs w:val="24"/>
        </w:rPr>
      </w:pPr>
      <w:r w:rsidRPr="00CC5107">
        <w:rPr>
          <w:rFonts w:ascii="Times New Roman" w:hAnsi="Times New Roman" w:cs="Times New Roman"/>
          <w:color w:val="000000"/>
          <w:sz w:val="24"/>
          <w:szCs w:val="24"/>
        </w:rPr>
        <w:t xml:space="preserve">Acknowledge the contributions of the person dominating the conversation but then say that you would like to hear another's view or thoughts before moving on. Try to be comfortable with silence until another person speaks up.  </w:t>
      </w:r>
    </w:p>
    <w:p w14:paraId="2CD5AF3E" w14:textId="77777777" w:rsidR="00D9649F" w:rsidRPr="00AF24EA" w:rsidRDefault="00D9649F" w:rsidP="00D9649F">
      <w:pPr>
        <w:rPr>
          <w:rFonts w:ascii="Times New Roman" w:hAnsi="Times New Roman" w:cs="Times New Roman"/>
          <w:sz w:val="24"/>
          <w:szCs w:val="24"/>
        </w:rPr>
      </w:pPr>
    </w:p>
    <w:p w14:paraId="1CB099EB" w14:textId="77777777" w:rsidR="00D9649F" w:rsidRPr="00AF24EA" w:rsidRDefault="00D9649F" w:rsidP="00D9649F">
      <w:pPr>
        <w:rPr>
          <w:rFonts w:ascii="Times New Roman" w:hAnsi="Times New Roman" w:cs="Times New Roman"/>
          <w:b/>
          <w:bCs/>
          <w:sz w:val="24"/>
          <w:szCs w:val="24"/>
        </w:rPr>
      </w:pPr>
      <w:r w:rsidRPr="00AF24EA">
        <w:rPr>
          <w:rFonts w:ascii="Times New Roman" w:hAnsi="Times New Roman" w:cs="Times New Roman"/>
          <w:b/>
          <w:bCs/>
          <w:sz w:val="24"/>
          <w:szCs w:val="24"/>
        </w:rPr>
        <w:t>What do I do when the group members direct all their questions and comments to me, instead of their fellow group members?</w:t>
      </w:r>
    </w:p>
    <w:p w14:paraId="3E0D8F48" w14:textId="77777777" w:rsidR="00D9649F" w:rsidRDefault="00D9649F" w:rsidP="00CA59D0">
      <w:pPr>
        <w:pStyle w:val="ListParagraph"/>
        <w:numPr>
          <w:ilvl w:val="0"/>
          <w:numId w:val="92"/>
        </w:numPr>
        <w:spacing w:after="0"/>
        <w:rPr>
          <w:rFonts w:ascii="Times New Roman" w:hAnsi="Times New Roman" w:cs="Times New Roman"/>
          <w:sz w:val="24"/>
          <w:szCs w:val="24"/>
        </w:rPr>
      </w:pPr>
      <w:r w:rsidRPr="00CC5107">
        <w:rPr>
          <w:rFonts w:ascii="Times New Roman" w:hAnsi="Times New Roman" w:cs="Times New Roman"/>
          <w:sz w:val="24"/>
          <w:szCs w:val="24"/>
        </w:rPr>
        <w:t>Each time a group member talks to you, move your eye contact to someone else in the group to help the speaker direct their attention elsewhere.</w:t>
      </w:r>
    </w:p>
    <w:p w14:paraId="293E9EDD" w14:textId="77777777" w:rsidR="00D9649F" w:rsidRPr="00CC5107" w:rsidRDefault="00D9649F" w:rsidP="00CA59D0">
      <w:pPr>
        <w:pStyle w:val="ListParagraph"/>
        <w:numPr>
          <w:ilvl w:val="0"/>
          <w:numId w:val="92"/>
        </w:numPr>
        <w:spacing w:after="0"/>
        <w:rPr>
          <w:rFonts w:ascii="Times New Roman" w:hAnsi="Times New Roman" w:cs="Times New Roman"/>
          <w:sz w:val="24"/>
          <w:szCs w:val="24"/>
        </w:rPr>
      </w:pPr>
      <w:r w:rsidRPr="00CC5107">
        <w:rPr>
          <w:rFonts w:ascii="Times New Roman" w:hAnsi="Times New Roman" w:cs="Times New Roman"/>
          <w:sz w:val="24"/>
          <w:szCs w:val="24"/>
        </w:rPr>
        <w:t>Ask the participants for help in resolving one of your</w:t>
      </w:r>
      <w:r w:rsidRPr="00CC5107">
        <w:rPr>
          <w:rFonts w:ascii="Times New Roman" w:hAnsi="Times New Roman" w:cs="Times New Roman"/>
          <w:i/>
          <w:iCs/>
          <w:sz w:val="24"/>
          <w:szCs w:val="24"/>
        </w:rPr>
        <w:t xml:space="preserve"> </w:t>
      </w:r>
      <w:r w:rsidRPr="00CC5107">
        <w:rPr>
          <w:rFonts w:ascii="Times New Roman" w:hAnsi="Times New Roman" w:cs="Times New Roman"/>
          <w:sz w:val="24"/>
          <w:szCs w:val="24"/>
        </w:rPr>
        <w:t>mentoring challenges. For example, ask them for advice on how to deal with an apathetic mentee. This helps the group members stop looking to you for the right</w:t>
      </w:r>
      <w:r w:rsidRPr="00CC5107">
        <w:rPr>
          <w:rFonts w:ascii="Times New Roman" w:hAnsi="Times New Roman" w:cs="Times New Roman"/>
          <w:i/>
          <w:iCs/>
          <w:sz w:val="24"/>
          <w:szCs w:val="24"/>
        </w:rPr>
        <w:t xml:space="preserve"> </w:t>
      </w:r>
      <w:r w:rsidRPr="00CC5107">
        <w:rPr>
          <w:rFonts w:ascii="Times New Roman" w:hAnsi="Times New Roman" w:cs="Times New Roman"/>
          <w:sz w:val="24"/>
          <w:szCs w:val="24"/>
        </w:rPr>
        <w:t>answers and redirects the problem-solving and discussion focus to the entire group.</w:t>
      </w:r>
    </w:p>
    <w:p w14:paraId="626158BA" w14:textId="77777777" w:rsidR="00D9649F" w:rsidRPr="00AF24EA" w:rsidRDefault="00D9649F" w:rsidP="00D9649F">
      <w:pPr>
        <w:rPr>
          <w:rFonts w:ascii="Times New Roman" w:hAnsi="Times New Roman" w:cs="Times New Roman"/>
          <w:sz w:val="24"/>
          <w:szCs w:val="24"/>
        </w:rPr>
      </w:pPr>
    </w:p>
    <w:p w14:paraId="4B95CC9C" w14:textId="77777777" w:rsidR="00D9649F" w:rsidRPr="00AF24EA" w:rsidRDefault="00D9649F" w:rsidP="00D9649F">
      <w:pPr>
        <w:rPr>
          <w:rFonts w:ascii="Times New Roman" w:hAnsi="Times New Roman" w:cs="Times New Roman"/>
          <w:sz w:val="24"/>
          <w:szCs w:val="24"/>
        </w:rPr>
      </w:pPr>
      <w:r w:rsidRPr="00AF24EA">
        <w:rPr>
          <w:rFonts w:ascii="Times New Roman" w:hAnsi="Times New Roman" w:cs="Times New Roman"/>
          <w:b/>
          <w:bCs/>
          <w:sz w:val="24"/>
          <w:szCs w:val="24"/>
        </w:rPr>
        <w:t>What do I do when a certain person never talks?</w:t>
      </w:r>
    </w:p>
    <w:p w14:paraId="4CD74BDF" w14:textId="77777777" w:rsidR="00D9649F" w:rsidRDefault="00D9649F" w:rsidP="00CA59D0">
      <w:pPr>
        <w:pStyle w:val="ListParagraph"/>
        <w:numPr>
          <w:ilvl w:val="0"/>
          <w:numId w:val="93"/>
        </w:numPr>
        <w:spacing w:after="0"/>
        <w:rPr>
          <w:rFonts w:ascii="Times New Roman" w:hAnsi="Times New Roman" w:cs="Times New Roman"/>
          <w:sz w:val="24"/>
          <w:szCs w:val="24"/>
        </w:rPr>
      </w:pPr>
      <w:r w:rsidRPr="00CC5107">
        <w:rPr>
          <w:rFonts w:ascii="Times New Roman" w:hAnsi="Times New Roman" w:cs="Times New Roman"/>
          <w:sz w:val="24"/>
          <w:szCs w:val="24"/>
        </w:rPr>
        <w:t>Have a different participant initiate each day’s discussion so that different people have the chance to speak first.</w:t>
      </w:r>
    </w:p>
    <w:p w14:paraId="7A86839F" w14:textId="77777777" w:rsidR="00D9649F" w:rsidRDefault="00D9649F" w:rsidP="00CA59D0">
      <w:pPr>
        <w:pStyle w:val="ListParagraph"/>
        <w:numPr>
          <w:ilvl w:val="0"/>
          <w:numId w:val="93"/>
        </w:numPr>
        <w:spacing w:after="0"/>
        <w:rPr>
          <w:rFonts w:ascii="Times New Roman" w:hAnsi="Times New Roman" w:cs="Times New Roman"/>
          <w:sz w:val="24"/>
          <w:szCs w:val="24"/>
        </w:rPr>
      </w:pPr>
      <w:r w:rsidRPr="00CC5107">
        <w:rPr>
          <w:rFonts w:ascii="Times New Roman" w:hAnsi="Times New Roman" w:cs="Times New Roman"/>
          <w:sz w:val="24"/>
          <w:szCs w:val="24"/>
        </w:rPr>
        <w:t>Assign participants in the group different roles in a scenario or case study and ask them to consider the case from a certain perspective. Ask the participants to discuss the case in the larger group from the various perspectives. For example, some participants could consider the perspective of the mentee, while others consider the perspective of the mentor.</w:t>
      </w:r>
    </w:p>
    <w:p w14:paraId="15747442" w14:textId="77777777" w:rsidR="00D9649F" w:rsidRPr="00CC5107" w:rsidRDefault="00D9649F" w:rsidP="00CA59D0">
      <w:pPr>
        <w:pStyle w:val="ListParagraph"/>
        <w:numPr>
          <w:ilvl w:val="0"/>
          <w:numId w:val="93"/>
        </w:numPr>
        <w:spacing w:after="0"/>
        <w:rPr>
          <w:rFonts w:ascii="Times New Roman" w:hAnsi="Times New Roman" w:cs="Times New Roman"/>
          <w:sz w:val="24"/>
          <w:szCs w:val="24"/>
        </w:rPr>
      </w:pPr>
      <w:r w:rsidRPr="00CC5107">
        <w:rPr>
          <w:rFonts w:ascii="Times New Roman" w:hAnsi="Times New Roman" w:cs="Times New Roman"/>
          <w:sz w:val="24"/>
          <w:szCs w:val="24"/>
        </w:rPr>
        <w:lastRenderedPageBreak/>
        <w:t>Try smaller group discussions (two to three participants per group) as individuals may feel more comfortable talking in smaller groups or without certain other individuals present.</w:t>
      </w:r>
    </w:p>
    <w:p w14:paraId="2F9CC771" w14:textId="77777777" w:rsidR="00D9649F" w:rsidRPr="00D54606" w:rsidRDefault="00D9649F" w:rsidP="00D9649F">
      <w:pPr>
        <w:spacing w:after="0"/>
        <w:ind w:left="720"/>
        <w:rPr>
          <w:rFonts w:ascii="Times New Roman" w:hAnsi="Times New Roman" w:cs="Times New Roman"/>
          <w:sz w:val="24"/>
          <w:szCs w:val="24"/>
        </w:rPr>
      </w:pPr>
    </w:p>
    <w:p w14:paraId="2C9C0E1F" w14:textId="77777777" w:rsidR="00D9649F" w:rsidRPr="00D54606" w:rsidRDefault="00D9649F" w:rsidP="00D9649F">
      <w:pPr>
        <w:spacing w:after="0"/>
        <w:rPr>
          <w:rFonts w:ascii="Times New Roman" w:hAnsi="Times New Roman" w:cs="Times New Roman"/>
          <w:sz w:val="24"/>
          <w:szCs w:val="24"/>
        </w:rPr>
      </w:pPr>
      <w:r w:rsidRPr="00D54606">
        <w:rPr>
          <w:rFonts w:ascii="Times New Roman" w:hAnsi="Times New Roman" w:cs="Times New Roman"/>
          <w:b/>
          <w:bCs/>
          <w:sz w:val="24"/>
          <w:szCs w:val="24"/>
        </w:rPr>
        <w:t>What do I do when the group gets off topic?</w:t>
      </w:r>
    </w:p>
    <w:p w14:paraId="79D68D74" w14:textId="77777777" w:rsidR="00D9649F" w:rsidRDefault="00D9649F" w:rsidP="00CA59D0">
      <w:pPr>
        <w:pStyle w:val="ListParagraph"/>
        <w:numPr>
          <w:ilvl w:val="0"/>
          <w:numId w:val="94"/>
        </w:numPr>
        <w:spacing w:after="0"/>
        <w:rPr>
          <w:rFonts w:ascii="Times New Roman" w:hAnsi="Times New Roman" w:cs="Times New Roman"/>
          <w:sz w:val="24"/>
          <w:szCs w:val="24"/>
        </w:rPr>
      </w:pPr>
      <w:r w:rsidRPr="00CC5107">
        <w:rPr>
          <w:rFonts w:ascii="Times New Roman" w:hAnsi="Times New Roman" w:cs="Times New Roman"/>
          <w:sz w:val="24"/>
          <w:szCs w:val="24"/>
        </w:rPr>
        <w:t xml:space="preserve">Have everyone write the ideas they want to share on a given topic for three minutes. This short writing time will help participants collect their ideas and decide what thoughts they would most like to share with the group so they can focus on that point. </w:t>
      </w:r>
    </w:p>
    <w:p w14:paraId="36FDA54F" w14:textId="407F573A" w:rsidR="00D9649F" w:rsidRPr="00CC5107" w:rsidRDefault="00D9649F" w:rsidP="00CA59D0">
      <w:pPr>
        <w:pStyle w:val="ListParagraph"/>
        <w:numPr>
          <w:ilvl w:val="0"/>
          <w:numId w:val="94"/>
        </w:numPr>
        <w:spacing w:after="0"/>
        <w:rPr>
          <w:rFonts w:ascii="Times New Roman" w:hAnsi="Times New Roman" w:cs="Times New Roman"/>
          <w:sz w:val="24"/>
          <w:szCs w:val="24"/>
        </w:rPr>
      </w:pPr>
      <w:r w:rsidRPr="00CC5107">
        <w:rPr>
          <w:rFonts w:ascii="Times New Roman" w:hAnsi="Times New Roman" w:cs="Times New Roman"/>
          <w:sz w:val="24"/>
          <w:szCs w:val="24"/>
        </w:rPr>
        <w:t xml:space="preserve">Ask someone to take notes and recap the discussion at the </w:t>
      </w:r>
      <w:r w:rsidR="00CD645B" w:rsidRPr="00CC5107">
        <w:rPr>
          <w:rFonts w:ascii="Times New Roman" w:hAnsi="Times New Roman" w:cs="Times New Roman"/>
          <w:sz w:val="24"/>
          <w:szCs w:val="24"/>
        </w:rPr>
        <w:t>halfway</w:t>
      </w:r>
      <w:r w:rsidRPr="00CC5107">
        <w:rPr>
          <w:rFonts w:ascii="Times New Roman" w:hAnsi="Times New Roman" w:cs="Times New Roman"/>
          <w:sz w:val="24"/>
          <w:szCs w:val="24"/>
        </w:rPr>
        <w:t xml:space="preserve"> and end points of the session to keep the conversation focused. Remind participants of the day’s topic or a question that we asked.</w:t>
      </w:r>
    </w:p>
    <w:p w14:paraId="3BBB9F71" w14:textId="77777777" w:rsidR="00D9649F" w:rsidRDefault="00D9649F" w:rsidP="00D9649F">
      <w:pPr>
        <w:jc w:val="center"/>
        <w:rPr>
          <w:rFonts w:ascii="Times New Roman" w:hAnsi="Times New Roman" w:cs="Times New Roman"/>
          <w:b/>
          <w:bCs/>
          <w:sz w:val="24"/>
          <w:szCs w:val="24"/>
        </w:rPr>
      </w:pPr>
    </w:p>
    <w:p w14:paraId="27E0806D" w14:textId="77777777" w:rsidR="00D9649F" w:rsidRDefault="00D9649F" w:rsidP="00D9649F">
      <w:pPr>
        <w:jc w:val="center"/>
        <w:rPr>
          <w:rFonts w:ascii="Times New Roman" w:hAnsi="Times New Roman" w:cs="Times New Roman"/>
          <w:b/>
          <w:bCs/>
          <w:sz w:val="24"/>
          <w:szCs w:val="24"/>
        </w:rPr>
      </w:pPr>
    </w:p>
    <w:p w14:paraId="6AABAF49" w14:textId="77777777" w:rsidR="00D9649F" w:rsidRDefault="00D9649F" w:rsidP="00D9649F">
      <w:pPr>
        <w:jc w:val="center"/>
        <w:rPr>
          <w:rFonts w:ascii="Times New Roman" w:hAnsi="Times New Roman" w:cs="Times New Roman"/>
          <w:b/>
          <w:bCs/>
          <w:sz w:val="24"/>
          <w:szCs w:val="24"/>
        </w:rPr>
      </w:pPr>
    </w:p>
    <w:p w14:paraId="57706D9E" w14:textId="77777777" w:rsidR="00D9649F" w:rsidRDefault="00D9649F" w:rsidP="00D9649F">
      <w:pPr>
        <w:jc w:val="center"/>
        <w:rPr>
          <w:rFonts w:ascii="Times New Roman" w:hAnsi="Times New Roman" w:cs="Times New Roman"/>
          <w:b/>
          <w:bCs/>
          <w:sz w:val="24"/>
          <w:szCs w:val="24"/>
        </w:rPr>
      </w:pPr>
    </w:p>
    <w:p w14:paraId="0F2A2809" w14:textId="77777777" w:rsidR="00D9649F" w:rsidRDefault="00D9649F" w:rsidP="00D9649F">
      <w:pPr>
        <w:jc w:val="center"/>
        <w:rPr>
          <w:rFonts w:ascii="Times New Roman" w:hAnsi="Times New Roman" w:cs="Times New Roman"/>
          <w:b/>
          <w:bCs/>
          <w:sz w:val="24"/>
          <w:szCs w:val="24"/>
        </w:rPr>
      </w:pPr>
    </w:p>
    <w:p w14:paraId="5F4E8861" w14:textId="77777777" w:rsidR="00D9649F" w:rsidRDefault="00D9649F" w:rsidP="00D9649F">
      <w:pPr>
        <w:jc w:val="center"/>
        <w:rPr>
          <w:rFonts w:ascii="Times New Roman" w:hAnsi="Times New Roman" w:cs="Times New Roman"/>
          <w:b/>
          <w:bCs/>
          <w:sz w:val="24"/>
          <w:szCs w:val="24"/>
        </w:rPr>
      </w:pPr>
    </w:p>
    <w:p w14:paraId="62D2EA65" w14:textId="77777777" w:rsidR="00D9649F" w:rsidRDefault="00D9649F" w:rsidP="00D9649F">
      <w:pPr>
        <w:jc w:val="center"/>
        <w:rPr>
          <w:rFonts w:ascii="Times New Roman" w:hAnsi="Times New Roman" w:cs="Times New Roman"/>
          <w:b/>
          <w:bCs/>
          <w:sz w:val="24"/>
          <w:szCs w:val="24"/>
        </w:rPr>
      </w:pPr>
    </w:p>
    <w:p w14:paraId="507719E1" w14:textId="77777777" w:rsidR="00D9649F" w:rsidRDefault="00D9649F" w:rsidP="00D9649F">
      <w:pPr>
        <w:jc w:val="center"/>
        <w:rPr>
          <w:rFonts w:ascii="Times New Roman" w:hAnsi="Times New Roman" w:cs="Times New Roman"/>
          <w:b/>
          <w:bCs/>
          <w:sz w:val="24"/>
          <w:szCs w:val="24"/>
        </w:rPr>
      </w:pPr>
    </w:p>
    <w:p w14:paraId="0428A9E1" w14:textId="77777777" w:rsidR="00D9649F" w:rsidRDefault="00D9649F" w:rsidP="00D9649F">
      <w:pPr>
        <w:jc w:val="center"/>
        <w:rPr>
          <w:rFonts w:ascii="Times New Roman" w:hAnsi="Times New Roman" w:cs="Times New Roman"/>
          <w:b/>
          <w:bCs/>
          <w:sz w:val="24"/>
          <w:szCs w:val="24"/>
        </w:rPr>
      </w:pPr>
    </w:p>
    <w:p w14:paraId="2709C7C0" w14:textId="77777777" w:rsidR="00D9649F" w:rsidRDefault="00D9649F" w:rsidP="00D9649F">
      <w:pPr>
        <w:jc w:val="center"/>
        <w:rPr>
          <w:rFonts w:ascii="Times New Roman" w:hAnsi="Times New Roman" w:cs="Times New Roman"/>
          <w:b/>
          <w:bCs/>
          <w:sz w:val="24"/>
          <w:szCs w:val="24"/>
        </w:rPr>
      </w:pPr>
    </w:p>
    <w:p w14:paraId="3D40CE44" w14:textId="77777777" w:rsidR="00D9649F" w:rsidRDefault="00D9649F" w:rsidP="00D9649F">
      <w:pPr>
        <w:jc w:val="center"/>
        <w:rPr>
          <w:rFonts w:ascii="Times New Roman" w:hAnsi="Times New Roman" w:cs="Times New Roman"/>
          <w:b/>
          <w:bCs/>
          <w:sz w:val="24"/>
          <w:szCs w:val="24"/>
        </w:rPr>
      </w:pPr>
    </w:p>
    <w:p w14:paraId="7A35E569" w14:textId="77777777" w:rsidR="00D9649F" w:rsidRDefault="00D9649F" w:rsidP="00D9649F">
      <w:pPr>
        <w:jc w:val="center"/>
        <w:rPr>
          <w:rFonts w:ascii="Times New Roman" w:hAnsi="Times New Roman" w:cs="Times New Roman"/>
          <w:b/>
          <w:bCs/>
          <w:sz w:val="24"/>
          <w:szCs w:val="24"/>
        </w:rPr>
      </w:pPr>
    </w:p>
    <w:p w14:paraId="00AEDDC4" w14:textId="77777777" w:rsidR="00D9649F" w:rsidRDefault="00D9649F" w:rsidP="00D9649F">
      <w:pPr>
        <w:jc w:val="center"/>
        <w:rPr>
          <w:rFonts w:ascii="Times New Roman" w:hAnsi="Times New Roman" w:cs="Times New Roman"/>
          <w:b/>
          <w:bCs/>
          <w:sz w:val="24"/>
          <w:szCs w:val="24"/>
        </w:rPr>
      </w:pPr>
    </w:p>
    <w:p w14:paraId="4F7E5BFA" w14:textId="77777777" w:rsidR="00D9649F" w:rsidRDefault="00D9649F" w:rsidP="00D9649F">
      <w:pPr>
        <w:jc w:val="center"/>
        <w:rPr>
          <w:rFonts w:ascii="Times New Roman" w:hAnsi="Times New Roman" w:cs="Times New Roman"/>
          <w:b/>
          <w:bCs/>
          <w:sz w:val="24"/>
          <w:szCs w:val="24"/>
        </w:rPr>
      </w:pPr>
    </w:p>
    <w:p w14:paraId="3D9B735E" w14:textId="77777777" w:rsidR="00D9649F" w:rsidRDefault="00D9649F" w:rsidP="00D9649F">
      <w:pPr>
        <w:jc w:val="center"/>
        <w:rPr>
          <w:rFonts w:ascii="Times New Roman" w:hAnsi="Times New Roman" w:cs="Times New Roman"/>
          <w:b/>
          <w:bCs/>
          <w:sz w:val="24"/>
          <w:szCs w:val="24"/>
        </w:rPr>
      </w:pPr>
    </w:p>
    <w:p w14:paraId="0FA5B185" w14:textId="77777777" w:rsidR="00D9649F" w:rsidRDefault="00D9649F" w:rsidP="00D9649F">
      <w:pPr>
        <w:jc w:val="center"/>
        <w:rPr>
          <w:rFonts w:ascii="Times New Roman" w:hAnsi="Times New Roman" w:cs="Times New Roman"/>
          <w:b/>
          <w:bCs/>
          <w:sz w:val="24"/>
          <w:szCs w:val="24"/>
        </w:rPr>
      </w:pPr>
    </w:p>
    <w:p w14:paraId="62980305" w14:textId="77777777" w:rsidR="00D9649F" w:rsidRDefault="00D9649F" w:rsidP="00D9649F">
      <w:pPr>
        <w:jc w:val="center"/>
        <w:rPr>
          <w:rFonts w:ascii="Times New Roman" w:hAnsi="Times New Roman" w:cs="Times New Roman"/>
          <w:b/>
          <w:bCs/>
          <w:sz w:val="24"/>
          <w:szCs w:val="24"/>
        </w:rPr>
      </w:pPr>
    </w:p>
    <w:p w14:paraId="7CB8D07F" w14:textId="77777777" w:rsidR="00D9649F" w:rsidRDefault="00D9649F" w:rsidP="00D9649F">
      <w:pPr>
        <w:jc w:val="center"/>
        <w:rPr>
          <w:rFonts w:ascii="Times New Roman" w:hAnsi="Times New Roman" w:cs="Times New Roman"/>
          <w:b/>
          <w:bCs/>
          <w:sz w:val="24"/>
          <w:szCs w:val="24"/>
        </w:rPr>
      </w:pPr>
    </w:p>
    <w:p w14:paraId="592397BD" w14:textId="77777777" w:rsidR="00D9649F" w:rsidRDefault="00D9649F" w:rsidP="00D9649F">
      <w:pPr>
        <w:jc w:val="center"/>
        <w:rPr>
          <w:rFonts w:ascii="Times New Roman" w:hAnsi="Times New Roman" w:cs="Times New Roman"/>
          <w:b/>
          <w:bCs/>
          <w:sz w:val="24"/>
          <w:szCs w:val="24"/>
        </w:rPr>
      </w:pPr>
    </w:p>
    <w:p w14:paraId="45811463" w14:textId="77777777" w:rsidR="00D9649F" w:rsidRDefault="00D9649F" w:rsidP="00D9649F">
      <w:pPr>
        <w:jc w:val="center"/>
        <w:rPr>
          <w:rFonts w:ascii="Times New Roman" w:hAnsi="Times New Roman" w:cs="Times New Roman"/>
          <w:b/>
          <w:bCs/>
          <w:sz w:val="24"/>
          <w:szCs w:val="24"/>
        </w:rPr>
      </w:pPr>
    </w:p>
    <w:p w14:paraId="03F7F4EF" w14:textId="77777777" w:rsidR="00D9649F" w:rsidRDefault="00D9649F" w:rsidP="00D9649F">
      <w:pPr>
        <w:jc w:val="center"/>
        <w:rPr>
          <w:rFonts w:ascii="Times New Roman" w:hAnsi="Times New Roman" w:cs="Times New Roman"/>
          <w:b/>
          <w:bCs/>
          <w:sz w:val="24"/>
          <w:szCs w:val="24"/>
        </w:rPr>
      </w:pPr>
    </w:p>
    <w:p w14:paraId="5A7C1591" w14:textId="77777777" w:rsidR="00D9649F" w:rsidRDefault="00D9649F" w:rsidP="00D9649F">
      <w:pPr>
        <w:jc w:val="center"/>
        <w:rPr>
          <w:rFonts w:ascii="Times New Roman" w:hAnsi="Times New Roman" w:cs="Times New Roman"/>
          <w:b/>
          <w:bCs/>
          <w:sz w:val="24"/>
          <w:szCs w:val="24"/>
        </w:rPr>
      </w:pPr>
    </w:p>
    <w:p w14:paraId="655443F9" w14:textId="77777777" w:rsidR="00D9649F" w:rsidRDefault="00D9649F" w:rsidP="00D9649F">
      <w:pPr>
        <w:jc w:val="center"/>
        <w:rPr>
          <w:rFonts w:ascii="Times New Roman" w:hAnsi="Times New Roman" w:cs="Times New Roman"/>
          <w:b/>
          <w:bCs/>
          <w:sz w:val="24"/>
          <w:szCs w:val="24"/>
        </w:rPr>
      </w:pPr>
    </w:p>
    <w:p w14:paraId="6CC0A1AA" w14:textId="77777777" w:rsidR="00D9649F" w:rsidRDefault="00D9649F" w:rsidP="00D9649F">
      <w:pPr>
        <w:rPr>
          <w:rFonts w:ascii="Times New Roman" w:hAnsi="Times New Roman" w:cs="Times New Roman"/>
          <w:b/>
          <w:bCs/>
          <w:sz w:val="24"/>
          <w:szCs w:val="24"/>
        </w:rPr>
      </w:pPr>
    </w:p>
    <w:p w14:paraId="3506DA6A" w14:textId="77777777" w:rsidR="00D9649F" w:rsidRDefault="00D9649F" w:rsidP="00D9649F">
      <w:pPr>
        <w:rPr>
          <w:rFonts w:ascii="Times New Roman" w:hAnsi="Times New Roman" w:cs="Times New Roman"/>
          <w:b/>
          <w:bCs/>
          <w:sz w:val="24"/>
          <w:szCs w:val="24"/>
        </w:rPr>
      </w:pPr>
    </w:p>
    <w:p w14:paraId="62F5DE76" w14:textId="77777777" w:rsidR="00D9649F" w:rsidRDefault="00D9649F" w:rsidP="00D9649F">
      <w:pPr>
        <w:jc w:val="center"/>
        <w:rPr>
          <w:rFonts w:ascii="Times New Roman" w:hAnsi="Times New Roman" w:cs="Times New Roman"/>
          <w:b/>
          <w:bCs/>
          <w:sz w:val="24"/>
          <w:szCs w:val="24"/>
        </w:rPr>
      </w:pPr>
    </w:p>
    <w:p w14:paraId="0D64396D" w14:textId="77777777" w:rsidR="00D9649F" w:rsidRDefault="00D9649F" w:rsidP="00D9649F">
      <w:pPr>
        <w:jc w:val="center"/>
        <w:rPr>
          <w:rFonts w:ascii="Times New Roman" w:hAnsi="Times New Roman" w:cs="Times New Roman"/>
          <w:b/>
          <w:bCs/>
          <w:sz w:val="24"/>
          <w:szCs w:val="24"/>
        </w:rPr>
      </w:pPr>
    </w:p>
    <w:p w14:paraId="58FBB4EE" w14:textId="77777777" w:rsidR="00D9649F" w:rsidRDefault="00D9649F" w:rsidP="00D9649F">
      <w:pPr>
        <w:pStyle w:val="BodyText"/>
        <w:pBdr>
          <w:bottom w:val="single" w:sz="12" w:space="9" w:color="auto"/>
        </w:pBdr>
        <w:ind w:left="360"/>
        <w:rPr>
          <w:rFonts w:ascii="Times New Roman" w:hAnsi="Times New Roman" w:cs="Times New Roman"/>
          <w:sz w:val="24"/>
          <w:szCs w:val="24"/>
        </w:rPr>
      </w:pPr>
    </w:p>
    <w:p w14:paraId="4B59005A" w14:textId="77777777" w:rsidR="00D9649F" w:rsidRDefault="00D9649F" w:rsidP="00D9649F">
      <w:pPr>
        <w:pStyle w:val="BodyText"/>
        <w:pBdr>
          <w:bottom w:val="single" w:sz="12" w:space="9" w:color="auto"/>
        </w:pBdr>
        <w:ind w:left="360"/>
        <w:rPr>
          <w:rFonts w:ascii="Times New Roman" w:hAnsi="Times New Roman" w:cs="Times New Roman"/>
          <w:sz w:val="24"/>
          <w:szCs w:val="24"/>
        </w:rPr>
      </w:pPr>
    </w:p>
    <w:p w14:paraId="306F5A22" w14:textId="77777777" w:rsidR="00D9649F" w:rsidRDefault="00D9649F" w:rsidP="00D9649F">
      <w:pPr>
        <w:pStyle w:val="BodyText"/>
        <w:pBdr>
          <w:bottom w:val="single" w:sz="12" w:space="9" w:color="auto"/>
        </w:pBdr>
        <w:ind w:left="360"/>
        <w:rPr>
          <w:rFonts w:ascii="Times New Roman" w:hAnsi="Times New Roman" w:cs="Times New Roman"/>
          <w:sz w:val="24"/>
          <w:szCs w:val="24"/>
        </w:rPr>
      </w:pPr>
    </w:p>
    <w:p w14:paraId="3AE1913C" w14:textId="77777777" w:rsidR="00D9649F" w:rsidRPr="00560F2B" w:rsidRDefault="00D9649F" w:rsidP="00D9649F">
      <w:pPr>
        <w:ind w:left="360"/>
        <w:rPr>
          <w:rFonts w:ascii="Times New Roman" w:hAnsi="Times New Roman" w:cs="Times New Roman"/>
          <w:b/>
          <w:bCs/>
          <w:sz w:val="24"/>
          <w:szCs w:val="24"/>
        </w:rPr>
      </w:pPr>
      <w:r w:rsidRPr="00560F2B">
        <w:rPr>
          <w:rFonts w:ascii="Times New Roman" w:hAnsi="Times New Roman" w:cs="Times New Roman"/>
        </w:rPr>
        <w:t xml:space="preserve">Adapted from </w:t>
      </w:r>
      <w:proofErr w:type="spellStart"/>
      <w:r w:rsidRPr="00560F2B">
        <w:rPr>
          <w:rFonts w:ascii="Times New Roman" w:hAnsi="Times New Roman" w:cs="Times New Roman"/>
        </w:rPr>
        <w:t>Branchaw</w:t>
      </w:r>
      <w:proofErr w:type="spellEnd"/>
      <w:r w:rsidRPr="00560F2B">
        <w:rPr>
          <w:rFonts w:ascii="Times New Roman" w:hAnsi="Times New Roman" w:cs="Times New Roman"/>
        </w:rPr>
        <w:t xml:space="preserve">, </w:t>
      </w:r>
      <w:r>
        <w:rPr>
          <w:rFonts w:ascii="Times New Roman" w:hAnsi="Times New Roman" w:cs="Times New Roman"/>
        </w:rPr>
        <w:t xml:space="preserve">J., </w:t>
      </w:r>
      <w:proofErr w:type="spellStart"/>
      <w:r>
        <w:rPr>
          <w:rFonts w:ascii="Times New Roman" w:hAnsi="Times New Roman" w:cs="Times New Roman"/>
        </w:rPr>
        <w:t>Pfund</w:t>
      </w:r>
      <w:proofErr w:type="spellEnd"/>
      <w:r>
        <w:rPr>
          <w:rFonts w:ascii="Times New Roman" w:hAnsi="Times New Roman" w:cs="Times New Roman"/>
        </w:rPr>
        <w:t xml:space="preserve">, C., and </w:t>
      </w:r>
      <w:proofErr w:type="spellStart"/>
      <w:r>
        <w:rPr>
          <w:rFonts w:ascii="Times New Roman" w:hAnsi="Times New Roman" w:cs="Times New Roman"/>
        </w:rPr>
        <w:t>Rediske</w:t>
      </w:r>
      <w:proofErr w:type="spellEnd"/>
      <w:r>
        <w:rPr>
          <w:rFonts w:ascii="Times New Roman" w:hAnsi="Times New Roman" w:cs="Times New Roman"/>
        </w:rPr>
        <w:t xml:space="preserve">, R. </w:t>
      </w:r>
      <w:r w:rsidRPr="00560F2B">
        <w:rPr>
          <w:rFonts w:ascii="Times New Roman" w:hAnsi="Times New Roman" w:cs="Times New Roman"/>
        </w:rPr>
        <w:t>2010</w:t>
      </w:r>
      <w:r>
        <w:rPr>
          <w:rFonts w:ascii="Times New Roman" w:hAnsi="Times New Roman" w:cs="Times New Roman"/>
        </w:rPr>
        <w:t xml:space="preserve">. </w:t>
      </w:r>
      <w:r w:rsidRPr="00560F2B">
        <w:rPr>
          <w:rFonts w:ascii="Times New Roman" w:hAnsi="Times New Roman" w:cs="Times New Roman"/>
        </w:rPr>
        <w:t xml:space="preserve"> </w:t>
      </w:r>
      <w:r w:rsidRPr="00560F2B">
        <w:rPr>
          <w:rFonts w:ascii="Times New Roman" w:hAnsi="Times New Roman" w:cs="Times New Roman"/>
          <w:i/>
          <w:iCs/>
        </w:rPr>
        <w:t>Entering Research: A Facilitator’s Manual Workshops for Students Beginning Research in Science</w:t>
      </w:r>
      <w:r>
        <w:rPr>
          <w:rFonts w:ascii="Times New Roman" w:hAnsi="Times New Roman" w:cs="Times New Roman"/>
          <w:i/>
          <w:iCs/>
        </w:rPr>
        <w:t>.</w:t>
      </w:r>
      <w:r>
        <w:rPr>
          <w:rFonts w:ascii="Times New Roman" w:hAnsi="Times New Roman" w:cs="Times New Roman"/>
        </w:rPr>
        <w:t xml:space="preserve"> WH Freeman and Company.</w:t>
      </w:r>
    </w:p>
    <w:p w14:paraId="5FC2434C" w14:textId="77777777" w:rsidR="00383F5D" w:rsidRPr="006B0D89" w:rsidRDefault="00383F5D" w:rsidP="00F7576C">
      <w:pPr>
        <w:rPr>
          <w:rFonts w:ascii="Times New Roman" w:hAnsi="Times New Roman" w:cs="Times New Roman"/>
          <w:b/>
          <w:bCs/>
          <w:sz w:val="36"/>
          <w:szCs w:val="36"/>
        </w:rPr>
      </w:pPr>
    </w:p>
    <w:p w14:paraId="280862A3" w14:textId="77777777" w:rsidR="00383F5D" w:rsidRPr="006B0D89" w:rsidRDefault="00383F5D" w:rsidP="005B59C5">
      <w:pPr>
        <w:ind w:left="360"/>
        <w:jc w:val="center"/>
        <w:rPr>
          <w:rFonts w:ascii="Times New Roman" w:hAnsi="Times New Roman" w:cs="Times New Roman"/>
          <w:b/>
          <w:bCs/>
          <w:sz w:val="36"/>
          <w:szCs w:val="36"/>
        </w:rPr>
      </w:pPr>
    </w:p>
    <w:p w14:paraId="64BCBE96" w14:textId="77777777" w:rsidR="00383F5D" w:rsidRPr="006B0D89" w:rsidRDefault="00383F5D" w:rsidP="005B59C5">
      <w:pPr>
        <w:ind w:left="360"/>
        <w:jc w:val="center"/>
        <w:rPr>
          <w:rFonts w:ascii="Times New Roman" w:hAnsi="Times New Roman" w:cs="Times New Roman"/>
          <w:b/>
          <w:bCs/>
          <w:sz w:val="36"/>
          <w:szCs w:val="36"/>
        </w:rPr>
      </w:pPr>
    </w:p>
    <w:p w14:paraId="37E86340" w14:textId="77777777" w:rsidR="00383F5D" w:rsidRPr="006B0D89" w:rsidRDefault="00383F5D" w:rsidP="005B59C5">
      <w:pPr>
        <w:ind w:left="360"/>
        <w:jc w:val="center"/>
        <w:rPr>
          <w:rFonts w:ascii="Times New Roman" w:hAnsi="Times New Roman" w:cs="Times New Roman"/>
          <w:b/>
          <w:bCs/>
          <w:sz w:val="36"/>
          <w:szCs w:val="36"/>
        </w:rPr>
      </w:pPr>
    </w:p>
    <w:p w14:paraId="69345129" w14:textId="77777777" w:rsidR="00383F5D" w:rsidRPr="006B0D89" w:rsidRDefault="00383F5D" w:rsidP="005B59C5">
      <w:pPr>
        <w:ind w:left="360"/>
        <w:jc w:val="center"/>
        <w:rPr>
          <w:rFonts w:ascii="Times New Roman" w:hAnsi="Times New Roman" w:cs="Times New Roman"/>
          <w:b/>
          <w:bCs/>
          <w:sz w:val="36"/>
          <w:szCs w:val="36"/>
        </w:rPr>
      </w:pPr>
    </w:p>
    <w:p w14:paraId="171A739B" w14:textId="77777777" w:rsidR="00383F5D" w:rsidRPr="006B0D89" w:rsidRDefault="00383F5D" w:rsidP="005B59C5">
      <w:pPr>
        <w:ind w:left="360"/>
        <w:jc w:val="center"/>
        <w:rPr>
          <w:rFonts w:ascii="Times New Roman" w:hAnsi="Times New Roman" w:cs="Times New Roman"/>
          <w:b/>
          <w:bCs/>
          <w:sz w:val="36"/>
          <w:szCs w:val="36"/>
        </w:rPr>
      </w:pPr>
    </w:p>
    <w:p w14:paraId="6CD1AF63" w14:textId="77777777" w:rsidR="00383F5D" w:rsidRPr="006B0D89" w:rsidRDefault="00383F5D" w:rsidP="005B59C5">
      <w:pPr>
        <w:ind w:left="360"/>
        <w:jc w:val="center"/>
        <w:rPr>
          <w:rFonts w:ascii="Times New Roman" w:hAnsi="Times New Roman" w:cs="Times New Roman"/>
          <w:b/>
          <w:bCs/>
          <w:sz w:val="36"/>
          <w:szCs w:val="36"/>
        </w:rPr>
      </w:pPr>
    </w:p>
    <w:p w14:paraId="43425E01" w14:textId="77777777" w:rsidR="00383F5D" w:rsidRPr="006B0D89" w:rsidRDefault="00383F5D" w:rsidP="005B59C5">
      <w:pPr>
        <w:ind w:left="360"/>
        <w:jc w:val="center"/>
        <w:rPr>
          <w:rFonts w:ascii="Times New Roman" w:hAnsi="Times New Roman" w:cs="Times New Roman"/>
          <w:b/>
          <w:bCs/>
          <w:sz w:val="36"/>
          <w:szCs w:val="36"/>
        </w:rPr>
      </w:pPr>
    </w:p>
    <w:p w14:paraId="641D1BB6" w14:textId="77777777" w:rsidR="00383F5D" w:rsidRPr="006B0D89" w:rsidRDefault="00383F5D" w:rsidP="005B59C5">
      <w:pPr>
        <w:ind w:left="360"/>
        <w:jc w:val="center"/>
        <w:rPr>
          <w:rFonts w:ascii="Times New Roman" w:hAnsi="Times New Roman" w:cs="Times New Roman"/>
          <w:b/>
          <w:bCs/>
          <w:sz w:val="36"/>
          <w:szCs w:val="36"/>
        </w:rPr>
      </w:pPr>
    </w:p>
    <w:p w14:paraId="74D918A5" w14:textId="77777777" w:rsidR="00A67F1D" w:rsidRDefault="00A67F1D" w:rsidP="005B59C5">
      <w:pPr>
        <w:ind w:left="360"/>
        <w:jc w:val="center"/>
        <w:rPr>
          <w:rFonts w:ascii="Times New Roman" w:hAnsi="Times New Roman" w:cs="Times New Roman"/>
          <w:b/>
          <w:bCs/>
          <w:sz w:val="36"/>
          <w:szCs w:val="36"/>
        </w:rPr>
      </w:pPr>
    </w:p>
    <w:p w14:paraId="2FB7BE3B" w14:textId="0556FA9D" w:rsidR="00383F5D" w:rsidRPr="006B0D89" w:rsidRDefault="00383F5D" w:rsidP="005B59C5">
      <w:pPr>
        <w:ind w:left="360"/>
        <w:jc w:val="center"/>
        <w:rPr>
          <w:rFonts w:ascii="Times New Roman" w:hAnsi="Times New Roman" w:cs="Times New Roman"/>
          <w:b/>
          <w:bCs/>
          <w:sz w:val="36"/>
          <w:szCs w:val="36"/>
        </w:rPr>
      </w:pPr>
      <w:r w:rsidRPr="006B0D89">
        <w:rPr>
          <w:rFonts w:ascii="Times New Roman" w:hAnsi="Times New Roman" w:cs="Times New Roman"/>
          <w:b/>
          <w:bCs/>
          <w:sz w:val="36"/>
          <w:szCs w:val="36"/>
        </w:rPr>
        <w:t>Introduct</w:t>
      </w:r>
      <w:r w:rsidR="00185879" w:rsidRPr="006B0D89">
        <w:rPr>
          <w:rFonts w:ascii="Times New Roman" w:hAnsi="Times New Roman" w:cs="Times New Roman"/>
          <w:b/>
          <w:bCs/>
          <w:sz w:val="36"/>
          <w:szCs w:val="36"/>
        </w:rPr>
        <w:t>ion to Mentor Training</w:t>
      </w:r>
    </w:p>
    <w:p w14:paraId="3709A37E" w14:textId="77777777" w:rsidR="009D432D" w:rsidRPr="006B0D89" w:rsidRDefault="00383F5D" w:rsidP="000E7C9C">
      <w:pPr>
        <w:ind w:left="360"/>
        <w:jc w:val="center"/>
        <w:rPr>
          <w:rFonts w:ascii="Times New Roman" w:hAnsi="Times New Roman" w:cs="Times New Roman"/>
          <w:b/>
          <w:bCs/>
        </w:rPr>
        <w:sectPr w:rsidR="009D432D" w:rsidRPr="006B0D89" w:rsidSect="008F1B99">
          <w:footerReference w:type="default" r:id="rId18"/>
          <w:footerReference w:type="first" r:id="rId19"/>
          <w:pgSz w:w="12240" w:h="15840"/>
          <w:pgMar w:top="1152" w:right="1152" w:bottom="1152" w:left="1152" w:header="720" w:footer="720" w:gutter="0"/>
          <w:cols w:space="720"/>
          <w:titlePg/>
          <w:docGrid w:linePitch="360"/>
        </w:sectPr>
      </w:pPr>
      <w:r w:rsidRPr="006B0D89">
        <w:rPr>
          <w:rFonts w:ascii="Times New Roman" w:hAnsi="Times New Roman" w:cs="Times New Roman"/>
          <w:b/>
          <w:bCs/>
        </w:rPr>
        <w:br w:type="page"/>
      </w:r>
    </w:p>
    <w:p w14:paraId="1B60EDB4" w14:textId="6AE0842F" w:rsidR="00A67F1D" w:rsidRDefault="00A67F1D">
      <w:pPr>
        <w:spacing w:after="0"/>
        <w:rPr>
          <w:rFonts w:ascii="Times New Roman" w:hAnsi="Times New Roman" w:cs="Times New Roman"/>
          <w:b/>
          <w:bCs/>
        </w:rPr>
      </w:pPr>
      <w:r>
        <w:rPr>
          <w:rFonts w:ascii="Times New Roman" w:hAnsi="Times New Roman" w:cs="Times New Roman"/>
          <w:b/>
          <w:bCs/>
        </w:rPr>
        <w:lastRenderedPageBreak/>
        <w:br w:type="page"/>
      </w:r>
    </w:p>
    <w:p w14:paraId="708BCA6F" w14:textId="5A8D77B1" w:rsidR="00383F5D" w:rsidRPr="006B0D89" w:rsidRDefault="00E107CB" w:rsidP="000E7C9C">
      <w:pPr>
        <w:ind w:left="360"/>
        <w:jc w:val="center"/>
        <w:rPr>
          <w:rFonts w:ascii="Times New Roman" w:hAnsi="Times New Roman" w:cs="Times New Roman"/>
          <w:b/>
          <w:bCs/>
          <w:sz w:val="28"/>
          <w:szCs w:val="28"/>
          <w:u w:val="single"/>
        </w:rPr>
      </w:pPr>
      <w:r w:rsidRPr="006B0D89">
        <w:rPr>
          <w:rFonts w:ascii="Times New Roman" w:hAnsi="Times New Roman" w:cs="Times New Roman"/>
          <w:b/>
          <w:bCs/>
          <w:sz w:val="28"/>
          <w:szCs w:val="28"/>
          <w:u w:val="single"/>
        </w:rPr>
        <w:lastRenderedPageBreak/>
        <w:t>Introduction to Mentor Training</w:t>
      </w:r>
    </w:p>
    <w:p w14:paraId="3DE1FF6F" w14:textId="77777777" w:rsidR="00383F5D" w:rsidRPr="006B0D89" w:rsidRDefault="00383F5D" w:rsidP="000E7C9C">
      <w:pPr>
        <w:ind w:left="360"/>
        <w:jc w:val="center"/>
        <w:rPr>
          <w:rFonts w:ascii="Times New Roman" w:hAnsi="Times New Roman" w:cs="Times New Roman"/>
          <w:b/>
          <w:bCs/>
        </w:rPr>
      </w:pPr>
    </w:p>
    <w:p w14:paraId="22110996" w14:textId="77777777" w:rsidR="00D35796" w:rsidRPr="006B0D89" w:rsidRDefault="00D35796" w:rsidP="00D35796">
      <w:pPr>
        <w:ind w:left="360"/>
        <w:rPr>
          <w:rFonts w:ascii="Times New Roman" w:hAnsi="Times New Roman" w:cs="Times New Roman"/>
          <w:b/>
          <w:bCs/>
        </w:rPr>
      </w:pPr>
    </w:p>
    <w:p w14:paraId="02A9852E" w14:textId="77777777" w:rsidR="000516AC" w:rsidRPr="006B0D89" w:rsidRDefault="000516AC" w:rsidP="00D35796">
      <w:pPr>
        <w:ind w:left="360"/>
        <w:rPr>
          <w:rFonts w:ascii="Times New Roman" w:hAnsi="Times New Roman" w:cs="Times New Roman"/>
          <w:b/>
          <w:bCs/>
        </w:rPr>
      </w:pPr>
    </w:p>
    <w:p w14:paraId="3C66E657" w14:textId="77777777" w:rsidR="00383F5D" w:rsidRPr="006B0D89" w:rsidRDefault="00383F5D" w:rsidP="00344398">
      <w:pPr>
        <w:tabs>
          <w:tab w:val="left" w:pos="360"/>
        </w:tabs>
        <w:ind w:firstLine="330"/>
        <w:rPr>
          <w:rFonts w:ascii="Times New Roman" w:hAnsi="Times New Roman" w:cs="Times New Roman"/>
          <w:b/>
          <w:bCs/>
          <w:sz w:val="24"/>
          <w:szCs w:val="24"/>
        </w:rPr>
      </w:pPr>
      <w:r w:rsidRPr="006B0D89">
        <w:rPr>
          <w:rFonts w:ascii="Times New Roman" w:hAnsi="Times New Roman" w:cs="Times New Roman"/>
          <w:b/>
          <w:bCs/>
          <w:sz w:val="24"/>
          <w:szCs w:val="24"/>
        </w:rPr>
        <w:t>Introduction</w:t>
      </w:r>
    </w:p>
    <w:p w14:paraId="529F6D06" w14:textId="77777777" w:rsidR="006E2436" w:rsidRPr="006B0D89" w:rsidRDefault="006E2436" w:rsidP="00344398">
      <w:pPr>
        <w:tabs>
          <w:tab w:val="left" w:pos="360"/>
        </w:tabs>
        <w:ind w:firstLine="330"/>
        <w:rPr>
          <w:rFonts w:ascii="Times New Roman" w:hAnsi="Times New Roman" w:cs="Times New Roman"/>
          <w:b/>
          <w:bCs/>
          <w:sz w:val="24"/>
          <w:szCs w:val="24"/>
        </w:rPr>
      </w:pPr>
    </w:p>
    <w:p w14:paraId="492672B8" w14:textId="77777777" w:rsidR="006E2436" w:rsidRPr="006B0D89" w:rsidRDefault="006E2436" w:rsidP="006E2436">
      <w:pPr>
        <w:ind w:left="90"/>
        <w:rPr>
          <w:rFonts w:ascii="Times New Roman" w:hAnsi="Times New Roman" w:cs="Times New Roman"/>
          <w:b/>
          <w:bCs/>
          <w:sz w:val="24"/>
          <w:szCs w:val="24"/>
        </w:rPr>
      </w:pPr>
    </w:p>
    <w:p w14:paraId="630BDA21" w14:textId="77777777" w:rsidR="00383F5D" w:rsidRPr="006B0D89" w:rsidRDefault="00383F5D" w:rsidP="008C5DE5">
      <w:pPr>
        <w:pStyle w:val="Standard"/>
        <w:ind w:left="720"/>
      </w:pPr>
      <w:r w:rsidRPr="006B0D89">
        <w:t>Establishing group dynamics and laying the ground rules are perhaps two of the most important steps t</w:t>
      </w:r>
      <w:r w:rsidR="0006697E" w:rsidRPr="006B0D89">
        <w:t xml:space="preserve">o launch a successful mentor </w:t>
      </w:r>
      <w:r w:rsidRPr="006B0D89">
        <w:t xml:space="preserve">training </w:t>
      </w:r>
      <w:r w:rsidR="0006697E" w:rsidRPr="006B0D89">
        <w:t>program</w:t>
      </w:r>
      <w:r w:rsidRPr="006B0D89">
        <w:t>.</w:t>
      </w:r>
      <w:r w:rsidR="00016492" w:rsidRPr="006B0D89">
        <w:t xml:space="preserve"> </w:t>
      </w:r>
      <w:r w:rsidRPr="006B0D89">
        <w:t>Once established, these parameters help ensure mentors engage in shared learning of ways to become more effective mentors.</w:t>
      </w:r>
    </w:p>
    <w:p w14:paraId="58BC034C" w14:textId="77777777" w:rsidR="00383F5D" w:rsidRPr="006B0D89" w:rsidRDefault="00383F5D" w:rsidP="00344398">
      <w:pPr>
        <w:rPr>
          <w:rFonts w:ascii="Times New Roman" w:hAnsi="Times New Roman" w:cs="Times New Roman"/>
          <w:b/>
          <w:bCs/>
          <w:sz w:val="24"/>
          <w:szCs w:val="24"/>
        </w:rPr>
      </w:pPr>
    </w:p>
    <w:p w14:paraId="3FD7563F" w14:textId="77777777" w:rsidR="006E2436" w:rsidRPr="006B0D89" w:rsidRDefault="006E2436" w:rsidP="00344398">
      <w:pPr>
        <w:rPr>
          <w:rFonts w:ascii="Times New Roman" w:hAnsi="Times New Roman" w:cs="Times New Roman"/>
          <w:b/>
          <w:bCs/>
          <w:sz w:val="24"/>
          <w:szCs w:val="24"/>
        </w:rPr>
      </w:pPr>
    </w:p>
    <w:p w14:paraId="43148E58" w14:textId="77777777" w:rsidR="000516AC" w:rsidRPr="006B0D89" w:rsidRDefault="000516AC" w:rsidP="00344398">
      <w:pPr>
        <w:rPr>
          <w:rFonts w:ascii="Times New Roman" w:hAnsi="Times New Roman" w:cs="Times New Roman"/>
          <w:b/>
          <w:bCs/>
          <w:sz w:val="24"/>
          <w:szCs w:val="24"/>
        </w:rPr>
      </w:pPr>
    </w:p>
    <w:p w14:paraId="06A5AF8C" w14:textId="77777777" w:rsidR="00BA09FA" w:rsidRPr="006B0D89" w:rsidRDefault="00383F5D" w:rsidP="00BA09FA">
      <w:pPr>
        <w:tabs>
          <w:tab w:val="left" w:pos="240"/>
          <w:tab w:val="left" w:pos="360"/>
          <w:tab w:val="left" w:pos="480"/>
        </w:tabs>
        <w:spacing w:after="0"/>
        <w:rPr>
          <w:rFonts w:ascii="Times New Roman" w:hAnsi="Times New Roman" w:cs="Times New Roman"/>
          <w:b/>
          <w:bCs/>
          <w:sz w:val="24"/>
          <w:szCs w:val="24"/>
        </w:rPr>
      </w:pPr>
      <w:r w:rsidRPr="006B0D89">
        <w:rPr>
          <w:rFonts w:ascii="Times New Roman" w:hAnsi="Times New Roman" w:cs="Times New Roman"/>
          <w:b/>
          <w:bCs/>
          <w:sz w:val="24"/>
          <w:szCs w:val="24"/>
        </w:rPr>
        <w:tab/>
      </w:r>
      <w:r w:rsidRPr="006B0D89">
        <w:rPr>
          <w:rFonts w:ascii="Times New Roman" w:hAnsi="Times New Roman" w:cs="Times New Roman"/>
          <w:b/>
          <w:bCs/>
          <w:sz w:val="24"/>
          <w:szCs w:val="24"/>
        </w:rPr>
        <w:tab/>
        <w:t xml:space="preserve">Learning </w:t>
      </w:r>
      <w:r w:rsidR="00713522" w:rsidRPr="006B0D89">
        <w:rPr>
          <w:rFonts w:ascii="Times New Roman" w:hAnsi="Times New Roman" w:cs="Times New Roman"/>
          <w:b/>
          <w:bCs/>
          <w:sz w:val="24"/>
          <w:szCs w:val="24"/>
        </w:rPr>
        <w:t>Objectives</w:t>
      </w:r>
    </w:p>
    <w:p w14:paraId="1D4C3EB7" w14:textId="77777777" w:rsidR="006E2436" w:rsidRPr="006B0D89" w:rsidRDefault="006E2436" w:rsidP="00BA09FA">
      <w:pPr>
        <w:tabs>
          <w:tab w:val="left" w:pos="240"/>
          <w:tab w:val="left" w:pos="360"/>
          <w:tab w:val="left" w:pos="480"/>
        </w:tabs>
        <w:spacing w:after="0"/>
        <w:rPr>
          <w:rFonts w:ascii="Times New Roman" w:hAnsi="Times New Roman" w:cs="Times New Roman"/>
          <w:b/>
          <w:bCs/>
          <w:sz w:val="24"/>
          <w:szCs w:val="24"/>
        </w:rPr>
      </w:pPr>
    </w:p>
    <w:p w14:paraId="110EB672" w14:textId="77777777" w:rsidR="006E2436" w:rsidRPr="006B0D89" w:rsidRDefault="006E2436" w:rsidP="00BA09FA">
      <w:pPr>
        <w:tabs>
          <w:tab w:val="left" w:pos="240"/>
          <w:tab w:val="left" w:pos="360"/>
          <w:tab w:val="left" w:pos="480"/>
        </w:tabs>
        <w:spacing w:after="0"/>
        <w:rPr>
          <w:rFonts w:ascii="Times New Roman" w:hAnsi="Times New Roman" w:cs="Times New Roman"/>
          <w:b/>
          <w:bCs/>
          <w:sz w:val="24"/>
          <w:szCs w:val="24"/>
        </w:rPr>
      </w:pPr>
    </w:p>
    <w:p w14:paraId="7C79DD38" w14:textId="77777777" w:rsidR="00BA09FA" w:rsidRPr="006B0D89" w:rsidRDefault="00383F5D" w:rsidP="00BA09FA">
      <w:pPr>
        <w:spacing w:after="0"/>
        <w:rPr>
          <w:rFonts w:ascii="Times New Roman" w:hAnsi="Times New Roman" w:cs="Times New Roman"/>
          <w:sz w:val="24"/>
          <w:szCs w:val="24"/>
        </w:rPr>
      </w:pPr>
      <w:r w:rsidRPr="006B0D89">
        <w:rPr>
          <w:rFonts w:ascii="Times New Roman" w:hAnsi="Times New Roman" w:cs="Times New Roman"/>
          <w:sz w:val="24"/>
          <w:szCs w:val="24"/>
        </w:rPr>
        <w:tab/>
        <w:t>Mentors will</w:t>
      </w:r>
      <w:r w:rsidR="00C95E54" w:rsidRPr="006B0D89">
        <w:rPr>
          <w:rFonts w:ascii="Times New Roman" w:hAnsi="Times New Roman" w:cs="Times New Roman"/>
          <w:sz w:val="24"/>
          <w:szCs w:val="24"/>
        </w:rPr>
        <w:t xml:space="preserve"> have the knowledge and skills to</w:t>
      </w:r>
      <w:r w:rsidRPr="006B0D89">
        <w:rPr>
          <w:rFonts w:ascii="Times New Roman" w:hAnsi="Times New Roman" w:cs="Times New Roman"/>
          <w:sz w:val="24"/>
          <w:szCs w:val="24"/>
        </w:rPr>
        <w:t>:</w:t>
      </w:r>
    </w:p>
    <w:p w14:paraId="6A28BB2E" w14:textId="77777777" w:rsidR="00383F5D" w:rsidRPr="006B0D89" w:rsidRDefault="00383F5D" w:rsidP="008D3015">
      <w:pPr>
        <w:pStyle w:val="ListParagraph"/>
        <w:numPr>
          <w:ilvl w:val="0"/>
          <w:numId w:val="30"/>
        </w:numPr>
        <w:spacing w:after="0"/>
        <w:rPr>
          <w:rFonts w:ascii="Times New Roman" w:hAnsi="Times New Roman" w:cs="Times New Roman"/>
          <w:bCs/>
          <w:sz w:val="24"/>
          <w:szCs w:val="24"/>
        </w:rPr>
      </w:pPr>
      <w:r w:rsidRPr="006B0D89">
        <w:rPr>
          <w:rFonts w:ascii="Times New Roman" w:hAnsi="Times New Roman" w:cs="Times New Roman"/>
          <w:sz w:val="24"/>
          <w:szCs w:val="24"/>
        </w:rPr>
        <w:t>Learn about other mentors in the group</w:t>
      </w:r>
      <w:r w:rsidR="00026CBA" w:rsidRPr="006B0D89">
        <w:rPr>
          <w:rFonts w:ascii="Times New Roman" w:hAnsi="Times New Roman" w:cs="Times New Roman"/>
          <w:sz w:val="24"/>
          <w:szCs w:val="24"/>
        </w:rPr>
        <w:t xml:space="preserve"> </w:t>
      </w:r>
      <w:r w:rsidR="00E107CB" w:rsidRPr="006B0D89">
        <w:rPr>
          <w:rFonts w:ascii="Times New Roman" w:hAnsi="Times New Roman" w:cs="Times New Roman"/>
          <w:sz w:val="24"/>
          <w:szCs w:val="24"/>
        </w:rPr>
        <w:t>and</w:t>
      </w:r>
      <w:r w:rsidR="00820314" w:rsidRPr="006B0D89">
        <w:rPr>
          <w:rFonts w:ascii="Times New Roman" w:hAnsi="Times New Roman" w:cs="Times New Roman"/>
          <w:sz w:val="24"/>
          <w:szCs w:val="24"/>
        </w:rPr>
        <w:t xml:space="preserve"> </w:t>
      </w:r>
      <w:r w:rsidR="00026CBA" w:rsidRPr="006B0D89">
        <w:rPr>
          <w:rFonts w:ascii="Times New Roman" w:hAnsi="Times New Roman" w:cs="Times New Roman"/>
          <w:sz w:val="24"/>
          <w:szCs w:val="24"/>
        </w:rPr>
        <w:t>begin building a learning community</w:t>
      </w:r>
    </w:p>
    <w:p w14:paraId="37A1CE12" w14:textId="77777777" w:rsidR="00FE5278" w:rsidRPr="006B0D89" w:rsidRDefault="00383F5D" w:rsidP="008D3015">
      <w:pPr>
        <w:pStyle w:val="ListParagraph"/>
        <w:numPr>
          <w:ilvl w:val="0"/>
          <w:numId w:val="30"/>
        </w:numPr>
        <w:spacing w:after="0"/>
        <w:rPr>
          <w:rFonts w:ascii="Times New Roman" w:hAnsi="Times New Roman" w:cs="Times New Roman"/>
          <w:bCs/>
          <w:sz w:val="24"/>
          <w:szCs w:val="24"/>
        </w:rPr>
      </w:pPr>
      <w:r w:rsidRPr="006B0D89">
        <w:rPr>
          <w:rFonts w:ascii="Times New Roman" w:hAnsi="Times New Roman" w:cs="Times New Roman"/>
          <w:sz w:val="24"/>
          <w:szCs w:val="24"/>
        </w:rPr>
        <w:t>Reflect on group</w:t>
      </w:r>
      <w:r w:rsidR="0006697E" w:rsidRPr="006B0D89">
        <w:rPr>
          <w:rFonts w:ascii="Times New Roman" w:hAnsi="Times New Roman" w:cs="Times New Roman"/>
          <w:sz w:val="24"/>
          <w:szCs w:val="24"/>
        </w:rPr>
        <w:t xml:space="preserve"> dynamics and ways to make the </w:t>
      </w:r>
      <w:r w:rsidRPr="006B0D89">
        <w:rPr>
          <w:rFonts w:ascii="Times New Roman" w:hAnsi="Times New Roman" w:cs="Times New Roman"/>
          <w:sz w:val="24"/>
          <w:szCs w:val="24"/>
        </w:rPr>
        <w:t>group functional</w:t>
      </w:r>
    </w:p>
    <w:p w14:paraId="556B53C4" w14:textId="77777777" w:rsidR="00FE5278" w:rsidRPr="006B0D89" w:rsidRDefault="00383F5D" w:rsidP="008D3015">
      <w:pPr>
        <w:pStyle w:val="ListParagraph"/>
        <w:numPr>
          <w:ilvl w:val="0"/>
          <w:numId w:val="30"/>
        </w:numPr>
        <w:spacing w:after="0"/>
        <w:rPr>
          <w:rFonts w:ascii="Times New Roman" w:hAnsi="Times New Roman" w:cs="Times New Roman"/>
          <w:bCs/>
          <w:sz w:val="24"/>
          <w:szCs w:val="24"/>
        </w:rPr>
      </w:pPr>
      <w:r w:rsidRPr="006B0D89">
        <w:rPr>
          <w:rFonts w:ascii="Times New Roman" w:hAnsi="Times New Roman" w:cs="Times New Roman"/>
          <w:sz w:val="24"/>
          <w:szCs w:val="24"/>
        </w:rPr>
        <w:t xml:space="preserve">Establish ground rules for participation </w:t>
      </w:r>
    </w:p>
    <w:p w14:paraId="10C04AD8" w14:textId="77777777" w:rsidR="001241B5" w:rsidRDefault="006E2436" w:rsidP="00B30A80">
      <w:pPr>
        <w:spacing w:after="0"/>
        <w:rPr>
          <w:rFonts w:ascii="Times New Roman" w:hAnsi="Times New Roman" w:cs="Times New Roman"/>
          <w:bCs/>
          <w:sz w:val="24"/>
          <w:szCs w:val="24"/>
        </w:rPr>
      </w:pPr>
      <w:r w:rsidRPr="006B0D89">
        <w:rPr>
          <w:rFonts w:ascii="Times New Roman" w:hAnsi="Times New Roman" w:cs="Times New Roman"/>
          <w:bCs/>
          <w:sz w:val="24"/>
          <w:szCs w:val="24"/>
        </w:rPr>
        <w:br w:type="page"/>
      </w:r>
    </w:p>
    <w:p w14:paraId="1895A804" w14:textId="55B042AF" w:rsidR="002659FA" w:rsidRPr="003C4AAB" w:rsidRDefault="008A6766" w:rsidP="002659FA">
      <w:pPr>
        <w:ind w:left="24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Overview of Activities for </w:t>
      </w:r>
      <w:r w:rsidR="002659FA" w:rsidRPr="003C4AAB">
        <w:rPr>
          <w:rFonts w:ascii="Times New Roman" w:hAnsi="Times New Roman" w:cs="Times New Roman"/>
          <w:b/>
          <w:bCs/>
          <w:sz w:val="24"/>
          <w:szCs w:val="24"/>
        </w:rPr>
        <w:t xml:space="preserve">Introduction to Mentor Training: </w:t>
      </w:r>
      <w:r w:rsidR="002659FA" w:rsidRPr="003C4AAB">
        <w:rPr>
          <w:rFonts w:ascii="Times New Roman" w:hAnsi="Times New Roman" w:cs="Times New Roman"/>
          <w:sz w:val="24"/>
          <w:szCs w:val="24"/>
        </w:rPr>
        <w:t>Please note core activities for this introductory session should be chosen by the facilitator from either the list of options provided or their own experience.</w:t>
      </w:r>
    </w:p>
    <w:p w14:paraId="405B6E41" w14:textId="77777777" w:rsidR="002659FA" w:rsidRPr="003C4AAB" w:rsidRDefault="002659FA" w:rsidP="002659FA">
      <w:pPr>
        <w:ind w:left="240"/>
        <w:jc w:val="both"/>
        <w:rPr>
          <w:rFonts w:ascii="Times New Roman" w:hAnsi="Times New Roman" w:cs="Times New Roman"/>
          <w:sz w:val="24"/>
          <w:szCs w:val="24"/>
        </w:rPr>
      </w:pPr>
    </w:p>
    <w:tbl>
      <w:tblPr>
        <w:tblW w:w="8903"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4275"/>
        <w:gridCol w:w="4275"/>
      </w:tblGrid>
      <w:tr w:rsidR="002659FA" w:rsidRPr="003C4AAB" w14:paraId="72CE4790" w14:textId="77777777" w:rsidTr="00F040DE">
        <w:tc>
          <w:tcPr>
            <w:tcW w:w="353" w:type="dxa"/>
          </w:tcPr>
          <w:p w14:paraId="0EA1946D" w14:textId="77777777" w:rsidR="002659FA" w:rsidRPr="003C4AAB" w:rsidRDefault="002659FA" w:rsidP="00F040DE">
            <w:pPr>
              <w:rPr>
                <w:rFonts w:ascii="Times New Roman" w:hAnsi="Times New Roman" w:cs="Times New Roman"/>
                <w:b/>
                <w:bCs/>
                <w:sz w:val="24"/>
                <w:szCs w:val="24"/>
              </w:rPr>
            </w:pPr>
          </w:p>
        </w:tc>
        <w:tc>
          <w:tcPr>
            <w:tcW w:w="4275" w:type="dxa"/>
          </w:tcPr>
          <w:p w14:paraId="67C7C0C8" w14:textId="77777777" w:rsidR="002659FA" w:rsidRPr="003C4AAB" w:rsidRDefault="002659FA" w:rsidP="00F040DE">
            <w:pPr>
              <w:rPr>
                <w:rFonts w:ascii="Times New Roman" w:hAnsi="Times New Roman" w:cs="Times New Roman"/>
                <w:b/>
                <w:bCs/>
                <w:sz w:val="24"/>
                <w:szCs w:val="24"/>
              </w:rPr>
            </w:pPr>
            <w:r w:rsidRPr="003C4AAB">
              <w:rPr>
                <w:rFonts w:ascii="Times New Roman" w:hAnsi="Times New Roman" w:cs="Times New Roman"/>
                <w:b/>
                <w:bCs/>
                <w:sz w:val="24"/>
                <w:szCs w:val="24"/>
              </w:rPr>
              <w:t>Learning Objectives</w:t>
            </w:r>
          </w:p>
          <w:p w14:paraId="753BB8C8" w14:textId="77777777" w:rsidR="002659FA" w:rsidRPr="003C4AAB" w:rsidRDefault="002659FA" w:rsidP="00F040DE">
            <w:pPr>
              <w:rPr>
                <w:rFonts w:ascii="Times New Roman" w:hAnsi="Times New Roman" w:cs="Times New Roman"/>
                <w:b/>
                <w:bCs/>
                <w:sz w:val="24"/>
                <w:szCs w:val="24"/>
              </w:rPr>
            </w:pPr>
          </w:p>
        </w:tc>
        <w:tc>
          <w:tcPr>
            <w:tcW w:w="4275" w:type="dxa"/>
          </w:tcPr>
          <w:p w14:paraId="0F2CC1BA" w14:textId="77777777" w:rsidR="002659FA" w:rsidRPr="003C4AAB" w:rsidRDefault="002659FA" w:rsidP="00F040DE">
            <w:pPr>
              <w:rPr>
                <w:rFonts w:ascii="Times New Roman" w:hAnsi="Times New Roman" w:cs="Times New Roman"/>
                <w:bCs/>
                <w:sz w:val="24"/>
                <w:szCs w:val="24"/>
              </w:rPr>
            </w:pPr>
            <w:r w:rsidRPr="003C4AAB">
              <w:rPr>
                <w:rFonts w:ascii="Times New Roman" w:hAnsi="Times New Roman" w:cs="Times New Roman"/>
                <w:b/>
                <w:bCs/>
                <w:sz w:val="24"/>
                <w:szCs w:val="24"/>
              </w:rPr>
              <w:t xml:space="preserve">Core Activities will be chosen by individual facilitators. </w:t>
            </w:r>
            <w:r w:rsidRPr="003C4AAB">
              <w:rPr>
                <w:rFonts w:ascii="Times New Roman" w:hAnsi="Times New Roman" w:cs="Times New Roman"/>
                <w:sz w:val="24"/>
                <w:szCs w:val="24"/>
              </w:rPr>
              <w:t>Example activities are included below.</w:t>
            </w:r>
          </w:p>
          <w:p w14:paraId="4310B3CB" w14:textId="77777777" w:rsidR="002659FA" w:rsidRPr="003C4AAB" w:rsidRDefault="002659FA" w:rsidP="00F040DE">
            <w:pPr>
              <w:rPr>
                <w:rFonts w:ascii="Times New Roman" w:hAnsi="Times New Roman" w:cs="Times New Roman"/>
                <w:sz w:val="24"/>
                <w:szCs w:val="24"/>
              </w:rPr>
            </w:pPr>
          </w:p>
        </w:tc>
      </w:tr>
      <w:tr w:rsidR="002659FA" w:rsidRPr="003C4AAB" w14:paraId="42E60884" w14:textId="77777777" w:rsidTr="00F040DE">
        <w:tc>
          <w:tcPr>
            <w:tcW w:w="353" w:type="dxa"/>
          </w:tcPr>
          <w:p w14:paraId="6E9C50D4" w14:textId="77777777" w:rsidR="002659FA" w:rsidRPr="003C4AAB" w:rsidRDefault="002659FA" w:rsidP="00F040DE">
            <w:pPr>
              <w:spacing w:after="0"/>
              <w:rPr>
                <w:rFonts w:ascii="Times New Roman" w:hAnsi="Times New Roman" w:cs="Times New Roman"/>
                <w:b/>
                <w:bCs/>
                <w:sz w:val="24"/>
                <w:szCs w:val="24"/>
              </w:rPr>
            </w:pPr>
            <w:r w:rsidRPr="003C4AAB">
              <w:rPr>
                <w:rFonts w:ascii="Times New Roman" w:hAnsi="Times New Roman" w:cs="Times New Roman"/>
                <w:b/>
                <w:bCs/>
                <w:sz w:val="24"/>
                <w:szCs w:val="24"/>
              </w:rPr>
              <w:t>1</w:t>
            </w:r>
          </w:p>
        </w:tc>
        <w:tc>
          <w:tcPr>
            <w:tcW w:w="4275" w:type="dxa"/>
          </w:tcPr>
          <w:p w14:paraId="7DD5B60B" w14:textId="77777777" w:rsidR="002659FA" w:rsidRPr="003C4AAB" w:rsidRDefault="002659FA" w:rsidP="00F040DE">
            <w:pPr>
              <w:spacing w:after="0"/>
              <w:rPr>
                <w:rFonts w:ascii="Times New Roman" w:hAnsi="Times New Roman" w:cs="Times New Roman"/>
                <w:b/>
                <w:bCs/>
                <w:sz w:val="24"/>
                <w:szCs w:val="24"/>
              </w:rPr>
            </w:pPr>
            <w:r w:rsidRPr="003C4AAB">
              <w:rPr>
                <w:rFonts w:ascii="Times New Roman" w:hAnsi="Times New Roman" w:cs="Times New Roman"/>
                <w:sz w:val="24"/>
                <w:szCs w:val="24"/>
              </w:rPr>
              <w:t>Learn about other mentors in the group and begin building a learning community</w:t>
            </w:r>
          </w:p>
          <w:p w14:paraId="0AB5CCE5" w14:textId="77777777" w:rsidR="002659FA" w:rsidRPr="003C4AAB" w:rsidRDefault="002659FA" w:rsidP="00F040DE">
            <w:pPr>
              <w:rPr>
                <w:rFonts w:ascii="Times New Roman" w:hAnsi="Times New Roman" w:cs="Times New Roman"/>
                <w:b/>
                <w:bCs/>
                <w:sz w:val="24"/>
                <w:szCs w:val="24"/>
              </w:rPr>
            </w:pPr>
          </w:p>
          <w:p w14:paraId="7B821B45" w14:textId="77777777" w:rsidR="002659FA" w:rsidRPr="003C4AAB" w:rsidRDefault="002659FA" w:rsidP="00F040DE">
            <w:pPr>
              <w:rPr>
                <w:rFonts w:ascii="Times New Roman" w:hAnsi="Times New Roman" w:cs="Times New Roman"/>
                <w:sz w:val="24"/>
                <w:szCs w:val="24"/>
              </w:rPr>
            </w:pPr>
          </w:p>
        </w:tc>
        <w:tc>
          <w:tcPr>
            <w:tcW w:w="4275" w:type="dxa"/>
          </w:tcPr>
          <w:p w14:paraId="13E5AA29" w14:textId="15B8A389" w:rsidR="002659FA" w:rsidRPr="003C4AAB" w:rsidRDefault="002659FA" w:rsidP="00F040DE">
            <w:pPr>
              <w:rPr>
                <w:rFonts w:ascii="Times New Roman" w:hAnsi="Times New Roman" w:cs="Times New Roman"/>
                <w:sz w:val="24"/>
                <w:szCs w:val="24"/>
              </w:rPr>
            </w:pPr>
            <w:r w:rsidRPr="003C4AAB">
              <w:rPr>
                <w:rFonts w:ascii="Times New Roman" w:hAnsi="Times New Roman" w:cs="Times New Roman"/>
                <w:sz w:val="24"/>
                <w:szCs w:val="24"/>
              </w:rPr>
              <w:t>Intr</w:t>
            </w:r>
            <w:r>
              <w:rPr>
                <w:rFonts w:ascii="Times New Roman" w:hAnsi="Times New Roman" w:cs="Times New Roman"/>
                <w:sz w:val="24"/>
                <w:szCs w:val="24"/>
              </w:rPr>
              <w:t>oductory activities (Activity #1</w:t>
            </w:r>
            <w:r w:rsidRPr="003C4AAB">
              <w:rPr>
                <w:rFonts w:ascii="Times New Roman" w:hAnsi="Times New Roman" w:cs="Times New Roman"/>
                <w:sz w:val="24"/>
                <w:szCs w:val="24"/>
              </w:rPr>
              <w:t>))</w:t>
            </w:r>
          </w:p>
          <w:p w14:paraId="6CBDA814" w14:textId="77777777" w:rsidR="002659FA" w:rsidRPr="003C4AAB" w:rsidRDefault="002659FA" w:rsidP="00F040DE">
            <w:pPr>
              <w:rPr>
                <w:rFonts w:ascii="Times New Roman" w:hAnsi="Times New Roman" w:cs="Times New Roman"/>
                <w:sz w:val="24"/>
                <w:szCs w:val="24"/>
              </w:rPr>
            </w:pPr>
          </w:p>
        </w:tc>
      </w:tr>
      <w:tr w:rsidR="002659FA" w:rsidRPr="003C4AAB" w14:paraId="41957F28" w14:textId="77777777" w:rsidTr="00F040DE">
        <w:tc>
          <w:tcPr>
            <w:tcW w:w="353" w:type="dxa"/>
          </w:tcPr>
          <w:p w14:paraId="0DE19689" w14:textId="77777777" w:rsidR="002659FA" w:rsidRPr="003C4AAB" w:rsidRDefault="002659FA" w:rsidP="00F040DE">
            <w:pPr>
              <w:spacing w:after="0"/>
              <w:rPr>
                <w:rFonts w:ascii="Times New Roman" w:hAnsi="Times New Roman" w:cs="Times New Roman"/>
                <w:b/>
                <w:bCs/>
                <w:sz w:val="24"/>
                <w:szCs w:val="24"/>
              </w:rPr>
            </w:pPr>
            <w:r w:rsidRPr="003C4AAB">
              <w:rPr>
                <w:rFonts w:ascii="Times New Roman" w:hAnsi="Times New Roman" w:cs="Times New Roman"/>
                <w:b/>
                <w:bCs/>
                <w:sz w:val="24"/>
                <w:szCs w:val="24"/>
              </w:rPr>
              <w:t>2</w:t>
            </w:r>
          </w:p>
        </w:tc>
        <w:tc>
          <w:tcPr>
            <w:tcW w:w="4275" w:type="dxa"/>
          </w:tcPr>
          <w:p w14:paraId="2258AC6F" w14:textId="77777777" w:rsidR="002659FA" w:rsidRPr="003C4AAB" w:rsidRDefault="002659FA" w:rsidP="00F040DE">
            <w:pPr>
              <w:spacing w:after="0"/>
              <w:rPr>
                <w:rFonts w:ascii="Times New Roman" w:hAnsi="Times New Roman" w:cs="Times New Roman"/>
                <w:b/>
                <w:bCs/>
                <w:sz w:val="24"/>
                <w:szCs w:val="24"/>
              </w:rPr>
            </w:pPr>
            <w:r w:rsidRPr="003C4AAB">
              <w:rPr>
                <w:rFonts w:ascii="Times New Roman" w:hAnsi="Times New Roman" w:cs="Times New Roman"/>
                <w:sz w:val="24"/>
                <w:szCs w:val="24"/>
              </w:rPr>
              <w:t>Reflect on group dynamics and ways to make the group functional</w:t>
            </w:r>
          </w:p>
          <w:p w14:paraId="3EDBEDAC" w14:textId="77777777" w:rsidR="002659FA" w:rsidRPr="003C4AAB" w:rsidRDefault="002659FA" w:rsidP="00F040DE">
            <w:pPr>
              <w:spacing w:after="0"/>
              <w:rPr>
                <w:rFonts w:ascii="Times New Roman" w:hAnsi="Times New Roman" w:cs="Times New Roman"/>
                <w:b/>
                <w:bCs/>
                <w:sz w:val="24"/>
                <w:szCs w:val="24"/>
              </w:rPr>
            </w:pPr>
          </w:p>
        </w:tc>
        <w:tc>
          <w:tcPr>
            <w:tcW w:w="4275" w:type="dxa"/>
          </w:tcPr>
          <w:p w14:paraId="1639C70A" w14:textId="647F7940" w:rsidR="002659FA" w:rsidRPr="003C4AAB" w:rsidRDefault="002659FA" w:rsidP="00F040DE">
            <w:pPr>
              <w:rPr>
                <w:rFonts w:ascii="Times New Roman" w:hAnsi="Times New Roman" w:cs="Times New Roman"/>
                <w:sz w:val="24"/>
                <w:szCs w:val="24"/>
              </w:rPr>
            </w:pPr>
            <w:r>
              <w:rPr>
                <w:rFonts w:ascii="Times New Roman" w:hAnsi="Times New Roman" w:cs="Times New Roman"/>
                <w:sz w:val="24"/>
                <w:szCs w:val="24"/>
              </w:rPr>
              <w:t>Building Constructive</w:t>
            </w:r>
            <w:r w:rsidRPr="003C4AAB">
              <w:rPr>
                <w:rFonts w:ascii="Times New Roman" w:hAnsi="Times New Roman" w:cs="Times New Roman"/>
                <w:sz w:val="24"/>
                <w:szCs w:val="24"/>
              </w:rPr>
              <w:t xml:space="preserve"> Group Behaviors (Activity </w:t>
            </w:r>
            <w:r>
              <w:rPr>
                <w:rFonts w:ascii="Times New Roman" w:hAnsi="Times New Roman" w:cs="Times New Roman"/>
                <w:sz w:val="24"/>
                <w:szCs w:val="24"/>
              </w:rPr>
              <w:t>#2</w:t>
            </w:r>
            <w:r w:rsidRPr="003C4AAB">
              <w:rPr>
                <w:rFonts w:ascii="Times New Roman" w:hAnsi="Times New Roman" w:cs="Times New Roman"/>
                <w:sz w:val="24"/>
                <w:szCs w:val="24"/>
              </w:rPr>
              <w:t>)</w:t>
            </w:r>
          </w:p>
        </w:tc>
      </w:tr>
      <w:tr w:rsidR="002659FA" w:rsidRPr="003C4AAB" w14:paraId="25FDED9E" w14:textId="77777777" w:rsidTr="00F040DE">
        <w:tc>
          <w:tcPr>
            <w:tcW w:w="353" w:type="dxa"/>
          </w:tcPr>
          <w:p w14:paraId="1F3C0809" w14:textId="77777777" w:rsidR="002659FA" w:rsidRPr="003C4AAB" w:rsidRDefault="002659FA" w:rsidP="00F040DE">
            <w:pPr>
              <w:spacing w:after="0"/>
              <w:rPr>
                <w:rFonts w:ascii="Times New Roman" w:hAnsi="Times New Roman" w:cs="Times New Roman"/>
                <w:b/>
                <w:bCs/>
                <w:sz w:val="24"/>
                <w:szCs w:val="24"/>
              </w:rPr>
            </w:pPr>
            <w:r w:rsidRPr="003C4AAB">
              <w:rPr>
                <w:rFonts w:ascii="Times New Roman" w:hAnsi="Times New Roman" w:cs="Times New Roman"/>
                <w:b/>
                <w:bCs/>
                <w:sz w:val="24"/>
                <w:szCs w:val="24"/>
              </w:rPr>
              <w:t>3</w:t>
            </w:r>
          </w:p>
        </w:tc>
        <w:tc>
          <w:tcPr>
            <w:tcW w:w="4275" w:type="dxa"/>
          </w:tcPr>
          <w:p w14:paraId="5D0D0753" w14:textId="77777777" w:rsidR="002659FA" w:rsidRPr="003C4AAB" w:rsidRDefault="002659FA" w:rsidP="00F040DE">
            <w:pPr>
              <w:spacing w:after="0"/>
              <w:rPr>
                <w:rFonts w:ascii="Times New Roman" w:hAnsi="Times New Roman" w:cs="Times New Roman"/>
                <w:b/>
                <w:bCs/>
                <w:sz w:val="24"/>
                <w:szCs w:val="24"/>
              </w:rPr>
            </w:pPr>
            <w:r w:rsidRPr="003C4AAB">
              <w:rPr>
                <w:rFonts w:ascii="Times New Roman" w:hAnsi="Times New Roman" w:cs="Times New Roman"/>
                <w:sz w:val="24"/>
                <w:szCs w:val="24"/>
              </w:rPr>
              <w:t xml:space="preserve">Establish ground rules for participation </w:t>
            </w:r>
          </w:p>
        </w:tc>
        <w:tc>
          <w:tcPr>
            <w:tcW w:w="4275" w:type="dxa"/>
          </w:tcPr>
          <w:p w14:paraId="57DEF4FC" w14:textId="0AD6C121" w:rsidR="002659FA" w:rsidRPr="003C4AAB" w:rsidRDefault="002659FA" w:rsidP="00F040DE">
            <w:pPr>
              <w:rPr>
                <w:rFonts w:ascii="Times New Roman" w:hAnsi="Times New Roman" w:cs="Times New Roman"/>
                <w:sz w:val="24"/>
                <w:szCs w:val="24"/>
              </w:rPr>
            </w:pPr>
            <w:r>
              <w:rPr>
                <w:rFonts w:ascii="Times New Roman" w:hAnsi="Times New Roman" w:cs="Times New Roman"/>
                <w:sz w:val="24"/>
                <w:szCs w:val="24"/>
              </w:rPr>
              <w:t xml:space="preserve">Establish </w:t>
            </w:r>
            <w:r w:rsidRPr="003C4AAB">
              <w:rPr>
                <w:rFonts w:ascii="Times New Roman" w:hAnsi="Times New Roman" w:cs="Times New Roman"/>
                <w:sz w:val="24"/>
                <w:szCs w:val="24"/>
              </w:rPr>
              <w:t>Ground Rules</w:t>
            </w:r>
            <w:r>
              <w:rPr>
                <w:rFonts w:ascii="Times New Roman" w:hAnsi="Times New Roman" w:cs="Times New Roman"/>
                <w:sz w:val="24"/>
                <w:szCs w:val="24"/>
              </w:rPr>
              <w:t xml:space="preserve"> for Participation</w:t>
            </w:r>
            <w:r w:rsidRPr="003C4AAB">
              <w:rPr>
                <w:rFonts w:ascii="Times New Roman" w:hAnsi="Times New Roman" w:cs="Times New Roman"/>
                <w:sz w:val="24"/>
                <w:szCs w:val="24"/>
              </w:rPr>
              <w:t xml:space="preserve"> </w:t>
            </w:r>
            <w:r>
              <w:rPr>
                <w:rFonts w:ascii="Times New Roman" w:hAnsi="Times New Roman" w:cs="Times New Roman"/>
                <w:sz w:val="24"/>
                <w:szCs w:val="24"/>
              </w:rPr>
              <w:t>(Activity #3</w:t>
            </w:r>
            <w:r w:rsidRPr="003C4AAB">
              <w:rPr>
                <w:rFonts w:ascii="Times New Roman" w:hAnsi="Times New Roman" w:cs="Times New Roman"/>
                <w:sz w:val="24"/>
                <w:szCs w:val="24"/>
              </w:rPr>
              <w:t xml:space="preserve">) </w:t>
            </w:r>
          </w:p>
          <w:p w14:paraId="1F694EBA" w14:textId="77777777" w:rsidR="002659FA" w:rsidRPr="003C4AAB" w:rsidRDefault="002659FA" w:rsidP="00F040DE">
            <w:pPr>
              <w:rPr>
                <w:rFonts w:ascii="Times New Roman" w:hAnsi="Times New Roman" w:cs="Times New Roman"/>
                <w:sz w:val="24"/>
                <w:szCs w:val="24"/>
              </w:rPr>
            </w:pPr>
          </w:p>
        </w:tc>
      </w:tr>
    </w:tbl>
    <w:p w14:paraId="37C681A2" w14:textId="77777777" w:rsidR="001241B5" w:rsidRDefault="001241B5" w:rsidP="00B30A80">
      <w:pPr>
        <w:spacing w:after="0"/>
        <w:rPr>
          <w:rFonts w:ascii="Times New Roman" w:hAnsi="Times New Roman" w:cs="Times New Roman"/>
          <w:bCs/>
          <w:sz w:val="24"/>
          <w:szCs w:val="24"/>
        </w:rPr>
      </w:pPr>
    </w:p>
    <w:p w14:paraId="685A63E7" w14:textId="3C040C72" w:rsidR="00D35796" w:rsidRPr="00310721" w:rsidRDefault="00D35796" w:rsidP="00B30A80">
      <w:pPr>
        <w:spacing w:after="0"/>
        <w:rPr>
          <w:rFonts w:ascii="Times New Roman" w:hAnsi="Times New Roman" w:cs="Times New Roman"/>
          <w:b/>
          <w:bCs/>
          <w:sz w:val="24"/>
          <w:szCs w:val="24"/>
        </w:rPr>
      </w:pPr>
      <w:r w:rsidRPr="006B0D89">
        <w:rPr>
          <w:rFonts w:ascii="Times New Roman" w:hAnsi="Times New Roman" w:cs="Times New Roman"/>
          <w:b/>
          <w:bCs/>
          <w:sz w:val="28"/>
          <w:szCs w:val="28"/>
        </w:rPr>
        <w:t>Facilitation Guide</w:t>
      </w:r>
    </w:p>
    <w:p w14:paraId="6EB772A7" w14:textId="77777777" w:rsidR="00B30A80" w:rsidRPr="006B0D89" w:rsidRDefault="00B30A80" w:rsidP="00B30A80">
      <w:pPr>
        <w:spacing w:after="0"/>
        <w:rPr>
          <w:rFonts w:ascii="Times New Roman" w:hAnsi="Times New Roman" w:cs="Times New Roman"/>
          <w:b/>
          <w:bCs/>
          <w:sz w:val="24"/>
          <w:szCs w:val="24"/>
        </w:rPr>
      </w:pPr>
    </w:p>
    <w:p w14:paraId="0EB6536D" w14:textId="54C4ABAF" w:rsidR="00383F5D" w:rsidRPr="006B0D89" w:rsidRDefault="00383F5D" w:rsidP="00B30A80">
      <w:p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Recommended Session for </w:t>
      </w:r>
      <w:r w:rsidR="00063F13" w:rsidRPr="006B0D89">
        <w:rPr>
          <w:rFonts w:ascii="Times New Roman" w:hAnsi="Times New Roman" w:cs="Times New Roman"/>
          <w:b/>
          <w:bCs/>
          <w:sz w:val="24"/>
          <w:szCs w:val="24"/>
        </w:rPr>
        <w:t>Introduction to Mentor Training</w:t>
      </w:r>
      <w:r w:rsidR="009E7E00" w:rsidRPr="006B0D89">
        <w:rPr>
          <w:rFonts w:ascii="Times New Roman" w:hAnsi="Times New Roman" w:cs="Times New Roman"/>
          <w:b/>
          <w:bCs/>
          <w:sz w:val="24"/>
          <w:szCs w:val="24"/>
        </w:rPr>
        <w:t xml:space="preserve"> </w:t>
      </w:r>
      <w:r w:rsidR="009E7E00" w:rsidRPr="000D20BB">
        <w:rPr>
          <w:rFonts w:ascii="Times New Roman" w:hAnsi="Times New Roman" w:cs="Times New Roman"/>
          <w:b/>
          <w:sz w:val="24"/>
          <w:szCs w:val="24"/>
        </w:rPr>
        <w:t>(</w:t>
      </w:r>
      <w:r w:rsidR="00CB4323" w:rsidRPr="000D20BB">
        <w:rPr>
          <w:rFonts w:ascii="Times New Roman" w:hAnsi="Times New Roman" w:cs="Times New Roman"/>
          <w:b/>
          <w:sz w:val="24"/>
          <w:szCs w:val="24"/>
        </w:rPr>
        <w:t xml:space="preserve">45 </w:t>
      </w:r>
      <w:r w:rsidR="009E7E00" w:rsidRPr="000D20BB">
        <w:rPr>
          <w:rFonts w:ascii="Times New Roman" w:hAnsi="Times New Roman" w:cs="Times New Roman"/>
          <w:b/>
          <w:sz w:val="24"/>
          <w:szCs w:val="24"/>
        </w:rPr>
        <w:t>minutes)</w:t>
      </w:r>
    </w:p>
    <w:p w14:paraId="03AB3FAA" w14:textId="77777777" w:rsidR="00383F5D" w:rsidRPr="006B0D89" w:rsidRDefault="00383F5D" w:rsidP="00560F2B">
      <w:pPr>
        <w:spacing w:after="0"/>
        <w:rPr>
          <w:rFonts w:ascii="Times New Roman" w:hAnsi="Times New Roman" w:cs="Times New Roman"/>
          <w:b/>
          <w:bCs/>
          <w:sz w:val="24"/>
          <w:szCs w:val="24"/>
        </w:rPr>
      </w:pPr>
    </w:p>
    <w:p w14:paraId="5BB5FFAC" w14:textId="77777777" w:rsidR="00383F5D" w:rsidRPr="006B0D89" w:rsidRDefault="00383F5D" w:rsidP="00A871F6">
      <w:pPr>
        <w:numPr>
          <w:ilvl w:val="0"/>
          <w:numId w:val="8"/>
        </w:num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701E5C0C" w14:textId="77777777" w:rsidR="00383F5D" w:rsidRPr="006B0D89" w:rsidRDefault="00383F5D" w:rsidP="00A871F6">
      <w:pPr>
        <w:numPr>
          <w:ilvl w:val="1"/>
          <w:numId w:val="8"/>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57BE2E25" w14:textId="77777777" w:rsidR="00383F5D" w:rsidRPr="006B0D89" w:rsidRDefault="00383F5D" w:rsidP="00A871F6">
      <w:pPr>
        <w:numPr>
          <w:ilvl w:val="1"/>
          <w:numId w:val="8"/>
        </w:numPr>
        <w:spacing w:after="0"/>
        <w:rPr>
          <w:rFonts w:ascii="Times New Roman" w:hAnsi="Times New Roman" w:cs="Times New Roman"/>
          <w:sz w:val="24"/>
          <w:szCs w:val="24"/>
        </w:rPr>
      </w:pPr>
      <w:r w:rsidRPr="006B0D89">
        <w:rPr>
          <w:rFonts w:ascii="Times New Roman" w:hAnsi="Times New Roman" w:cs="Times New Roman"/>
          <w:sz w:val="24"/>
          <w:szCs w:val="24"/>
        </w:rPr>
        <w:t>Chalkboard, whiteboard, or flip chart</w:t>
      </w:r>
    </w:p>
    <w:p w14:paraId="35FD2FF6" w14:textId="77777777" w:rsidR="00383F5D" w:rsidRPr="006B0D89" w:rsidRDefault="00383F5D" w:rsidP="00A871F6">
      <w:pPr>
        <w:numPr>
          <w:ilvl w:val="1"/>
          <w:numId w:val="8"/>
        </w:numPr>
        <w:spacing w:after="0"/>
        <w:rPr>
          <w:rFonts w:ascii="Times New Roman" w:hAnsi="Times New Roman" w:cs="Times New Roman"/>
          <w:sz w:val="24"/>
          <w:szCs w:val="24"/>
        </w:rPr>
      </w:pPr>
      <w:r w:rsidRPr="006B0D89">
        <w:rPr>
          <w:rFonts w:ascii="Times New Roman" w:hAnsi="Times New Roman" w:cs="Times New Roman"/>
          <w:sz w:val="24"/>
          <w:szCs w:val="24"/>
        </w:rPr>
        <w:t>Handouts:</w:t>
      </w:r>
    </w:p>
    <w:p w14:paraId="4D25C722" w14:textId="7CADEB41" w:rsidR="00665546" w:rsidRPr="006B0D89" w:rsidRDefault="00CB4323" w:rsidP="00A871F6">
      <w:pPr>
        <w:numPr>
          <w:ilvl w:val="2"/>
          <w:numId w:val="8"/>
        </w:numPr>
        <w:spacing w:after="0"/>
        <w:rPr>
          <w:rFonts w:ascii="Times New Roman" w:hAnsi="Times New Roman" w:cs="Times New Roman"/>
          <w:sz w:val="24"/>
          <w:szCs w:val="24"/>
        </w:rPr>
      </w:pPr>
      <w:r>
        <w:rPr>
          <w:rFonts w:ascii="Times New Roman" w:hAnsi="Times New Roman" w:cs="Times New Roman"/>
          <w:sz w:val="24"/>
          <w:szCs w:val="24"/>
        </w:rPr>
        <w:t>I</w:t>
      </w:r>
      <w:r w:rsidR="00665546" w:rsidRPr="006B0D89">
        <w:rPr>
          <w:rFonts w:ascii="Times New Roman" w:hAnsi="Times New Roman" w:cs="Times New Roman"/>
          <w:sz w:val="24"/>
          <w:szCs w:val="24"/>
        </w:rPr>
        <w:t>ntroduction and learning objecti</w:t>
      </w:r>
      <w:r w:rsidR="00807095">
        <w:rPr>
          <w:rFonts w:ascii="Times New Roman" w:hAnsi="Times New Roman" w:cs="Times New Roman"/>
          <w:sz w:val="24"/>
          <w:szCs w:val="24"/>
        </w:rPr>
        <w:t xml:space="preserve">ves for Introduction to Mentor </w:t>
      </w:r>
      <w:r w:rsidR="00665546" w:rsidRPr="006B0D89">
        <w:rPr>
          <w:rFonts w:ascii="Times New Roman" w:hAnsi="Times New Roman" w:cs="Times New Roman"/>
          <w:sz w:val="24"/>
          <w:szCs w:val="24"/>
        </w:rPr>
        <w:t>Training</w:t>
      </w:r>
      <w:r w:rsidR="008A4B2D">
        <w:rPr>
          <w:rFonts w:ascii="Times New Roman" w:hAnsi="Times New Roman" w:cs="Times New Roman"/>
          <w:sz w:val="24"/>
          <w:szCs w:val="24"/>
        </w:rPr>
        <w:t xml:space="preserve"> (p</w:t>
      </w:r>
      <w:r w:rsidR="00CE6D2A">
        <w:rPr>
          <w:rFonts w:ascii="Times New Roman" w:hAnsi="Times New Roman" w:cs="Times New Roman"/>
          <w:sz w:val="24"/>
          <w:szCs w:val="24"/>
        </w:rPr>
        <w:t>age 2</w:t>
      </w:r>
      <w:r w:rsidR="00B94B33">
        <w:rPr>
          <w:rFonts w:ascii="Times New Roman" w:hAnsi="Times New Roman" w:cs="Times New Roman"/>
          <w:sz w:val="24"/>
          <w:szCs w:val="24"/>
        </w:rPr>
        <w:t>5</w:t>
      </w:r>
      <w:r w:rsidR="008A4B2D">
        <w:rPr>
          <w:rFonts w:ascii="Times New Roman" w:hAnsi="Times New Roman" w:cs="Times New Roman"/>
          <w:sz w:val="24"/>
          <w:szCs w:val="24"/>
        </w:rPr>
        <w:t>)</w:t>
      </w:r>
    </w:p>
    <w:p w14:paraId="3D554A3B" w14:textId="1977AEF7" w:rsidR="00AB187A" w:rsidRPr="006B0D89" w:rsidRDefault="00CB4323" w:rsidP="00A871F6">
      <w:pPr>
        <w:numPr>
          <w:ilvl w:val="2"/>
          <w:numId w:val="8"/>
        </w:numPr>
        <w:spacing w:after="0"/>
        <w:rPr>
          <w:rFonts w:ascii="Times New Roman" w:hAnsi="Times New Roman" w:cs="Times New Roman"/>
          <w:sz w:val="24"/>
          <w:szCs w:val="24"/>
        </w:rPr>
      </w:pPr>
      <w:r>
        <w:rPr>
          <w:rFonts w:ascii="Times New Roman" w:hAnsi="Times New Roman" w:cs="Times New Roman"/>
          <w:sz w:val="24"/>
          <w:szCs w:val="24"/>
        </w:rPr>
        <w:t>C</w:t>
      </w:r>
      <w:r w:rsidR="00383F5D" w:rsidRPr="006B0D89">
        <w:rPr>
          <w:rFonts w:ascii="Times New Roman" w:hAnsi="Times New Roman" w:cs="Times New Roman"/>
          <w:sz w:val="24"/>
          <w:szCs w:val="24"/>
        </w:rPr>
        <w:t xml:space="preserve">opies of the </w:t>
      </w:r>
      <w:r w:rsidR="00383F5D" w:rsidRPr="006B0D89">
        <w:rPr>
          <w:rFonts w:ascii="Times New Roman" w:hAnsi="Times New Roman" w:cs="Times New Roman"/>
          <w:i/>
          <w:sz w:val="24"/>
          <w:szCs w:val="24"/>
        </w:rPr>
        <w:t>Constructive/Destructive Behaviors</w:t>
      </w:r>
      <w:r w:rsidR="00383F5D" w:rsidRPr="006B0D89">
        <w:rPr>
          <w:rFonts w:ascii="Times New Roman" w:hAnsi="Times New Roman" w:cs="Times New Roman"/>
          <w:sz w:val="24"/>
          <w:szCs w:val="24"/>
        </w:rPr>
        <w:t xml:space="preserve"> list</w:t>
      </w:r>
      <w:r w:rsidR="00AB187A" w:rsidRPr="006B0D89">
        <w:rPr>
          <w:rFonts w:ascii="Times New Roman" w:hAnsi="Times New Roman" w:cs="Times New Roman"/>
          <w:sz w:val="24"/>
          <w:szCs w:val="24"/>
        </w:rPr>
        <w:t xml:space="preserve"> </w:t>
      </w:r>
      <w:r w:rsidR="00CE6D2A">
        <w:rPr>
          <w:rFonts w:ascii="Times New Roman" w:hAnsi="Times New Roman" w:cs="Times New Roman"/>
          <w:sz w:val="24"/>
          <w:szCs w:val="24"/>
        </w:rPr>
        <w:t xml:space="preserve">(page </w:t>
      </w:r>
      <w:r w:rsidR="00B94B33">
        <w:rPr>
          <w:rFonts w:ascii="Times New Roman" w:hAnsi="Times New Roman" w:cs="Times New Roman"/>
          <w:sz w:val="24"/>
          <w:szCs w:val="24"/>
        </w:rPr>
        <w:t>29</w:t>
      </w:r>
      <w:r w:rsidR="00CE6D2A">
        <w:rPr>
          <w:rFonts w:ascii="Times New Roman" w:hAnsi="Times New Roman" w:cs="Times New Roman"/>
          <w:sz w:val="24"/>
          <w:szCs w:val="24"/>
        </w:rPr>
        <w:t>)</w:t>
      </w:r>
    </w:p>
    <w:p w14:paraId="0C0D7BF9" w14:textId="6807A146" w:rsidR="00383F5D" w:rsidRPr="006B0D89" w:rsidRDefault="00AB187A" w:rsidP="00A871F6">
      <w:pPr>
        <w:numPr>
          <w:ilvl w:val="2"/>
          <w:numId w:val="8"/>
        </w:numPr>
        <w:spacing w:after="0"/>
        <w:rPr>
          <w:rFonts w:ascii="Times New Roman" w:hAnsi="Times New Roman" w:cs="Times New Roman"/>
          <w:sz w:val="24"/>
          <w:szCs w:val="24"/>
        </w:rPr>
      </w:pPr>
      <w:r w:rsidRPr="006B0D89">
        <w:rPr>
          <w:rFonts w:ascii="Times New Roman" w:hAnsi="Times New Roman" w:cs="Times New Roman"/>
          <w:sz w:val="24"/>
          <w:szCs w:val="24"/>
        </w:rPr>
        <w:t>Additional materials as needed based on the introductory activities selected</w:t>
      </w:r>
      <w:r w:rsidR="007222D4">
        <w:rPr>
          <w:rFonts w:ascii="Times New Roman" w:hAnsi="Times New Roman" w:cs="Times New Roman"/>
          <w:sz w:val="24"/>
          <w:szCs w:val="24"/>
        </w:rPr>
        <w:t xml:space="preserve"> (e.g., Visual Explorer)</w:t>
      </w:r>
    </w:p>
    <w:p w14:paraId="7C59BE52" w14:textId="77777777" w:rsidR="00383F5D" w:rsidRPr="006B0D89" w:rsidRDefault="00383F5D" w:rsidP="00DA5276">
      <w:pPr>
        <w:spacing w:after="0"/>
        <w:ind w:left="480"/>
        <w:rPr>
          <w:rFonts w:ascii="Times New Roman" w:hAnsi="Times New Roman" w:cs="Times New Roman"/>
          <w:sz w:val="24"/>
          <w:szCs w:val="24"/>
        </w:rPr>
      </w:pPr>
    </w:p>
    <w:p w14:paraId="19E738D7" w14:textId="15E193CD" w:rsidR="00A30387" w:rsidRPr="00612866" w:rsidRDefault="00E91E3C" w:rsidP="008D3015">
      <w:pPr>
        <w:pStyle w:val="CommentText"/>
        <w:numPr>
          <w:ilvl w:val="0"/>
          <w:numId w:val="60"/>
        </w:numPr>
        <w:rPr>
          <w:rFonts w:ascii="Times New Roman" w:hAnsi="Times New Roman" w:cs="Times New Roman"/>
          <w:sz w:val="24"/>
          <w:szCs w:val="24"/>
        </w:rPr>
      </w:pPr>
      <w:r w:rsidRPr="00612866">
        <w:rPr>
          <w:rFonts w:ascii="Times New Roman" w:hAnsi="Times New Roman" w:cs="Times New Roman"/>
          <w:sz w:val="24"/>
          <w:szCs w:val="24"/>
        </w:rPr>
        <w:t xml:space="preserve">TELL:  </w:t>
      </w:r>
      <w:r w:rsidR="00A30387" w:rsidRPr="00612866">
        <w:rPr>
          <w:rFonts w:ascii="Times New Roman" w:hAnsi="Times New Roman" w:cs="Times New Roman"/>
          <w:sz w:val="24"/>
          <w:szCs w:val="24"/>
        </w:rPr>
        <w:t xml:space="preserve">Remind participants that they are </w:t>
      </w:r>
      <w:r w:rsidR="00C742D6" w:rsidRPr="00612866">
        <w:rPr>
          <w:rFonts w:ascii="Times New Roman" w:hAnsi="Times New Roman" w:cs="Times New Roman"/>
          <w:sz w:val="24"/>
          <w:szCs w:val="24"/>
        </w:rPr>
        <w:t xml:space="preserve">demonstrating a special commitment to mentoring by </w:t>
      </w:r>
      <w:r w:rsidR="00A30387" w:rsidRPr="00612866">
        <w:rPr>
          <w:rFonts w:ascii="Times New Roman" w:hAnsi="Times New Roman" w:cs="Times New Roman"/>
          <w:sz w:val="24"/>
          <w:szCs w:val="24"/>
        </w:rPr>
        <w:t>taking time from their busy schedules to improve their mentoring skills</w:t>
      </w:r>
      <w:r w:rsidR="00FF7854" w:rsidRPr="00612866">
        <w:rPr>
          <w:rFonts w:ascii="Times New Roman" w:hAnsi="Times New Roman" w:cs="Times New Roman"/>
          <w:sz w:val="24"/>
          <w:szCs w:val="24"/>
        </w:rPr>
        <w:t>.</w:t>
      </w:r>
      <w:r w:rsidR="00A30387" w:rsidRPr="00612866">
        <w:rPr>
          <w:rFonts w:ascii="Times New Roman" w:hAnsi="Times New Roman" w:cs="Times New Roman"/>
          <w:sz w:val="24"/>
          <w:szCs w:val="24"/>
        </w:rPr>
        <w:t xml:space="preserve"> Mention that over 90% of prior participants have reported research mentor training to be a valuable use of their time and that they found the time to discuss issues with peers as one of the most valuable aspects of training.</w:t>
      </w:r>
      <w:r w:rsidR="00612866" w:rsidRPr="00612866">
        <w:rPr>
          <w:rFonts w:ascii="Times New Roman" w:hAnsi="Times New Roman" w:cs="Times New Roman"/>
          <w:sz w:val="24"/>
          <w:szCs w:val="24"/>
        </w:rPr>
        <w:t xml:space="preserve"> Note that while case studies are provided as discussion catalysts throughout the training, participants should always be encouraged to bring their own experiences and challenges to the group for discussion. </w:t>
      </w:r>
      <w:r w:rsidR="00421232" w:rsidRPr="00612866">
        <w:rPr>
          <w:rFonts w:ascii="Times New Roman" w:hAnsi="Times New Roman" w:cs="Times New Roman"/>
          <w:sz w:val="24"/>
          <w:szCs w:val="24"/>
        </w:rPr>
        <w:t xml:space="preserve">(see </w:t>
      </w:r>
      <w:hyperlink r:id="rId20" w:anchor="/research/existing-research" w:history="1">
        <w:r w:rsidR="00421232" w:rsidRPr="00612866">
          <w:rPr>
            <w:rStyle w:val="Hyperlink"/>
            <w:rFonts w:ascii="Times New Roman" w:hAnsi="Times New Roman" w:cs="Times New Roman"/>
            <w:sz w:val="24"/>
            <w:szCs w:val="24"/>
          </w:rPr>
          <w:t>http://cimerproject.org/#/research/existing-research</w:t>
        </w:r>
      </w:hyperlink>
      <w:r w:rsidR="00421232" w:rsidRPr="00612866">
        <w:rPr>
          <w:rFonts w:ascii="Times New Roman" w:hAnsi="Times New Roman" w:cs="Times New Roman"/>
          <w:sz w:val="24"/>
          <w:szCs w:val="24"/>
        </w:rPr>
        <w:t xml:space="preserve"> for references on the effectiveness of mentor training)</w:t>
      </w:r>
    </w:p>
    <w:p w14:paraId="206462ED" w14:textId="1F757C49" w:rsidR="001441BC" w:rsidRDefault="001441BC" w:rsidP="001441BC">
      <w:pPr>
        <w:ind w:left="360"/>
        <w:rPr>
          <w:rFonts w:ascii="Times New Roman" w:hAnsi="Times New Roman" w:cs="Times New Roman"/>
          <w:sz w:val="20"/>
          <w:szCs w:val="20"/>
        </w:rPr>
      </w:pPr>
    </w:p>
    <w:p w14:paraId="4633E222" w14:textId="61C0250C" w:rsidR="001441BC" w:rsidRPr="00754A36" w:rsidRDefault="001441BC" w:rsidP="00CA59D0">
      <w:pPr>
        <w:numPr>
          <w:ilvl w:val="0"/>
          <w:numId w:val="74"/>
        </w:numPr>
        <w:spacing w:after="0"/>
        <w:rPr>
          <w:rFonts w:ascii="Times New Roman" w:hAnsi="Times New Roman" w:cs="Times New Roman"/>
          <w:b/>
          <w:sz w:val="24"/>
          <w:szCs w:val="24"/>
        </w:rPr>
      </w:pPr>
      <w:r w:rsidRPr="005D7700">
        <w:rPr>
          <w:rFonts w:ascii="Times New Roman" w:hAnsi="Times New Roman" w:cs="Times New Roman"/>
          <w:b/>
          <w:bCs/>
          <w:sz w:val="24"/>
          <w:szCs w:val="24"/>
        </w:rPr>
        <w:t>Introduction</w:t>
      </w:r>
      <w:r>
        <w:rPr>
          <w:rFonts w:ascii="Times New Roman" w:hAnsi="Times New Roman" w:cs="Times New Roman"/>
          <w:b/>
          <w:bCs/>
          <w:sz w:val="24"/>
          <w:szCs w:val="24"/>
        </w:rPr>
        <w:t>s</w:t>
      </w:r>
      <w:r w:rsidRPr="005D7700">
        <w:rPr>
          <w:rFonts w:ascii="Times New Roman" w:hAnsi="Times New Roman" w:cs="Times New Roman"/>
          <w:b/>
          <w:sz w:val="24"/>
          <w:szCs w:val="24"/>
        </w:rPr>
        <w:t xml:space="preserve"> </w:t>
      </w:r>
      <w:r w:rsidRPr="002B05AA">
        <w:rPr>
          <w:rFonts w:ascii="Times New Roman" w:hAnsi="Times New Roman" w:cs="Times New Roman"/>
          <w:b/>
          <w:sz w:val="24"/>
          <w:szCs w:val="24"/>
        </w:rPr>
        <w:t>(</w:t>
      </w:r>
      <w:r w:rsidR="00AE6170">
        <w:rPr>
          <w:rFonts w:ascii="Times New Roman" w:hAnsi="Times New Roman" w:cs="Times New Roman"/>
          <w:b/>
          <w:sz w:val="24"/>
          <w:szCs w:val="24"/>
        </w:rPr>
        <w:t>10</w:t>
      </w:r>
      <w:r w:rsidR="00AE6170" w:rsidRPr="002B05AA">
        <w:rPr>
          <w:rFonts w:ascii="Times New Roman" w:hAnsi="Times New Roman" w:cs="Times New Roman"/>
          <w:b/>
          <w:sz w:val="24"/>
          <w:szCs w:val="24"/>
        </w:rPr>
        <w:t xml:space="preserve"> </w:t>
      </w:r>
      <w:r w:rsidRPr="002B05AA">
        <w:rPr>
          <w:rFonts w:ascii="Times New Roman" w:hAnsi="Times New Roman" w:cs="Times New Roman"/>
          <w:b/>
          <w:sz w:val="24"/>
          <w:szCs w:val="24"/>
        </w:rPr>
        <w:t>min)</w:t>
      </w:r>
      <w:r w:rsidRPr="00754A36">
        <w:rPr>
          <w:rFonts w:ascii="Times New Roman" w:hAnsi="Times New Roman" w:cs="Times New Roman"/>
          <w:b/>
          <w:sz w:val="24"/>
          <w:szCs w:val="24"/>
        </w:rPr>
        <w:t xml:space="preserve"> </w:t>
      </w:r>
    </w:p>
    <w:p w14:paraId="65ACB407" w14:textId="47AECED2" w:rsidR="001441BC" w:rsidRDefault="001441BC" w:rsidP="008D3015">
      <w:pPr>
        <w:numPr>
          <w:ilvl w:val="0"/>
          <w:numId w:val="60"/>
        </w:numPr>
        <w:spacing w:after="0"/>
        <w:rPr>
          <w:rFonts w:ascii="Times New Roman" w:hAnsi="Times New Roman" w:cs="Times New Roman"/>
          <w:sz w:val="24"/>
          <w:szCs w:val="24"/>
        </w:rPr>
      </w:pPr>
      <w:r w:rsidRPr="00D51B6B">
        <w:rPr>
          <w:rFonts w:ascii="Times New Roman" w:hAnsi="Times New Roman" w:cs="Times New Roman"/>
          <w:sz w:val="24"/>
          <w:szCs w:val="24"/>
        </w:rPr>
        <w:t xml:space="preserve">TELL: </w:t>
      </w:r>
      <w:r w:rsidR="009365FE">
        <w:rPr>
          <w:rFonts w:ascii="Times New Roman" w:hAnsi="Times New Roman" w:cs="Times New Roman"/>
          <w:sz w:val="24"/>
          <w:szCs w:val="24"/>
        </w:rPr>
        <w:t xml:space="preserve">Review the agenda for the day. </w:t>
      </w:r>
      <w:r w:rsidRPr="00D51B6B">
        <w:rPr>
          <w:rFonts w:ascii="Times New Roman" w:hAnsi="Times New Roman" w:cs="Times New Roman"/>
          <w:sz w:val="24"/>
          <w:szCs w:val="24"/>
        </w:rPr>
        <w:t xml:space="preserve">Review the introduction and learning objectives for the </w:t>
      </w:r>
      <w:r w:rsidR="008A6766" w:rsidRPr="00D51B6B">
        <w:rPr>
          <w:rFonts w:ascii="Times New Roman" w:hAnsi="Times New Roman" w:cs="Times New Roman"/>
          <w:sz w:val="24"/>
          <w:szCs w:val="24"/>
        </w:rPr>
        <w:t>session.</w:t>
      </w:r>
      <w:r w:rsidR="008A6766">
        <w:rPr>
          <w:rFonts w:ascii="Times New Roman" w:hAnsi="Times New Roman" w:cs="Times New Roman"/>
          <w:sz w:val="24"/>
          <w:szCs w:val="24"/>
        </w:rPr>
        <w:t xml:space="preserve"> </w:t>
      </w:r>
      <w:r w:rsidR="00173768">
        <w:rPr>
          <w:rFonts w:ascii="Times New Roman" w:hAnsi="Times New Roman" w:cs="Times New Roman"/>
          <w:sz w:val="24"/>
          <w:szCs w:val="24"/>
        </w:rPr>
        <w:t>Either provide a definition or two about “mentor”</w:t>
      </w:r>
      <w:r w:rsidR="00FF3D5F">
        <w:rPr>
          <w:rFonts w:ascii="Times New Roman" w:hAnsi="Times New Roman" w:cs="Times New Roman"/>
          <w:sz w:val="24"/>
          <w:szCs w:val="24"/>
        </w:rPr>
        <w:t xml:space="preserve"> and/or “mentoring”</w:t>
      </w:r>
      <w:r w:rsidR="00173768">
        <w:rPr>
          <w:rFonts w:ascii="Times New Roman" w:hAnsi="Times New Roman" w:cs="Times New Roman"/>
          <w:sz w:val="24"/>
          <w:szCs w:val="24"/>
        </w:rPr>
        <w:t>, or discuss what mentorship means at the end of Activity #1</w:t>
      </w:r>
      <w:r w:rsidR="00111C03">
        <w:rPr>
          <w:rFonts w:ascii="Times New Roman" w:hAnsi="Times New Roman" w:cs="Times New Roman"/>
          <w:sz w:val="24"/>
          <w:szCs w:val="24"/>
        </w:rPr>
        <w:t xml:space="preserve">. </w:t>
      </w:r>
    </w:p>
    <w:p w14:paraId="2C66BA72" w14:textId="77777777" w:rsidR="00C95F3D" w:rsidRDefault="00C95F3D" w:rsidP="008D3015">
      <w:pPr>
        <w:numPr>
          <w:ilvl w:val="0"/>
          <w:numId w:val="60"/>
        </w:numPr>
        <w:spacing w:after="0"/>
        <w:rPr>
          <w:rFonts w:ascii="Times New Roman" w:hAnsi="Times New Roman" w:cs="Times New Roman"/>
          <w:sz w:val="24"/>
          <w:szCs w:val="24"/>
        </w:rPr>
      </w:pPr>
      <w:r>
        <w:rPr>
          <w:rFonts w:ascii="Times New Roman" w:hAnsi="Times New Roman" w:cs="Times New Roman"/>
          <w:sz w:val="24"/>
          <w:szCs w:val="24"/>
        </w:rPr>
        <w:lastRenderedPageBreak/>
        <w:t>NOTE: “Advisor” and “advising” are used frequently in the social sciences. It may be helpful to clarify how participants define the role of advisor and how it compares and contrasts with the definition of a research mentor.</w:t>
      </w:r>
    </w:p>
    <w:p w14:paraId="24A2EFEE" w14:textId="77777777" w:rsidR="002209C2" w:rsidRDefault="002209C2" w:rsidP="002209C2">
      <w:pPr>
        <w:spacing w:after="0"/>
        <w:ind w:left="630"/>
        <w:rPr>
          <w:rFonts w:ascii="Times New Roman" w:hAnsi="Times New Roman" w:cs="Times New Roman"/>
          <w:sz w:val="24"/>
          <w:szCs w:val="24"/>
        </w:rPr>
      </w:pPr>
    </w:p>
    <w:p w14:paraId="4D9F9B51" w14:textId="683CD5F5" w:rsidR="002209C2" w:rsidRDefault="002209C2" w:rsidP="002209C2">
      <w:pPr>
        <w:spacing w:after="0"/>
        <w:ind w:left="630"/>
        <w:rPr>
          <w:rFonts w:ascii="Times New Roman" w:hAnsi="Times New Roman" w:cs="Times New Roman"/>
          <w:sz w:val="24"/>
          <w:szCs w:val="24"/>
        </w:rPr>
      </w:pPr>
      <w:r>
        <w:rPr>
          <w:rFonts w:ascii="Times New Roman" w:hAnsi="Times New Roman" w:cs="Times New Roman"/>
          <w:sz w:val="24"/>
          <w:szCs w:val="24"/>
        </w:rPr>
        <w:t>Below are two sources that define the characteristics of a mentoring relationship in general; the second</w:t>
      </w:r>
      <w:r w:rsidR="00ED1C31">
        <w:rPr>
          <w:rFonts w:ascii="Times New Roman" w:hAnsi="Times New Roman" w:cs="Times New Roman"/>
          <w:sz w:val="24"/>
          <w:szCs w:val="24"/>
        </w:rPr>
        <w:t xml:space="preserve"> </w:t>
      </w:r>
      <w:r>
        <w:rPr>
          <w:rFonts w:ascii="Times New Roman" w:hAnsi="Times New Roman" w:cs="Times New Roman"/>
          <w:sz w:val="24"/>
          <w:szCs w:val="24"/>
        </w:rPr>
        <w:t xml:space="preserve">speaks specifically to the role of a research mentor. </w:t>
      </w:r>
    </w:p>
    <w:p w14:paraId="3359596A" w14:textId="77777777" w:rsidR="00464603" w:rsidRPr="001A451C" w:rsidRDefault="00464603" w:rsidP="00D7688F">
      <w:pPr>
        <w:spacing w:after="0"/>
        <w:ind w:left="630"/>
        <w:rPr>
          <w:rFonts w:ascii="Times New Roman" w:hAnsi="Times New Roman" w:cs="Times New Roman"/>
          <w:sz w:val="24"/>
          <w:szCs w:val="24"/>
          <w:highlight w:val="darkBlue"/>
        </w:rPr>
      </w:pPr>
    </w:p>
    <w:p w14:paraId="46970D37" w14:textId="06028115" w:rsidR="001A451C" w:rsidRDefault="001A451C" w:rsidP="00D7688F">
      <w:pPr>
        <w:spacing w:after="0"/>
        <w:ind w:left="630"/>
        <w:rPr>
          <w:rFonts w:ascii="Times New Roman" w:hAnsi="Times New Roman" w:cs="Times New Roman"/>
          <w:sz w:val="24"/>
          <w:szCs w:val="24"/>
        </w:rPr>
      </w:pPr>
      <w:r w:rsidRPr="001A451C">
        <w:rPr>
          <w:rFonts w:ascii="Times New Roman" w:hAnsi="Times New Roman" w:cs="Times New Roman"/>
          <w:sz w:val="24"/>
          <w:szCs w:val="24"/>
        </w:rPr>
        <w:t xml:space="preserve">Mentoring is a </w:t>
      </w:r>
      <w:r w:rsidRPr="001A451C">
        <w:rPr>
          <w:rFonts w:ascii="Times New Roman" w:hAnsi="Times New Roman" w:cs="Times New Roman"/>
          <w:b/>
          <w:bCs/>
          <w:sz w:val="24"/>
          <w:szCs w:val="24"/>
        </w:rPr>
        <w:t xml:space="preserve">collaborative learning relationship </w:t>
      </w:r>
      <w:r w:rsidRPr="001A451C">
        <w:rPr>
          <w:rFonts w:ascii="Times New Roman" w:hAnsi="Times New Roman" w:cs="Times New Roman"/>
          <w:sz w:val="24"/>
          <w:szCs w:val="24"/>
        </w:rPr>
        <w:t>that proceeds through purposeful stages over time and has the primary goal of helping mentees acquire the essential competencies needed for success in their chosen career</w:t>
      </w:r>
      <w:r w:rsidR="00F64572">
        <w:rPr>
          <w:rFonts w:ascii="Times New Roman" w:hAnsi="Times New Roman" w:cs="Times New Roman"/>
          <w:sz w:val="24"/>
          <w:szCs w:val="24"/>
        </w:rPr>
        <w:t xml:space="preserve"> (NRMNet.net)</w:t>
      </w:r>
      <w:r w:rsidR="00ED1C31">
        <w:rPr>
          <w:rFonts w:ascii="Times New Roman" w:hAnsi="Times New Roman" w:cs="Times New Roman"/>
          <w:sz w:val="24"/>
          <w:szCs w:val="24"/>
        </w:rPr>
        <w:t>.</w:t>
      </w:r>
    </w:p>
    <w:p w14:paraId="2BB7059F" w14:textId="397FB85A" w:rsidR="00CE6C9E" w:rsidRPr="001A451C" w:rsidRDefault="00CE6C9E" w:rsidP="00D7688F">
      <w:pPr>
        <w:spacing w:after="0"/>
        <w:ind w:left="630"/>
        <w:rPr>
          <w:rFonts w:ascii="Times New Roman" w:hAnsi="Times New Roman" w:cs="Times New Roman"/>
          <w:sz w:val="24"/>
          <w:szCs w:val="24"/>
        </w:rPr>
      </w:pPr>
    </w:p>
    <w:p w14:paraId="367EAA0D" w14:textId="77777777" w:rsidR="00C95F3D" w:rsidRDefault="00C95F3D" w:rsidP="00D7688F">
      <w:pPr>
        <w:pStyle w:val="NormalWeb"/>
        <w:spacing w:before="0" w:beforeAutospacing="0" w:after="0" w:afterAutospacing="0"/>
        <w:ind w:left="630"/>
      </w:pPr>
      <w:r>
        <w:t xml:space="preserve">“The best mentors are advisors, coaches, counselors and supporters all at the same time. </w:t>
      </w:r>
      <w:r w:rsidRPr="00A94DFB">
        <w:t xml:space="preserve">They are </w:t>
      </w:r>
      <w:r w:rsidRPr="00E2334B">
        <w:t xml:space="preserve">experienced scientists who guide your research, but also challenge you to develop your independence. A good mentor will help you define your research goals, and then support you in your quest to achieve them. He or she will share knowledge, provide encouragement, and hopefully inspire you. In addition to promoting your research, </w:t>
      </w:r>
      <w:r>
        <w:t>your mentor should help you to develop your career goals and construct a scientific network. Above all, your mentor should be someone you trust to always keep your best interest in mind.”</w:t>
      </w:r>
    </w:p>
    <w:p w14:paraId="252306F1" w14:textId="77777777" w:rsidR="00D7688F" w:rsidRDefault="00D7688F" w:rsidP="00D7688F">
      <w:pPr>
        <w:pStyle w:val="NormalWeb"/>
        <w:spacing w:before="0" w:beforeAutospacing="0" w:after="0" w:afterAutospacing="0"/>
        <w:ind w:left="630"/>
        <w:rPr>
          <w:rStyle w:val="h3"/>
          <w:sz w:val="22"/>
          <w:szCs w:val="22"/>
        </w:rPr>
      </w:pPr>
    </w:p>
    <w:p w14:paraId="4797FB2E" w14:textId="4797C9BC" w:rsidR="00C95F3D" w:rsidRPr="00C95F3D" w:rsidRDefault="00C95F3D" w:rsidP="00D7688F">
      <w:pPr>
        <w:pStyle w:val="NormalWeb"/>
        <w:spacing w:before="0" w:beforeAutospacing="0" w:after="0" w:afterAutospacing="0"/>
        <w:ind w:left="630"/>
        <w:rPr>
          <w:sz w:val="22"/>
          <w:szCs w:val="22"/>
        </w:rPr>
      </w:pPr>
      <w:r w:rsidRPr="00C95F3D">
        <w:rPr>
          <w:rStyle w:val="h3"/>
          <w:sz w:val="22"/>
          <w:szCs w:val="22"/>
        </w:rPr>
        <w:t xml:space="preserve">From: Office of Intramural Training &amp; Education, National Institutes of Health. </w:t>
      </w:r>
      <w:hyperlink r:id="rId21" w:history="1">
        <w:r w:rsidRPr="00C95F3D">
          <w:rPr>
            <w:rStyle w:val="Hyperlink"/>
            <w:sz w:val="22"/>
            <w:szCs w:val="22"/>
          </w:rPr>
          <w:t>https://www.training.nih.gov/mentoring_guidelines</w:t>
        </w:r>
      </w:hyperlink>
    </w:p>
    <w:p w14:paraId="5BA54F91" w14:textId="68DEED2A" w:rsidR="00C95F3D" w:rsidRPr="00C95F3D" w:rsidRDefault="00C95F3D" w:rsidP="00C95F3D">
      <w:pPr>
        <w:pStyle w:val="ListParagraph"/>
        <w:spacing w:after="0"/>
        <w:ind w:left="630"/>
        <w:rPr>
          <w:rFonts w:ascii="Times New Roman" w:eastAsia="Times New Roman" w:hAnsi="Times New Roman" w:cs="Times New Roman"/>
        </w:rPr>
      </w:pPr>
    </w:p>
    <w:p w14:paraId="0CD1F90B" w14:textId="77777777" w:rsidR="000D20BB" w:rsidRPr="00F01ECD" w:rsidRDefault="000D20BB" w:rsidP="000D20BB">
      <w:pPr>
        <w:spacing w:after="0"/>
        <w:ind w:left="630"/>
        <w:rPr>
          <w:rFonts w:ascii="Times New Roman" w:hAnsi="Times New Roman" w:cs="Times New Roman"/>
          <w:sz w:val="24"/>
          <w:szCs w:val="24"/>
        </w:rPr>
      </w:pPr>
    </w:p>
    <w:p w14:paraId="1AAB7AB4" w14:textId="77777777" w:rsidR="00C217C5" w:rsidRPr="00C217C5" w:rsidRDefault="00383F5D" w:rsidP="008D3015">
      <w:pPr>
        <w:numPr>
          <w:ilvl w:val="0"/>
          <w:numId w:val="60"/>
        </w:numPr>
        <w:spacing w:after="0"/>
        <w:rPr>
          <w:rFonts w:ascii="Times New Roman" w:hAnsi="Times New Roman" w:cs="Times New Roman"/>
          <w:b/>
          <w:sz w:val="24"/>
          <w:szCs w:val="24"/>
        </w:rPr>
      </w:pPr>
      <w:r w:rsidRPr="006B0D89">
        <w:rPr>
          <w:rFonts w:ascii="Times New Roman" w:hAnsi="Times New Roman" w:cs="Times New Roman"/>
          <w:b/>
          <w:bCs/>
          <w:sz w:val="24"/>
          <w:szCs w:val="24"/>
        </w:rPr>
        <w:t>Objective 1:</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Learn about other mentors in the group</w:t>
      </w:r>
      <w:r w:rsidR="00C217C5">
        <w:rPr>
          <w:rFonts w:ascii="Times New Roman" w:hAnsi="Times New Roman" w:cs="Times New Roman"/>
          <w:b/>
          <w:bCs/>
          <w:sz w:val="24"/>
          <w:szCs w:val="24"/>
        </w:rPr>
        <w:t xml:space="preserve"> (20 min)</w:t>
      </w:r>
    </w:p>
    <w:p w14:paraId="1B442B02" w14:textId="00F7361C" w:rsidR="00725EDA" w:rsidRPr="003C4AAB" w:rsidRDefault="00725EDA" w:rsidP="009365FE">
      <w:pPr>
        <w:spacing w:after="0"/>
        <w:ind w:left="630"/>
        <w:rPr>
          <w:rFonts w:ascii="Times New Roman" w:hAnsi="Times New Roman" w:cs="Times New Roman"/>
          <w:sz w:val="24"/>
          <w:szCs w:val="24"/>
        </w:rPr>
      </w:pPr>
      <w:r>
        <w:rPr>
          <w:rFonts w:ascii="Times New Roman" w:hAnsi="Times New Roman" w:cs="Times New Roman"/>
          <w:sz w:val="24"/>
          <w:szCs w:val="24"/>
        </w:rPr>
        <w:t xml:space="preserve">ASK: </w:t>
      </w:r>
      <w:r w:rsidRPr="003C4AAB">
        <w:rPr>
          <w:rFonts w:ascii="Times New Roman" w:hAnsi="Times New Roman" w:cs="Times New Roman"/>
          <w:sz w:val="24"/>
          <w:szCs w:val="24"/>
        </w:rPr>
        <w:t xml:space="preserve">Invite participants to engage in the activity below, choose an alternative activity from page </w:t>
      </w:r>
      <w:r w:rsidR="00B94B33">
        <w:rPr>
          <w:rFonts w:ascii="Times New Roman" w:hAnsi="Times New Roman" w:cs="Times New Roman"/>
          <w:sz w:val="24"/>
          <w:szCs w:val="24"/>
        </w:rPr>
        <w:t>30</w:t>
      </w:r>
      <w:r w:rsidR="00CE6D2A">
        <w:rPr>
          <w:rFonts w:ascii="Times New Roman" w:hAnsi="Times New Roman" w:cs="Times New Roman"/>
          <w:sz w:val="24"/>
          <w:szCs w:val="24"/>
        </w:rPr>
        <w:t xml:space="preserve"> </w:t>
      </w:r>
      <w:r w:rsidRPr="003C4AAB">
        <w:rPr>
          <w:rFonts w:ascii="Times New Roman" w:hAnsi="Times New Roman" w:cs="Times New Roman"/>
          <w:sz w:val="24"/>
          <w:szCs w:val="24"/>
        </w:rPr>
        <w:t xml:space="preserve">or use one from your own experience. </w:t>
      </w:r>
    </w:p>
    <w:p w14:paraId="2675103D" w14:textId="6674A44B" w:rsidR="00725EDA" w:rsidRPr="00471CC3" w:rsidRDefault="008A4B2D" w:rsidP="009365FE">
      <w:pPr>
        <w:tabs>
          <w:tab w:val="left" w:pos="360"/>
        </w:tabs>
        <w:spacing w:after="0"/>
        <w:ind w:left="630"/>
        <w:rPr>
          <w:rFonts w:ascii="Times New Roman" w:hAnsi="Times New Roman" w:cs="Times New Roman"/>
          <w:sz w:val="24"/>
          <w:szCs w:val="24"/>
        </w:rPr>
      </w:pPr>
      <w:r>
        <w:rPr>
          <w:rFonts w:ascii="Times New Roman" w:hAnsi="Times New Roman" w:cs="Times New Roman"/>
          <w:b/>
          <w:sz w:val="24"/>
          <w:szCs w:val="24"/>
        </w:rPr>
        <w:t>ACTIVITY</w:t>
      </w:r>
      <w:r w:rsidR="00173768">
        <w:rPr>
          <w:rFonts w:ascii="Times New Roman" w:hAnsi="Times New Roman" w:cs="Times New Roman"/>
          <w:b/>
          <w:sz w:val="24"/>
          <w:szCs w:val="24"/>
        </w:rPr>
        <w:t xml:space="preserve"> #1: </w:t>
      </w:r>
      <w:r w:rsidR="00725EDA" w:rsidRPr="00471CC3">
        <w:rPr>
          <w:rFonts w:ascii="Times New Roman" w:hAnsi="Times New Roman" w:cs="Times New Roman"/>
          <w:b/>
          <w:sz w:val="24"/>
          <w:szCs w:val="24"/>
        </w:rPr>
        <w:t>Visual Explorer</w:t>
      </w:r>
      <w:r w:rsidR="00725EDA">
        <w:rPr>
          <w:rFonts w:ascii="Times New Roman" w:hAnsi="Times New Roman" w:cs="Times New Roman"/>
          <w:b/>
          <w:sz w:val="24"/>
          <w:szCs w:val="24"/>
        </w:rPr>
        <w:t>*</w:t>
      </w:r>
    </w:p>
    <w:p w14:paraId="73FCC71A" w14:textId="67611FB4" w:rsidR="00725EDA" w:rsidRDefault="00725EDA" w:rsidP="009365FE">
      <w:pPr>
        <w:spacing w:after="0"/>
        <w:ind w:left="630" w:hanging="9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Spread thirty or more pictures around the room. Participants choose a visual representation in response to a question or statement, such as “Choose a picture that represents a thought, feeling, or experience you have had around mentoring – positive or negative.” Participants take turns introducing themselves and discussing their picture choice. </w:t>
      </w:r>
      <w:r w:rsidR="009365FE">
        <w:rPr>
          <w:rFonts w:ascii="Times New Roman" w:hAnsi="Times New Roman" w:cs="Times New Roman"/>
          <w:sz w:val="24"/>
          <w:szCs w:val="24"/>
        </w:rPr>
        <w:t>(~</w:t>
      </w:r>
      <w:r>
        <w:rPr>
          <w:rFonts w:ascii="Times New Roman" w:hAnsi="Times New Roman" w:cs="Times New Roman"/>
          <w:sz w:val="24"/>
          <w:szCs w:val="24"/>
        </w:rPr>
        <w:t>2 min to select, 1.5 min per participant to share.</w:t>
      </w:r>
      <w:r w:rsidR="009365FE">
        <w:rPr>
          <w:rFonts w:ascii="Times New Roman" w:hAnsi="Times New Roman" w:cs="Times New Roman"/>
          <w:sz w:val="24"/>
          <w:szCs w:val="24"/>
        </w:rPr>
        <w:t>)</w:t>
      </w:r>
      <w:r>
        <w:rPr>
          <w:rFonts w:ascii="Times New Roman" w:hAnsi="Times New Roman" w:cs="Times New Roman"/>
          <w:sz w:val="24"/>
          <w:szCs w:val="24"/>
        </w:rPr>
        <w:t xml:space="preserve"> </w:t>
      </w:r>
    </w:p>
    <w:p w14:paraId="436F3392" w14:textId="1C3C01F4" w:rsidR="00725EDA" w:rsidRPr="00254720" w:rsidRDefault="00725EDA" w:rsidP="00CA59D0">
      <w:pPr>
        <w:pStyle w:val="ListParagraph"/>
        <w:numPr>
          <w:ilvl w:val="0"/>
          <w:numId w:val="75"/>
        </w:numPr>
        <w:spacing w:after="0"/>
        <w:rPr>
          <w:rFonts w:ascii="Times New Roman" w:hAnsi="Times New Roman" w:cs="Times New Roman"/>
          <w:sz w:val="24"/>
          <w:szCs w:val="24"/>
        </w:rPr>
      </w:pPr>
      <w:r w:rsidRPr="00254720">
        <w:rPr>
          <w:rFonts w:ascii="Times New Roman" w:hAnsi="Times New Roman" w:cs="Times New Roman"/>
          <w:sz w:val="24"/>
          <w:szCs w:val="24"/>
        </w:rPr>
        <w:t xml:space="preserve">NOTE: </w:t>
      </w:r>
      <w:r w:rsidR="00F50099" w:rsidRPr="00254720">
        <w:rPr>
          <w:rFonts w:ascii="Times New Roman" w:hAnsi="Times New Roman" w:cs="Times New Roman"/>
          <w:sz w:val="24"/>
          <w:szCs w:val="24"/>
        </w:rPr>
        <w:t xml:space="preserve">In lieu of purchasing the </w:t>
      </w:r>
      <w:r w:rsidR="00F50099" w:rsidRPr="00254720">
        <w:rPr>
          <w:rFonts w:ascii="Times New Roman" w:hAnsi="Times New Roman" w:cs="Times New Roman"/>
          <w:i/>
          <w:sz w:val="24"/>
          <w:szCs w:val="24"/>
        </w:rPr>
        <w:t>Visual Explorer</w:t>
      </w:r>
      <w:r w:rsidR="00F50099" w:rsidRPr="00254720">
        <w:rPr>
          <w:rFonts w:ascii="Times New Roman" w:hAnsi="Times New Roman" w:cs="Times New Roman"/>
          <w:sz w:val="24"/>
          <w:szCs w:val="24"/>
        </w:rPr>
        <w:t xml:space="preserve">, pictures can be obtained from packets of postcards, pages from a magazine, or printed images from websites. </w:t>
      </w:r>
      <w:r w:rsidR="008A6766" w:rsidRPr="00254720">
        <w:rPr>
          <w:rFonts w:ascii="Times New Roman" w:hAnsi="Times New Roman" w:cs="Times New Roman"/>
          <w:sz w:val="24"/>
          <w:szCs w:val="24"/>
        </w:rPr>
        <w:t>Alternatively,</w:t>
      </w:r>
      <w:r w:rsidR="00F50099" w:rsidRPr="00254720">
        <w:rPr>
          <w:rFonts w:ascii="Times New Roman" w:hAnsi="Times New Roman" w:cs="Times New Roman"/>
          <w:sz w:val="24"/>
          <w:szCs w:val="24"/>
        </w:rPr>
        <w:t xml:space="preserve"> participants can be asked to find an image on their own and bring it into the session. </w:t>
      </w:r>
      <w:r w:rsidRPr="00254720">
        <w:rPr>
          <w:rFonts w:ascii="Times New Roman" w:hAnsi="Times New Roman" w:cs="Times New Roman"/>
          <w:sz w:val="24"/>
          <w:szCs w:val="24"/>
        </w:rPr>
        <w:t>The length of this activity will be based on the number of participants. If you have a large group, you may not have time for everyone to share in the full group. You can consider shorter introductions or introductions just at tables.</w:t>
      </w:r>
    </w:p>
    <w:p w14:paraId="1FE76783" w14:textId="26D8EE52" w:rsidR="00725EDA" w:rsidRPr="003C4AAB" w:rsidRDefault="007C6F41" w:rsidP="00D24F4D">
      <w:pPr>
        <w:ind w:left="72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Adapted from Paulus, C.J., </w:t>
      </w:r>
      <w:proofErr w:type="spellStart"/>
      <w:r>
        <w:rPr>
          <w:rFonts w:ascii="Times New Roman" w:hAnsi="Times New Roman" w:cs="Times New Roman"/>
          <w:sz w:val="24"/>
          <w:szCs w:val="24"/>
        </w:rPr>
        <w:t>Horth</w:t>
      </w:r>
      <w:proofErr w:type="spellEnd"/>
      <w:r>
        <w:rPr>
          <w:rFonts w:ascii="Times New Roman" w:hAnsi="Times New Roman" w:cs="Times New Roman"/>
          <w:sz w:val="24"/>
          <w:szCs w:val="24"/>
        </w:rPr>
        <w:t xml:space="preserve">, D.M. and </w:t>
      </w:r>
      <w:proofErr w:type="spellStart"/>
      <w:r>
        <w:rPr>
          <w:rFonts w:ascii="Times New Roman" w:hAnsi="Times New Roman" w:cs="Times New Roman"/>
          <w:sz w:val="24"/>
          <w:szCs w:val="24"/>
        </w:rPr>
        <w:t>Drath</w:t>
      </w:r>
      <w:proofErr w:type="spellEnd"/>
      <w:r>
        <w:rPr>
          <w:rFonts w:ascii="Times New Roman" w:hAnsi="Times New Roman" w:cs="Times New Roman"/>
          <w:sz w:val="24"/>
          <w:szCs w:val="24"/>
        </w:rPr>
        <w:t xml:space="preserve">, W.H. (1999) </w:t>
      </w:r>
      <w:r w:rsidRPr="00FB39EE">
        <w:rPr>
          <w:rFonts w:ascii="Times New Roman" w:hAnsi="Times New Roman" w:cs="Times New Roman"/>
          <w:i/>
          <w:sz w:val="24"/>
          <w:szCs w:val="24"/>
        </w:rPr>
        <w:t>Visual Explorer: a tool for making shared sense of complexity. Center for Creative Leadership Press.</w:t>
      </w:r>
      <w:r>
        <w:rPr>
          <w:rFonts w:ascii="Times New Roman" w:hAnsi="Times New Roman" w:cs="Times New Roman"/>
          <w:sz w:val="24"/>
          <w:szCs w:val="24"/>
        </w:rPr>
        <w:t xml:space="preserve"> </w:t>
      </w:r>
      <w:hyperlink r:id="rId22" w:history="1">
        <w:r w:rsidRPr="001B0669">
          <w:rPr>
            <w:rStyle w:val="Hyperlink"/>
            <w:rFonts w:ascii="Times New Roman" w:hAnsi="Times New Roman" w:cs="Times New Roman"/>
            <w:sz w:val="24"/>
            <w:szCs w:val="24"/>
          </w:rPr>
          <w:t>http://www.ccl.org/leadership/index.aspx</w:t>
        </w:r>
      </w:hyperlink>
      <w:r>
        <w:rPr>
          <w:rFonts w:ascii="Times New Roman" w:hAnsi="Times New Roman" w:cs="Times New Roman"/>
          <w:sz w:val="24"/>
          <w:szCs w:val="24"/>
        </w:rPr>
        <w:t>.</w:t>
      </w:r>
    </w:p>
    <w:p w14:paraId="50007701" w14:textId="2AB9A149" w:rsidR="00C217C5" w:rsidRPr="00C217C5" w:rsidRDefault="00C217C5" w:rsidP="00955B8D">
      <w:pPr>
        <w:spacing w:after="0"/>
        <w:rPr>
          <w:rFonts w:ascii="Times New Roman" w:hAnsi="Times New Roman" w:cs="Times New Roman"/>
          <w:b/>
          <w:sz w:val="24"/>
          <w:szCs w:val="24"/>
        </w:rPr>
      </w:pPr>
    </w:p>
    <w:p w14:paraId="203EC0D4" w14:textId="31AA15D7" w:rsidR="00901473" w:rsidRDefault="00901473" w:rsidP="00901473">
      <w:pPr>
        <w:spacing w:after="0"/>
        <w:ind w:left="840"/>
        <w:rPr>
          <w:rFonts w:ascii="Times New Roman" w:hAnsi="Times New Roman" w:cs="Times New Roman"/>
          <w:sz w:val="24"/>
          <w:szCs w:val="24"/>
        </w:rPr>
      </w:pPr>
    </w:p>
    <w:p w14:paraId="65149F8A" w14:textId="5181C740" w:rsidR="001233B4" w:rsidRDefault="001233B4" w:rsidP="00901473">
      <w:pPr>
        <w:spacing w:after="0"/>
        <w:ind w:left="840"/>
        <w:rPr>
          <w:rFonts w:ascii="Times New Roman" w:hAnsi="Times New Roman" w:cs="Times New Roman"/>
          <w:sz w:val="24"/>
          <w:szCs w:val="24"/>
        </w:rPr>
      </w:pPr>
    </w:p>
    <w:p w14:paraId="7AC5B6D7" w14:textId="1D13E857" w:rsidR="001233B4" w:rsidRDefault="001233B4" w:rsidP="00901473">
      <w:pPr>
        <w:spacing w:after="0"/>
        <w:ind w:left="840"/>
        <w:rPr>
          <w:rFonts w:ascii="Times New Roman" w:hAnsi="Times New Roman" w:cs="Times New Roman"/>
          <w:sz w:val="24"/>
          <w:szCs w:val="24"/>
        </w:rPr>
      </w:pPr>
    </w:p>
    <w:p w14:paraId="1FC500F6" w14:textId="520C7F57" w:rsidR="001233B4" w:rsidRDefault="001233B4" w:rsidP="00901473">
      <w:pPr>
        <w:spacing w:after="0"/>
        <w:ind w:left="840"/>
        <w:rPr>
          <w:rFonts w:ascii="Times New Roman" w:hAnsi="Times New Roman" w:cs="Times New Roman"/>
          <w:sz w:val="24"/>
          <w:szCs w:val="24"/>
        </w:rPr>
      </w:pPr>
    </w:p>
    <w:p w14:paraId="447E1834" w14:textId="77777777" w:rsidR="001233B4" w:rsidRPr="006B0D89" w:rsidRDefault="001233B4" w:rsidP="00901473">
      <w:pPr>
        <w:spacing w:after="0"/>
        <w:ind w:left="840"/>
        <w:rPr>
          <w:rFonts w:ascii="Times New Roman" w:hAnsi="Times New Roman" w:cs="Times New Roman"/>
          <w:sz w:val="24"/>
          <w:szCs w:val="24"/>
        </w:rPr>
      </w:pPr>
    </w:p>
    <w:p w14:paraId="2278515F" w14:textId="77777777" w:rsidR="00383F5D" w:rsidRPr="006B0D89" w:rsidRDefault="00383F5D" w:rsidP="008D3015">
      <w:pPr>
        <w:numPr>
          <w:ilvl w:val="0"/>
          <w:numId w:val="60"/>
        </w:numPr>
        <w:spacing w:after="0"/>
        <w:rPr>
          <w:rFonts w:ascii="Times New Roman" w:hAnsi="Times New Roman" w:cs="Times New Roman"/>
          <w:sz w:val="24"/>
          <w:szCs w:val="24"/>
        </w:rPr>
      </w:pPr>
      <w:r w:rsidRPr="006B0D89">
        <w:rPr>
          <w:rFonts w:ascii="Times New Roman" w:hAnsi="Times New Roman" w:cs="Times New Roman"/>
          <w:b/>
          <w:bCs/>
          <w:sz w:val="24"/>
          <w:szCs w:val="24"/>
        </w:rPr>
        <w:lastRenderedPageBreak/>
        <w:t>Objective 2:</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Reflect on group dynam</w:t>
      </w:r>
      <w:r w:rsidR="003D71A3" w:rsidRPr="006B0D89">
        <w:rPr>
          <w:rFonts w:ascii="Times New Roman" w:hAnsi="Times New Roman" w:cs="Times New Roman"/>
          <w:b/>
          <w:bCs/>
          <w:sz w:val="24"/>
          <w:szCs w:val="24"/>
        </w:rPr>
        <w:t>ics and ways to make the</w:t>
      </w:r>
      <w:r w:rsidRPr="006B0D89">
        <w:rPr>
          <w:rFonts w:ascii="Times New Roman" w:hAnsi="Times New Roman" w:cs="Times New Roman"/>
          <w:b/>
          <w:bCs/>
          <w:sz w:val="24"/>
          <w:szCs w:val="24"/>
        </w:rPr>
        <w:t xml:space="preserve"> group functional</w:t>
      </w:r>
      <w:r w:rsidRPr="006B0D89">
        <w:rPr>
          <w:rFonts w:ascii="Times New Roman" w:hAnsi="Times New Roman" w:cs="Times New Roman"/>
          <w:b/>
          <w:sz w:val="24"/>
          <w:szCs w:val="24"/>
        </w:rPr>
        <w:t xml:space="preserve"> (10 min)</w:t>
      </w:r>
    </w:p>
    <w:p w14:paraId="7CD66081" w14:textId="1638EDBB" w:rsidR="00383F5D" w:rsidRPr="006B0D89" w:rsidRDefault="00383F5D" w:rsidP="008D3015">
      <w:pPr>
        <w:numPr>
          <w:ilvl w:val="1"/>
          <w:numId w:val="60"/>
        </w:numPr>
        <w:spacing w:after="0"/>
        <w:rPr>
          <w:rFonts w:ascii="Times New Roman" w:hAnsi="Times New Roman" w:cs="Times New Roman"/>
          <w:sz w:val="24"/>
          <w:szCs w:val="24"/>
        </w:rPr>
      </w:pPr>
      <w:r w:rsidRPr="006B0D89">
        <w:rPr>
          <w:rFonts w:ascii="Times New Roman" w:hAnsi="Times New Roman" w:cs="Times New Roman"/>
          <w:sz w:val="24"/>
          <w:szCs w:val="24"/>
        </w:rPr>
        <w:t>ACTIVITY</w:t>
      </w:r>
      <w:r w:rsidR="00173768">
        <w:rPr>
          <w:rFonts w:ascii="Times New Roman" w:hAnsi="Times New Roman" w:cs="Times New Roman"/>
          <w:sz w:val="24"/>
          <w:szCs w:val="24"/>
        </w:rPr>
        <w:t xml:space="preserve"> #2</w:t>
      </w:r>
      <w:r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Building Constructive Group Dynamics </w:t>
      </w:r>
    </w:p>
    <w:p w14:paraId="2D7AC975" w14:textId="50A22C2D" w:rsidR="00383F5D" w:rsidRPr="006B0D89" w:rsidRDefault="00901473" w:rsidP="008D3015">
      <w:pPr>
        <w:numPr>
          <w:ilvl w:val="0"/>
          <w:numId w:val="61"/>
        </w:numPr>
        <w:tabs>
          <w:tab w:val="left" w:pos="1530"/>
        </w:tabs>
        <w:spacing w:after="0"/>
        <w:ind w:left="1800"/>
        <w:rPr>
          <w:rFonts w:ascii="Times New Roman" w:hAnsi="Times New Roman" w:cs="Times New Roman"/>
          <w:sz w:val="24"/>
          <w:szCs w:val="24"/>
        </w:rPr>
      </w:pPr>
      <w:r w:rsidRPr="006B0D89">
        <w:rPr>
          <w:rFonts w:ascii="Times New Roman" w:hAnsi="Times New Roman" w:cs="Times New Roman"/>
          <w:sz w:val="24"/>
          <w:szCs w:val="24"/>
        </w:rPr>
        <w:t xml:space="preserve">ASK:  </w:t>
      </w:r>
      <w:r w:rsidR="00383F5D" w:rsidRPr="006B0D89">
        <w:rPr>
          <w:rFonts w:ascii="Times New Roman" w:hAnsi="Times New Roman" w:cs="Times New Roman"/>
          <w:sz w:val="24"/>
          <w:szCs w:val="24"/>
        </w:rPr>
        <w:t xml:space="preserve">Have each participant choose their </w:t>
      </w:r>
      <w:r w:rsidR="00DE1AB8" w:rsidRPr="006B0D89">
        <w:rPr>
          <w:rFonts w:ascii="Times New Roman" w:hAnsi="Times New Roman" w:cs="Times New Roman"/>
          <w:sz w:val="24"/>
          <w:szCs w:val="24"/>
        </w:rPr>
        <w:t xml:space="preserve">single </w:t>
      </w:r>
      <w:r w:rsidR="00383F5D" w:rsidRPr="006B0D89">
        <w:rPr>
          <w:rFonts w:ascii="Times New Roman" w:hAnsi="Times New Roman" w:cs="Times New Roman"/>
          <w:sz w:val="24"/>
          <w:szCs w:val="24"/>
        </w:rPr>
        <w:t xml:space="preserve">most constructive and destructive group behavior from </w:t>
      </w:r>
      <w:r w:rsidR="009365FE">
        <w:rPr>
          <w:rFonts w:ascii="Times New Roman" w:hAnsi="Times New Roman" w:cs="Times New Roman"/>
          <w:sz w:val="24"/>
          <w:szCs w:val="24"/>
        </w:rPr>
        <w:t>the</w:t>
      </w:r>
      <w:r w:rsidR="00955B8D" w:rsidRPr="006B0D89">
        <w:rPr>
          <w:rFonts w:ascii="Times New Roman" w:hAnsi="Times New Roman" w:cs="Times New Roman"/>
          <w:sz w:val="24"/>
          <w:szCs w:val="24"/>
        </w:rPr>
        <w:t xml:space="preserve"> </w:t>
      </w:r>
      <w:r w:rsidR="00383F5D" w:rsidRPr="006B0D89">
        <w:rPr>
          <w:rFonts w:ascii="Times New Roman" w:hAnsi="Times New Roman" w:cs="Times New Roman"/>
          <w:sz w:val="24"/>
          <w:szCs w:val="24"/>
        </w:rPr>
        <w:t>list</w:t>
      </w:r>
      <w:r w:rsidR="009365FE">
        <w:rPr>
          <w:rFonts w:ascii="Times New Roman" w:hAnsi="Times New Roman" w:cs="Times New Roman"/>
          <w:sz w:val="24"/>
          <w:szCs w:val="24"/>
        </w:rPr>
        <w:t xml:space="preserve"> on page </w:t>
      </w:r>
      <w:r w:rsidR="00B94B33">
        <w:rPr>
          <w:rFonts w:ascii="Times New Roman" w:hAnsi="Times New Roman" w:cs="Times New Roman"/>
          <w:sz w:val="24"/>
          <w:szCs w:val="24"/>
        </w:rPr>
        <w:t>29</w:t>
      </w:r>
      <w:r w:rsidR="00383F5D"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00383F5D" w:rsidRPr="006B0D89">
        <w:rPr>
          <w:rFonts w:ascii="Times New Roman" w:hAnsi="Times New Roman" w:cs="Times New Roman"/>
          <w:sz w:val="24"/>
          <w:szCs w:val="24"/>
        </w:rPr>
        <w:t xml:space="preserve">Ask participants to write </w:t>
      </w:r>
      <w:r w:rsidR="00DE1AB8" w:rsidRPr="006B0D89">
        <w:rPr>
          <w:rFonts w:ascii="Times New Roman" w:hAnsi="Times New Roman" w:cs="Times New Roman"/>
          <w:sz w:val="24"/>
          <w:szCs w:val="24"/>
        </w:rPr>
        <w:t xml:space="preserve">their selections </w:t>
      </w:r>
      <w:r w:rsidR="00383F5D" w:rsidRPr="006B0D89">
        <w:rPr>
          <w:rFonts w:ascii="Times New Roman" w:hAnsi="Times New Roman" w:cs="Times New Roman"/>
          <w:sz w:val="24"/>
          <w:szCs w:val="24"/>
        </w:rPr>
        <w:t>on the back of their table tent.</w:t>
      </w:r>
      <w:r w:rsidR="00016492" w:rsidRPr="006B0D89">
        <w:rPr>
          <w:rFonts w:ascii="Times New Roman" w:hAnsi="Times New Roman" w:cs="Times New Roman"/>
          <w:sz w:val="24"/>
          <w:szCs w:val="24"/>
        </w:rPr>
        <w:t xml:space="preserve"> </w:t>
      </w:r>
      <w:r w:rsidR="00955B8D">
        <w:rPr>
          <w:rFonts w:ascii="Times New Roman" w:hAnsi="Times New Roman" w:cs="Times New Roman"/>
          <w:sz w:val="24"/>
          <w:szCs w:val="24"/>
        </w:rPr>
        <w:t>P</w:t>
      </w:r>
      <w:r w:rsidR="00383F5D" w:rsidRPr="006B0D89">
        <w:rPr>
          <w:rFonts w:ascii="Times New Roman" w:hAnsi="Times New Roman" w:cs="Times New Roman"/>
          <w:sz w:val="24"/>
          <w:szCs w:val="24"/>
        </w:rPr>
        <w:t>articipant</w:t>
      </w:r>
      <w:r w:rsidR="00955B8D">
        <w:rPr>
          <w:rFonts w:ascii="Times New Roman" w:hAnsi="Times New Roman" w:cs="Times New Roman"/>
          <w:sz w:val="24"/>
          <w:szCs w:val="24"/>
        </w:rPr>
        <w:t>s</w:t>
      </w:r>
      <w:r w:rsidR="00383F5D" w:rsidRPr="006B0D89">
        <w:rPr>
          <w:rFonts w:ascii="Times New Roman" w:hAnsi="Times New Roman" w:cs="Times New Roman"/>
          <w:sz w:val="24"/>
          <w:szCs w:val="24"/>
        </w:rPr>
        <w:t xml:space="preserve"> then explain their choices to the larger group.</w:t>
      </w:r>
    </w:p>
    <w:p w14:paraId="1B227009" w14:textId="67256E7F" w:rsidR="008444CA" w:rsidRPr="006B0D89" w:rsidRDefault="008444CA" w:rsidP="008D3015">
      <w:pPr>
        <w:numPr>
          <w:ilvl w:val="2"/>
          <w:numId w:val="60"/>
        </w:numPr>
        <w:tabs>
          <w:tab w:val="left" w:pos="1530"/>
        </w:tabs>
        <w:spacing w:after="0"/>
        <w:ind w:left="1800"/>
        <w:rPr>
          <w:rFonts w:ascii="Times New Roman" w:hAnsi="Times New Roman" w:cs="Times New Roman"/>
          <w:sz w:val="24"/>
          <w:szCs w:val="24"/>
        </w:rPr>
      </w:pPr>
      <w:r w:rsidRPr="006B0D89">
        <w:rPr>
          <w:rFonts w:ascii="Times New Roman" w:hAnsi="Times New Roman" w:cs="Times New Roman"/>
          <w:sz w:val="24"/>
          <w:szCs w:val="24"/>
        </w:rPr>
        <w:t>NOTE: This exercise helps provide the group with a vocabulary so they may name these behaviors as they later observe them in themselves and others. It provides a light</w:t>
      </w:r>
      <w:r w:rsidR="009365FE">
        <w:rPr>
          <w:rFonts w:ascii="Times New Roman" w:hAnsi="Times New Roman" w:cs="Times New Roman"/>
          <w:sz w:val="24"/>
          <w:szCs w:val="24"/>
        </w:rPr>
        <w:t>-</w:t>
      </w:r>
      <w:r w:rsidRPr="006B0D89">
        <w:rPr>
          <w:rFonts w:ascii="Times New Roman" w:hAnsi="Times New Roman" w:cs="Times New Roman"/>
          <w:sz w:val="24"/>
          <w:szCs w:val="24"/>
        </w:rPr>
        <w:t>hearted and nonthreatening way that they can help each other stay on track</w:t>
      </w:r>
      <w:r w:rsidR="00831C4D" w:rsidRPr="006B0D89">
        <w:rPr>
          <w:rFonts w:ascii="Times New Roman" w:hAnsi="Times New Roman" w:cs="Times New Roman"/>
          <w:sz w:val="24"/>
          <w:szCs w:val="24"/>
        </w:rPr>
        <w:t xml:space="preserve"> and </w:t>
      </w:r>
      <w:r w:rsidR="00865C79" w:rsidRPr="006B0D89">
        <w:rPr>
          <w:rFonts w:ascii="Times New Roman" w:hAnsi="Times New Roman" w:cs="Times New Roman"/>
          <w:sz w:val="24"/>
          <w:szCs w:val="24"/>
        </w:rPr>
        <w:t>provides a</w:t>
      </w:r>
      <w:r w:rsidRPr="006B0D89">
        <w:rPr>
          <w:rFonts w:ascii="Times New Roman" w:hAnsi="Times New Roman" w:cs="Times New Roman"/>
          <w:sz w:val="24"/>
          <w:szCs w:val="24"/>
        </w:rPr>
        <w:t xml:space="preserve"> nice segue to discussing communication.</w:t>
      </w:r>
    </w:p>
    <w:p w14:paraId="1330CB96" w14:textId="4CB1CB8E" w:rsidR="000D20BB" w:rsidRDefault="000D20BB">
      <w:pPr>
        <w:spacing w:after="0"/>
        <w:rPr>
          <w:rFonts w:ascii="Times New Roman" w:hAnsi="Times New Roman" w:cs="Times New Roman"/>
          <w:sz w:val="24"/>
          <w:szCs w:val="24"/>
        </w:rPr>
      </w:pPr>
    </w:p>
    <w:p w14:paraId="51FEE374" w14:textId="77777777" w:rsidR="00383F5D" w:rsidRPr="006B0D89" w:rsidRDefault="00383F5D" w:rsidP="008D3015">
      <w:pPr>
        <w:numPr>
          <w:ilvl w:val="0"/>
          <w:numId w:val="60"/>
        </w:numPr>
        <w:spacing w:after="0"/>
        <w:rPr>
          <w:rFonts w:ascii="Times New Roman" w:hAnsi="Times New Roman" w:cs="Times New Roman"/>
          <w:b/>
          <w:sz w:val="24"/>
          <w:szCs w:val="24"/>
        </w:rPr>
      </w:pPr>
      <w:r w:rsidRPr="006B0D89">
        <w:rPr>
          <w:rFonts w:ascii="Times New Roman" w:hAnsi="Times New Roman" w:cs="Times New Roman"/>
          <w:b/>
          <w:bCs/>
          <w:sz w:val="24"/>
          <w:szCs w:val="24"/>
        </w:rPr>
        <w:t>Objective 3:</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Establish ground rules for participation </w:t>
      </w:r>
      <w:r w:rsidRPr="006B0D89">
        <w:rPr>
          <w:rFonts w:ascii="Times New Roman" w:hAnsi="Times New Roman" w:cs="Times New Roman"/>
          <w:b/>
          <w:sz w:val="24"/>
          <w:szCs w:val="24"/>
        </w:rPr>
        <w:t>(</w:t>
      </w:r>
      <w:r w:rsidR="00EA1860" w:rsidRPr="006B0D89">
        <w:rPr>
          <w:rFonts w:ascii="Times New Roman" w:hAnsi="Times New Roman" w:cs="Times New Roman"/>
          <w:b/>
          <w:sz w:val="24"/>
          <w:szCs w:val="24"/>
        </w:rPr>
        <w:t>5</w:t>
      </w:r>
      <w:r w:rsidRPr="006B0D89">
        <w:rPr>
          <w:rFonts w:ascii="Times New Roman" w:hAnsi="Times New Roman" w:cs="Times New Roman"/>
          <w:b/>
          <w:sz w:val="24"/>
          <w:szCs w:val="24"/>
        </w:rPr>
        <w:t xml:space="preserve"> min)</w:t>
      </w:r>
    </w:p>
    <w:p w14:paraId="4508D13C" w14:textId="52F8D5B8" w:rsidR="00173768" w:rsidRPr="00173768" w:rsidRDefault="003A6EF9" w:rsidP="008D3015">
      <w:pPr>
        <w:numPr>
          <w:ilvl w:val="1"/>
          <w:numId w:val="60"/>
        </w:numPr>
        <w:spacing w:after="0"/>
        <w:rPr>
          <w:rFonts w:ascii="Times New Roman" w:hAnsi="Times New Roman" w:cs="Times New Roman"/>
          <w:sz w:val="24"/>
          <w:szCs w:val="24"/>
        </w:rPr>
      </w:pPr>
      <w:r>
        <w:rPr>
          <w:rFonts w:ascii="Times New Roman" w:hAnsi="Times New Roman" w:cs="Times New Roman"/>
          <w:sz w:val="24"/>
          <w:szCs w:val="24"/>
        </w:rPr>
        <w:t>ACTIVITY</w:t>
      </w:r>
      <w:r w:rsidR="00173768">
        <w:rPr>
          <w:rFonts w:ascii="Times New Roman" w:hAnsi="Times New Roman" w:cs="Times New Roman"/>
          <w:sz w:val="24"/>
          <w:szCs w:val="24"/>
        </w:rPr>
        <w:t xml:space="preserve"> #3</w:t>
      </w:r>
      <w:r w:rsidR="00173768" w:rsidRPr="006B0D89">
        <w:rPr>
          <w:rFonts w:ascii="Times New Roman" w:hAnsi="Times New Roman" w:cs="Times New Roman"/>
          <w:sz w:val="24"/>
          <w:szCs w:val="24"/>
        </w:rPr>
        <w:t xml:space="preserve">: </w:t>
      </w:r>
      <w:r w:rsidR="00173768">
        <w:rPr>
          <w:rFonts w:ascii="Times New Roman" w:hAnsi="Times New Roman" w:cs="Times New Roman"/>
          <w:sz w:val="24"/>
          <w:szCs w:val="24"/>
        </w:rPr>
        <w:t>Establishing ground rules</w:t>
      </w:r>
      <w:r w:rsidR="00173768" w:rsidRPr="006B0D89">
        <w:rPr>
          <w:rFonts w:ascii="Times New Roman" w:hAnsi="Times New Roman" w:cs="Times New Roman"/>
          <w:sz w:val="24"/>
          <w:szCs w:val="24"/>
        </w:rPr>
        <w:t xml:space="preserve"> </w:t>
      </w:r>
      <w:r w:rsidR="001B0CD7">
        <w:rPr>
          <w:rFonts w:ascii="Times New Roman" w:hAnsi="Times New Roman" w:cs="Times New Roman"/>
          <w:sz w:val="24"/>
          <w:szCs w:val="24"/>
        </w:rPr>
        <w:t>(5 min)</w:t>
      </w:r>
    </w:p>
    <w:p w14:paraId="5C092B7A" w14:textId="3AB3958C" w:rsidR="00383F5D" w:rsidRPr="006B0D89" w:rsidRDefault="00EA1860" w:rsidP="008D3015">
      <w:pPr>
        <w:numPr>
          <w:ilvl w:val="2"/>
          <w:numId w:val="60"/>
        </w:numPr>
        <w:spacing w:after="0"/>
        <w:ind w:left="1890"/>
        <w:rPr>
          <w:rFonts w:ascii="Times New Roman" w:hAnsi="Times New Roman" w:cs="Times New Roman"/>
          <w:sz w:val="24"/>
          <w:szCs w:val="24"/>
        </w:rPr>
      </w:pPr>
      <w:r w:rsidRPr="006B0D89">
        <w:rPr>
          <w:rFonts w:ascii="Times New Roman" w:hAnsi="Times New Roman" w:cs="Times New Roman"/>
          <w:sz w:val="24"/>
          <w:szCs w:val="24"/>
        </w:rPr>
        <w:t>TELL</w:t>
      </w:r>
      <w:r w:rsidR="001B0739" w:rsidRPr="006B0D89">
        <w:rPr>
          <w:rFonts w:ascii="Times New Roman" w:hAnsi="Times New Roman" w:cs="Times New Roman"/>
          <w:sz w:val="24"/>
          <w:szCs w:val="24"/>
        </w:rPr>
        <w:t>:</w:t>
      </w:r>
      <w:r w:rsidR="008444CA" w:rsidRPr="006B0D89">
        <w:rPr>
          <w:rFonts w:ascii="Times New Roman" w:hAnsi="Times New Roman" w:cs="Times New Roman"/>
          <w:sz w:val="24"/>
          <w:szCs w:val="24"/>
        </w:rPr>
        <w:t xml:space="preserve">  </w:t>
      </w:r>
      <w:r w:rsidR="004068C1">
        <w:rPr>
          <w:rFonts w:ascii="Times New Roman" w:hAnsi="Times New Roman" w:cs="Times New Roman"/>
          <w:sz w:val="24"/>
          <w:szCs w:val="24"/>
        </w:rPr>
        <w:t>S</w:t>
      </w:r>
      <w:r w:rsidR="00383F5D" w:rsidRPr="006B0D89">
        <w:rPr>
          <w:rFonts w:ascii="Times New Roman" w:hAnsi="Times New Roman" w:cs="Times New Roman"/>
          <w:sz w:val="24"/>
          <w:szCs w:val="24"/>
        </w:rPr>
        <w:t xml:space="preserve">upply the participants with ground rules </w:t>
      </w:r>
      <w:r w:rsidR="004068C1">
        <w:rPr>
          <w:rFonts w:ascii="Times New Roman" w:hAnsi="Times New Roman" w:cs="Times New Roman"/>
          <w:sz w:val="24"/>
          <w:szCs w:val="24"/>
        </w:rPr>
        <w:t xml:space="preserve">and ask them if they </w:t>
      </w:r>
      <w:r w:rsidR="00955B8D">
        <w:rPr>
          <w:rFonts w:ascii="Times New Roman" w:hAnsi="Times New Roman" w:cs="Times New Roman"/>
          <w:sz w:val="24"/>
          <w:szCs w:val="24"/>
        </w:rPr>
        <w:t xml:space="preserve">have any others to </w:t>
      </w:r>
      <w:r w:rsidR="004068C1">
        <w:rPr>
          <w:rFonts w:ascii="Times New Roman" w:hAnsi="Times New Roman" w:cs="Times New Roman"/>
          <w:sz w:val="24"/>
          <w:szCs w:val="24"/>
        </w:rPr>
        <w:t>suggest.</w:t>
      </w:r>
    </w:p>
    <w:p w14:paraId="66D5D2B1" w14:textId="18CC5EFB" w:rsidR="00383F5D" w:rsidRPr="006B0D89" w:rsidRDefault="004068C1" w:rsidP="008D3015">
      <w:pPr>
        <w:numPr>
          <w:ilvl w:val="2"/>
          <w:numId w:val="60"/>
        </w:numPr>
        <w:spacing w:after="0"/>
        <w:ind w:left="1890"/>
        <w:rPr>
          <w:rFonts w:ascii="Times New Roman" w:hAnsi="Times New Roman" w:cs="Times New Roman"/>
          <w:sz w:val="24"/>
          <w:szCs w:val="24"/>
        </w:rPr>
      </w:pPr>
      <w:r>
        <w:rPr>
          <w:rFonts w:ascii="Times New Roman" w:hAnsi="Times New Roman" w:cs="Times New Roman"/>
          <w:sz w:val="24"/>
          <w:szCs w:val="24"/>
        </w:rPr>
        <w:t xml:space="preserve">Examples of </w:t>
      </w:r>
      <w:r w:rsidR="0045717A">
        <w:rPr>
          <w:rFonts w:ascii="Times New Roman" w:hAnsi="Times New Roman" w:cs="Times New Roman"/>
          <w:sz w:val="24"/>
          <w:szCs w:val="24"/>
        </w:rPr>
        <w:t>ground rules</w:t>
      </w:r>
      <w:r w:rsidR="00383F5D" w:rsidRPr="006B0D89">
        <w:rPr>
          <w:rFonts w:ascii="Times New Roman" w:hAnsi="Times New Roman" w:cs="Times New Roman"/>
          <w:sz w:val="24"/>
          <w:szCs w:val="24"/>
        </w:rPr>
        <w:t>:</w:t>
      </w:r>
    </w:p>
    <w:p w14:paraId="3400B54E" w14:textId="77777777" w:rsidR="00383F5D" w:rsidRPr="006B0D89" w:rsidRDefault="00383F5D" w:rsidP="008D3015">
      <w:pPr>
        <w:numPr>
          <w:ilvl w:val="3"/>
          <w:numId w:val="60"/>
        </w:numPr>
        <w:spacing w:after="0"/>
        <w:rPr>
          <w:rFonts w:ascii="Times New Roman" w:hAnsi="Times New Roman" w:cs="Times New Roman"/>
          <w:sz w:val="24"/>
          <w:szCs w:val="24"/>
        </w:rPr>
      </w:pPr>
      <w:r w:rsidRPr="006B0D89">
        <w:rPr>
          <w:rFonts w:ascii="Times New Roman" w:hAnsi="Times New Roman" w:cs="Times New Roman"/>
          <w:sz w:val="24"/>
          <w:szCs w:val="24"/>
        </w:rPr>
        <w:t>Confidentiality</w:t>
      </w:r>
    </w:p>
    <w:p w14:paraId="1A38457C" w14:textId="78C148CD" w:rsidR="00383F5D" w:rsidRPr="006B0D89" w:rsidRDefault="00955B8D" w:rsidP="008D3015">
      <w:pPr>
        <w:numPr>
          <w:ilvl w:val="3"/>
          <w:numId w:val="60"/>
        </w:numPr>
        <w:spacing w:after="0"/>
        <w:rPr>
          <w:rFonts w:ascii="Times New Roman" w:hAnsi="Times New Roman" w:cs="Times New Roman"/>
          <w:sz w:val="24"/>
          <w:szCs w:val="24"/>
        </w:rPr>
      </w:pPr>
      <w:r>
        <w:rPr>
          <w:rFonts w:ascii="Times New Roman" w:hAnsi="Times New Roman" w:cs="Times New Roman"/>
          <w:sz w:val="24"/>
          <w:szCs w:val="24"/>
        </w:rPr>
        <w:t>Committing to one’s own learning – being open and taking risks</w:t>
      </w:r>
    </w:p>
    <w:p w14:paraId="7BCE58D8" w14:textId="2A12D9A2" w:rsidR="00383F5D" w:rsidRDefault="00955B8D" w:rsidP="008D3015">
      <w:pPr>
        <w:numPr>
          <w:ilvl w:val="3"/>
          <w:numId w:val="60"/>
        </w:numPr>
        <w:spacing w:after="0"/>
        <w:rPr>
          <w:rFonts w:ascii="Times New Roman" w:hAnsi="Times New Roman" w:cs="Times New Roman"/>
          <w:sz w:val="24"/>
          <w:szCs w:val="24"/>
        </w:rPr>
      </w:pPr>
      <w:r>
        <w:rPr>
          <w:rFonts w:ascii="Times New Roman" w:hAnsi="Times New Roman" w:cs="Times New Roman"/>
          <w:sz w:val="24"/>
          <w:szCs w:val="24"/>
        </w:rPr>
        <w:t>Avoiding d</w:t>
      </w:r>
      <w:r w:rsidR="00383F5D" w:rsidRPr="006B0D89">
        <w:rPr>
          <w:rFonts w:ascii="Times New Roman" w:hAnsi="Times New Roman" w:cs="Times New Roman"/>
          <w:sz w:val="24"/>
          <w:szCs w:val="24"/>
        </w:rPr>
        <w:t>estructive group behaviors</w:t>
      </w:r>
    </w:p>
    <w:p w14:paraId="6AFAA36A" w14:textId="2C5C0269" w:rsidR="00955B8D" w:rsidRPr="006B0D89" w:rsidRDefault="00955B8D" w:rsidP="008D3015">
      <w:pPr>
        <w:numPr>
          <w:ilvl w:val="3"/>
          <w:numId w:val="60"/>
        </w:numPr>
        <w:spacing w:after="0"/>
        <w:rPr>
          <w:rFonts w:ascii="Times New Roman" w:hAnsi="Times New Roman" w:cs="Times New Roman"/>
          <w:sz w:val="24"/>
          <w:szCs w:val="24"/>
        </w:rPr>
      </w:pPr>
      <w:r>
        <w:rPr>
          <w:rFonts w:ascii="Times New Roman" w:hAnsi="Times New Roman" w:cs="Times New Roman"/>
          <w:sz w:val="24"/>
          <w:szCs w:val="24"/>
        </w:rPr>
        <w:t>Facilitating the learning of others through constructive group behaviors</w:t>
      </w:r>
    </w:p>
    <w:p w14:paraId="284D13F9" w14:textId="77777777" w:rsidR="00D46E5E" w:rsidRDefault="00383F5D" w:rsidP="008D3015">
      <w:pPr>
        <w:numPr>
          <w:ilvl w:val="3"/>
          <w:numId w:val="60"/>
        </w:numPr>
        <w:spacing w:after="0"/>
        <w:rPr>
          <w:rFonts w:ascii="Times New Roman" w:hAnsi="Times New Roman" w:cs="Times New Roman"/>
          <w:sz w:val="24"/>
          <w:szCs w:val="24"/>
        </w:rPr>
      </w:pPr>
      <w:r w:rsidRPr="006B0D89">
        <w:rPr>
          <w:rFonts w:ascii="Times New Roman" w:hAnsi="Times New Roman" w:cs="Times New Roman"/>
          <w:sz w:val="24"/>
          <w:szCs w:val="24"/>
        </w:rPr>
        <w:t>Participant</w:t>
      </w:r>
      <w:r w:rsidR="00D46E5E">
        <w:rPr>
          <w:rFonts w:ascii="Times New Roman" w:hAnsi="Times New Roman" w:cs="Times New Roman"/>
          <w:sz w:val="24"/>
          <w:szCs w:val="24"/>
        </w:rPr>
        <w:t>s should arrive on time</w:t>
      </w:r>
    </w:p>
    <w:p w14:paraId="36335C84" w14:textId="52C1ABDA" w:rsidR="00383F5D" w:rsidRPr="006B0D89" w:rsidRDefault="00D46E5E" w:rsidP="008D3015">
      <w:pPr>
        <w:numPr>
          <w:ilvl w:val="3"/>
          <w:numId w:val="60"/>
        </w:numPr>
        <w:spacing w:after="0"/>
        <w:rPr>
          <w:rFonts w:ascii="Times New Roman" w:hAnsi="Times New Roman" w:cs="Times New Roman"/>
          <w:sz w:val="24"/>
          <w:szCs w:val="24"/>
        </w:rPr>
      </w:pPr>
      <w:r w:rsidRPr="00D46E5E">
        <w:rPr>
          <w:rFonts w:ascii="Times New Roman" w:hAnsi="Times New Roman" w:cs="Times New Roman"/>
          <w:sz w:val="24"/>
          <w:szCs w:val="24"/>
        </w:rPr>
        <w:t>Facilitator</w:t>
      </w:r>
      <w:r>
        <w:rPr>
          <w:rFonts w:ascii="Times New Roman" w:hAnsi="Times New Roman" w:cs="Times New Roman"/>
          <w:sz w:val="24"/>
          <w:szCs w:val="24"/>
        </w:rPr>
        <w:t>s should start and stop on time</w:t>
      </w:r>
    </w:p>
    <w:p w14:paraId="6AEBB943" w14:textId="77777777" w:rsidR="007F734A" w:rsidRPr="00D46E5E" w:rsidRDefault="007F734A" w:rsidP="00D46E5E">
      <w:pPr>
        <w:spacing w:after="0"/>
        <w:ind w:left="1560"/>
        <w:rPr>
          <w:rFonts w:ascii="Times New Roman" w:hAnsi="Times New Roman" w:cs="Times New Roman"/>
          <w:sz w:val="24"/>
          <w:szCs w:val="24"/>
        </w:rPr>
      </w:pPr>
    </w:p>
    <w:p w14:paraId="148F6EF6" w14:textId="77777777" w:rsidR="00F7576C" w:rsidRPr="006B0D89" w:rsidRDefault="00383F5D" w:rsidP="00F7576C">
      <w:pPr>
        <w:rPr>
          <w:rFonts w:ascii="Times New Roman" w:hAnsi="Times New Roman" w:cs="Times New Roman"/>
          <w:b/>
          <w:bCs/>
          <w:sz w:val="28"/>
          <w:szCs w:val="28"/>
        </w:rPr>
      </w:pPr>
      <w:r w:rsidRPr="006B0D89">
        <w:rPr>
          <w:rFonts w:ascii="Times New Roman" w:hAnsi="Times New Roman" w:cs="Times New Roman"/>
          <w:b/>
          <w:bCs/>
        </w:rPr>
        <w:br w:type="page"/>
      </w:r>
      <w:r w:rsidR="00F7576C" w:rsidRPr="006B0D89">
        <w:rPr>
          <w:rFonts w:ascii="Times New Roman" w:hAnsi="Times New Roman" w:cs="Times New Roman"/>
          <w:b/>
          <w:bCs/>
          <w:sz w:val="28"/>
          <w:szCs w:val="28"/>
        </w:rPr>
        <w:lastRenderedPageBreak/>
        <w:t>Constructive and Destructive Group Behaviors</w:t>
      </w:r>
    </w:p>
    <w:p w14:paraId="5DA083D8" w14:textId="77777777" w:rsidR="00F7576C" w:rsidRPr="006B0D89" w:rsidRDefault="00F7576C" w:rsidP="00F7576C">
      <w:pPr>
        <w:rPr>
          <w:rFonts w:ascii="Times New Roman" w:hAnsi="Times New Roman" w:cs="Times New Roman"/>
          <w:sz w:val="24"/>
          <w:szCs w:val="24"/>
          <w:u w:val="single"/>
        </w:rPr>
      </w:pPr>
    </w:p>
    <w:p w14:paraId="71EEE350" w14:textId="77777777" w:rsidR="00F7576C" w:rsidRPr="006B0D89" w:rsidRDefault="00F7576C" w:rsidP="00F7576C">
      <w:pPr>
        <w:pStyle w:val="Heading7"/>
        <w:rPr>
          <w:i w:val="0"/>
          <w:iCs w:val="0"/>
        </w:rPr>
      </w:pPr>
      <w:r w:rsidRPr="006B0D89">
        <w:rPr>
          <w:i w:val="0"/>
          <w:iCs w:val="0"/>
        </w:rPr>
        <w:t>Constructive Group Behaviors</w:t>
      </w:r>
    </w:p>
    <w:p w14:paraId="749358D7" w14:textId="77777777" w:rsidR="00F7576C" w:rsidRPr="00D24F4D" w:rsidRDefault="00F7576C" w:rsidP="00F7576C">
      <w:pPr>
        <w:rPr>
          <w:rFonts w:ascii="Times New Roman" w:hAnsi="Times New Roman" w:cs="Times New Roman"/>
          <w:sz w:val="20"/>
          <w:szCs w:val="20"/>
          <w:u w:val="single"/>
        </w:rPr>
      </w:pPr>
    </w:p>
    <w:p w14:paraId="53C415C8"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Cooperating</w:t>
      </w:r>
      <w:r w:rsidRPr="006B0D89">
        <w:rPr>
          <w:rFonts w:ascii="Times New Roman" w:hAnsi="Times New Roman" w:cs="Times New Roman"/>
          <w:sz w:val="24"/>
          <w:szCs w:val="24"/>
        </w:rPr>
        <w:t>: Is interested in the views and perspectives of other group members and willing to adapt for the good of the group.</w:t>
      </w:r>
    </w:p>
    <w:p w14:paraId="2484863B" w14:textId="77777777" w:rsidR="00F7576C" w:rsidRPr="00D24F4D" w:rsidRDefault="00F7576C" w:rsidP="00F7576C">
      <w:pPr>
        <w:rPr>
          <w:rFonts w:ascii="Times New Roman" w:hAnsi="Times New Roman" w:cs="Times New Roman"/>
          <w:sz w:val="20"/>
          <w:szCs w:val="20"/>
        </w:rPr>
      </w:pPr>
    </w:p>
    <w:p w14:paraId="0B1E407B"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Clarifying</w:t>
      </w:r>
      <w:r w:rsidRPr="006B0D89">
        <w:rPr>
          <w:rFonts w:ascii="Times New Roman" w:hAnsi="Times New Roman" w:cs="Times New Roman"/>
          <w:sz w:val="24"/>
          <w:szCs w:val="24"/>
        </w:rPr>
        <w:t>: Makes issues clear for the group by listening, summarizing, and focusing discussions.</w:t>
      </w:r>
    </w:p>
    <w:p w14:paraId="229C6742" w14:textId="77777777" w:rsidR="00F7576C" w:rsidRPr="00D24F4D" w:rsidRDefault="00F7576C" w:rsidP="00F7576C">
      <w:pPr>
        <w:rPr>
          <w:rStyle w:val="SubtleEmphasis"/>
          <w:sz w:val="20"/>
          <w:szCs w:val="20"/>
        </w:rPr>
      </w:pPr>
    </w:p>
    <w:p w14:paraId="653207C5"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Inspiring</w:t>
      </w:r>
      <w:r w:rsidRPr="006B0D89">
        <w:rPr>
          <w:rFonts w:ascii="Times New Roman" w:hAnsi="Times New Roman" w:cs="Times New Roman"/>
          <w:sz w:val="24"/>
          <w:szCs w:val="24"/>
        </w:rPr>
        <w:t>: Enlivens the group, encourages participation and progress.</w:t>
      </w:r>
    </w:p>
    <w:p w14:paraId="4B6104A1" w14:textId="77777777" w:rsidR="00F7576C" w:rsidRPr="00D24F4D" w:rsidRDefault="00F7576C" w:rsidP="00F7576C">
      <w:pPr>
        <w:rPr>
          <w:rFonts w:ascii="Times New Roman" w:hAnsi="Times New Roman" w:cs="Times New Roman"/>
          <w:sz w:val="20"/>
          <w:szCs w:val="20"/>
        </w:rPr>
      </w:pPr>
    </w:p>
    <w:p w14:paraId="63FB7C30"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Harmonizing</w:t>
      </w:r>
      <w:r w:rsidRPr="006B0D89">
        <w:rPr>
          <w:rFonts w:ascii="Times New Roman" w:hAnsi="Times New Roman" w:cs="Times New Roman"/>
          <w:sz w:val="24"/>
          <w:szCs w:val="24"/>
        </w:rPr>
        <w:t>: Encourages group cohesion and collaboration. For example, uses humor as relief after a particularly difficult discussion.</w:t>
      </w:r>
    </w:p>
    <w:p w14:paraId="41D82643" w14:textId="77777777" w:rsidR="00F7576C" w:rsidRPr="00D24F4D" w:rsidRDefault="00F7576C" w:rsidP="00F7576C">
      <w:pPr>
        <w:rPr>
          <w:rFonts w:ascii="Times New Roman" w:hAnsi="Times New Roman" w:cs="Times New Roman"/>
          <w:sz w:val="20"/>
          <w:szCs w:val="20"/>
        </w:rPr>
      </w:pPr>
    </w:p>
    <w:p w14:paraId="1C40B69A"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Risk Taking</w:t>
      </w:r>
      <w:r w:rsidRPr="006B0D89">
        <w:rPr>
          <w:rFonts w:ascii="Times New Roman" w:hAnsi="Times New Roman" w:cs="Times New Roman"/>
          <w:sz w:val="24"/>
          <w:szCs w:val="24"/>
        </w:rPr>
        <w:t>: Is willing to risk possible personal loss or embarrassment for success of the overall group or project.</w:t>
      </w:r>
    </w:p>
    <w:p w14:paraId="79A9F8C0" w14:textId="77777777" w:rsidR="00F7576C" w:rsidRPr="00D24F4D" w:rsidRDefault="00F7576C" w:rsidP="00F7576C">
      <w:pPr>
        <w:rPr>
          <w:rFonts w:ascii="Times New Roman" w:hAnsi="Times New Roman" w:cs="Times New Roman"/>
          <w:sz w:val="20"/>
          <w:szCs w:val="20"/>
        </w:rPr>
      </w:pPr>
    </w:p>
    <w:p w14:paraId="08B8D08B"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Process Checking</w:t>
      </w:r>
      <w:r w:rsidRPr="006B0D89">
        <w:rPr>
          <w:rFonts w:ascii="Times New Roman" w:hAnsi="Times New Roman" w:cs="Times New Roman"/>
          <w:sz w:val="24"/>
          <w:szCs w:val="24"/>
        </w:rPr>
        <w:t>: Questions the group on process issues such as agenda, time frames, discussion topics, decision methods, use of information, etc.</w:t>
      </w:r>
    </w:p>
    <w:p w14:paraId="35252276" w14:textId="77777777" w:rsidR="00F7576C" w:rsidRPr="006B0D89" w:rsidRDefault="00F7576C" w:rsidP="00F7576C">
      <w:pPr>
        <w:ind w:left="720"/>
        <w:rPr>
          <w:rFonts w:ascii="Times New Roman" w:hAnsi="Times New Roman" w:cs="Times New Roman"/>
          <w:b/>
          <w:bCs/>
          <w:sz w:val="24"/>
          <w:szCs w:val="24"/>
        </w:rPr>
      </w:pPr>
    </w:p>
    <w:p w14:paraId="6CA7EB05" w14:textId="77777777" w:rsidR="00F7576C" w:rsidRPr="006B0D89" w:rsidRDefault="00F7576C" w:rsidP="00F7576C">
      <w:pPr>
        <w:pStyle w:val="Heading7"/>
        <w:rPr>
          <w:i w:val="0"/>
          <w:iCs w:val="0"/>
        </w:rPr>
      </w:pPr>
      <w:r w:rsidRPr="006B0D89">
        <w:rPr>
          <w:i w:val="0"/>
          <w:iCs w:val="0"/>
        </w:rPr>
        <w:t>Destructive Group Behaviors</w:t>
      </w:r>
    </w:p>
    <w:p w14:paraId="00F01D13" w14:textId="77777777" w:rsidR="00F7576C" w:rsidRPr="00D24F4D" w:rsidRDefault="00F7576C" w:rsidP="00F7576C">
      <w:pPr>
        <w:rPr>
          <w:rFonts w:ascii="Times New Roman" w:hAnsi="Times New Roman" w:cs="Times New Roman"/>
          <w:sz w:val="20"/>
          <w:szCs w:val="20"/>
        </w:rPr>
      </w:pPr>
    </w:p>
    <w:p w14:paraId="169817EE"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Dominating</w:t>
      </w:r>
      <w:r w:rsidRPr="006B0D89">
        <w:rPr>
          <w:rFonts w:ascii="Times New Roman" w:hAnsi="Times New Roman" w:cs="Times New Roman"/>
          <w:sz w:val="24"/>
          <w:szCs w:val="24"/>
        </w:rPr>
        <w:t>: Uses most of the meeting time to express personal views and opinions. Tries to take control by use of power, time, etc.</w:t>
      </w:r>
    </w:p>
    <w:p w14:paraId="63DAB783" w14:textId="77777777" w:rsidR="00F7576C" w:rsidRPr="00D24F4D" w:rsidRDefault="00F7576C" w:rsidP="00F7576C">
      <w:pPr>
        <w:rPr>
          <w:rFonts w:ascii="Times New Roman" w:hAnsi="Times New Roman" w:cs="Times New Roman"/>
          <w:sz w:val="20"/>
          <w:szCs w:val="20"/>
        </w:rPr>
      </w:pPr>
    </w:p>
    <w:p w14:paraId="58BF0ED1"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Rushing</w:t>
      </w:r>
      <w:r w:rsidRPr="006B0D89">
        <w:rPr>
          <w:rFonts w:ascii="Times New Roman" w:hAnsi="Times New Roman" w:cs="Times New Roman"/>
          <w:sz w:val="24"/>
          <w:szCs w:val="24"/>
        </w:rPr>
        <w:t>: Encourages the group to move on before task is complete. Gets tired of listening to others and working with the group.</w:t>
      </w:r>
    </w:p>
    <w:p w14:paraId="34A85193" w14:textId="77777777" w:rsidR="00F7576C" w:rsidRPr="00D24F4D" w:rsidRDefault="00F7576C" w:rsidP="00F7576C">
      <w:pPr>
        <w:rPr>
          <w:rFonts w:ascii="Times New Roman" w:hAnsi="Times New Roman" w:cs="Times New Roman"/>
          <w:sz w:val="20"/>
          <w:szCs w:val="20"/>
        </w:rPr>
      </w:pPr>
    </w:p>
    <w:p w14:paraId="384E5297"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Withdrawing</w:t>
      </w:r>
      <w:r w:rsidRPr="006B0D89">
        <w:rPr>
          <w:rFonts w:ascii="Times New Roman" w:hAnsi="Times New Roman" w:cs="Times New Roman"/>
          <w:sz w:val="24"/>
          <w:szCs w:val="24"/>
        </w:rPr>
        <w:t>: Removes self from discussions or decision making. Refuses to participate.</w:t>
      </w:r>
    </w:p>
    <w:p w14:paraId="2FC32AB2" w14:textId="77777777" w:rsidR="00F7576C" w:rsidRPr="00D24F4D" w:rsidRDefault="00F7576C" w:rsidP="00F7576C">
      <w:pPr>
        <w:rPr>
          <w:rFonts w:ascii="Times New Roman" w:hAnsi="Times New Roman" w:cs="Times New Roman"/>
          <w:sz w:val="20"/>
          <w:szCs w:val="20"/>
        </w:rPr>
      </w:pPr>
    </w:p>
    <w:p w14:paraId="6D49BF36"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Discounting</w:t>
      </w:r>
      <w:r w:rsidRPr="006B0D89">
        <w:rPr>
          <w:rFonts w:ascii="Times New Roman" w:hAnsi="Times New Roman" w:cs="Times New Roman"/>
          <w:sz w:val="24"/>
          <w:szCs w:val="24"/>
        </w:rPr>
        <w:t>: Disregards or minimizes group or individual ideas or suggestions. Severe discounting behavior includes insults, which are often in the form of jokes.</w:t>
      </w:r>
    </w:p>
    <w:p w14:paraId="41395E92" w14:textId="77777777" w:rsidR="00F7576C" w:rsidRPr="00D24F4D" w:rsidRDefault="00F7576C" w:rsidP="00F7576C">
      <w:pPr>
        <w:rPr>
          <w:rFonts w:ascii="Times New Roman" w:hAnsi="Times New Roman" w:cs="Times New Roman"/>
          <w:sz w:val="20"/>
          <w:szCs w:val="20"/>
        </w:rPr>
      </w:pPr>
    </w:p>
    <w:p w14:paraId="50EDECDE"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Digressing</w:t>
      </w:r>
      <w:r w:rsidRPr="006B0D89">
        <w:rPr>
          <w:rFonts w:ascii="Times New Roman" w:hAnsi="Times New Roman" w:cs="Times New Roman"/>
          <w:sz w:val="24"/>
          <w:szCs w:val="24"/>
        </w:rPr>
        <w:t>: Rambles, tells stories, and takes group away from primary purpose.</w:t>
      </w:r>
    </w:p>
    <w:p w14:paraId="52A4D4B8" w14:textId="77777777" w:rsidR="00F7576C" w:rsidRPr="00D24F4D" w:rsidRDefault="00F7576C" w:rsidP="00F7576C">
      <w:pPr>
        <w:rPr>
          <w:rFonts w:ascii="Times New Roman" w:hAnsi="Times New Roman" w:cs="Times New Roman"/>
          <w:sz w:val="20"/>
          <w:szCs w:val="20"/>
        </w:rPr>
      </w:pPr>
    </w:p>
    <w:p w14:paraId="1881690B" w14:textId="77777777" w:rsidR="00F7576C" w:rsidRPr="006B0D89" w:rsidRDefault="00F7576C" w:rsidP="00F7576C">
      <w:pPr>
        <w:rPr>
          <w:rFonts w:ascii="Times New Roman" w:hAnsi="Times New Roman" w:cs="Times New Roman"/>
          <w:sz w:val="24"/>
          <w:szCs w:val="24"/>
        </w:rPr>
      </w:pPr>
      <w:r w:rsidRPr="006B0D89">
        <w:rPr>
          <w:rFonts w:ascii="Times New Roman" w:hAnsi="Times New Roman" w:cs="Times New Roman"/>
          <w:i/>
          <w:iCs/>
          <w:sz w:val="24"/>
          <w:szCs w:val="24"/>
        </w:rPr>
        <w:t>Blocking</w:t>
      </w:r>
      <w:r w:rsidRPr="006B0D89">
        <w:rPr>
          <w:rFonts w:ascii="Times New Roman" w:hAnsi="Times New Roman" w:cs="Times New Roman"/>
          <w:sz w:val="24"/>
          <w:szCs w:val="24"/>
        </w:rPr>
        <w:t>: Impedes group progress by obstructing all ideas and suggestions. "That will never work because…"</w:t>
      </w:r>
    </w:p>
    <w:p w14:paraId="37A78870" w14:textId="77777777" w:rsidR="00F7576C" w:rsidRPr="00D24F4D" w:rsidRDefault="00F7576C" w:rsidP="00F7576C">
      <w:pPr>
        <w:rPr>
          <w:rFonts w:ascii="Times New Roman" w:hAnsi="Times New Roman" w:cs="Times New Roman"/>
          <w:sz w:val="16"/>
          <w:szCs w:val="16"/>
        </w:rPr>
      </w:pPr>
    </w:p>
    <w:p w14:paraId="546C3358" w14:textId="1C3A98AC" w:rsidR="00A67F1D" w:rsidRDefault="00A67F1D" w:rsidP="00F7576C">
      <w:pPr>
        <w:rPr>
          <w:rFonts w:ascii="Times New Roman" w:hAnsi="Times New Roman" w:cs="Times New Roman"/>
          <w:sz w:val="24"/>
          <w:szCs w:val="24"/>
        </w:rPr>
      </w:pPr>
    </w:p>
    <w:p w14:paraId="0EFFB1F7" w14:textId="77777777" w:rsidR="00D24F4D" w:rsidRPr="006B0D89" w:rsidRDefault="00D24F4D" w:rsidP="00F7576C">
      <w:pPr>
        <w:rPr>
          <w:rFonts w:ascii="Times New Roman" w:hAnsi="Times New Roman" w:cs="Times New Roman"/>
          <w:sz w:val="24"/>
          <w:szCs w:val="24"/>
        </w:rPr>
      </w:pPr>
    </w:p>
    <w:p w14:paraId="34923256" w14:textId="77777777" w:rsidR="00F7576C" w:rsidRPr="006B0D89" w:rsidRDefault="00F7576C" w:rsidP="00F7576C">
      <w:pPr>
        <w:rPr>
          <w:rFonts w:ascii="Times New Roman" w:hAnsi="Times New Roman" w:cs="Times New Roman"/>
          <w:sz w:val="24"/>
          <w:szCs w:val="24"/>
        </w:rPr>
      </w:pPr>
    </w:p>
    <w:p w14:paraId="67A1E6EE" w14:textId="77777777" w:rsidR="00F7576C" w:rsidRPr="006B0D89" w:rsidRDefault="00F7576C" w:rsidP="00F7576C">
      <w:pPr>
        <w:pStyle w:val="Title"/>
        <w:pBdr>
          <w:top w:val="single" w:sz="4" w:space="1" w:color="auto"/>
        </w:pBdr>
        <w:jc w:val="left"/>
        <w:rPr>
          <w:rFonts w:ascii="Times New Roman" w:hAnsi="Times New Roman" w:cs="Times New Roman"/>
          <w:b w:val="0"/>
          <w:bCs w:val="0"/>
          <w:sz w:val="22"/>
          <w:szCs w:val="22"/>
        </w:rPr>
      </w:pPr>
      <w:r w:rsidRPr="006B0D89">
        <w:rPr>
          <w:rFonts w:ascii="Times New Roman" w:hAnsi="Times New Roman" w:cs="Times New Roman"/>
          <w:b w:val="0"/>
          <w:bCs w:val="0"/>
          <w:sz w:val="22"/>
          <w:szCs w:val="22"/>
        </w:rPr>
        <w:t xml:space="preserve">Adapted from Brunt (1993). Facilitation Skills for Quality Improvement. </w:t>
      </w:r>
    </w:p>
    <w:p w14:paraId="4925228F" w14:textId="62392E23" w:rsidR="00F7576C" w:rsidRDefault="00F7576C" w:rsidP="00F7576C">
      <w:pPr>
        <w:pStyle w:val="Title"/>
        <w:pBdr>
          <w:top w:val="single" w:sz="4" w:space="1" w:color="auto"/>
        </w:pBdr>
        <w:jc w:val="left"/>
        <w:rPr>
          <w:rFonts w:ascii="Times New Roman" w:hAnsi="Times New Roman" w:cs="Times New Roman"/>
          <w:b w:val="0"/>
          <w:bCs w:val="0"/>
          <w:sz w:val="22"/>
          <w:szCs w:val="22"/>
        </w:rPr>
      </w:pPr>
      <w:r w:rsidRPr="006B0D89">
        <w:rPr>
          <w:rFonts w:ascii="Times New Roman" w:hAnsi="Times New Roman" w:cs="Times New Roman"/>
          <w:b w:val="0"/>
          <w:bCs w:val="0"/>
          <w:i/>
          <w:iCs/>
          <w:sz w:val="22"/>
          <w:szCs w:val="22"/>
        </w:rPr>
        <w:t>Quality Enhancement Strategies</w:t>
      </w:r>
      <w:r w:rsidRPr="006B0D89">
        <w:rPr>
          <w:rFonts w:ascii="Times New Roman" w:hAnsi="Times New Roman" w:cs="Times New Roman"/>
          <w:b w:val="0"/>
          <w:bCs w:val="0"/>
          <w:sz w:val="22"/>
          <w:szCs w:val="22"/>
        </w:rPr>
        <w:t>. 1008 Fish Hatchery Road. Madison WI 53715</w:t>
      </w:r>
    </w:p>
    <w:p w14:paraId="46ABCCC1" w14:textId="77777777" w:rsidR="00D24F4D" w:rsidRPr="006B0D89" w:rsidRDefault="00D24F4D" w:rsidP="00F7576C">
      <w:pPr>
        <w:pStyle w:val="Title"/>
        <w:pBdr>
          <w:top w:val="single" w:sz="4" w:space="1" w:color="auto"/>
        </w:pBdr>
        <w:jc w:val="left"/>
        <w:rPr>
          <w:rFonts w:ascii="Times New Roman" w:hAnsi="Times New Roman" w:cs="Times New Roman"/>
          <w:b w:val="0"/>
          <w:bCs w:val="0"/>
          <w:sz w:val="22"/>
          <w:szCs w:val="22"/>
        </w:rPr>
      </w:pPr>
    </w:p>
    <w:p w14:paraId="702F26AA" w14:textId="50988F55" w:rsidR="00383F5D" w:rsidRPr="006B0D89" w:rsidRDefault="00201615" w:rsidP="00544B37">
      <w:pPr>
        <w:jc w:val="center"/>
        <w:rPr>
          <w:rFonts w:ascii="Times New Roman" w:hAnsi="Times New Roman" w:cs="Times New Roman"/>
          <w:b/>
          <w:bCs/>
          <w:sz w:val="24"/>
          <w:szCs w:val="24"/>
        </w:rPr>
      </w:pPr>
      <w:r w:rsidRPr="00FF3D5F">
        <w:rPr>
          <w:rFonts w:ascii="Times New Roman" w:hAnsi="Times New Roman" w:cs="Times New Roman"/>
          <w:b/>
          <w:bCs/>
          <w:sz w:val="24"/>
          <w:szCs w:val="24"/>
        </w:rPr>
        <w:lastRenderedPageBreak/>
        <w:t>Alternative</w:t>
      </w:r>
      <w:r>
        <w:rPr>
          <w:rFonts w:ascii="Times New Roman" w:hAnsi="Times New Roman" w:cs="Times New Roman"/>
          <w:b/>
          <w:bCs/>
        </w:rPr>
        <w:t xml:space="preserve"> </w:t>
      </w:r>
      <w:r w:rsidR="00383F5D" w:rsidRPr="006B0D89">
        <w:rPr>
          <w:rFonts w:ascii="Times New Roman" w:hAnsi="Times New Roman" w:cs="Times New Roman"/>
          <w:b/>
          <w:bCs/>
          <w:sz w:val="24"/>
          <w:szCs w:val="24"/>
        </w:rPr>
        <w:t>Introductory Activities</w:t>
      </w:r>
      <w:r w:rsidR="004F2C54">
        <w:rPr>
          <w:rFonts w:ascii="Times New Roman" w:hAnsi="Times New Roman" w:cs="Times New Roman"/>
          <w:b/>
          <w:bCs/>
          <w:sz w:val="24"/>
          <w:szCs w:val="24"/>
        </w:rPr>
        <w:t xml:space="preserve"> for Objective 1</w:t>
      </w:r>
      <w:r w:rsidR="00383F5D" w:rsidRPr="006B0D89">
        <w:rPr>
          <w:rFonts w:ascii="Times New Roman" w:hAnsi="Times New Roman" w:cs="Times New Roman"/>
          <w:b/>
          <w:bCs/>
          <w:sz w:val="24"/>
          <w:szCs w:val="24"/>
        </w:rPr>
        <w:t>:</w:t>
      </w:r>
    </w:p>
    <w:p w14:paraId="5BEB342D" w14:textId="77777777" w:rsidR="00383F5D" w:rsidRPr="006B0D89" w:rsidRDefault="00383F5D" w:rsidP="00544B37">
      <w:pPr>
        <w:ind w:left="360"/>
        <w:jc w:val="center"/>
        <w:rPr>
          <w:rFonts w:ascii="Times New Roman" w:hAnsi="Times New Roman" w:cs="Times New Roman"/>
          <w:b/>
          <w:bCs/>
          <w:sz w:val="24"/>
          <w:szCs w:val="24"/>
        </w:rPr>
      </w:pPr>
      <w:r w:rsidRPr="006B0D89">
        <w:rPr>
          <w:rFonts w:ascii="Times New Roman" w:hAnsi="Times New Roman" w:cs="Times New Roman"/>
          <w:b/>
          <w:bCs/>
          <w:sz w:val="24"/>
          <w:szCs w:val="24"/>
        </w:rPr>
        <w:t>Ways to Help Participants Get to Know One Another</w:t>
      </w:r>
    </w:p>
    <w:p w14:paraId="693D9C41" w14:textId="77777777" w:rsidR="00383F5D" w:rsidRPr="006B0D89" w:rsidRDefault="00383F5D" w:rsidP="00544B37">
      <w:pPr>
        <w:tabs>
          <w:tab w:val="left" w:pos="360"/>
        </w:tabs>
        <w:ind w:left="360" w:hanging="360"/>
        <w:rPr>
          <w:rFonts w:ascii="Times New Roman" w:hAnsi="Times New Roman" w:cs="Times New Roman"/>
          <w:sz w:val="24"/>
          <w:szCs w:val="24"/>
        </w:rPr>
      </w:pPr>
    </w:p>
    <w:p w14:paraId="0459734B" w14:textId="77777777" w:rsidR="00383F5D" w:rsidRPr="006B0D89" w:rsidRDefault="00383F5D" w:rsidP="006D70B4">
      <w:pPr>
        <w:tabs>
          <w:tab w:val="left" w:pos="360"/>
        </w:tabs>
        <w:rPr>
          <w:rFonts w:ascii="Times New Roman" w:hAnsi="Times New Roman" w:cs="Times New Roman"/>
          <w:sz w:val="24"/>
          <w:szCs w:val="24"/>
        </w:rPr>
      </w:pPr>
    </w:p>
    <w:p w14:paraId="6D2B3D07" w14:textId="77777777" w:rsidR="006718DC" w:rsidRPr="006B0D89" w:rsidRDefault="006718DC" w:rsidP="006D70B4">
      <w:pPr>
        <w:tabs>
          <w:tab w:val="left" w:pos="360"/>
        </w:tabs>
        <w:spacing w:after="0"/>
        <w:ind w:left="-360"/>
        <w:rPr>
          <w:rFonts w:ascii="Times New Roman" w:hAnsi="Times New Roman" w:cs="Times New Roman"/>
          <w:b/>
          <w:bCs/>
          <w:sz w:val="24"/>
          <w:szCs w:val="24"/>
        </w:rPr>
      </w:pPr>
    </w:p>
    <w:p w14:paraId="2ED123B0" w14:textId="417F477A" w:rsidR="00383F5D" w:rsidRPr="006B0D89" w:rsidRDefault="00F90472" w:rsidP="006D70B4">
      <w:pPr>
        <w:tabs>
          <w:tab w:val="left" w:pos="360"/>
        </w:tabs>
        <w:spacing w:after="0"/>
        <w:ind w:left="-360"/>
        <w:rPr>
          <w:rFonts w:ascii="Times New Roman" w:hAnsi="Times New Roman" w:cs="Times New Roman"/>
          <w:sz w:val="24"/>
          <w:szCs w:val="24"/>
        </w:rPr>
      </w:pPr>
      <w:r>
        <w:rPr>
          <w:rFonts w:ascii="Times New Roman" w:hAnsi="Times New Roman" w:cs="Times New Roman"/>
          <w:b/>
          <w:bCs/>
          <w:sz w:val="24"/>
          <w:szCs w:val="24"/>
        </w:rPr>
        <w:t>1</w:t>
      </w:r>
      <w:r w:rsidR="006718DC" w:rsidRPr="006B0D89">
        <w:rPr>
          <w:rFonts w:ascii="Times New Roman" w:hAnsi="Times New Roman" w:cs="Times New Roman"/>
          <w:b/>
          <w:bCs/>
          <w:sz w:val="24"/>
          <w:szCs w:val="24"/>
        </w:rPr>
        <w:t xml:space="preserve">. </w:t>
      </w:r>
      <w:r w:rsidR="00383F5D" w:rsidRPr="006B0D89">
        <w:rPr>
          <w:rFonts w:ascii="Times New Roman" w:hAnsi="Times New Roman" w:cs="Times New Roman"/>
          <w:b/>
          <w:bCs/>
          <w:sz w:val="24"/>
          <w:szCs w:val="24"/>
        </w:rPr>
        <w:t>Who are You?</w:t>
      </w:r>
      <w:r w:rsidR="00383F5D" w:rsidRPr="006B0D89">
        <w:rPr>
          <w:rFonts w:ascii="Times New Roman" w:hAnsi="Times New Roman" w:cs="Times New Roman"/>
          <w:sz w:val="24"/>
          <w:szCs w:val="24"/>
        </w:rPr>
        <w:t xml:space="preserve"> </w:t>
      </w:r>
    </w:p>
    <w:p w14:paraId="2852F161" w14:textId="77777777" w:rsidR="00383F5D" w:rsidRPr="006B0D89" w:rsidRDefault="00383F5D" w:rsidP="006D70B4">
      <w:pPr>
        <w:tabs>
          <w:tab w:val="left" w:pos="360"/>
        </w:tabs>
        <w:spacing w:after="0"/>
        <w:ind w:left="-18"/>
        <w:rPr>
          <w:rFonts w:ascii="Times New Roman" w:hAnsi="Times New Roman" w:cs="Times New Roman"/>
          <w:sz w:val="24"/>
          <w:szCs w:val="24"/>
        </w:rPr>
      </w:pPr>
      <w:r w:rsidRPr="006B0D89">
        <w:rPr>
          <w:rFonts w:ascii="Times New Roman" w:hAnsi="Times New Roman" w:cs="Times New Roman"/>
          <w:sz w:val="24"/>
          <w:szCs w:val="24"/>
        </w:rPr>
        <w:t>Participants add fun information about themselves to the four corners of their nametags.</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Some examples include:</w:t>
      </w:r>
    </w:p>
    <w:p w14:paraId="1102D2EF" w14:textId="77777777" w:rsidR="00383F5D" w:rsidRPr="006B0D89" w:rsidRDefault="00383F5D" w:rsidP="006D70B4">
      <w:pPr>
        <w:tabs>
          <w:tab w:val="left" w:pos="840"/>
          <w:tab w:val="num" w:pos="2160"/>
        </w:tabs>
        <w:spacing w:after="0"/>
        <w:ind w:left="480"/>
        <w:rPr>
          <w:rFonts w:ascii="Times New Roman" w:hAnsi="Times New Roman" w:cs="Times New Roman"/>
          <w:sz w:val="24"/>
          <w:szCs w:val="24"/>
        </w:rPr>
      </w:pPr>
      <w:r w:rsidRPr="006B0D89">
        <w:rPr>
          <w:rFonts w:ascii="Times New Roman" w:hAnsi="Times New Roman" w:cs="Times New Roman"/>
          <w:sz w:val="24"/>
          <w:szCs w:val="24"/>
        </w:rPr>
        <w:t>Hometown</w:t>
      </w:r>
    </w:p>
    <w:p w14:paraId="3462D33F" w14:textId="77777777" w:rsidR="00383F5D" w:rsidRPr="006B0D89" w:rsidRDefault="00383F5D" w:rsidP="006D70B4">
      <w:pPr>
        <w:tabs>
          <w:tab w:val="left" w:pos="840"/>
          <w:tab w:val="num" w:pos="2160"/>
        </w:tabs>
        <w:spacing w:after="0"/>
        <w:ind w:left="480"/>
        <w:rPr>
          <w:rFonts w:ascii="Times New Roman" w:hAnsi="Times New Roman" w:cs="Times New Roman"/>
          <w:sz w:val="24"/>
          <w:szCs w:val="24"/>
        </w:rPr>
      </w:pPr>
      <w:r w:rsidRPr="006B0D89">
        <w:rPr>
          <w:rFonts w:ascii="Times New Roman" w:hAnsi="Times New Roman" w:cs="Times New Roman"/>
          <w:sz w:val="24"/>
          <w:szCs w:val="24"/>
        </w:rPr>
        <w:t>Favorite food</w:t>
      </w:r>
    </w:p>
    <w:p w14:paraId="4E4EE91C" w14:textId="77777777" w:rsidR="00383F5D" w:rsidRPr="006B0D89" w:rsidRDefault="00383F5D" w:rsidP="006D70B4">
      <w:pPr>
        <w:tabs>
          <w:tab w:val="left" w:pos="840"/>
          <w:tab w:val="num" w:pos="2160"/>
        </w:tabs>
        <w:spacing w:after="0"/>
        <w:ind w:left="480"/>
        <w:rPr>
          <w:rFonts w:ascii="Times New Roman" w:hAnsi="Times New Roman" w:cs="Times New Roman"/>
          <w:sz w:val="24"/>
          <w:szCs w:val="24"/>
        </w:rPr>
      </w:pPr>
      <w:r w:rsidRPr="006B0D89">
        <w:rPr>
          <w:rFonts w:ascii="Times New Roman" w:hAnsi="Times New Roman" w:cs="Times New Roman"/>
          <w:sz w:val="24"/>
          <w:szCs w:val="24"/>
        </w:rPr>
        <w:t>Favorite TV show</w:t>
      </w:r>
    </w:p>
    <w:p w14:paraId="4451AD1D" w14:textId="77777777" w:rsidR="00383F5D" w:rsidRPr="006B0D89" w:rsidRDefault="00383F5D" w:rsidP="006D70B4">
      <w:pPr>
        <w:tabs>
          <w:tab w:val="left" w:pos="840"/>
          <w:tab w:val="num" w:pos="2160"/>
        </w:tabs>
        <w:spacing w:after="0"/>
        <w:ind w:left="480"/>
        <w:rPr>
          <w:rFonts w:ascii="Times New Roman" w:hAnsi="Times New Roman" w:cs="Times New Roman"/>
          <w:sz w:val="24"/>
          <w:szCs w:val="24"/>
        </w:rPr>
      </w:pPr>
      <w:r w:rsidRPr="006B0D89">
        <w:rPr>
          <w:rFonts w:ascii="Times New Roman" w:hAnsi="Times New Roman" w:cs="Times New Roman"/>
          <w:sz w:val="24"/>
          <w:szCs w:val="24"/>
        </w:rPr>
        <w:t>Hobby</w:t>
      </w:r>
    </w:p>
    <w:p w14:paraId="0C6B187D" w14:textId="77777777" w:rsidR="00383F5D" w:rsidRPr="006B0D89" w:rsidRDefault="00383F5D" w:rsidP="006D70B4">
      <w:pPr>
        <w:tabs>
          <w:tab w:val="left" w:pos="840"/>
          <w:tab w:val="num" w:pos="2160"/>
        </w:tabs>
        <w:spacing w:after="0"/>
        <w:ind w:left="480"/>
        <w:rPr>
          <w:rFonts w:ascii="Times New Roman" w:hAnsi="Times New Roman" w:cs="Times New Roman"/>
          <w:sz w:val="24"/>
          <w:szCs w:val="24"/>
        </w:rPr>
      </w:pPr>
      <w:r w:rsidRPr="006B0D89">
        <w:rPr>
          <w:rFonts w:ascii="Times New Roman" w:hAnsi="Times New Roman" w:cs="Times New Roman"/>
          <w:sz w:val="24"/>
          <w:szCs w:val="24"/>
        </w:rPr>
        <w:t>Favorite kind of music</w:t>
      </w:r>
    </w:p>
    <w:p w14:paraId="03973CEB" w14:textId="77777777" w:rsidR="00383F5D" w:rsidRPr="006B0D89" w:rsidRDefault="00383F5D" w:rsidP="006D70B4">
      <w:pPr>
        <w:tabs>
          <w:tab w:val="left" w:pos="840"/>
          <w:tab w:val="num" w:pos="2160"/>
        </w:tabs>
        <w:spacing w:after="0"/>
        <w:ind w:left="480"/>
        <w:rPr>
          <w:rFonts w:ascii="Times New Roman" w:hAnsi="Times New Roman" w:cs="Times New Roman"/>
          <w:sz w:val="24"/>
          <w:szCs w:val="24"/>
        </w:rPr>
      </w:pPr>
      <w:r w:rsidRPr="006B0D89">
        <w:rPr>
          <w:rFonts w:ascii="Times New Roman" w:hAnsi="Times New Roman" w:cs="Times New Roman"/>
          <w:sz w:val="24"/>
          <w:szCs w:val="24"/>
        </w:rPr>
        <w:t>Number of people in their family (How each person defines family can be very interesting!)</w:t>
      </w:r>
    </w:p>
    <w:p w14:paraId="5C08BE1D" w14:textId="77777777" w:rsidR="00383F5D" w:rsidRPr="006B0D89" w:rsidRDefault="00383F5D" w:rsidP="006D70B4">
      <w:pPr>
        <w:tabs>
          <w:tab w:val="left" w:pos="360"/>
        </w:tabs>
        <w:rPr>
          <w:rFonts w:ascii="Times New Roman" w:hAnsi="Times New Roman" w:cs="Times New Roman"/>
          <w:sz w:val="24"/>
          <w:szCs w:val="24"/>
        </w:rPr>
      </w:pPr>
    </w:p>
    <w:p w14:paraId="567247F5" w14:textId="4AE5FD45" w:rsidR="00383F5D" w:rsidRPr="006B0D89" w:rsidRDefault="00F90472" w:rsidP="006D70B4">
      <w:pPr>
        <w:tabs>
          <w:tab w:val="left" w:pos="360"/>
        </w:tabs>
        <w:spacing w:after="0"/>
        <w:ind w:left="-360"/>
        <w:rPr>
          <w:rFonts w:ascii="Times New Roman" w:hAnsi="Times New Roman" w:cs="Times New Roman"/>
          <w:b/>
          <w:bCs/>
          <w:sz w:val="24"/>
          <w:szCs w:val="24"/>
        </w:rPr>
      </w:pPr>
      <w:r>
        <w:rPr>
          <w:rFonts w:ascii="Times New Roman" w:hAnsi="Times New Roman" w:cs="Times New Roman"/>
          <w:b/>
          <w:bCs/>
          <w:sz w:val="24"/>
          <w:szCs w:val="24"/>
        </w:rPr>
        <w:t>2</w:t>
      </w:r>
      <w:r w:rsidR="00383F5D" w:rsidRPr="006B0D89">
        <w:rPr>
          <w:rFonts w:ascii="Times New Roman" w:hAnsi="Times New Roman" w:cs="Times New Roman"/>
          <w:b/>
          <w:bCs/>
          <w:sz w:val="24"/>
          <w:szCs w:val="24"/>
        </w:rPr>
        <w:t>.</w:t>
      </w:r>
      <w:r w:rsidR="00016492" w:rsidRPr="006B0D89">
        <w:rPr>
          <w:rFonts w:ascii="Times New Roman" w:hAnsi="Times New Roman" w:cs="Times New Roman"/>
          <w:b/>
          <w:bCs/>
          <w:sz w:val="24"/>
          <w:szCs w:val="24"/>
        </w:rPr>
        <w:t xml:space="preserve"> </w:t>
      </w:r>
      <w:r w:rsidR="00383F5D" w:rsidRPr="006B0D89">
        <w:rPr>
          <w:rFonts w:ascii="Times New Roman" w:hAnsi="Times New Roman" w:cs="Times New Roman"/>
          <w:b/>
          <w:bCs/>
          <w:sz w:val="24"/>
          <w:szCs w:val="24"/>
        </w:rPr>
        <w:t>Interviews</w:t>
      </w:r>
    </w:p>
    <w:p w14:paraId="793F71A5" w14:textId="77777777" w:rsidR="00383F5D" w:rsidRPr="006B0D89" w:rsidRDefault="00383F5D" w:rsidP="006D70B4">
      <w:pPr>
        <w:tabs>
          <w:tab w:val="left" w:pos="360"/>
        </w:tabs>
        <w:spacing w:after="0"/>
        <w:ind w:left="-18"/>
        <w:rPr>
          <w:rFonts w:ascii="Times New Roman" w:hAnsi="Times New Roman" w:cs="Times New Roman"/>
          <w:sz w:val="24"/>
          <w:szCs w:val="24"/>
        </w:rPr>
      </w:pPr>
      <w:r w:rsidRPr="006B0D89">
        <w:rPr>
          <w:rFonts w:ascii="Times New Roman" w:hAnsi="Times New Roman" w:cs="Times New Roman"/>
          <w:sz w:val="24"/>
          <w:szCs w:val="24"/>
        </w:rPr>
        <w:t xml:space="preserve">Participants interview the person next to them and vice versa, and then introduce one another to the </w:t>
      </w:r>
      <w:r w:rsidR="00420C4E" w:rsidRPr="006B0D89">
        <w:rPr>
          <w:rFonts w:ascii="Times New Roman" w:hAnsi="Times New Roman" w:cs="Times New Roman"/>
          <w:sz w:val="24"/>
          <w:szCs w:val="24"/>
        </w:rPr>
        <w:t xml:space="preserve">entire </w:t>
      </w:r>
      <w:r w:rsidRPr="006B0D89">
        <w:rPr>
          <w:rFonts w:ascii="Times New Roman" w:hAnsi="Times New Roman" w:cs="Times New Roman"/>
          <w:sz w:val="24"/>
          <w:szCs w:val="24"/>
        </w:rPr>
        <w:t>group.</w:t>
      </w:r>
    </w:p>
    <w:p w14:paraId="11F7B983" w14:textId="77777777" w:rsidR="00383F5D" w:rsidRPr="006B0D89" w:rsidRDefault="00383F5D" w:rsidP="006D70B4">
      <w:pPr>
        <w:tabs>
          <w:tab w:val="left" w:pos="360"/>
        </w:tabs>
        <w:rPr>
          <w:rFonts w:ascii="Times New Roman" w:hAnsi="Times New Roman" w:cs="Times New Roman"/>
          <w:sz w:val="24"/>
          <w:szCs w:val="24"/>
        </w:rPr>
      </w:pPr>
    </w:p>
    <w:p w14:paraId="67947FB9" w14:textId="743213C2" w:rsidR="00383F5D" w:rsidRPr="006B0D89" w:rsidRDefault="00F90472" w:rsidP="006D70B4">
      <w:pPr>
        <w:tabs>
          <w:tab w:val="left" w:pos="360"/>
        </w:tabs>
        <w:spacing w:after="0"/>
        <w:ind w:left="-360"/>
        <w:rPr>
          <w:rFonts w:ascii="Times New Roman" w:hAnsi="Times New Roman" w:cs="Times New Roman"/>
          <w:b/>
          <w:bCs/>
          <w:sz w:val="24"/>
          <w:szCs w:val="24"/>
        </w:rPr>
      </w:pPr>
      <w:r>
        <w:rPr>
          <w:rFonts w:ascii="Times New Roman" w:hAnsi="Times New Roman" w:cs="Times New Roman"/>
          <w:b/>
          <w:bCs/>
          <w:sz w:val="24"/>
          <w:szCs w:val="24"/>
        </w:rPr>
        <w:t>3</w:t>
      </w:r>
      <w:r w:rsidR="00383F5D" w:rsidRPr="006B0D89">
        <w:rPr>
          <w:rFonts w:ascii="Times New Roman" w:hAnsi="Times New Roman" w:cs="Times New Roman"/>
          <w:b/>
          <w:bCs/>
          <w:sz w:val="24"/>
          <w:szCs w:val="24"/>
        </w:rPr>
        <w:t>.</w:t>
      </w:r>
      <w:r w:rsidR="00016492" w:rsidRPr="006B0D89">
        <w:rPr>
          <w:rFonts w:ascii="Times New Roman" w:hAnsi="Times New Roman" w:cs="Times New Roman"/>
          <w:b/>
          <w:bCs/>
          <w:sz w:val="24"/>
          <w:szCs w:val="24"/>
        </w:rPr>
        <w:t xml:space="preserve"> </w:t>
      </w:r>
      <w:r w:rsidR="00383F5D" w:rsidRPr="006B0D89">
        <w:rPr>
          <w:rFonts w:ascii="Times New Roman" w:hAnsi="Times New Roman" w:cs="Times New Roman"/>
          <w:b/>
          <w:bCs/>
          <w:sz w:val="24"/>
          <w:szCs w:val="24"/>
        </w:rPr>
        <w:t>Truth or Lie?</w:t>
      </w:r>
    </w:p>
    <w:p w14:paraId="46F4D1B2" w14:textId="77777777" w:rsidR="00383F5D" w:rsidRPr="006B0D89" w:rsidRDefault="00383F5D" w:rsidP="006D70B4">
      <w:pPr>
        <w:tabs>
          <w:tab w:val="left" w:pos="360"/>
        </w:tabs>
        <w:spacing w:after="0"/>
        <w:ind w:left="-18"/>
        <w:rPr>
          <w:rFonts w:ascii="Times New Roman" w:hAnsi="Times New Roman" w:cs="Times New Roman"/>
          <w:sz w:val="24"/>
          <w:szCs w:val="24"/>
        </w:rPr>
      </w:pPr>
      <w:r w:rsidRPr="006B0D89">
        <w:rPr>
          <w:rFonts w:ascii="Times New Roman" w:hAnsi="Times New Roman" w:cs="Times New Roman"/>
          <w:sz w:val="24"/>
          <w:szCs w:val="24"/>
        </w:rPr>
        <w:t>Everyone tells two truths and one lie, and then the group guesses the lie for each person.</w:t>
      </w:r>
    </w:p>
    <w:p w14:paraId="391D6C50" w14:textId="77777777" w:rsidR="00383F5D" w:rsidRPr="006B0D89" w:rsidRDefault="00383F5D" w:rsidP="006D70B4">
      <w:pPr>
        <w:tabs>
          <w:tab w:val="left" w:pos="360"/>
        </w:tabs>
        <w:rPr>
          <w:rFonts w:ascii="Times New Roman" w:hAnsi="Times New Roman" w:cs="Times New Roman"/>
          <w:sz w:val="24"/>
          <w:szCs w:val="24"/>
        </w:rPr>
      </w:pPr>
    </w:p>
    <w:p w14:paraId="1025D99F" w14:textId="402CF58F" w:rsidR="00F90472" w:rsidRPr="006B0D89" w:rsidRDefault="00F90472" w:rsidP="00F90472">
      <w:pPr>
        <w:tabs>
          <w:tab w:val="left" w:pos="360"/>
        </w:tabs>
        <w:ind w:left="-360"/>
        <w:rPr>
          <w:rFonts w:ascii="Times New Roman" w:hAnsi="Times New Roman" w:cs="Times New Roman"/>
          <w:b/>
          <w:sz w:val="24"/>
          <w:szCs w:val="24"/>
        </w:rPr>
      </w:pPr>
      <w:r>
        <w:rPr>
          <w:rFonts w:ascii="Times New Roman" w:hAnsi="Times New Roman" w:cs="Times New Roman"/>
          <w:b/>
          <w:sz w:val="24"/>
          <w:szCs w:val="24"/>
        </w:rPr>
        <w:t>4</w:t>
      </w:r>
      <w:r w:rsidRPr="006B0D89">
        <w:rPr>
          <w:rFonts w:ascii="Times New Roman" w:hAnsi="Times New Roman" w:cs="Times New Roman"/>
          <w:b/>
          <w:sz w:val="24"/>
          <w:szCs w:val="24"/>
        </w:rPr>
        <w:t>. Significant Mentor</w:t>
      </w:r>
    </w:p>
    <w:p w14:paraId="171A6AA0" w14:textId="7FD05183" w:rsidR="00F90472" w:rsidRPr="006B0D89" w:rsidRDefault="00F90472" w:rsidP="00F90472">
      <w:pPr>
        <w:tabs>
          <w:tab w:val="left" w:pos="360"/>
        </w:tabs>
        <w:rPr>
          <w:rFonts w:ascii="Times New Roman" w:hAnsi="Times New Roman" w:cs="Times New Roman"/>
          <w:sz w:val="24"/>
          <w:szCs w:val="24"/>
        </w:rPr>
      </w:pPr>
      <w:r w:rsidRPr="006B0D89">
        <w:rPr>
          <w:rFonts w:ascii="Times New Roman" w:hAnsi="Times New Roman" w:cs="Times New Roman"/>
          <w:bCs/>
          <w:sz w:val="24"/>
          <w:szCs w:val="24"/>
        </w:rPr>
        <w:t>Participants think of a previous mentor they have had who influenced (positively or negatively) their own research career o</w:t>
      </w:r>
      <w:r w:rsidR="004F2C54">
        <w:rPr>
          <w:rFonts w:ascii="Times New Roman" w:hAnsi="Times New Roman" w:cs="Times New Roman"/>
          <w:bCs/>
          <w:sz w:val="24"/>
          <w:szCs w:val="24"/>
        </w:rPr>
        <w:t>r</w:t>
      </w:r>
      <w:r w:rsidRPr="006B0D89">
        <w:rPr>
          <w:rFonts w:ascii="Times New Roman" w:hAnsi="Times New Roman" w:cs="Times New Roman"/>
          <w:bCs/>
          <w:sz w:val="24"/>
          <w:szCs w:val="24"/>
        </w:rPr>
        <w:t xml:space="preserve"> mentoring practices.  Each person briefly shares one thing they learned from </w:t>
      </w:r>
      <w:r w:rsidR="00201615">
        <w:rPr>
          <w:rFonts w:ascii="Times New Roman" w:hAnsi="Times New Roman" w:cs="Times New Roman"/>
          <w:bCs/>
          <w:sz w:val="24"/>
          <w:szCs w:val="24"/>
        </w:rPr>
        <w:t>that</w:t>
      </w:r>
      <w:r w:rsidR="00201615" w:rsidRPr="006B0D89">
        <w:rPr>
          <w:rFonts w:ascii="Times New Roman" w:hAnsi="Times New Roman" w:cs="Times New Roman"/>
          <w:bCs/>
          <w:sz w:val="24"/>
          <w:szCs w:val="24"/>
        </w:rPr>
        <w:t xml:space="preserve"> </w:t>
      </w:r>
      <w:r w:rsidRPr="006B0D89">
        <w:rPr>
          <w:rFonts w:ascii="Times New Roman" w:hAnsi="Times New Roman" w:cs="Times New Roman"/>
          <w:bCs/>
          <w:sz w:val="24"/>
          <w:szCs w:val="24"/>
        </w:rPr>
        <w:t>mentor.</w:t>
      </w:r>
    </w:p>
    <w:p w14:paraId="6B794900" w14:textId="77777777" w:rsidR="00F90472" w:rsidRDefault="00F90472" w:rsidP="006D70B4">
      <w:pPr>
        <w:tabs>
          <w:tab w:val="left" w:pos="360"/>
        </w:tabs>
        <w:spacing w:after="0"/>
        <w:ind w:left="-360"/>
        <w:rPr>
          <w:rFonts w:ascii="Times New Roman" w:hAnsi="Times New Roman" w:cs="Times New Roman"/>
          <w:b/>
          <w:bCs/>
          <w:sz w:val="24"/>
          <w:szCs w:val="24"/>
        </w:rPr>
      </w:pPr>
    </w:p>
    <w:p w14:paraId="38D0F9F3" w14:textId="6B2B4C81" w:rsidR="00383F5D" w:rsidRPr="006B0D89" w:rsidRDefault="00F90472" w:rsidP="006D70B4">
      <w:pPr>
        <w:tabs>
          <w:tab w:val="left" w:pos="360"/>
        </w:tabs>
        <w:spacing w:after="0"/>
        <w:ind w:left="-360"/>
        <w:rPr>
          <w:rFonts w:ascii="Times New Roman" w:hAnsi="Times New Roman" w:cs="Times New Roman"/>
          <w:b/>
          <w:bCs/>
          <w:sz w:val="24"/>
          <w:szCs w:val="24"/>
        </w:rPr>
      </w:pPr>
      <w:r>
        <w:rPr>
          <w:rFonts w:ascii="Times New Roman" w:hAnsi="Times New Roman" w:cs="Times New Roman"/>
          <w:b/>
          <w:bCs/>
          <w:sz w:val="24"/>
          <w:szCs w:val="24"/>
        </w:rPr>
        <w:t>5</w:t>
      </w:r>
      <w:r w:rsidR="006718DC" w:rsidRPr="006B0D89">
        <w:rPr>
          <w:rFonts w:ascii="Times New Roman" w:hAnsi="Times New Roman" w:cs="Times New Roman"/>
          <w:b/>
          <w:bCs/>
          <w:sz w:val="24"/>
          <w:szCs w:val="24"/>
        </w:rPr>
        <w:t>.</w:t>
      </w:r>
      <w:r w:rsidR="00016492" w:rsidRPr="006B0D89">
        <w:rPr>
          <w:rFonts w:ascii="Times New Roman" w:hAnsi="Times New Roman" w:cs="Times New Roman"/>
          <w:b/>
          <w:bCs/>
          <w:sz w:val="24"/>
          <w:szCs w:val="24"/>
        </w:rPr>
        <w:t xml:space="preserve"> </w:t>
      </w:r>
      <w:r w:rsidR="00383F5D" w:rsidRPr="006B0D89">
        <w:rPr>
          <w:rFonts w:ascii="Times New Roman" w:hAnsi="Times New Roman" w:cs="Times New Roman"/>
          <w:b/>
          <w:bCs/>
          <w:sz w:val="24"/>
          <w:szCs w:val="24"/>
        </w:rPr>
        <w:t>Memorable Moments</w:t>
      </w:r>
    </w:p>
    <w:p w14:paraId="759FB34D" w14:textId="77777777" w:rsidR="00471CC3" w:rsidRDefault="00201615" w:rsidP="00471CC3">
      <w:pPr>
        <w:tabs>
          <w:tab w:val="left" w:pos="360"/>
        </w:tabs>
        <w:spacing w:after="0"/>
        <w:ind w:left="-18"/>
        <w:rPr>
          <w:rFonts w:ascii="Times New Roman" w:hAnsi="Times New Roman" w:cs="Times New Roman"/>
          <w:sz w:val="24"/>
          <w:szCs w:val="24"/>
        </w:rPr>
      </w:pPr>
      <w:r>
        <w:rPr>
          <w:rFonts w:ascii="Times New Roman" w:hAnsi="Times New Roman" w:cs="Times New Roman"/>
          <w:sz w:val="24"/>
          <w:szCs w:val="24"/>
        </w:rPr>
        <w:t>Participants</w:t>
      </w:r>
      <w:r w:rsidR="00383F5D" w:rsidRPr="006B0D89">
        <w:rPr>
          <w:rFonts w:ascii="Times New Roman" w:hAnsi="Times New Roman" w:cs="Times New Roman"/>
          <w:sz w:val="24"/>
          <w:szCs w:val="24"/>
        </w:rPr>
        <w:t xml:space="preserve"> share something memorable about themselves.</w:t>
      </w:r>
    </w:p>
    <w:p w14:paraId="1A7DE4B6" w14:textId="2DB03D3E" w:rsidR="00471CC3" w:rsidRDefault="00471CC3" w:rsidP="006D70B4">
      <w:pPr>
        <w:tabs>
          <w:tab w:val="left" w:pos="360"/>
        </w:tabs>
        <w:spacing w:after="0"/>
        <w:ind w:left="-18"/>
        <w:rPr>
          <w:rFonts w:ascii="Times New Roman" w:hAnsi="Times New Roman" w:cs="Times New Roman"/>
          <w:sz w:val="24"/>
          <w:szCs w:val="24"/>
        </w:rPr>
      </w:pPr>
    </w:p>
    <w:p w14:paraId="5D2A3C0D" w14:textId="77777777" w:rsidR="00471CC3" w:rsidRPr="006B0D89" w:rsidRDefault="00471CC3" w:rsidP="006D70B4">
      <w:pPr>
        <w:tabs>
          <w:tab w:val="left" w:pos="360"/>
        </w:tabs>
        <w:spacing w:after="0"/>
        <w:ind w:left="-18"/>
        <w:rPr>
          <w:rFonts w:ascii="Times New Roman" w:hAnsi="Times New Roman" w:cs="Times New Roman"/>
          <w:sz w:val="24"/>
          <w:szCs w:val="24"/>
        </w:rPr>
      </w:pPr>
    </w:p>
    <w:p w14:paraId="78B231A7" w14:textId="77777777" w:rsidR="00383F5D" w:rsidRPr="006B0D89" w:rsidRDefault="00383F5D" w:rsidP="006D70B4">
      <w:pPr>
        <w:tabs>
          <w:tab w:val="left" w:pos="360"/>
        </w:tabs>
        <w:rPr>
          <w:rFonts w:ascii="Times New Roman" w:hAnsi="Times New Roman" w:cs="Times New Roman"/>
          <w:sz w:val="24"/>
          <w:szCs w:val="24"/>
        </w:rPr>
      </w:pPr>
    </w:p>
    <w:p w14:paraId="53CBF0E3" w14:textId="77777777" w:rsidR="00383F5D" w:rsidRPr="006B0D89" w:rsidRDefault="00383F5D" w:rsidP="006D70B4">
      <w:pPr>
        <w:tabs>
          <w:tab w:val="left" w:pos="360"/>
        </w:tabs>
        <w:rPr>
          <w:rFonts w:ascii="Times New Roman" w:hAnsi="Times New Roman" w:cs="Times New Roman"/>
          <w:sz w:val="24"/>
          <w:szCs w:val="24"/>
        </w:rPr>
      </w:pPr>
    </w:p>
    <w:p w14:paraId="25B0A079" w14:textId="77777777" w:rsidR="00530CA1" w:rsidRPr="006B0D89" w:rsidRDefault="00530CA1">
      <w:pPr>
        <w:spacing w:after="0"/>
        <w:rPr>
          <w:rFonts w:ascii="Times New Roman" w:hAnsi="Times New Roman" w:cs="Times New Roman"/>
          <w:b/>
          <w:bCs/>
          <w:sz w:val="36"/>
          <w:szCs w:val="36"/>
        </w:rPr>
      </w:pPr>
      <w:r w:rsidRPr="006B0D89">
        <w:rPr>
          <w:rFonts w:ascii="Times New Roman" w:hAnsi="Times New Roman" w:cs="Times New Roman"/>
          <w:b/>
          <w:bCs/>
          <w:sz w:val="36"/>
          <w:szCs w:val="36"/>
        </w:rPr>
        <w:br w:type="page"/>
      </w:r>
    </w:p>
    <w:p w14:paraId="0408F86F" w14:textId="77777777" w:rsidR="00383F5D" w:rsidRPr="006B0D89" w:rsidRDefault="00383F5D" w:rsidP="00BC322A">
      <w:pPr>
        <w:jc w:val="center"/>
        <w:rPr>
          <w:rFonts w:ascii="Times New Roman" w:hAnsi="Times New Roman" w:cs="Times New Roman"/>
          <w:b/>
          <w:bCs/>
          <w:sz w:val="36"/>
          <w:szCs w:val="36"/>
        </w:rPr>
      </w:pPr>
    </w:p>
    <w:p w14:paraId="672F6FD2" w14:textId="77777777" w:rsidR="001263A8" w:rsidRPr="006B0D89" w:rsidRDefault="001263A8" w:rsidP="0069029A">
      <w:pPr>
        <w:ind w:left="360"/>
        <w:jc w:val="center"/>
        <w:rPr>
          <w:rFonts w:ascii="Times New Roman" w:hAnsi="Times New Roman" w:cs="Times New Roman"/>
          <w:b/>
          <w:bCs/>
          <w:sz w:val="36"/>
          <w:szCs w:val="36"/>
        </w:rPr>
      </w:pPr>
    </w:p>
    <w:p w14:paraId="21E1BFA8" w14:textId="77777777" w:rsidR="001263A8" w:rsidRPr="006B0D89" w:rsidRDefault="001263A8" w:rsidP="0069029A">
      <w:pPr>
        <w:ind w:left="360"/>
        <w:jc w:val="center"/>
        <w:rPr>
          <w:rFonts w:ascii="Times New Roman" w:hAnsi="Times New Roman" w:cs="Times New Roman"/>
          <w:b/>
          <w:bCs/>
          <w:sz w:val="36"/>
          <w:szCs w:val="36"/>
        </w:rPr>
      </w:pPr>
    </w:p>
    <w:p w14:paraId="19944921" w14:textId="77777777" w:rsidR="00C175CF" w:rsidRDefault="00C175CF" w:rsidP="001B0CD7">
      <w:pPr>
        <w:spacing w:after="0"/>
        <w:jc w:val="center"/>
        <w:rPr>
          <w:rFonts w:ascii="Times New Roman" w:hAnsi="Times New Roman" w:cs="Times New Roman"/>
          <w:b/>
          <w:bCs/>
          <w:sz w:val="36"/>
          <w:szCs w:val="36"/>
        </w:rPr>
      </w:pPr>
    </w:p>
    <w:p w14:paraId="4A02B43D" w14:textId="77777777" w:rsidR="00C175CF" w:rsidRDefault="00C175CF" w:rsidP="001B0CD7">
      <w:pPr>
        <w:spacing w:after="0"/>
        <w:jc w:val="center"/>
        <w:rPr>
          <w:rFonts w:ascii="Times New Roman" w:hAnsi="Times New Roman" w:cs="Times New Roman"/>
          <w:b/>
          <w:bCs/>
          <w:sz w:val="36"/>
          <w:szCs w:val="36"/>
        </w:rPr>
      </w:pPr>
    </w:p>
    <w:p w14:paraId="33ADC71B" w14:textId="77777777" w:rsidR="00C175CF" w:rsidRDefault="00C175CF" w:rsidP="001B0CD7">
      <w:pPr>
        <w:spacing w:after="0"/>
        <w:jc w:val="center"/>
        <w:rPr>
          <w:rFonts w:ascii="Times New Roman" w:hAnsi="Times New Roman" w:cs="Times New Roman"/>
          <w:b/>
          <w:bCs/>
          <w:sz w:val="36"/>
          <w:szCs w:val="36"/>
        </w:rPr>
      </w:pPr>
    </w:p>
    <w:p w14:paraId="7114AB11" w14:textId="77777777" w:rsidR="00C175CF" w:rsidRDefault="00C175CF" w:rsidP="001B0CD7">
      <w:pPr>
        <w:spacing w:after="0"/>
        <w:jc w:val="center"/>
        <w:rPr>
          <w:rFonts w:ascii="Times New Roman" w:hAnsi="Times New Roman" w:cs="Times New Roman"/>
          <w:b/>
          <w:bCs/>
          <w:sz w:val="36"/>
          <w:szCs w:val="36"/>
        </w:rPr>
      </w:pPr>
    </w:p>
    <w:p w14:paraId="4B312BA4" w14:textId="77777777" w:rsidR="00C175CF" w:rsidRDefault="00C175CF" w:rsidP="001B0CD7">
      <w:pPr>
        <w:spacing w:after="0"/>
        <w:jc w:val="center"/>
        <w:rPr>
          <w:rFonts w:ascii="Times New Roman" w:hAnsi="Times New Roman" w:cs="Times New Roman"/>
          <w:b/>
          <w:bCs/>
          <w:sz w:val="36"/>
          <w:szCs w:val="36"/>
        </w:rPr>
      </w:pPr>
    </w:p>
    <w:p w14:paraId="38942C8C" w14:textId="77777777" w:rsidR="00C175CF" w:rsidRDefault="00C175CF" w:rsidP="001B0CD7">
      <w:pPr>
        <w:spacing w:after="0"/>
        <w:jc w:val="center"/>
        <w:rPr>
          <w:rFonts w:ascii="Times New Roman" w:hAnsi="Times New Roman" w:cs="Times New Roman"/>
          <w:b/>
          <w:bCs/>
          <w:sz w:val="36"/>
          <w:szCs w:val="36"/>
        </w:rPr>
      </w:pPr>
    </w:p>
    <w:p w14:paraId="7EB56A49" w14:textId="381EEAC6" w:rsidR="0063594F" w:rsidRDefault="00383F5D" w:rsidP="001B0CD7">
      <w:pPr>
        <w:spacing w:after="0"/>
        <w:jc w:val="center"/>
        <w:rPr>
          <w:rFonts w:ascii="Times New Roman" w:hAnsi="Times New Roman" w:cs="Times New Roman"/>
          <w:b/>
          <w:bCs/>
          <w:sz w:val="28"/>
          <w:szCs w:val="28"/>
          <w:u w:val="single"/>
        </w:rPr>
      </w:pPr>
      <w:r w:rsidRPr="006B0D89">
        <w:rPr>
          <w:rFonts w:ascii="Times New Roman" w:hAnsi="Times New Roman" w:cs="Times New Roman"/>
          <w:b/>
          <w:bCs/>
          <w:sz w:val="36"/>
          <w:szCs w:val="36"/>
        </w:rPr>
        <w:t>Maintaining Effective Communicatio</w:t>
      </w:r>
      <w:r w:rsidR="0063594F">
        <w:rPr>
          <w:rFonts w:ascii="Times New Roman" w:hAnsi="Times New Roman" w:cs="Times New Roman"/>
          <w:b/>
          <w:bCs/>
          <w:sz w:val="36"/>
          <w:szCs w:val="36"/>
        </w:rPr>
        <w:t>n</w:t>
      </w:r>
    </w:p>
    <w:p w14:paraId="03DC218F" w14:textId="77777777" w:rsidR="0063594F" w:rsidRDefault="0063594F">
      <w:pPr>
        <w:spacing w:after="0"/>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14:paraId="154738BF" w14:textId="77777777" w:rsidR="00C175CF" w:rsidRDefault="00C175CF" w:rsidP="00876CC8">
      <w:pPr>
        <w:spacing w:after="0"/>
        <w:jc w:val="center"/>
        <w:rPr>
          <w:rFonts w:ascii="Times New Roman" w:hAnsi="Times New Roman" w:cs="Times New Roman"/>
          <w:b/>
          <w:bCs/>
          <w:sz w:val="28"/>
          <w:szCs w:val="28"/>
          <w:u w:val="single"/>
        </w:rPr>
      </w:pPr>
    </w:p>
    <w:p w14:paraId="449EE377" w14:textId="77777777" w:rsidR="00C175CF" w:rsidRDefault="00C175CF" w:rsidP="00876CC8">
      <w:pPr>
        <w:spacing w:after="0"/>
        <w:jc w:val="center"/>
        <w:rPr>
          <w:rFonts w:ascii="Times New Roman" w:hAnsi="Times New Roman" w:cs="Times New Roman"/>
          <w:b/>
          <w:bCs/>
          <w:sz w:val="28"/>
          <w:szCs w:val="28"/>
          <w:u w:val="single"/>
        </w:rPr>
      </w:pPr>
    </w:p>
    <w:p w14:paraId="59128889" w14:textId="77777777" w:rsidR="00C175CF" w:rsidRDefault="00C175CF" w:rsidP="00876CC8">
      <w:pPr>
        <w:spacing w:after="0"/>
        <w:jc w:val="center"/>
        <w:rPr>
          <w:rFonts w:ascii="Times New Roman" w:hAnsi="Times New Roman" w:cs="Times New Roman"/>
          <w:b/>
          <w:bCs/>
          <w:sz w:val="28"/>
          <w:szCs w:val="28"/>
          <w:u w:val="single"/>
        </w:rPr>
      </w:pPr>
    </w:p>
    <w:p w14:paraId="3733BF6F" w14:textId="77777777" w:rsidR="00C175CF" w:rsidRDefault="00C175CF" w:rsidP="00876CC8">
      <w:pPr>
        <w:spacing w:after="0"/>
        <w:jc w:val="center"/>
        <w:rPr>
          <w:rFonts w:ascii="Times New Roman" w:hAnsi="Times New Roman" w:cs="Times New Roman"/>
          <w:b/>
          <w:bCs/>
          <w:sz w:val="28"/>
          <w:szCs w:val="28"/>
          <w:u w:val="single"/>
        </w:rPr>
      </w:pPr>
    </w:p>
    <w:p w14:paraId="279AF226" w14:textId="77777777" w:rsidR="00C175CF" w:rsidRDefault="00C175CF" w:rsidP="00876CC8">
      <w:pPr>
        <w:spacing w:after="0"/>
        <w:jc w:val="center"/>
        <w:rPr>
          <w:rFonts w:ascii="Times New Roman" w:hAnsi="Times New Roman" w:cs="Times New Roman"/>
          <w:b/>
          <w:bCs/>
          <w:sz w:val="28"/>
          <w:szCs w:val="28"/>
          <w:u w:val="single"/>
        </w:rPr>
      </w:pPr>
    </w:p>
    <w:p w14:paraId="6EE91DBC" w14:textId="77777777" w:rsidR="00C175CF" w:rsidRDefault="00C175CF" w:rsidP="00876CC8">
      <w:pPr>
        <w:spacing w:after="0"/>
        <w:jc w:val="center"/>
        <w:rPr>
          <w:rFonts w:ascii="Times New Roman" w:hAnsi="Times New Roman" w:cs="Times New Roman"/>
          <w:b/>
          <w:bCs/>
          <w:sz w:val="28"/>
          <w:szCs w:val="28"/>
          <w:u w:val="single"/>
        </w:rPr>
      </w:pPr>
    </w:p>
    <w:p w14:paraId="657F9131" w14:textId="77777777" w:rsidR="00C175CF" w:rsidRDefault="00C175CF" w:rsidP="00876CC8">
      <w:pPr>
        <w:spacing w:after="0"/>
        <w:jc w:val="center"/>
        <w:rPr>
          <w:rFonts w:ascii="Times New Roman" w:hAnsi="Times New Roman" w:cs="Times New Roman"/>
          <w:b/>
          <w:bCs/>
          <w:sz w:val="28"/>
          <w:szCs w:val="28"/>
          <w:u w:val="single"/>
        </w:rPr>
      </w:pPr>
    </w:p>
    <w:p w14:paraId="14197292" w14:textId="77777777" w:rsidR="00C175CF" w:rsidRDefault="00C175CF" w:rsidP="00876CC8">
      <w:pPr>
        <w:spacing w:after="0"/>
        <w:jc w:val="center"/>
        <w:rPr>
          <w:rFonts w:ascii="Times New Roman" w:hAnsi="Times New Roman" w:cs="Times New Roman"/>
          <w:b/>
          <w:bCs/>
          <w:sz w:val="28"/>
          <w:szCs w:val="28"/>
          <w:u w:val="single"/>
        </w:rPr>
      </w:pPr>
    </w:p>
    <w:p w14:paraId="03CAD935" w14:textId="77777777" w:rsidR="00C175CF" w:rsidRDefault="00C175CF" w:rsidP="00876CC8">
      <w:pPr>
        <w:spacing w:after="0"/>
        <w:jc w:val="center"/>
        <w:rPr>
          <w:rFonts w:ascii="Times New Roman" w:hAnsi="Times New Roman" w:cs="Times New Roman"/>
          <w:b/>
          <w:bCs/>
          <w:sz w:val="28"/>
          <w:szCs w:val="28"/>
          <w:u w:val="single"/>
        </w:rPr>
      </w:pPr>
    </w:p>
    <w:p w14:paraId="38AD0F88" w14:textId="77777777" w:rsidR="00C175CF" w:rsidRDefault="00C175CF" w:rsidP="00876CC8">
      <w:pPr>
        <w:spacing w:after="0"/>
        <w:jc w:val="center"/>
        <w:rPr>
          <w:rFonts w:ascii="Times New Roman" w:hAnsi="Times New Roman" w:cs="Times New Roman"/>
          <w:b/>
          <w:bCs/>
          <w:sz w:val="28"/>
          <w:szCs w:val="28"/>
          <w:u w:val="single"/>
        </w:rPr>
      </w:pPr>
    </w:p>
    <w:p w14:paraId="1E4B189F" w14:textId="77777777" w:rsidR="00C175CF" w:rsidRDefault="00C175CF" w:rsidP="00876CC8">
      <w:pPr>
        <w:spacing w:after="0"/>
        <w:jc w:val="center"/>
        <w:rPr>
          <w:rFonts w:ascii="Times New Roman" w:hAnsi="Times New Roman" w:cs="Times New Roman"/>
          <w:b/>
          <w:bCs/>
          <w:sz w:val="28"/>
          <w:szCs w:val="28"/>
          <w:u w:val="single"/>
        </w:rPr>
      </w:pPr>
    </w:p>
    <w:p w14:paraId="31753D4E" w14:textId="77777777" w:rsidR="00C175CF" w:rsidRDefault="00C175CF" w:rsidP="00876CC8">
      <w:pPr>
        <w:spacing w:after="0"/>
        <w:jc w:val="center"/>
        <w:rPr>
          <w:rFonts w:ascii="Times New Roman" w:hAnsi="Times New Roman" w:cs="Times New Roman"/>
          <w:b/>
          <w:bCs/>
          <w:sz w:val="28"/>
          <w:szCs w:val="28"/>
          <w:u w:val="single"/>
        </w:rPr>
      </w:pPr>
    </w:p>
    <w:p w14:paraId="2EC9F074" w14:textId="77777777" w:rsidR="00C175CF" w:rsidRDefault="00C175CF" w:rsidP="00876CC8">
      <w:pPr>
        <w:spacing w:after="0"/>
        <w:jc w:val="center"/>
        <w:rPr>
          <w:rFonts w:ascii="Times New Roman" w:hAnsi="Times New Roman" w:cs="Times New Roman"/>
          <w:b/>
          <w:bCs/>
          <w:sz w:val="28"/>
          <w:szCs w:val="28"/>
          <w:u w:val="single"/>
        </w:rPr>
      </w:pPr>
    </w:p>
    <w:p w14:paraId="3851FD78" w14:textId="77777777" w:rsidR="00C175CF" w:rsidRDefault="00C175CF" w:rsidP="00876CC8">
      <w:pPr>
        <w:spacing w:after="0"/>
        <w:jc w:val="center"/>
        <w:rPr>
          <w:rFonts w:ascii="Times New Roman" w:hAnsi="Times New Roman" w:cs="Times New Roman"/>
          <w:b/>
          <w:bCs/>
          <w:sz w:val="28"/>
          <w:szCs w:val="28"/>
          <w:u w:val="single"/>
        </w:rPr>
      </w:pPr>
    </w:p>
    <w:p w14:paraId="7038CE4F" w14:textId="77777777" w:rsidR="00C175CF" w:rsidRDefault="00C175CF" w:rsidP="00876CC8">
      <w:pPr>
        <w:spacing w:after="0"/>
        <w:jc w:val="center"/>
        <w:rPr>
          <w:rFonts w:ascii="Times New Roman" w:hAnsi="Times New Roman" w:cs="Times New Roman"/>
          <w:b/>
          <w:bCs/>
          <w:sz w:val="28"/>
          <w:szCs w:val="28"/>
          <w:u w:val="single"/>
        </w:rPr>
      </w:pPr>
    </w:p>
    <w:p w14:paraId="55E28006" w14:textId="77777777" w:rsidR="00C175CF" w:rsidRDefault="00C175CF" w:rsidP="00876CC8">
      <w:pPr>
        <w:spacing w:after="0"/>
        <w:jc w:val="center"/>
        <w:rPr>
          <w:rFonts w:ascii="Times New Roman" w:hAnsi="Times New Roman" w:cs="Times New Roman"/>
          <w:b/>
          <w:bCs/>
          <w:sz w:val="28"/>
          <w:szCs w:val="28"/>
          <w:u w:val="single"/>
        </w:rPr>
      </w:pPr>
    </w:p>
    <w:p w14:paraId="0DD61D69" w14:textId="77777777" w:rsidR="00C175CF" w:rsidRDefault="00C175CF" w:rsidP="00876CC8">
      <w:pPr>
        <w:spacing w:after="0"/>
        <w:jc w:val="center"/>
        <w:rPr>
          <w:rFonts w:ascii="Times New Roman" w:hAnsi="Times New Roman" w:cs="Times New Roman"/>
          <w:b/>
          <w:bCs/>
          <w:sz w:val="28"/>
          <w:szCs w:val="28"/>
          <w:u w:val="single"/>
        </w:rPr>
      </w:pPr>
    </w:p>
    <w:p w14:paraId="418647A4" w14:textId="77777777" w:rsidR="00C175CF" w:rsidRDefault="00C175CF" w:rsidP="00876CC8">
      <w:pPr>
        <w:spacing w:after="0"/>
        <w:jc w:val="center"/>
        <w:rPr>
          <w:rFonts w:ascii="Times New Roman" w:hAnsi="Times New Roman" w:cs="Times New Roman"/>
          <w:b/>
          <w:bCs/>
          <w:sz w:val="28"/>
          <w:szCs w:val="28"/>
          <w:u w:val="single"/>
        </w:rPr>
      </w:pPr>
    </w:p>
    <w:p w14:paraId="54FEFAE0" w14:textId="77777777" w:rsidR="00C175CF" w:rsidRDefault="00C175CF" w:rsidP="00876CC8">
      <w:pPr>
        <w:spacing w:after="0"/>
        <w:jc w:val="center"/>
        <w:rPr>
          <w:rFonts w:ascii="Times New Roman" w:hAnsi="Times New Roman" w:cs="Times New Roman"/>
          <w:b/>
          <w:bCs/>
          <w:sz w:val="28"/>
          <w:szCs w:val="28"/>
          <w:u w:val="single"/>
        </w:rPr>
      </w:pPr>
    </w:p>
    <w:p w14:paraId="27806FDB" w14:textId="77777777" w:rsidR="00C175CF" w:rsidRDefault="00C175CF" w:rsidP="00876CC8">
      <w:pPr>
        <w:spacing w:after="0"/>
        <w:jc w:val="center"/>
        <w:rPr>
          <w:rFonts w:ascii="Times New Roman" w:hAnsi="Times New Roman" w:cs="Times New Roman"/>
          <w:b/>
          <w:bCs/>
          <w:sz w:val="28"/>
          <w:szCs w:val="28"/>
          <w:u w:val="single"/>
        </w:rPr>
      </w:pPr>
    </w:p>
    <w:p w14:paraId="39A287AA" w14:textId="77777777" w:rsidR="00C175CF" w:rsidRDefault="00C175CF" w:rsidP="00876CC8">
      <w:pPr>
        <w:spacing w:after="0"/>
        <w:jc w:val="center"/>
        <w:rPr>
          <w:rFonts w:ascii="Times New Roman" w:hAnsi="Times New Roman" w:cs="Times New Roman"/>
          <w:b/>
          <w:bCs/>
          <w:sz w:val="28"/>
          <w:szCs w:val="28"/>
          <w:u w:val="single"/>
        </w:rPr>
      </w:pPr>
    </w:p>
    <w:p w14:paraId="3B8133CE" w14:textId="77777777" w:rsidR="00C175CF" w:rsidRDefault="00C175CF" w:rsidP="00876CC8">
      <w:pPr>
        <w:spacing w:after="0"/>
        <w:jc w:val="center"/>
        <w:rPr>
          <w:rFonts w:ascii="Times New Roman" w:hAnsi="Times New Roman" w:cs="Times New Roman"/>
          <w:b/>
          <w:bCs/>
          <w:sz w:val="28"/>
          <w:szCs w:val="28"/>
          <w:u w:val="single"/>
        </w:rPr>
      </w:pPr>
    </w:p>
    <w:p w14:paraId="25977A72" w14:textId="77777777" w:rsidR="00C175CF" w:rsidRDefault="00C175CF" w:rsidP="00876CC8">
      <w:pPr>
        <w:spacing w:after="0"/>
        <w:jc w:val="center"/>
        <w:rPr>
          <w:rFonts w:ascii="Times New Roman" w:hAnsi="Times New Roman" w:cs="Times New Roman"/>
          <w:b/>
          <w:bCs/>
          <w:sz w:val="28"/>
          <w:szCs w:val="28"/>
          <w:u w:val="single"/>
        </w:rPr>
      </w:pPr>
    </w:p>
    <w:p w14:paraId="569E65A5" w14:textId="77777777" w:rsidR="00C175CF" w:rsidRDefault="00C175CF" w:rsidP="00876CC8">
      <w:pPr>
        <w:spacing w:after="0"/>
        <w:jc w:val="center"/>
        <w:rPr>
          <w:rFonts w:ascii="Times New Roman" w:hAnsi="Times New Roman" w:cs="Times New Roman"/>
          <w:b/>
          <w:bCs/>
          <w:sz w:val="28"/>
          <w:szCs w:val="28"/>
          <w:u w:val="single"/>
        </w:rPr>
      </w:pPr>
    </w:p>
    <w:p w14:paraId="2913EF13" w14:textId="77777777" w:rsidR="00C175CF" w:rsidRDefault="00C175CF" w:rsidP="00876CC8">
      <w:pPr>
        <w:spacing w:after="0"/>
        <w:jc w:val="center"/>
        <w:rPr>
          <w:rFonts w:ascii="Times New Roman" w:hAnsi="Times New Roman" w:cs="Times New Roman"/>
          <w:b/>
          <w:bCs/>
          <w:sz w:val="28"/>
          <w:szCs w:val="28"/>
          <w:u w:val="single"/>
        </w:rPr>
      </w:pPr>
    </w:p>
    <w:p w14:paraId="0510D5F1" w14:textId="77777777" w:rsidR="00C175CF" w:rsidRDefault="00C175CF" w:rsidP="00876CC8">
      <w:pPr>
        <w:spacing w:after="0"/>
        <w:jc w:val="center"/>
        <w:rPr>
          <w:rFonts w:ascii="Times New Roman" w:hAnsi="Times New Roman" w:cs="Times New Roman"/>
          <w:b/>
          <w:bCs/>
          <w:sz w:val="28"/>
          <w:szCs w:val="28"/>
          <w:u w:val="single"/>
        </w:rPr>
      </w:pPr>
    </w:p>
    <w:p w14:paraId="50688BEC" w14:textId="77777777" w:rsidR="00C175CF" w:rsidRDefault="00C175CF" w:rsidP="00876CC8">
      <w:pPr>
        <w:spacing w:after="0"/>
        <w:jc w:val="center"/>
        <w:rPr>
          <w:rFonts w:ascii="Times New Roman" w:hAnsi="Times New Roman" w:cs="Times New Roman"/>
          <w:b/>
          <w:bCs/>
          <w:sz w:val="28"/>
          <w:szCs w:val="28"/>
          <w:u w:val="single"/>
        </w:rPr>
      </w:pPr>
    </w:p>
    <w:p w14:paraId="0E8D6F2E" w14:textId="77777777" w:rsidR="00C175CF" w:rsidRDefault="00C175CF" w:rsidP="00876CC8">
      <w:pPr>
        <w:spacing w:after="0"/>
        <w:jc w:val="center"/>
        <w:rPr>
          <w:rFonts w:ascii="Times New Roman" w:hAnsi="Times New Roman" w:cs="Times New Roman"/>
          <w:b/>
          <w:bCs/>
          <w:sz w:val="28"/>
          <w:szCs w:val="28"/>
          <w:u w:val="single"/>
        </w:rPr>
      </w:pPr>
    </w:p>
    <w:p w14:paraId="77FF62A7" w14:textId="77777777" w:rsidR="00C175CF" w:rsidRDefault="00C175CF" w:rsidP="00876CC8">
      <w:pPr>
        <w:spacing w:after="0"/>
        <w:jc w:val="center"/>
        <w:rPr>
          <w:rFonts w:ascii="Times New Roman" w:hAnsi="Times New Roman" w:cs="Times New Roman"/>
          <w:b/>
          <w:bCs/>
          <w:sz w:val="28"/>
          <w:szCs w:val="28"/>
          <w:u w:val="single"/>
        </w:rPr>
      </w:pPr>
    </w:p>
    <w:p w14:paraId="1135A1CC" w14:textId="77777777" w:rsidR="00C175CF" w:rsidRDefault="00C175CF" w:rsidP="00876CC8">
      <w:pPr>
        <w:spacing w:after="0"/>
        <w:jc w:val="center"/>
        <w:rPr>
          <w:rFonts w:ascii="Times New Roman" w:hAnsi="Times New Roman" w:cs="Times New Roman"/>
          <w:b/>
          <w:bCs/>
          <w:sz w:val="28"/>
          <w:szCs w:val="28"/>
          <w:u w:val="single"/>
        </w:rPr>
      </w:pPr>
    </w:p>
    <w:p w14:paraId="75DC034C" w14:textId="77777777" w:rsidR="00C175CF" w:rsidRDefault="00C175CF" w:rsidP="00876CC8">
      <w:pPr>
        <w:spacing w:after="0"/>
        <w:jc w:val="center"/>
        <w:rPr>
          <w:rFonts w:ascii="Times New Roman" w:hAnsi="Times New Roman" w:cs="Times New Roman"/>
          <w:b/>
          <w:bCs/>
          <w:sz w:val="28"/>
          <w:szCs w:val="28"/>
          <w:u w:val="single"/>
        </w:rPr>
      </w:pPr>
    </w:p>
    <w:p w14:paraId="50E407DB" w14:textId="77777777" w:rsidR="00C175CF" w:rsidRDefault="00C175CF" w:rsidP="00876CC8">
      <w:pPr>
        <w:spacing w:after="0"/>
        <w:jc w:val="center"/>
        <w:rPr>
          <w:rFonts w:ascii="Times New Roman" w:hAnsi="Times New Roman" w:cs="Times New Roman"/>
          <w:b/>
          <w:bCs/>
          <w:sz w:val="28"/>
          <w:szCs w:val="28"/>
          <w:u w:val="single"/>
        </w:rPr>
      </w:pPr>
    </w:p>
    <w:p w14:paraId="792A6BC5" w14:textId="77777777" w:rsidR="00C175CF" w:rsidRDefault="00C175CF" w:rsidP="00876CC8">
      <w:pPr>
        <w:spacing w:after="0"/>
        <w:jc w:val="center"/>
        <w:rPr>
          <w:rFonts w:ascii="Times New Roman" w:hAnsi="Times New Roman" w:cs="Times New Roman"/>
          <w:b/>
          <w:bCs/>
          <w:sz w:val="28"/>
          <w:szCs w:val="28"/>
          <w:u w:val="single"/>
        </w:rPr>
      </w:pPr>
    </w:p>
    <w:p w14:paraId="606D7952" w14:textId="77777777" w:rsidR="00C175CF" w:rsidRDefault="00C175CF" w:rsidP="00876CC8">
      <w:pPr>
        <w:spacing w:after="0"/>
        <w:jc w:val="center"/>
        <w:rPr>
          <w:rFonts w:ascii="Times New Roman" w:hAnsi="Times New Roman" w:cs="Times New Roman"/>
          <w:b/>
          <w:bCs/>
          <w:sz w:val="28"/>
          <w:szCs w:val="28"/>
          <w:u w:val="single"/>
        </w:rPr>
      </w:pPr>
    </w:p>
    <w:p w14:paraId="0B486205" w14:textId="77777777" w:rsidR="00C175CF" w:rsidRDefault="00C175CF" w:rsidP="00876CC8">
      <w:pPr>
        <w:spacing w:after="0"/>
        <w:jc w:val="center"/>
        <w:rPr>
          <w:rFonts w:ascii="Times New Roman" w:hAnsi="Times New Roman" w:cs="Times New Roman"/>
          <w:b/>
          <w:bCs/>
          <w:sz w:val="28"/>
          <w:szCs w:val="28"/>
          <w:u w:val="single"/>
        </w:rPr>
      </w:pPr>
    </w:p>
    <w:p w14:paraId="44443679" w14:textId="77777777" w:rsidR="00C175CF" w:rsidRDefault="00C175CF" w:rsidP="00876CC8">
      <w:pPr>
        <w:spacing w:after="0"/>
        <w:jc w:val="center"/>
        <w:rPr>
          <w:rFonts w:ascii="Times New Roman" w:hAnsi="Times New Roman" w:cs="Times New Roman"/>
          <w:b/>
          <w:bCs/>
          <w:sz w:val="28"/>
          <w:szCs w:val="28"/>
          <w:u w:val="single"/>
        </w:rPr>
      </w:pPr>
    </w:p>
    <w:p w14:paraId="0022CEED" w14:textId="77777777" w:rsidR="00C175CF" w:rsidRDefault="00C175CF" w:rsidP="00876CC8">
      <w:pPr>
        <w:spacing w:after="0"/>
        <w:jc w:val="center"/>
        <w:rPr>
          <w:rFonts w:ascii="Times New Roman" w:hAnsi="Times New Roman" w:cs="Times New Roman"/>
          <w:b/>
          <w:bCs/>
          <w:sz w:val="28"/>
          <w:szCs w:val="28"/>
          <w:u w:val="single"/>
        </w:rPr>
      </w:pPr>
    </w:p>
    <w:p w14:paraId="524C73B2" w14:textId="77777777" w:rsidR="00C175CF" w:rsidRDefault="00C175CF" w:rsidP="00876CC8">
      <w:pPr>
        <w:spacing w:after="0"/>
        <w:jc w:val="center"/>
        <w:rPr>
          <w:rFonts w:ascii="Times New Roman" w:hAnsi="Times New Roman" w:cs="Times New Roman"/>
          <w:b/>
          <w:bCs/>
          <w:sz w:val="28"/>
          <w:szCs w:val="28"/>
          <w:u w:val="single"/>
        </w:rPr>
      </w:pPr>
    </w:p>
    <w:p w14:paraId="2AAF286B" w14:textId="77777777" w:rsidR="00C175CF" w:rsidRDefault="00C175CF" w:rsidP="00876CC8">
      <w:pPr>
        <w:spacing w:after="0"/>
        <w:jc w:val="center"/>
        <w:rPr>
          <w:rFonts w:ascii="Times New Roman" w:hAnsi="Times New Roman" w:cs="Times New Roman"/>
          <w:b/>
          <w:bCs/>
          <w:sz w:val="28"/>
          <w:szCs w:val="28"/>
          <w:u w:val="single"/>
        </w:rPr>
      </w:pPr>
    </w:p>
    <w:p w14:paraId="43E6C34A" w14:textId="77777777" w:rsidR="00C175CF" w:rsidRDefault="00C175CF" w:rsidP="00876CC8">
      <w:pPr>
        <w:spacing w:after="0"/>
        <w:jc w:val="center"/>
        <w:rPr>
          <w:rFonts w:ascii="Times New Roman" w:hAnsi="Times New Roman" w:cs="Times New Roman"/>
          <w:b/>
          <w:bCs/>
          <w:sz w:val="28"/>
          <w:szCs w:val="28"/>
          <w:u w:val="single"/>
        </w:rPr>
      </w:pPr>
    </w:p>
    <w:p w14:paraId="25639F49" w14:textId="7246B0CE" w:rsidR="00383F5D" w:rsidRPr="006B0D89" w:rsidRDefault="00383F5D" w:rsidP="00876CC8">
      <w:pPr>
        <w:spacing w:after="0"/>
        <w:jc w:val="center"/>
        <w:rPr>
          <w:rFonts w:ascii="Times New Roman" w:hAnsi="Times New Roman" w:cs="Times New Roman"/>
          <w:b/>
          <w:bCs/>
          <w:sz w:val="28"/>
          <w:szCs w:val="28"/>
          <w:u w:val="single"/>
        </w:rPr>
      </w:pPr>
      <w:r w:rsidRPr="006B0D89">
        <w:rPr>
          <w:rFonts w:ascii="Times New Roman" w:hAnsi="Times New Roman" w:cs="Times New Roman"/>
          <w:b/>
          <w:bCs/>
          <w:sz w:val="28"/>
          <w:szCs w:val="28"/>
          <w:u w:val="single"/>
        </w:rPr>
        <w:lastRenderedPageBreak/>
        <w:t>Maintaining Effective Communication</w:t>
      </w:r>
    </w:p>
    <w:p w14:paraId="79E26C89" w14:textId="77777777" w:rsidR="00383F5D" w:rsidRPr="006B0D89" w:rsidRDefault="00383F5D" w:rsidP="00BF7F6D">
      <w:pPr>
        <w:spacing w:after="0"/>
        <w:ind w:left="360"/>
        <w:rPr>
          <w:rFonts w:ascii="Times New Roman" w:hAnsi="Times New Roman" w:cs="Times New Roman"/>
          <w:b/>
          <w:bCs/>
          <w:sz w:val="24"/>
          <w:szCs w:val="24"/>
        </w:rPr>
      </w:pPr>
    </w:p>
    <w:p w14:paraId="7E6ACCBC" w14:textId="77777777" w:rsidR="00637FBB" w:rsidRPr="006B0D89" w:rsidRDefault="00637FBB" w:rsidP="00BF7F6D">
      <w:pPr>
        <w:spacing w:after="0"/>
        <w:ind w:left="360"/>
        <w:rPr>
          <w:rFonts w:ascii="Times New Roman" w:hAnsi="Times New Roman" w:cs="Times New Roman"/>
          <w:b/>
          <w:bCs/>
          <w:sz w:val="24"/>
          <w:szCs w:val="24"/>
        </w:rPr>
      </w:pPr>
    </w:p>
    <w:p w14:paraId="623D49FF" w14:textId="77777777" w:rsidR="00420C4E" w:rsidRPr="006B0D89" w:rsidRDefault="00420C4E" w:rsidP="000F2E1F">
      <w:pPr>
        <w:spacing w:after="0"/>
        <w:ind w:left="360"/>
        <w:rPr>
          <w:rFonts w:ascii="Times New Roman" w:hAnsi="Times New Roman" w:cs="Times New Roman"/>
          <w:b/>
          <w:bCs/>
          <w:sz w:val="24"/>
          <w:szCs w:val="24"/>
        </w:rPr>
      </w:pPr>
    </w:p>
    <w:p w14:paraId="644CA5A9" w14:textId="77777777" w:rsidR="009C1958" w:rsidRPr="006B0D89" w:rsidRDefault="00383F5D" w:rsidP="00BF7F6D">
      <w:pPr>
        <w:spacing w:after="0"/>
        <w:ind w:left="360"/>
        <w:rPr>
          <w:rFonts w:ascii="Times New Roman" w:hAnsi="Times New Roman" w:cs="Times New Roman"/>
          <w:b/>
          <w:bCs/>
          <w:sz w:val="24"/>
          <w:szCs w:val="24"/>
        </w:rPr>
      </w:pPr>
      <w:r w:rsidRPr="006B0D89">
        <w:rPr>
          <w:rFonts w:ascii="Times New Roman" w:hAnsi="Times New Roman" w:cs="Times New Roman"/>
          <w:b/>
          <w:bCs/>
          <w:sz w:val="24"/>
          <w:szCs w:val="24"/>
        </w:rPr>
        <w:t>Introduction</w:t>
      </w:r>
    </w:p>
    <w:p w14:paraId="6B7C1F0E" w14:textId="77777777" w:rsidR="009C1958" w:rsidRPr="006B0D89" w:rsidRDefault="009C1958" w:rsidP="00BF7F6D">
      <w:pPr>
        <w:spacing w:after="0"/>
        <w:ind w:left="360"/>
        <w:rPr>
          <w:rFonts w:ascii="Times New Roman" w:hAnsi="Times New Roman" w:cs="Times New Roman"/>
          <w:b/>
          <w:bCs/>
          <w:sz w:val="24"/>
          <w:szCs w:val="24"/>
        </w:rPr>
      </w:pPr>
    </w:p>
    <w:p w14:paraId="13C0540D" w14:textId="77777777" w:rsidR="00383F5D" w:rsidRPr="006B0D89" w:rsidRDefault="00383F5D" w:rsidP="00BF7F6D">
      <w:pPr>
        <w:spacing w:after="0"/>
        <w:ind w:left="360"/>
        <w:rPr>
          <w:rFonts w:ascii="Times New Roman" w:hAnsi="Times New Roman" w:cs="Times New Roman"/>
          <w:b/>
          <w:bCs/>
          <w:sz w:val="24"/>
          <w:szCs w:val="24"/>
        </w:rPr>
      </w:pPr>
    </w:p>
    <w:p w14:paraId="546522DB" w14:textId="08036664" w:rsidR="00383F5D" w:rsidRPr="006B0D89" w:rsidRDefault="00383F5D" w:rsidP="00637FBB">
      <w:pPr>
        <w:spacing w:after="0"/>
        <w:ind w:left="720"/>
        <w:rPr>
          <w:rFonts w:ascii="Times New Roman" w:hAnsi="Times New Roman" w:cs="Times New Roman"/>
          <w:sz w:val="24"/>
          <w:szCs w:val="24"/>
        </w:rPr>
      </w:pPr>
      <w:r w:rsidRPr="006B0D89">
        <w:rPr>
          <w:rFonts w:ascii="Times New Roman" w:hAnsi="Times New Roman" w:cs="Times New Roman"/>
          <w:sz w:val="24"/>
          <w:szCs w:val="24"/>
        </w:rPr>
        <w:t>Good communication is a key element of any relationship and a mentoring relationship is no exception. As research mentors, it is not enough to say that we know good communication when we see it.</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Rather, it is critical that mentors reflect upon and identify characteristics of effective communication and take time to practice communication skills</w:t>
      </w:r>
      <w:r w:rsidR="00420C4E" w:rsidRPr="006B0D89">
        <w:rPr>
          <w:rFonts w:ascii="Times New Roman" w:hAnsi="Times New Roman" w:cs="Times New Roman"/>
          <w:sz w:val="24"/>
          <w:szCs w:val="24"/>
        </w:rPr>
        <w:t xml:space="preserve"> in the session </w:t>
      </w:r>
      <w:r w:rsidR="00AF686E">
        <w:rPr>
          <w:rFonts w:ascii="Times New Roman" w:hAnsi="Times New Roman" w:cs="Times New Roman"/>
          <w:sz w:val="24"/>
          <w:szCs w:val="24"/>
        </w:rPr>
        <w:t xml:space="preserve">and </w:t>
      </w:r>
      <w:r w:rsidR="00420C4E" w:rsidRPr="006B0D89">
        <w:rPr>
          <w:rFonts w:ascii="Times New Roman" w:hAnsi="Times New Roman" w:cs="Times New Roman"/>
          <w:sz w:val="24"/>
          <w:szCs w:val="24"/>
        </w:rPr>
        <w:t>with their mentees.</w:t>
      </w:r>
    </w:p>
    <w:p w14:paraId="46F704DF" w14:textId="77777777" w:rsidR="00383F5D" w:rsidRPr="006B0D89" w:rsidRDefault="00383F5D" w:rsidP="00BF7F6D">
      <w:pPr>
        <w:spacing w:after="0"/>
        <w:rPr>
          <w:rFonts w:ascii="Times New Roman" w:hAnsi="Times New Roman" w:cs="Times New Roman"/>
          <w:b/>
          <w:bCs/>
          <w:sz w:val="24"/>
          <w:szCs w:val="24"/>
        </w:rPr>
      </w:pPr>
    </w:p>
    <w:p w14:paraId="0D82CCA3" w14:textId="77777777" w:rsidR="009C1958" w:rsidRPr="006B0D89" w:rsidRDefault="009C1958" w:rsidP="00BF7F6D">
      <w:pPr>
        <w:spacing w:after="0"/>
        <w:rPr>
          <w:rFonts w:ascii="Times New Roman" w:hAnsi="Times New Roman" w:cs="Times New Roman"/>
          <w:b/>
          <w:bCs/>
          <w:sz w:val="24"/>
          <w:szCs w:val="24"/>
        </w:rPr>
      </w:pPr>
    </w:p>
    <w:p w14:paraId="6DF132B9" w14:textId="77777777" w:rsidR="009C1958" w:rsidRPr="006B0D89" w:rsidRDefault="009C1958" w:rsidP="00BF7F6D">
      <w:pPr>
        <w:spacing w:after="0"/>
        <w:rPr>
          <w:rFonts w:ascii="Times New Roman" w:hAnsi="Times New Roman" w:cs="Times New Roman"/>
          <w:b/>
          <w:bCs/>
          <w:sz w:val="24"/>
          <w:szCs w:val="24"/>
        </w:rPr>
      </w:pPr>
    </w:p>
    <w:p w14:paraId="5933D52C" w14:textId="77777777" w:rsidR="00383F5D" w:rsidRPr="006B0D89" w:rsidRDefault="00383F5D" w:rsidP="00BF7F6D">
      <w:pPr>
        <w:spacing w:after="0"/>
        <w:ind w:left="360"/>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3485DD77" w14:textId="77777777" w:rsidR="009C1958" w:rsidRPr="006B0D89" w:rsidRDefault="009C1958" w:rsidP="00BF7F6D">
      <w:pPr>
        <w:spacing w:after="0"/>
        <w:ind w:left="360"/>
        <w:rPr>
          <w:rFonts w:ascii="Times New Roman" w:hAnsi="Times New Roman" w:cs="Times New Roman"/>
          <w:b/>
          <w:bCs/>
          <w:sz w:val="24"/>
          <w:szCs w:val="24"/>
        </w:rPr>
      </w:pPr>
    </w:p>
    <w:p w14:paraId="0E8DE7F7" w14:textId="77777777" w:rsidR="009C1958" w:rsidRPr="006B0D89" w:rsidRDefault="009C1958" w:rsidP="00BF7F6D">
      <w:pPr>
        <w:spacing w:after="0"/>
        <w:ind w:left="360"/>
        <w:rPr>
          <w:rFonts w:ascii="Times New Roman" w:hAnsi="Times New Roman" w:cs="Times New Roman"/>
          <w:b/>
          <w:bCs/>
          <w:sz w:val="24"/>
          <w:szCs w:val="24"/>
        </w:rPr>
      </w:pPr>
    </w:p>
    <w:p w14:paraId="75089803" w14:textId="77777777" w:rsidR="00383F5D" w:rsidRPr="006B0D89" w:rsidRDefault="00383F5D" w:rsidP="00637FBB">
      <w:pPr>
        <w:spacing w:after="0"/>
        <w:ind w:left="720"/>
        <w:rPr>
          <w:rFonts w:ascii="Times New Roman" w:hAnsi="Times New Roman" w:cs="Times New Roman"/>
          <w:b/>
          <w:bCs/>
          <w:sz w:val="24"/>
          <w:szCs w:val="24"/>
        </w:rPr>
      </w:pPr>
      <w:r w:rsidRPr="006B0D89">
        <w:rPr>
          <w:rFonts w:ascii="Times New Roman" w:hAnsi="Times New Roman" w:cs="Times New Roman"/>
          <w:sz w:val="24"/>
          <w:szCs w:val="24"/>
        </w:rPr>
        <w:t>Mentors will have the knowledge and skills to:</w:t>
      </w:r>
    </w:p>
    <w:p w14:paraId="65BCAE83" w14:textId="77777777" w:rsidR="00383F5D" w:rsidRPr="006B0D89" w:rsidRDefault="00383F5D" w:rsidP="00A871F6">
      <w:pPr>
        <w:numPr>
          <w:ilvl w:val="1"/>
          <w:numId w:val="1"/>
        </w:numPr>
        <w:spacing w:after="0"/>
        <w:rPr>
          <w:rFonts w:ascii="Times New Roman" w:hAnsi="Times New Roman" w:cs="Times New Roman"/>
          <w:bCs/>
          <w:sz w:val="24"/>
          <w:szCs w:val="24"/>
        </w:rPr>
      </w:pPr>
      <w:r w:rsidRPr="006B0D89">
        <w:rPr>
          <w:rFonts w:ascii="Times New Roman" w:hAnsi="Times New Roman" w:cs="Times New Roman"/>
          <w:sz w:val="24"/>
          <w:szCs w:val="24"/>
        </w:rPr>
        <w:t>Provide constructive feedback</w:t>
      </w:r>
    </w:p>
    <w:p w14:paraId="127FC883" w14:textId="77777777" w:rsidR="00383F5D" w:rsidRPr="006B0D89" w:rsidRDefault="00383F5D" w:rsidP="00A871F6">
      <w:pPr>
        <w:numPr>
          <w:ilvl w:val="1"/>
          <w:numId w:val="1"/>
        </w:numPr>
        <w:spacing w:after="0"/>
        <w:rPr>
          <w:rFonts w:ascii="Times New Roman" w:hAnsi="Times New Roman" w:cs="Times New Roman"/>
          <w:bCs/>
          <w:sz w:val="24"/>
          <w:szCs w:val="24"/>
        </w:rPr>
      </w:pPr>
      <w:r w:rsidRPr="006B0D89">
        <w:rPr>
          <w:rFonts w:ascii="Times New Roman" w:hAnsi="Times New Roman" w:cs="Times New Roman"/>
          <w:sz w:val="24"/>
          <w:szCs w:val="24"/>
        </w:rPr>
        <w:t>Communicate effectively across diverse dimensions including varied backgrounds, disciplines, generations, ethnicities, positions of power, etc</w:t>
      </w:r>
      <w:r w:rsidR="00243CB3" w:rsidRPr="006B0D89">
        <w:rPr>
          <w:rFonts w:ascii="Times New Roman" w:hAnsi="Times New Roman" w:cs="Times New Roman"/>
          <w:sz w:val="24"/>
          <w:szCs w:val="24"/>
        </w:rPr>
        <w:t>.</w:t>
      </w:r>
    </w:p>
    <w:p w14:paraId="4B3BF2CD" w14:textId="77777777" w:rsidR="00383F5D" w:rsidRPr="006B0D89" w:rsidRDefault="00383F5D" w:rsidP="00A871F6">
      <w:pPr>
        <w:numPr>
          <w:ilvl w:val="1"/>
          <w:numId w:val="1"/>
        </w:numPr>
        <w:spacing w:after="0"/>
        <w:rPr>
          <w:rFonts w:ascii="Times New Roman" w:hAnsi="Times New Roman" w:cs="Times New Roman"/>
          <w:bCs/>
          <w:sz w:val="24"/>
          <w:szCs w:val="24"/>
        </w:rPr>
      </w:pPr>
      <w:r w:rsidRPr="006B0D89">
        <w:rPr>
          <w:rFonts w:ascii="Times New Roman" w:hAnsi="Times New Roman" w:cs="Times New Roman"/>
          <w:sz w:val="24"/>
          <w:szCs w:val="24"/>
        </w:rPr>
        <w:t>Identify different communication styles</w:t>
      </w:r>
    </w:p>
    <w:p w14:paraId="55DE7890" w14:textId="77777777" w:rsidR="00383F5D" w:rsidRPr="006B0D89" w:rsidRDefault="00383F5D" w:rsidP="00A871F6">
      <w:pPr>
        <w:numPr>
          <w:ilvl w:val="1"/>
          <w:numId w:val="1"/>
        </w:numPr>
        <w:spacing w:after="0"/>
        <w:rPr>
          <w:rFonts w:ascii="Times New Roman" w:hAnsi="Times New Roman" w:cs="Times New Roman"/>
          <w:bCs/>
          <w:sz w:val="24"/>
          <w:szCs w:val="24"/>
        </w:rPr>
      </w:pPr>
      <w:r w:rsidRPr="006B0D89">
        <w:rPr>
          <w:rFonts w:ascii="Times New Roman" w:hAnsi="Times New Roman" w:cs="Times New Roman"/>
          <w:sz w:val="24"/>
          <w:szCs w:val="24"/>
        </w:rPr>
        <w:t xml:space="preserve">Engage in active listening </w:t>
      </w:r>
    </w:p>
    <w:p w14:paraId="52C42133" w14:textId="77777777" w:rsidR="00383F5D" w:rsidRPr="006B0D89" w:rsidRDefault="00383F5D" w:rsidP="00A871F6">
      <w:pPr>
        <w:numPr>
          <w:ilvl w:val="1"/>
          <w:numId w:val="1"/>
        </w:numPr>
        <w:spacing w:after="0"/>
        <w:rPr>
          <w:rFonts w:ascii="Times New Roman" w:hAnsi="Times New Roman" w:cs="Times New Roman"/>
          <w:bCs/>
          <w:sz w:val="24"/>
          <w:szCs w:val="24"/>
        </w:rPr>
      </w:pPr>
      <w:r w:rsidRPr="006B0D89">
        <w:rPr>
          <w:rFonts w:ascii="Times New Roman" w:hAnsi="Times New Roman" w:cs="Times New Roman"/>
          <w:sz w:val="24"/>
          <w:szCs w:val="24"/>
        </w:rPr>
        <w:t>Use multiple strategies for improving communication (in person, at a distance, across multiple mentors, and within proper personal boundaries)</w:t>
      </w:r>
    </w:p>
    <w:p w14:paraId="493A8927" w14:textId="77777777" w:rsidR="009C1958" w:rsidRPr="006B0D89" w:rsidRDefault="009C1958">
      <w:pPr>
        <w:spacing w:after="0"/>
        <w:rPr>
          <w:rFonts w:ascii="Times New Roman" w:hAnsi="Times New Roman" w:cs="Times New Roman"/>
          <w:b/>
          <w:bCs/>
          <w:sz w:val="24"/>
          <w:szCs w:val="24"/>
        </w:rPr>
      </w:pPr>
      <w:r w:rsidRPr="006B0D89">
        <w:rPr>
          <w:rFonts w:ascii="Times New Roman" w:hAnsi="Times New Roman" w:cs="Times New Roman"/>
          <w:b/>
          <w:bCs/>
          <w:sz w:val="24"/>
          <w:szCs w:val="24"/>
        </w:rPr>
        <w:br w:type="page"/>
      </w:r>
    </w:p>
    <w:p w14:paraId="72662A70" w14:textId="77777777" w:rsidR="009A5239" w:rsidRPr="003C4AAB" w:rsidRDefault="009A5239" w:rsidP="009A5239">
      <w:pPr>
        <w:tabs>
          <w:tab w:val="left" w:pos="9540"/>
        </w:tabs>
        <w:spacing w:after="0"/>
        <w:ind w:left="360"/>
        <w:jc w:val="both"/>
        <w:rPr>
          <w:rFonts w:ascii="Times New Roman" w:hAnsi="Times New Roman" w:cs="Times New Roman"/>
          <w:sz w:val="24"/>
          <w:szCs w:val="24"/>
        </w:rPr>
      </w:pPr>
      <w:r w:rsidRPr="003C4AAB">
        <w:rPr>
          <w:rFonts w:ascii="Times New Roman" w:hAnsi="Times New Roman" w:cs="Times New Roman"/>
          <w:b/>
          <w:bCs/>
          <w:sz w:val="24"/>
          <w:szCs w:val="24"/>
        </w:rPr>
        <w:lastRenderedPageBreak/>
        <w:t xml:space="preserve">Overview of Activities for the Communication Session: </w:t>
      </w:r>
      <w:r w:rsidRPr="003C4AAB">
        <w:rPr>
          <w:rFonts w:ascii="Times New Roman" w:hAnsi="Times New Roman" w:cs="Times New Roman"/>
          <w:sz w:val="24"/>
          <w:szCs w:val="24"/>
        </w:rPr>
        <w:t>Please note that a core activity is listed for each learning objective. We encourage you to engage the mentors in this activity. There is a list of additional activities that can be used if there is extra time in the session or the core activity is not working well for your group.</w:t>
      </w:r>
    </w:p>
    <w:p w14:paraId="547706D8" w14:textId="77777777" w:rsidR="009A5239" w:rsidRPr="003C4AAB" w:rsidRDefault="009A5239" w:rsidP="009A5239">
      <w:pPr>
        <w:tabs>
          <w:tab w:val="left" w:pos="9540"/>
        </w:tabs>
        <w:spacing w:after="0"/>
        <w:ind w:left="360"/>
        <w:jc w:val="both"/>
        <w:rPr>
          <w:rFonts w:ascii="Times New Roman" w:hAnsi="Times New Roman" w:cs="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2430"/>
        <w:gridCol w:w="3420"/>
        <w:gridCol w:w="3474"/>
      </w:tblGrid>
      <w:tr w:rsidR="009A5239" w:rsidRPr="003C4AAB" w14:paraId="07973482" w14:textId="77777777" w:rsidTr="00F040DE">
        <w:tc>
          <w:tcPr>
            <w:tcW w:w="360" w:type="dxa"/>
          </w:tcPr>
          <w:p w14:paraId="754E658E" w14:textId="77777777" w:rsidR="009A5239" w:rsidRPr="003C4AAB" w:rsidRDefault="009A5239" w:rsidP="00F040DE">
            <w:pPr>
              <w:rPr>
                <w:rFonts w:ascii="Times New Roman" w:hAnsi="Times New Roman" w:cs="Times New Roman"/>
                <w:b/>
                <w:bCs/>
                <w:sz w:val="24"/>
                <w:szCs w:val="24"/>
              </w:rPr>
            </w:pPr>
          </w:p>
        </w:tc>
        <w:tc>
          <w:tcPr>
            <w:tcW w:w="2430" w:type="dxa"/>
          </w:tcPr>
          <w:p w14:paraId="5B9AF7AA"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Learning Objectives</w:t>
            </w:r>
          </w:p>
        </w:tc>
        <w:tc>
          <w:tcPr>
            <w:tcW w:w="3420" w:type="dxa"/>
          </w:tcPr>
          <w:p w14:paraId="631C10FE"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Core Activities</w:t>
            </w:r>
          </w:p>
        </w:tc>
        <w:tc>
          <w:tcPr>
            <w:tcW w:w="3474" w:type="dxa"/>
          </w:tcPr>
          <w:p w14:paraId="46C4D11E"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Additional Activities</w:t>
            </w:r>
          </w:p>
        </w:tc>
      </w:tr>
      <w:tr w:rsidR="009A5239" w:rsidRPr="003C4AAB" w14:paraId="5334347F" w14:textId="77777777" w:rsidTr="00F040DE">
        <w:tc>
          <w:tcPr>
            <w:tcW w:w="360" w:type="dxa"/>
          </w:tcPr>
          <w:p w14:paraId="4EC61314"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1</w:t>
            </w:r>
          </w:p>
        </w:tc>
        <w:tc>
          <w:tcPr>
            <w:tcW w:w="2430" w:type="dxa"/>
          </w:tcPr>
          <w:p w14:paraId="1FD6B46B"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Provide Constructive Feedback</w:t>
            </w:r>
          </w:p>
        </w:tc>
        <w:tc>
          <w:tcPr>
            <w:tcW w:w="3420" w:type="dxa"/>
          </w:tcPr>
          <w:p w14:paraId="0AD431A9"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 xml:space="preserve">Mentors read and discuss Case #1: </w:t>
            </w:r>
            <w:r w:rsidRPr="003C4AAB">
              <w:rPr>
                <w:rFonts w:ascii="Times New Roman" w:hAnsi="Times New Roman" w:cs="Times New Roman"/>
                <w:i/>
                <w:sz w:val="24"/>
                <w:szCs w:val="24"/>
              </w:rPr>
              <w:t>Giving Constructive Feedback</w:t>
            </w:r>
            <w:r w:rsidRPr="003C4AAB">
              <w:rPr>
                <w:rFonts w:ascii="Times New Roman" w:hAnsi="Times New Roman" w:cs="Times New Roman"/>
                <w:sz w:val="24"/>
                <w:szCs w:val="24"/>
              </w:rPr>
              <w:t xml:space="preserve"> (Activity #1)</w:t>
            </w:r>
          </w:p>
        </w:tc>
        <w:tc>
          <w:tcPr>
            <w:tcW w:w="3474" w:type="dxa"/>
          </w:tcPr>
          <w:p w14:paraId="0981CA22"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Mentors read about interpersonal communication and discuss implications for their practice (Activity #4)</w:t>
            </w:r>
          </w:p>
        </w:tc>
      </w:tr>
      <w:tr w:rsidR="009A5239" w:rsidRPr="003C4AAB" w14:paraId="5BF754F1" w14:textId="77777777" w:rsidTr="00F040DE">
        <w:tc>
          <w:tcPr>
            <w:tcW w:w="360" w:type="dxa"/>
          </w:tcPr>
          <w:p w14:paraId="14CEC42E"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2</w:t>
            </w:r>
          </w:p>
        </w:tc>
        <w:tc>
          <w:tcPr>
            <w:tcW w:w="2430" w:type="dxa"/>
          </w:tcPr>
          <w:p w14:paraId="5B48DC98"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Communicate effectively across diverse dimensions</w:t>
            </w:r>
          </w:p>
        </w:tc>
        <w:tc>
          <w:tcPr>
            <w:tcW w:w="3420" w:type="dxa"/>
          </w:tcPr>
          <w:p w14:paraId="1543A2CA"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 xml:space="preserve">Mentors continue discussion about Case #1, focusing on the discussion questions #1-4 for Objective #2 </w:t>
            </w:r>
          </w:p>
        </w:tc>
        <w:tc>
          <w:tcPr>
            <w:tcW w:w="3474" w:type="dxa"/>
          </w:tcPr>
          <w:p w14:paraId="5EC8E49D" w14:textId="4C6F683F"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 xml:space="preserve">Mentors read and discuss Case #2: </w:t>
            </w:r>
            <w:r w:rsidRPr="003C4AAB">
              <w:rPr>
                <w:rFonts w:ascii="Times New Roman" w:hAnsi="Times New Roman" w:cs="Times New Roman"/>
                <w:i/>
                <w:sz w:val="24"/>
                <w:szCs w:val="24"/>
              </w:rPr>
              <w:t>Saying No</w:t>
            </w:r>
            <w:r w:rsidRPr="003C4AAB">
              <w:rPr>
                <w:rFonts w:ascii="Times New Roman" w:hAnsi="Times New Roman" w:cs="Times New Roman"/>
                <w:sz w:val="24"/>
                <w:szCs w:val="24"/>
              </w:rPr>
              <w:t xml:space="preserve"> (Activity #5)</w:t>
            </w:r>
          </w:p>
        </w:tc>
      </w:tr>
      <w:tr w:rsidR="009A5239" w:rsidRPr="003C4AAB" w14:paraId="67444456" w14:textId="77777777" w:rsidTr="00F040DE">
        <w:tc>
          <w:tcPr>
            <w:tcW w:w="360" w:type="dxa"/>
          </w:tcPr>
          <w:p w14:paraId="3A828FB2"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3</w:t>
            </w:r>
          </w:p>
        </w:tc>
        <w:tc>
          <w:tcPr>
            <w:tcW w:w="2430" w:type="dxa"/>
          </w:tcPr>
          <w:p w14:paraId="3DCF79F4"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Identify different communication styles</w:t>
            </w:r>
          </w:p>
        </w:tc>
        <w:tc>
          <w:tcPr>
            <w:tcW w:w="3420" w:type="dxa"/>
          </w:tcPr>
          <w:p w14:paraId="5B865AC2"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Mentors take a communication styles test and discuss their results in pairs (Activity #2)</w:t>
            </w:r>
          </w:p>
        </w:tc>
        <w:tc>
          <w:tcPr>
            <w:tcW w:w="3474" w:type="dxa"/>
          </w:tcPr>
          <w:p w14:paraId="4C54AB81"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Mentors generate a list of different communication styles and discuss styles they feel most and least comfortable with (Activity #6)</w:t>
            </w:r>
          </w:p>
        </w:tc>
      </w:tr>
      <w:tr w:rsidR="009A5239" w:rsidRPr="003C4AAB" w14:paraId="4B144936" w14:textId="77777777" w:rsidTr="00F040DE">
        <w:tc>
          <w:tcPr>
            <w:tcW w:w="360" w:type="dxa"/>
          </w:tcPr>
          <w:p w14:paraId="40FE743A"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4</w:t>
            </w:r>
          </w:p>
        </w:tc>
        <w:tc>
          <w:tcPr>
            <w:tcW w:w="2430" w:type="dxa"/>
          </w:tcPr>
          <w:p w14:paraId="7CBDBEDE"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sz w:val="24"/>
                <w:szCs w:val="24"/>
              </w:rPr>
              <w:t xml:space="preserve">Engage in active listening </w:t>
            </w:r>
          </w:p>
        </w:tc>
        <w:tc>
          <w:tcPr>
            <w:tcW w:w="3420" w:type="dxa"/>
          </w:tcPr>
          <w:p w14:paraId="165036C6"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Mentors work in groups to share current mentoring challenges and practice active listening (Activity #3)</w:t>
            </w:r>
          </w:p>
        </w:tc>
        <w:tc>
          <w:tcPr>
            <w:tcW w:w="3474" w:type="dxa"/>
          </w:tcPr>
          <w:p w14:paraId="1E52019B"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Mentors role play a scripted conversation between mentor and mentee and practice active listening (Activity #7)</w:t>
            </w:r>
          </w:p>
        </w:tc>
      </w:tr>
      <w:tr w:rsidR="009A5239" w:rsidRPr="003C4AAB" w14:paraId="334E3000" w14:textId="77777777" w:rsidTr="00F040DE">
        <w:tc>
          <w:tcPr>
            <w:tcW w:w="360" w:type="dxa"/>
          </w:tcPr>
          <w:p w14:paraId="64497568"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b/>
                <w:bCs/>
                <w:sz w:val="24"/>
                <w:szCs w:val="24"/>
              </w:rPr>
              <w:t>5</w:t>
            </w:r>
          </w:p>
        </w:tc>
        <w:tc>
          <w:tcPr>
            <w:tcW w:w="2430" w:type="dxa"/>
          </w:tcPr>
          <w:p w14:paraId="7129F9FC" w14:textId="77777777" w:rsidR="009A5239" w:rsidRPr="003C4AAB" w:rsidRDefault="009A5239" w:rsidP="00F040DE">
            <w:pPr>
              <w:rPr>
                <w:rFonts w:ascii="Times New Roman" w:hAnsi="Times New Roman" w:cs="Times New Roman"/>
                <w:b/>
                <w:bCs/>
                <w:sz w:val="24"/>
                <w:szCs w:val="24"/>
              </w:rPr>
            </w:pPr>
            <w:r w:rsidRPr="003C4AAB">
              <w:rPr>
                <w:rFonts w:ascii="Times New Roman" w:hAnsi="Times New Roman" w:cs="Times New Roman"/>
                <w:sz w:val="24"/>
                <w:szCs w:val="24"/>
              </w:rPr>
              <w:t xml:space="preserve">Use multiple strategies for improving communication </w:t>
            </w:r>
          </w:p>
        </w:tc>
        <w:tc>
          <w:tcPr>
            <w:tcW w:w="3420" w:type="dxa"/>
          </w:tcPr>
          <w:p w14:paraId="72682544" w14:textId="77777777"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 xml:space="preserve">Mentors discuss what they learned from Activity #3 and share specific strategies for improving communication between mentors and mentees </w:t>
            </w:r>
          </w:p>
        </w:tc>
        <w:tc>
          <w:tcPr>
            <w:tcW w:w="3474" w:type="dxa"/>
          </w:tcPr>
          <w:p w14:paraId="206A9120" w14:textId="3A03D638" w:rsidR="009A5239" w:rsidRPr="003C4AAB" w:rsidRDefault="009A5239" w:rsidP="00F040DE">
            <w:pPr>
              <w:rPr>
                <w:rFonts w:ascii="Times New Roman" w:hAnsi="Times New Roman" w:cs="Times New Roman"/>
                <w:sz w:val="24"/>
                <w:szCs w:val="24"/>
              </w:rPr>
            </w:pPr>
            <w:r w:rsidRPr="003C4AAB">
              <w:rPr>
                <w:rFonts w:ascii="Times New Roman" w:hAnsi="Times New Roman" w:cs="Times New Roman"/>
                <w:sz w:val="24"/>
                <w:szCs w:val="24"/>
              </w:rPr>
              <w:t xml:space="preserve">Mentors create a list of barriers to good communication </w:t>
            </w:r>
            <w:r w:rsidR="00B508A0">
              <w:rPr>
                <w:rFonts w:ascii="Times New Roman" w:hAnsi="Times New Roman" w:cs="Times New Roman"/>
                <w:sz w:val="24"/>
                <w:szCs w:val="24"/>
              </w:rPr>
              <w:t xml:space="preserve">with mentees </w:t>
            </w:r>
            <w:r w:rsidRPr="003C4AAB">
              <w:rPr>
                <w:rFonts w:ascii="Times New Roman" w:hAnsi="Times New Roman" w:cs="Times New Roman"/>
                <w:sz w:val="24"/>
                <w:szCs w:val="24"/>
              </w:rPr>
              <w:t xml:space="preserve">and share strategies for overcoming such barriers </w:t>
            </w:r>
            <w:r w:rsidR="00B508A0" w:rsidRPr="003C4AAB">
              <w:rPr>
                <w:rFonts w:ascii="Times New Roman" w:hAnsi="Times New Roman" w:cs="Times New Roman"/>
                <w:sz w:val="24"/>
                <w:szCs w:val="24"/>
              </w:rPr>
              <w:t xml:space="preserve"> (Activity #8)</w:t>
            </w:r>
          </w:p>
        </w:tc>
      </w:tr>
    </w:tbl>
    <w:p w14:paraId="5C20CAD4" w14:textId="77777777" w:rsidR="009A5239" w:rsidRDefault="009A5239" w:rsidP="00136893">
      <w:pPr>
        <w:spacing w:after="0"/>
        <w:rPr>
          <w:rFonts w:ascii="Times New Roman" w:hAnsi="Times New Roman" w:cs="Times New Roman"/>
          <w:b/>
          <w:bCs/>
          <w:sz w:val="28"/>
          <w:szCs w:val="28"/>
        </w:rPr>
      </w:pPr>
    </w:p>
    <w:p w14:paraId="01AE6B40" w14:textId="78EAA09E" w:rsidR="000F2E1F" w:rsidRPr="006B0D89" w:rsidRDefault="000F2E1F" w:rsidP="00136893">
      <w:pPr>
        <w:spacing w:after="0"/>
        <w:rPr>
          <w:rFonts w:ascii="Times New Roman" w:hAnsi="Times New Roman" w:cs="Times New Roman"/>
          <w:b/>
          <w:bCs/>
          <w:sz w:val="28"/>
          <w:szCs w:val="28"/>
        </w:rPr>
      </w:pPr>
      <w:r w:rsidRPr="006B0D89">
        <w:rPr>
          <w:rFonts w:ascii="Times New Roman" w:hAnsi="Times New Roman" w:cs="Times New Roman"/>
          <w:b/>
          <w:bCs/>
          <w:sz w:val="28"/>
          <w:szCs w:val="28"/>
        </w:rPr>
        <w:t>Facilitation Guide</w:t>
      </w:r>
    </w:p>
    <w:p w14:paraId="1B551725" w14:textId="77777777" w:rsidR="00B30A80" w:rsidRPr="006B0D89" w:rsidRDefault="00B30A80" w:rsidP="00136893">
      <w:pPr>
        <w:spacing w:after="0"/>
        <w:rPr>
          <w:rFonts w:ascii="Times New Roman" w:hAnsi="Times New Roman" w:cs="Times New Roman"/>
          <w:b/>
          <w:bCs/>
          <w:sz w:val="24"/>
          <w:szCs w:val="24"/>
        </w:rPr>
      </w:pPr>
    </w:p>
    <w:p w14:paraId="5B7E8144" w14:textId="31C291A2" w:rsidR="008A6766" w:rsidRDefault="00383F5D" w:rsidP="008A6766">
      <w:pPr>
        <w:spacing w:after="0"/>
        <w:rPr>
          <w:rFonts w:ascii="Times New Roman" w:hAnsi="Times New Roman" w:cs="Times New Roman"/>
          <w:b/>
          <w:bCs/>
          <w:sz w:val="24"/>
          <w:szCs w:val="24"/>
        </w:rPr>
      </w:pPr>
      <w:r w:rsidRPr="006B0D89">
        <w:rPr>
          <w:rFonts w:ascii="Times New Roman" w:hAnsi="Times New Roman" w:cs="Times New Roman"/>
          <w:b/>
          <w:bCs/>
          <w:sz w:val="24"/>
          <w:szCs w:val="24"/>
        </w:rPr>
        <w:t>Recommended Session on</w:t>
      </w:r>
      <w:r w:rsidR="00136893" w:rsidRPr="006B0D89">
        <w:rPr>
          <w:rFonts w:ascii="Times New Roman" w:hAnsi="Times New Roman" w:cs="Times New Roman"/>
          <w:b/>
          <w:bCs/>
          <w:sz w:val="24"/>
          <w:szCs w:val="24"/>
        </w:rPr>
        <w:t xml:space="preserve"> Maintaining Effective Communication </w:t>
      </w:r>
      <w:r w:rsidR="00136893" w:rsidRPr="00C54332">
        <w:rPr>
          <w:rFonts w:ascii="Times New Roman" w:hAnsi="Times New Roman" w:cs="Times New Roman"/>
          <w:b/>
          <w:bCs/>
          <w:sz w:val="24"/>
          <w:szCs w:val="24"/>
        </w:rPr>
        <w:t>(</w:t>
      </w:r>
      <w:r w:rsidR="00AE6170">
        <w:rPr>
          <w:rFonts w:ascii="Times New Roman" w:hAnsi="Times New Roman" w:cs="Times New Roman"/>
          <w:b/>
          <w:bCs/>
          <w:sz w:val="24"/>
          <w:szCs w:val="24"/>
        </w:rPr>
        <w:t>135</w:t>
      </w:r>
      <w:r w:rsidR="00AF2755" w:rsidRPr="00C54332">
        <w:rPr>
          <w:rFonts w:ascii="Times New Roman" w:hAnsi="Times New Roman" w:cs="Times New Roman"/>
          <w:b/>
          <w:bCs/>
          <w:sz w:val="24"/>
          <w:szCs w:val="24"/>
        </w:rPr>
        <w:t xml:space="preserve"> </w:t>
      </w:r>
      <w:r w:rsidR="00136893" w:rsidRPr="00C54332">
        <w:rPr>
          <w:rFonts w:ascii="Times New Roman" w:hAnsi="Times New Roman" w:cs="Times New Roman"/>
          <w:b/>
          <w:bCs/>
          <w:sz w:val="24"/>
          <w:szCs w:val="24"/>
        </w:rPr>
        <w:t>minutes</w:t>
      </w:r>
      <w:r w:rsidR="008A6766">
        <w:rPr>
          <w:rFonts w:ascii="Times New Roman" w:hAnsi="Times New Roman" w:cs="Times New Roman"/>
          <w:b/>
          <w:bCs/>
          <w:sz w:val="24"/>
          <w:szCs w:val="24"/>
        </w:rPr>
        <w:t>)</w:t>
      </w:r>
    </w:p>
    <w:p w14:paraId="31DF5D14" w14:textId="77777777" w:rsidR="00D916A3" w:rsidRDefault="00D916A3" w:rsidP="008A6766">
      <w:pPr>
        <w:spacing w:after="0"/>
        <w:rPr>
          <w:rFonts w:ascii="Times New Roman" w:hAnsi="Times New Roman" w:cs="Times New Roman"/>
          <w:b/>
          <w:bCs/>
          <w:sz w:val="24"/>
          <w:szCs w:val="24"/>
        </w:rPr>
      </w:pPr>
    </w:p>
    <w:p w14:paraId="5543223E" w14:textId="56E3AFC2" w:rsidR="00383F5D" w:rsidRPr="006B0D89" w:rsidRDefault="00383F5D" w:rsidP="008A6766">
      <w:p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0B858E7A"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1DB78BA8"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Chalkboard, whiteboard, or flip chart</w:t>
      </w:r>
    </w:p>
    <w:p w14:paraId="25755B63"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Handouts:</w:t>
      </w:r>
    </w:p>
    <w:p w14:paraId="223FB703" w14:textId="11E96E63" w:rsidR="00383F5D" w:rsidRPr="006B0D89" w:rsidRDefault="00383F5D" w:rsidP="00A871F6">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w:t>
      </w:r>
      <w:r w:rsidR="000F2E1F" w:rsidRPr="006B0D89">
        <w:rPr>
          <w:rFonts w:ascii="Times New Roman" w:hAnsi="Times New Roman" w:cs="Times New Roman"/>
          <w:sz w:val="24"/>
          <w:szCs w:val="24"/>
        </w:rPr>
        <w:t xml:space="preserve">introduction </w:t>
      </w:r>
      <w:r w:rsidRPr="006B0D89">
        <w:rPr>
          <w:rFonts w:ascii="Times New Roman" w:hAnsi="Times New Roman" w:cs="Times New Roman"/>
          <w:sz w:val="24"/>
          <w:szCs w:val="24"/>
        </w:rPr>
        <w:t xml:space="preserve">and learning objectives for </w:t>
      </w:r>
      <w:r w:rsidRPr="006B0D89">
        <w:rPr>
          <w:rFonts w:ascii="Times New Roman" w:hAnsi="Times New Roman" w:cs="Times New Roman"/>
          <w:i/>
          <w:iCs/>
          <w:sz w:val="24"/>
          <w:szCs w:val="24"/>
        </w:rPr>
        <w:t>Maintaining Effective Communication</w:t>
      </w:r>
      <w:r w:rsidR="000A55BC" w:rsidRPr="006B0D89">
        <w:rPr>
          <w:rFonts w:ascii="Times New Roman" w:hAnsi="Times New Roman" w:cs="Times New Roman"/>
          <w:i/>
          <w:iCs/>
          <w:sz w:val="24"/>
          <w:szCs w:val="24"/>
        </w:rPr>
        <w:t xml:space="preserve"> </w:t>
      </w:r>
      <w:r w:rsidR="001441BC" w:rsidRPr="00CE6D2A">
        <w:rPr>
          <w:rFonts w:ascii="Times New Roman" w:hAnsi="Times New Roman" w:cs="Times New Roman"/>
          <w:iCs/>
          <w:sz w:val="24"/>
          <w:szCs w:val="24"/>
        </w:rPr>
        <w:t>(p</w:t>
      </w:r>
      <w:r w:rsidR="00CE6D2A">
        <w:rPr>
          <w:rFonts w:ascii="Times New Roman" w:hAnsi="Times New Roman" w:cs="Times New Roman"/>
          <w:iCs/>
          <w:sz w:val="24"/>
          <w:szCs w:val="24"/>
        </w:rPr>
        <w:t>age 3</w:t>
      </w:r>
      <w:r w:rsidR="00B94B33">
        <w:rPr>
          <w:rFonts w:ascii="Times New Roman" w:hAnsi="Times New Roman" w:cs="Times New Roman"/>
          <w:iCs/>
          <w:sz w:val="24"/>
          <w:szCs w:val="24"/>
        </w:rPr>
        <w:t>3</w:t>
      </w:r>
      <w:r w:rsidR="00CE6D2A">
        <w:rPr>
          <w:rFonts w:ascii="Times New Roman" w:hAnsi="Times New Roman" w:cs="Times New Roman"/>
          <w:iCs/>
          <w:sz w:val="24"/>
          <w:szCs w:val="24"/>
        </w:rPr>
        <w:t>)</w:t>
      </w:r>
    </w:p>
    <w:p w14:paraId="015CC3F6" w14:textId="0A1E9908" w:rsidR="002741F7" w:rsidRPr="006B0D89" w:rsidRDefault="00383F5D" w:rsidP="008D3015">
      <w:pPr>
        <w:numPr>
          <w:ilvl w:val="2"/>
          <w:numId w:val="60"/>
        </w:numPr>
        <w:spacing w:after="0"/>
        <w:ind w:left="1080"/>
        <w:rPr>
          <w:rFonts w:ascii="Times New Roman" w:hAnsi="Times New Roman" w:cs="Times New Roman"/>
          <w:sz w:val="24"/>
          <w:szCs w:val="24"/>
        </w:rPr>
      </w:pPr>
      <w:r w:rsidRPr="006B0D89">
        <w:rPr>
          <w:rFonts w:ascii="Times New Roman" w:hAnsi="Times New Roman" w:cs="Times New Roman"/>
          <w:sz w:val="24"/>
          <w:szCs w:val="24"/>
        </w:rPr>
        <w:t xml:space="preserve">Copies of </w:t>
      </w:r>
      <w:r w:rsidRPr="006B0D89">
        <w:rPr>
          <w:rFonts w:ascii="Times New Roman" w:hAnsi="Times New Roman" w:cs="Times New Roman"/>
          <w:iCs/>
          <w:sz w:val="24"/>
          <w:szCs w:val="24"/>
        </w:rPr>
        <w:t>Communication</w:t>
      </w:r>
      <w:r w:rsidRPr="006B0D89">
        <w:rPr>
          <w:rFonts w:ascii="Times New Roman" w:hAnsi="Times New Roman" w:cs="Times New Roman"/>
          <w:i/>
          <w:iCs/>
          <w:sz w:val="24"/>
          <w:szCs w:val="24"/>
        </w:rPr>
        <w:t xml:space="preserve"> </w:t>
      </w:r>
      <w:r w:rsidR="0072688A" w:rsidRPr="006B0D89">
        <w:rPr>
          <w:rFonts w:ascii="Times New Roman" w:hAnsi="Times New Roman" w:cs="Times New Roman"/>
          <w:sz w:val="24"/>
          <w:szCs w:val="24"/>
        </w:rPr>
        <w:t>C</w:t>
      </w:r>
      <w:r w:rsidR="005D0F46" w:rsidRPr="006B0D89">
        <w:rPr>
          <w:rFonts w:ascii="Times New Roman" w:hAnsi="Times New Roman" w:cs="Times New Roman"/>
          <w:sz w:val="24"/>
          <w:szCs w:val="24"/>
        </w:rPr>
        <w:t xml:space="preserve">ase </w:t>
      </w:r>
      <w:r w:rsidR="0072688A" w:rsidRPr="006B0D89">
        <w:rPr>
          <w:rFonts w:ascii="Times New Roman" w:hAnsi="Times New Roman" w:cs="Times New Roman"/>
          <w:sz w:val="24"/>
          <w:szCs w:val="24"/>
        </w:rPr>
        <w:t>S</w:t>
      </w:r>
      <w:r w:rsidR="005D0F46" w:rsidRPr="006B0D89">
        <w:rPr>
          <w:rFonts w:ascii="Times New Roman" w:hAnsi="Times New Roman" w:cs="Times New Roman"/>
          <w:sz w:val="24"/>
          <w:szCs w:val="24"/>
        </w:rPr>
        <w:t>tudy</w:t>
      </w:r>
      <w:r w:rsidR="0072688A" w:rsidRPr="006B0D89">
        <w:rPr>
          <w:rFonts w:ascii="Times New Roman" w:hAnsi="Times New Roman" w:cs="Times New Roman"/>
          <w:sz w:val="24"/>
          <w:szCs w:val="24"/>
        </w:rPr>
        <w:t xml:space="preserve"> #1:</w:t>
      </w:r>
      <w:r w:rsidRPr="006B0D89">
        <w:rPr>
          <w:rFonts w:ascii="Times New Roman" w:hAnsi="Times New Roman" w:cs="Times New Roman"/>
          <w:sz w:val="24"/>
          <w:szCs w:val="24"/>
        </w:rPr>
        <w:t xml:space="preserve"> </w:t>
      </w:r>
      <w:r w:rsidRPr="006B0D89">
        <w:rPr>
          <w:rFonts w:ascii="Times New Roman" w:hAnsi="Times New Roman" w:cs="Times New Roman"/>
          <w:i/>
          <w:sz w:val="24"/>
          <w:szCs w:val="24"/>
        </w:rPr>
        <w:t>Giving Constructive Feedback</w:t>
      </w:r>
      <w:r w:rsidR="00843F57" w:rsidRPr="006B0D89">
        <w:rPr>
          <w:rFonts w:ascii="Times New Roman" w:hAnsi="Times New Roman" w:cs="Times New Roman"/>
          <w:sz w:val="24"/>
          <w:szCs w:val="24"/>
        </w:rPr>
        <w:t xml:space="preserve">, </w:t>
      </w:r>
      <w:r w:rsidR="00DC479F" w:rsidRPr="006B0D89">
        <w:rPr>
          <w:rFonts w:ascii="Times New Roman" w:hAnsi="Times New Roman" w:cs="Times New Roman"/>
          <w:sz w:val="24"/>
          <w:szCs w:val="24"/>
        </w:rPr>
        <w:t>and the additional case</w:t>
      </w:r>
      <w:r w:rsidR="0036158B" w:rsidRPr="006B0D89">
        <w:rPr>
          <w:rFonts w:ascii="Times New Roman" w:hAnsi="Times New Roman" w:cs="Times New Roman"/>
          <w:sz w:val="24"/>
          <w:szCs w:val="24"/>
        </w:rPr>
        <w:t xml:space="preserve"> if desired</w:t>
      </w:r>
      <w:r w:rsidR="00C175CF">
        <w:rPr>
          <w:rFonts w:ascii="Times New Roman" w:hAnsi="Times New Roman" w:cs="Times New Roman"/>
          <w:sz w:val="24"/>
          <w:szCs w:val="24"/>
        </w:rPr>
        <w:t xml:space="preserve"> (pages </w:t>
      </w:r>
      <w:r w:rsidR="00B94B33">
        <w:rPr>
          <w:rFonts w:ascii="Times New Roman" w:hAnsi="Times New Roman" w:cs="Times New Roman"/>
          <w:sz w:val="24"/>
          <w:szCs w:val="24"/>
        </w:rPr>
        <w:t>38</w:t>
      </w:r>
      <w:r w:rsidR="00C175CF">
        <w:rPr>
          <w:rFonts w:ascii="Times New Roman" w:hAnsi="Times New Roman" w:cs="Times New Roman"/>
          <w:sz w:val="24"/>
          <w:szCs w:val="24"/>
        </w:rPr>
        <w:t xml:space="preserve"> and </w:t>
      </w:r>
      <w:r w:rsidR="00B94B33">
        <w:rPr>
          <w:rFonts w:ascii="Times New Roman" w:hAnsi="Times New Roman" w:cs="Times New Roman"/>
          <w:sz w:val="24"/>
          <w:szCs w:val="24"/>
        </w:rPr>
        <w:t>39</w:t>
      </w:r>
      <w:r w:rsidR="00C175CF">
        <w:rPr>
          <w:rFonts w:ascii="Times New Roman" w:hAnsi="Times New Roman" w:cs="Times New Roman"/>
          <w:sz w:val="24"/>
          <w:szCs w:val="24"/>
        </w:rPr>
        <w:t>)</w:t>
      </w:r>
    </w:p>
    <w:p w14:paraId="7789555E" w14:textId="151A24CA" w:rsidR="00AF686E" w:rsidRPr="00AF686E" w:rsidRDefault="00383F5D" w:rsidP="00A871F6">
      <w:pPr>
        <w:numPr>
          <w:ilvl w:val="2"/>
          <w:numId w:val="7"/>
        </w:numPr>
        <w:spacing w:after="0"/>
        <w:rPr>
          <w:rFonts w:ascii="Times New Roman" w:hAnsi="Times New Roman" w:cs="Times New Roman"/>
          <w:sz w:val="24"/>
          <w:szCs w:val="24"/>
        </w:rPr>
      </w:pPr>
      <w:r w:rsidRPr="00D545F0">
        <w:rPr>
          <w:rFonts w:ascii="Times New Roman" w:hAnsi="Times New Roman" w:cs="Times New Roman"/>
          <w:sz w:val="24"/>
          <w:szCs w:val="24"/>
        </w:rPr>
        <w:t xml:space="preserve">Copies of </w:t>
      </w:r>
      <w:r w:rsidR="005D0F46" w:rsidRPr="00D545F0">
        <w:rPr>
          <w:rFonts w:ascii="Times New Roman" w:hAnsi="Times New Roman" w:cs="Times New Roman"/>
          <w:sz w:val="24"/>
          <w:szCs w:val="24"/>
        </w:rPr>
        <w:t xml:space="preserve">a </w:t>
      </w:r>
      <w:r w:rsidRPr="00D545F0">
        <w:rPr>
          <w:rFonts w:ascii="Times New Roman" w:hAnsi="Times New Roman" w:cs="Times New Roman"/>
          <w:iCs/>
          <w:sz w:val="24"/>
          <w:szCs w:val="24"/>
        </w:rPr>
        <w:t>Communication Styles Test</w:t>
      </w:r>
      <w:r w:rsidR="009C0E4C" w:rsidRPr="00D545F0">
        <w:rPr>
          <w:rFonts w:ascii="Times New Roman" w:hAnsi="Times New Roman" w:cs="Times New Roman"/>
          <w:iCs/>
          <w:sz w:val="24"/>
          <w:szCs w:val="24"/>
        </w:rPr>
        <w:t xml:space="preserve"> </w:t>
      </w:r>
      <w:r w:rsidR="00C175CF">
        <w:rPr>
          <w:rFonts w:ascii="Times New Roman" w:hAnsi="Times New Roman" w:cs="Times New Roman"/>
          <w:iCs/>
          <w:sz w:val="24"/>
          <w:szCs w:val="24"/>
        </w:rPr>
        <w:t>(</w:t>
      </w:r>
      <w:r w:rsidR="00CE6D2A">
        <w:rPr>
          <w:rFonts w:ascii="Times New Roman" w:hAnsi="Times New Roman" w:cs="Times New Roman"/>
          <w:iCs/>
          <w:sz w:val="24"/>
          <w:szCs w:val="24"/>
        </w:rPr>
        <w:t xml:space="preserve">see </w:t>
      </w:r>
      <w:r w:rsidR="00C175CF">
        <w:rPr>
          <w:rFonts w:ascii="Times New Roman" w:hAnsi="Times New Roman" w:cs="Times New Roman"/>
          <w:iCs/>
          <w:sz w:val="24"/>
          <w:szCs w:val="24"/>
        </w:rPr>
        <w:t xml:space="preserve">page </w:t>
      </w:r>
      <w:r w:rsidR="00CE6D2A">
        <w:rPr>
          <w:rFonts w:ascii="Times New Roman" w:hAnsi="Times New Roman" w:cs="Times New Roman"/>
          <w:iCs/>
          <w:sz w:val="24"/>
          <w:szCs w:val="24"/>
        </w:rPr>
        <w:t>3</w:t>
      </w:r>
      <w:r w:rsidR="00B94B33">
        <w:rPr>
          <w:rFonts w:ascii="Times New Roman" w:hAnsi="Times New Roman" w:cs="Times New Roman"/>
          <w:iCs/>
          <w:sz w:val="24"/>
          <w:szCs w:val="24"/>
        </w:rPr>
        <w:t>6</w:t>
      </w:r>
      <w:r w:rsidR="00C175CF">
        <w:rPr>
          <w:rFonts w:ascii="Times New Roman" w:hAnsi="Times New Roman" w:cs="Times New Roman"/>
          <w:iCs/>
          <w:sz w:val="24"/>
          <w:szCs w:val="24"/>
        </w:rPr>
        <w:t>)</w:t>
      </w:r>
    </w:p>
    <w:p w14:paraId="2895F18F" w14:textId="0706389E" w:rsidR="00AF686E" w:rsidRDefault="00383F5D" w:rsidP="00A871F6">
      <w:pPr>
        <w:numPr>
          <w:ilvl w:val="2"/>
          <w:numId w:val="7"/>
        </w:numPr>
        <w:spacing w:after="0"/>
        <w:rPr>
          <w:rFonts w:ascii="Times New Roman" w:hAnsi="Times New Roman" w:cs="Times New Roman"/>
          <w:sz w:val="24"/>
          <w:szCs w:val="24"/>
        </w:rPr>
      </w:pPr>
      <w:r w:rsidRPr="00D545F0">
        <w:rPr>
          <w:rFonts w:ascii="Times New Roman" w:hAnsi="Times New Roman" w:cs="Times New Roman"/>
          <w:sz w:val="24"/>
          <w:szCs w:val="24"/>
        </w:rPr>
        <w:t xml:space="preserve">Copies of </w:t>
      </w:r>
      <w:r w:rsidRPr="00D545F0">
        <w:rPr>
          <w:rFonts w:ascii="Times New Roman" w:hAnsi="Times New Roman" w:cs="Times New Roman"/>
          <w:i/>
          <w:iCs/>
          <w:sz w:val="24"/>
          <w:szCs w:val="24"/>
        </w:rPr>
        <w:t>Building a Relationship with a Mentee</w:t>
      </w:r>
      <w:r w:rsidR="00196179" w:rsidRPr="00D545F0">
        <w:rPr>
          <w:rFonts w:ascii="Times New Roman" w:hAnsi="Times New Roman" w:cs="Times New Roman"/>
          <w:i/>
          <w:iCs/>
          <w:sz w:val="24"/>
          <w:szCs w:val="24"/>
        </w:rPr>
        <w:t>.</w:t>
      </w:r>
      <w:r w:rsidR="00196179" w:rsidRPr="00D545F0">
        <w:rPr>
          <w:rFonts w:ascii="Times New Roman" w:hAnsi="Times New Roman" w:cs="Times New Roman"/>
          <w:sz w:val="24"/>
          <w:szCs w:val="24"/>
        </w:rPr>
        <w:t xml:space="preserve"> (</w:t>
      </w:r>
      <w:r w:rsidRPr="00D545F0">
        <w:rPr>
          <w:rFonts w:ascii="Times New Roman" w:hAnsi="Times New Roman" w:cs="Times New Roman"/>
          <w:sz w:val="24"/>
          <w:szCs w:val="24"/>
        </w:rPr>
        <w:t>This reading can also be sent to mentors to review in advance.</w:t>
      </w:r>
      <w:r w:rsidR="0094297D" w:rsidRPr="00D545F0">
        <w:rPr>
          <w:rFonts w:ascii="Times New Roman" w:hAnsi="Times New Roman" w:cs="Times New Roman"/>
          <w:sz w:val="24"/>
          <w:szCs w:val="24"/>
        </w:rPr>
        <w:t xml:space="preserve">) </w:t>
      </w:r>
      <w:r w:rsidR="00C175CF">
        <w:rPr>
          <w:rFonts w:ascii="Times New Roman" w:hAnsi="Times New Roman" w:cs="Times New Roman"/>
          <w:sz w:val="24"/>
          <w:szCs w:val="24"/>
        </w:rPr>
        <w:t xml:space="preserve">(pages </w:t>
      </w:r>
      <w:r w:rsidR="00CE6D2A">
        <w:rPr>
          <w:rFonts w:ascii="Times New Roman" w:hAnsi="Times New Roman" w:cs="Times New Roman"/>
          <w:sz w:val="24"/>
          <w:szCs w:val="24"/>
        </w:rPr>
        <w:t>4</w:t>
      </w:r>
      <w:r w:rsidR="00B94B33">
        <w:rPr>
          <w:rFonts w:ascii="Times New Roman" w:hAnsi="Times New Roman" w:cs="Times New Roman"/>
          <w:sz w:val="24"/>
          <w:szCs w:val="24"/>
        </w:rPr>
        <w:t>1</w:t>
      </w:r>
      <w:r w:rsidR="00CE6D2A">
        <w:rPr>
          <w:rFonts w:ascii="Times New Roman" w:hAnsi="Times New Roman" w:cs="Times New Roman"/>
          <w:sz w:val="24"/>
          <w:szCs w:val="24"/>
        </w:rPr>
        <w:t>-4</w:t>
      </w:r>
      <w:r w:rsidR="0004664E">
        <w:rPr>
          <w:rFonts w:ascii="Times New Roman" w:hAnsi="Times New Roman" w:cs="Times New Roman"/>
          <w:sz w:val="24"/>
          <w:szCs w:val="24"/>
        </w:rPr>
        <w:t>4</w:t>
      </w:r>
      <w:r w:rsidR="00C175CF">
        <w:rPr>
          <w:rFonts w:ascii="Times New Roman" w:hAnsi="Times New Roman" w:cs="Times New Roman"/>
          <w:sz w:val="24"/>
          <w:szCs w:val="24"/>
        </w:rPr>
        <w:t>)</w:t>
      </w:r>
    </w:p>
    <w:p w14:paraId="63465089" w14:textId="4D3DB72E" w:rsidR="00383F5D" w:rsidRPr="00D545F0" w:rsidRDefault="00383F5D" w:rsidP="00AF686E">
      <w:pPr>
        <w:spacing w:after="0"/>
        <w:ind w:left="1080"/>
        <w:rPr>
          <w:rFonts w:ascii="Times New Roman" w:hAnsi="Times New Roman" w:cs="Times New Roman"/>
          <w:sz w:val="24"/>
          <w:szCs w:val="24"/>
        </w:rPr>
      </w:pPr>
    </w:p>
    <w:p w14:paraId="1B8C83F8" w14:textId="5547F82F" w:rsidR="00383F5D" w:rsidRPr="006B0D89" w:rsidRDefault="00383F5D" w:rsidP="008D3015">
      <w:pPr>
        <w:numPr>
          <w:ilvl w:val="0"/>
          <w:numId w:val="62"/>
        </w:numPr>
        <w:spacing w:after="0"/>
        <w:rPr>
          <w:rFonts w:ascii="Times New Roman" w:hAnsi="Times New Roman" w:cs="Times New Roman"/>
          <w:b/>
          <w:sz w:val="24"/>
          <w:szCs w:val="24"/>
        </w:rPr>
      </w:pPr>
      <w:r w:rsidRPr="006B0D89">
        <w:rPr>
          <w:rFonts w:ascii="Times New Roman" w:hAnsi="Times New Roman" w:cs="Times New Roman"/>
          <w:b/>
          <w:bCs/>
          <w:sz w:val="24"/>
          <w:szCs w:val="24"/>
        </w:rPr>
        <w:lastRenderedPageBreak/>
        <w:t>Introduction</w:t>
      </w:r>
      <w:r w:rsidR="00AE4B44" w:rsidRPr="006B0D89">
        <w:rPr>
          <w:rFonts w:ascii="Times New Roman" w:hAnsi="Times New Roman" w:cs="Times New Roman"/>
          <w:sz w:val="24"/>
          <w:szCs w:val="24"/>
        </w:rPr>
        <w:t xml:space="preserve"> </w:t>
      </w:r>
      <w:r w:rsidR="00AE4B44" w:rsidRPr="006B0D89">
        <w:rPr>
          <w:rFonts w:ascii="Times New Roman" w:hAnsi="Times New Roman" w:cs="Times New Roman"/>
          <w:b/>
          <w:sz w:val="24"/>
          <w:szCs w:val="24"/>
        </w:rPr>
        <w:t>(5</w:t>
      </w:r>
      <w:r w:rsidRPr="006B0D89">
        <w:rPr>
          <w:rFonts w:ascii="Times New Roman" w:hAnsi="Times New Roman" w:cs="Times New Roman"/>
          <w:b/>
          <w:sz w:val="24"/>
          <w:szCs w:val="24"/>
        </w:rPr>
        <w:t xml:space="preserve"> min): </w:t>
      </w:r>
    </w:p>
    <w:p w14:paraId="78AF7FA8" w14:textId="77777777" w:rsidR="00383F5D" w:rsidRPr="006B0D89" w:rsidRDefault="00383F5D" w:rsidP="008D3015">
      <w:pPr>
        <w:numPr>
          <w:ilvl w:val="1"/>
          <w:numId w:val="60"/>
        </w:numPr>
        <w:spacing w:after="0"/>
        <w:rPr>
          <w:rFonts w:ascii="Times New Roman" w:hAnsi="Times New Roman" w:cs="Times New Roman"/>
          <w:sz w:val="24"/>
          <w:szCs w:val="24"/>
        </w:rPr>
      </w:pPr>
      <w:r w:rsidRPr="006B0D89">
        <w:rPr>
          <w:rFonts w:ascii="Times New Roman" w:hAnsi="Times New Roman" w:cs="Times New Roman"/>
          <w:sz w:val="24"/>
          <w:szCs w:val="24"/>
        </w:rPr>
        <w:t>TELL:</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Review the introduction and learning objectives for the session.</w:t>
      </w:r>
    </w:p>
    <w:p w14:paraId="7FC14391" w14:textId="77777777" w:rsidR="00383F5D" w:rsidRPr="006B0D89" w:rsidRDefault="00383F5D" w:rsidP="000E7C9C">
      <w:pPr>
        <w:ind w:left="480"/>
        <w:rPr>
          <w:rFonts w:ascii="Times New Roman" w:hAnsi="Times New Roman" w:cs="Times New Roman"/>
          <w:sz w:val="24"/>
          <w:szCs w:val="24"/>
        </w:rPr>
      </w:pPr>
    </w:p>
    <w:p w14:paraId="344A157A" w14:textId="77777777" w:rsidR="00383F5D" w:rsidRPr="006B0D89" w:rsidRDefault="00383F5D" w:rsidP="008D3015">
      <w:pPr>
        <w:numPr>
          <w:ilvl w:val="0"/>
          <w:numId w:val="62"/>
        </w:numPr>
        <w:spacing w:after="0"/>
        <w:rPr>
          <w:rFonts w:ascii="Times New Roman" w:hAnsi="Times New Roman" w:cs="Times New Roman"/>
          <w:b/>
          <w:sz w:val="24"/>
          <w:szCs w:val="24"/>
        </w:rPr>
      </w:pPr>
      <w:r w:rsidRPr="006B0D89">
        <w:rPr>
          <w:rFonts w:ascii="Times New Roman" w:hAnsi="Times New Roman" w:cs="Times New Roman"/>
          <w:b/>
          <w:bCs/>
          <w:sz w:val="24"/>
          <w:szCs w:val="24"/>
        </w:rPr>
        <w:t>Objectives 1 and 2:</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Provide constructive feedback and communicate effectively across diverse dimensions</w:t>
      </w:r>
      <w:r w:rsidRPr="006B0D89">
        <w:rPr>
          <w:rFonts w:ascii="Times New Roman" w:hAnsi="Times New Roman" w:cs="Times New Roman"/>
          <w:sz w:val="24"/>
          <w:szCs w:val="24"/>
        </w:rPr>
        <w:t xml:space="preserve"> </w:t>
      </w:r>
      <w:r w:rsidRPr="006B0D89">
        <w:rPr>
          <w:rFonts w:ascii="Times New Roman" w:hAnsi="Times New Roman" w:cs="Times New Roman"/>
          <w:b/>
          <w:sz w:val="24"/>
          <w:szCs w:val="24"/>
        </w:rPr>
        <w:t>(</w:t>
      </w:r>
      <w:r w:rsidR="000A55BC" w:rsidRPr="006B0D89">
        <w:rPr>
          <w:rFonts w:ascii="Times New Roman" w:hAnsi="Times New Roman" w:cs="Times New Roman"/>
          <w:b/>
          <w:sz w:val="24"/>
          <w:szCs w:val="24"/>
        </w:rPr>
        <w:t>30</w:t>
      </w:r>
      <w:r w:rsidRPr="006B0D89">
        <w:rPr>
          <w:rFonts w:ascii="Times New Roman" w:hAnsi="Times New Roman" w:cs="Times New Roman"/>
          <w:b/>
          <w:sz w:val="24"/>
          <w:szCs w:val="24"/>
        </w:rPr>
        <w:t xml:space="preserve"> min)</w:t>
      </w:r>
    </w:p>
    <w:p w14:paraId="1926B048" w14:textId="77777777" w:rsidR="000960B9" w:rsidRPr="006B0D89" w:rsidRDefault="000960B9" w:rsidP="008D3015">
      <w:pPr>
        <w:numPr>
          <w:ilvl w:val="1"/>
          <w:numId w:val="60"/>
        </w:numPr>
        <w:spacing w:after="0"/>
        <w:rPr>
          <w:rFonts w:ascii="Times New Roman" w:hAnsi="Times New Roman" w:cs="Times New Roman"/>
          <w:sz w:val="24"/>
          <w:szCs w:val="24"/>
        </w:rPr>
      </w:pPr>
      <w:r w:rsidRPr="006B0D89">
        <w:rPr>
          <w:rFonts w:ascii="Times New Roman" w:hAnsi="Times New Roman" w:cs="Times New Roman"/>
          <w:sz w:val="24"/>
          <w:szCs w:val="24"/>
        </w:rPr>
        <w:t>ACTIVITY</w:t>
      </w:r>
      <w:r w:rsidR="00F96CBF" w:rsidRPr="006B0D89">
        <w:rPr>
          <w:rFonts w:ascii="Times New Roman" w:hAnsi="Times New Roman" w:cs="Times New Roman"/>
          <w:sz w:val="24"/>
          <w:szCs w:val="24"/>
        </w:rPr>
        <w:t xml:space="preserve"> #1</w:t>
      </w:r>
      <w:r w:rsidR="00A959BF" w:rsidRPr="006B0D89">
        <w:rPr>
          <w:rFonts w:ascii="Times New Roman" w:hAnsi="Times New Roman" w:cs="Times New Roman"/>
          <w:sz w:val="24"/>
          <w:szCs w:val="24"/>
        </w:rPr>
        <w:t>: Case Study</w:t>
      </w:r>
    </w:p>
    <w:p w14:paraId="7C456E27" w14:textId="7FAB0E3C" w:rsidR="000A55BC" w:rsidRPr="006B0D89" w:rsidRDefault="000960B9" w:rsidP="008D3015">
      <w:pPr>
        <w:numPr>
          <w:ilvl w:val="2"/>
          <w:numId w:val="60"/>
        </w:numPr>
        <w:spacing w:after="0"/>
        <w:ind w:left="1800"/>
        <w:rPr>
          <w:rFonts w:ascii="Times New Roman" w:hAnsi="Times New Roman" w:cs="Times New Roman"/>
          <w:sz w:val="24"/>
          <w:szCs w:val="24"/>
        </w:rPr>
      </w:pPr>
      <w:r w:rsidRPr="006B0D89">
        <w:rPr>
          <w:rFonts w:ascii="Times New Roman" w:hAnsi="Times New Roman" w:cs="Times New Roman"/>
          <w:sz w:val="24"/>
          <w:szCs w:val="24"/>
        </w:rPr>
        <w:t xml:space="preserve">Distribute </w:t>
      </w:r>
      <w:r w:rsidR="00FE4912" w:rsidRPr="006B0D89">
        <w:rPr>
          <w:rFonts w:ascii="Times New Roman" w:hAnsi="Times New Roman" w:cs="Times New Roman"/>
          <w:i/>
          <w:sz w:val="24"/>
          <w:szCs w:val="24"/>
        </w:rPr>
        <w:t>Communication</w:t>
      </w:r>
      <w:r w:rsidR="00FE4912" w:rsidRPr="006B0D89">
        <w:rPr>
          <w:rFonts w:ascii="Times New Roman" w:hAnsi="Times New Roman" w:cs="Times New Roman"/>
          <w:sz w:val="24"/>
          <w:szCs w:val="24"/>
        </w:rPr>
        <w:t xml:space="preserve"> </w:t>
      </w:r>
      <w:r w:rsidR="00F96CBF" w:rsidRPr="006B0D89">
        <w:rPr>
          <w:rFonts w:ascii="Times New Roman" w:hAnsi="Times New Roman" w:cs="Times New Roman"/>
          <w:sz w:val="24"/>
          <w:szCs w:val="24"/>
        </w:rPr>
        <w:t xml:space="preserve">Case #1: </w:t>
      </w:r>
      <w:r w:rsidRPr="006B0D89">
        <w:rPr>
          <w:rFonts w:ascii="Times New Roman" w:hAnsi="Times New Roman" w:cs="Times New Roman"/>
          <w:i/>
          <w:iCs/>
          <w:sz w:val="24"/>
          <w:szCs w:val="24"/>
        </w:rPr>
        <w:t>Giving Constructive Feedback</w:t>
      </w:r>
      <w:r w:rsidRPr="006B0D89">
        <w:rPr>
          <w:rFonts w:ascii="Times New Roman" w:hAnsi="Times New Roman" w:cs="Times New Roman"/>
          <w:sz w:val="24"/>
          <w:szCs w:val="24"/>
        </w:rPr>
        <w:t xml:space="preserve">. </w:t>
      </w:r>
      <w:r w:rsidR="00227F10">
        <w:rPr>
          <w:rFonts w:ascii="Times New Roman" w:hAnsi="Times New Roman" w:cs="Times New Roman"/>
          <w:sz w:val="24"/>
          <w:szCs w:val="24"/>
        </w:rPr>
        <w:t>Introduce the case and either l</w:t>
      </w:r>
      <w:r w:rsidRPr="006B0D89">
        <w:rPr>
          <w:rFonts w:ascii="Times New Roman" w:hAnsi="Times New Roman" w:cs="Times New Roman"/>
          <w:sz w:val="24"/>
          <w:szCs w:val="24"/>
        </w:rPr>
        <w:t>et participants read the case individually for two to three minutes</w:t>
      </w:r>
      <w:r w:rsidR="00227F10">
        <w:rPr>
          <w:rFonts w:ascii="Times New Roman" w:hAnsi="Times New Roman" w:cs="Times New Roman"/>
          <w:sz w:val="24"/>
          <w:szCs w:val="24"/>
        </w:rPr>
        <w:t xml:space="preserve"> (5</w:t>
      </w:r>
      <w:r w:rsidR="008A0CCB">
        <w:rPr>
          <w:rFonts w:ascii="Times New Roman" w:hAnsi="Times New Roman" w:cs="Times New Roman"/>
          <w:sz w:val="24"/>
          <w:szCs w:val="24"/>
        </w:rPr>
        <w:t xml:space="preserve"> </w:t>
      </w:r>
      <w:r w:rsidR="00227F10">
        <w:rPr>
          <w:rFonts w:ascii="Times New Roman" w:hAnsi="Times New Roman" w:cs="Times New Roman"/>
          <w:sz w:val="24"/>
          <w:szCs w:val="24"/>
        </w:rPr>
        <w:t>min)</w:t>
      </w:r>
      <w:r w:rsidR="00AF686E">
        <w:rPr>
          <w:rFonts w:ascii="Times New Roman" w:hAnsi="Times New Roman" w:cs="Times New Roman"/>
          <w:sz w:val="24"/>
          <w:szCs w:val="24"/>
        </w:rPr>
        <w:t xml:space="preserve"> </w:t>
      </w:r>
    </w:p>
    <w:p w14:paraId="04C15D25" w14:textId="23F3C53B" w:rsidR="00C54332" w:rsidRPr="00CB7772" w:rsidRDefault="0036158B" w:rsidP="008D3015">
      <w:pPr>
        <w:numPr>
          <w:ilvl w:val="2"/>
          <w:numId w:val="60"/>
        </w:numPr>
        <w:spacing w:after="0"/>
        <w:ind w:left="1800"/>
        <w:rPr>
          <w:rFonts w:ascii="Times New Roman" w:hAnsi="Times New Roman" w:cs="Times New Roman"/>
          <w:sz w:val="24"/>
          <w:szCs w:val="24"/>
        </w:rPr>
      </w:pPr>
      <w:r w:rsidRPr="006B0D89">
        <w:rPr>
          <w:rFonts w:ascii="Times New Roman" w:hAnsi="Times New Roman" w:cs="Times New Roman"/>
          <w:sz w:val="24"/>
          <w:szCs w:val="24"/>
        </w:rPr>
        <w:t>(</w:t>
      </w:r>
      <w:r w:rsidR="00FD6684" w:rsidRPr="006B0D89">
        <w:rPr>
          <w:rFonts w:ascii="Times New Roman" w:hAnsi="Times New Roman" w:cs="Times New Roman"/>
          <w:sz w:val="24"/>
          <w:szCs w:val="24"/>
        </w:rPr>
        <w:t>Objective 1</w:t>
      </w:r>
      <w:r w:rsidRPr="006B0D89">
        <w:rPr>
          <w:rFonts w:ascii="Times New Roman" w:hAnsi="Times New Roman" w:cs="Times New Roman"/>
          <w:sz w:val="24"/>
          <w:szCs w:val="24"/>
        </w:rPr>
        <w:t>)</w:t>
      </w:r>
      <w:r w:rsidR="00DD5323" w:rsidRPr="006B0D89">
        <w:rPr>
          <w:rFonts w:ascii="Times New Roman" w:hAnsi="Times New Roman" w:cs="Times New Roman"/>
          <w:sz w:val="24"/>
          <w:szCs w:val="24"/>
        </w:rPr>
        <w:t xml:space="preserve"> </w:t>
      </w:r>
      <w:r w:rsidR="000A55BC" w:rsidRPr="006B0D89">
        <w:rPr>
          <w:rFonts w:ascii="Times New Roman" w:hAnsi="Times New Roman" w:cs="Times New Roman"/>
          <w:sz w:val="24"/>
          <w:szCs w:val="24"/>
        </w:rPr>
        <w:t xml:space="preserve">DISCUSS </w:t>
      </w:r>
      <w:r w:rsidR="000A55BC" w:rsidRPr="00CB7772">
        <w:rPr>
          <w:rFonts w:ascii="Times New Roman" w:hAnsi="Times New Roman" w:cs="Times New Roman"/>
          <w:sz w:val="24"/>
          <w:szCs w:val="24"/>
        </w:rPr>
        <w:t>(15</w:t>
      </w:r>
      <w:r w:rsidR="000960B9" w:rsidRPr="00CB7772">
        <w:rPr>
          <w:rFonts w:ascii="Times New Roman" w:hAnsi="Times New Roman" w:cs="Times New Roman"/>
          <w:sz w:val="24"/>
          <w:szCs w:val="24"/>
        </w:rPr>
        <w:t xml:space="preserve"> min) </w:t>
      </w:r>
      <w:r w:rsidR="00275C6C" w:rsidRPr="00CB7772">
        <w:rPr>
          <w:rFonts w:ascii="Times New Roman" w:hAnsi="Times New Roman" w:cs="Times New Roman"/>
          <w:sz w:val="24"/>
          <w:szCs w:val="24"/>
        </w:rPr>
        <w:t>with entire</w:t>
      </w:r>
      <w:r w:rsidR="000960B9" w:rsidRPr="00CB7772">
        <w:rPr>
          <w:rFonts w:ascii="Times New Roman" w:hAnsi="Times New Roman" w:cs="Times New Roman"/>
          <w:sz w:val="24"/>
          <w:szCs w:val="24"/>
        </w:rPr>
        <w:t xml:space="preserve"> group: You may want to record the ideas generated in this discussion on a white board or flip chart. </w:t>
      </w:r>
      <w:r w:rsidR="003A66FE" w:rsidRPr="00CB7772">
        <w:rPr>
          <w:rFonts w:ascii="Times New Roman" w:hAnsi="Times New Roman" w:cs="Times New Roman"/>
          <w:sz w:val="24"/>
          <w:szCs w:val="24"/>
        </w:rPr>
        <w:t>Use the guiding questi</w:t>
      </w:r>
      <w:r w:rsidR="001E4FDE" w:rsidRPr="00CB7772">
        <w:rPr>
          <w:rFonts w:ascii="Times New Roman" w:hAnsi="Times New Roman" w:cs="Times New Roman"/>
          <w:sz w:val="24"/>
          <w:szCs w:val="24"/>
        </w:rPr>
        <w:t xml:space="preserve">ons following the case study. </w:t>
      </w:r>
    </w:p>
    <w:p w14:paraId="4D225D1F" w14:textId="0C530094" w:rsidR="000A55BC" w:rsidRPr="006B0D89" w:rsidRDefault="0036158B" w:rsidP="008D3015">
      <w:pPr>
        <w:numPr>
          <w:ilvl w:val="2"/>
          <w:numId w:val="60"/>
        </w:numPr>
        <w:spacing w:after="0"/>
        <w:ind w:left="1800"/>
        <w:rPr>
          <w:rFonts w:ascii="Times New Roman" w:hAnsi="Times New Roman" w:cs="Times New Roman"/>
          <w:sz w:val="24"/>
          <w:szCs w:val="24"/>
        </w:rPr>
      </w:pPr>
      <w:r w:rsidRPr="00CB7772">
        <w:rPr>
          <w:rFonts w:ascii="Times New Roman" w:hAnsi="Times New Roman" w:cs="Times New Roman"/>
          <w:sz w:val="24"/>
          <w:szCs w:val="24"/>
        </w:rPr>
        <w:t>(</w:t>
      </w:r>
      <w:r w:rsidR="00FD6684" w:rsidRPr="00CB7772">
        <w:rPr>
          <w:rFonts w:ascii="Times New Roman" w:hAnsi="Times New Roman" w:cs="Times New Roman"/>
          <w:sz w:val="24"/>
          <w:szCs w:val="24"/>
        </w:rPr>
        <w:t>Objective 2</w:t>
      </w:r>
      <w:r w:rsidRPr="00CB7772">
        <w:rPr>
          <w:rFonts w:ascii="Times New Roman" w:hAnsi="Times New Roman" w:cs="Times New Roman"/>
          <w:sz w:val="24"/>
          <w:szCs w:val="24"/>
        </w:rPr>
        <w:t>)</w:t>
      </w:r>
      <w:r w:rsidR="00FD6684" w:rsidRPr="00CB7772">
        <w:rPr>
          <w:rFonts w:ascii="Times New Roman" w:hAnsi="Times New Roman" w:cs="Times New Roman"/>
          <w:sz w:val="24"/>
          <w:szCs w:val="24"/>
        </w:rPr>
        <w:t xml:space="preserve"> </w:t>
      </w:r>
      <w:r w:rsidR="000A55BC" w:rsidRPr="00CB7772">
        <w:rPr>
          <w:rFonts w:ascii="Times New Roman" w:hAnsi="Times New Roman" w:cs="Times New Roman"/>
          <w:sz w:val="24"/>
          <w:szCs w:val="24"/>
        </w:rPr>
        <w:t>DISCUSS (</w:t>
      </w:r>
      <w:r w:rsidR="00923436" w:rsidRPr="00CB7772">
        <w:rPr>
          <w:rFonts w:ascii="Times New Roman" w:hAnsi="Times New Roman" w:cs="Times New Roman"/>
          <w:sz w:val="24"/>
          <w:szCs w:val="24"/>
        </w:rPr>
        <w:t xml:space="preserve">10 </w:t>
      </w:r>
      <w:r w:rsidR="000A55BC" w:rsidRPr="00CB7772">
        <w:rPr>
          <w:rFonts w:ascii="Times New Roman" w:hAnsi="Times New Roman" w:cs="Times New Roman"/>
          <w:sz w:val="24"/>
          <w:szCs w:val="24"/>
        </w:rPr>
        <w:t xml:space="preserve">min) </w:t>
      </w:r>
      <w:r w:rsidR="000E22CB" w:rsidRPr="00CB7772">
        <w:rPr>
          <w:rFonts w:ascii="Times New Roman" w:hAnsi="Times New Roman" w:cs="Times New Roman"/>
          <w:sz w:val="24"/>
          <w:szCs w:val="24"/>
        </w:rPr>
        <w:t xml:space="preserve">with </w:t>
      </w:r>
      <w:r w:rsidR="00B377F5" w:rsidRPr="006B0D89">
        <w:rPr>
          <w:rFonts w:ascii="Times New Roman" w:hAnsi="Times New Roman" w:cs="Times New Roman"/>
          <w:sz w:val="24"/>
          <w:szCs w:val="24"/>
        </w:rPr>
        <w:t>the</w:t>
      </w:r>
      <w:r w:rsidR="000A55BC" w:rsidRPr="006B0D89">
        <w:rPr>
          <w:rFonts w:ascii="Times New Roman" w:hAnsi="Times New Roman" w:cs="Times New Roman"/>
          <w:sz w:val="24"/>
          <w:szCs w:val="24"/>
        </w:rPr>
        <w:t xml:space="preserve"> group: You may want to record the ideas generated in this discussion on a white board or flip chart. Guide the discussion using the following questions. </w:t>
      </w:r>
    </w:p>
    <w:p w14:paraId="3A5B5776" w14:textId="77777777" w:rsidR="000A55BC" w:rsidRDefault="000960B9" w:rsidP="002D25A0">
      <w:pPr>
        <w:pStyle w:val="NoSpacing"/>
        <w:numPr>
          <w:ilvl w:val="0"/>
          <w:numId w:val="24"/>
        </w:numPr>
        <w:tabs>
          <w:tab w:val="left" w:pos="1200"/>
        </w:tabs>
        <w:ind w:left="2160"/>
        <w:rPr>
          <w:rFonts w:ascii="Times New Roman" w:hAnsi="Times New Roman" w:cs="Times New Roman"/>
          <w:sz w:val="24"/>
          <w:szCs w:val="24"/>
        </w:rPr>
      </w:pPr>
      <w:r w:rsidRPr="006B0D89">
        <w:rPr>
          <w:rFonts w:ascii="Times New Roman" w:hAnsi="Times New Roman" w:cs="Times New Roman"/>
          <w:sz w:val="24"/>
          <w:szCs w:val="24"/>
        </w:rPr>
        <w:t xml:space="preserve">Discuss the role of trust in this interaction. </w:t>
      </w:r>
    </w:p>
    <w:p w14:paraId="10D25A15" w14:textId="43FFAE7A" w:rsidR="00740361" w:rsidRDefault="0045717A" w:rsidP="002D25A0">
      <w:pPr>
        <w:pStyle w:val="NoSpacing"/>
        <w:numPr>
          <w:ilvl w:val="0"/>
          <w:numId w:val="24"/>
        </w:numPr>
        <w:tabs>
          <w:tab w:val="left" w:pos="1200"/>
        </w:tabs>
        <w:ind w:left="2160"/>
        <w:rPr>
          <w:rFonts w:ascii="Times New Roman" w:hAnsi="Times New Roman" w:cs="Times New Roman"/>
          <w:sz w:val="24"/>
          <w:szCs w:val="24"/>
        </w:rPr>
      </w:pPr>
      <w:r>
        <w:rPr>
          <w:rFonts w:ascii="Times New Roman" w:hAnsi="Times New Roman" w:cs="Times New Roman"/>
          <w:sz w:val="24"/>
          <w:szCs w:val="24"/>
        </w:rPr>
        <w:t>How would your own response be affected if your mentee’s cultural background was different from your own (race, ethnicity, national origin, religion, etc.)?</w:t>
      </w:r>
    </w:p>
    <w:p w14:paraId="67C50732" w14:textId="0CB1EC73" w:rsidR="00740361" w:rsidRPr="006B0D89" w:rsidRDefault="00740361" w:rsidP="002D25A0">
      <w:pPr>
        <w:pStyle w:val="NoSpacing"/>
        <w:numPr>
          <w:ilvl w:val="0"/>
          <w:numId w:val="24"/>
        </w:numPr>
        <w:tabs>
          <w:tab w:val="left" w:pos="1200"/>
        </w:tabs>
        <w:ind w:left="2160"/>
        <w:rPr>
          <w:rFonts w:ascii="Times New Roman" w:hAnsi="Times New Roman" w:cs="Times New Roman"/>
          <w:sz w:val="24"/>
          <w:szCs w:val="24"/>
        </w:rPr>
      </w:pPr>
      <w:r>
        <w:rPr>
          <w:rFonts w:ascii="Times New Roman" w:hAnsi="Times New Roman" w:cs="Times New Roman"/>
          <w:sz w:val="24"/>
          <w:szCs w:val="24"/>
        </w:rPr>
        <w:t>How might a difference in gender affect communication in this case?</w:t>
      </w:r>
    </w:p>
    <w:p w14:paraId="278426E0" w14:textId="77777777" w:rsidR="00F80526" w:rsidRPr="006B0D89" w:rsidRDefault="00F80526" w:rsidP="002D25A0">
      <w:pPr>
        <w:pStyle w:val="NoSpacing"/>
        <w:numPr>
          <w:ilvl w:val="0"/>
          <w:numId w:val="24"/>
        </w:numPr>
        <w:tabs>
          <w:tab w:val="left" w:pos="1200"/>
        </w:tabs>
        <w:ind w:left="2160"/>
        <w:rPr>
          <w:rFonts w:ascii="Times New Roman" w:hAnsi="Times New Roman" w:cs="Times New Roman"/>
          <w:sz w:val="24"/>
          <w:szCs w:val="24"/>
        </w:rPr>
      </w:pPr>
      <w:r w:rsidRPr="006B0D89">
        <w:rPr>
          <w:rFonts w:ascii="Times New Roman" w:hAnsi="Times New Roman" w:cs="Times New Roman"/>
          <w:sz w:val="24"/>
          <w:szCs w:val="24"/>
        </w:rPr>
        <w:t>What if English was the mentee’s second language and speaking fluently was a challenge? Would you handle the situation differently?  Does it matter that the mentor’s first language is not English?</w:t>
      </w:r>
    </w:p>
    <w:p w14:paraId="22B3EF30" w14:textId="77777777" w:rsidR="00C54332" w:rsidRDefault="00C54332">
      <w:pPr>
        <w:spacing w:after="0"/>
        <w:rPr>
          <w:rFonts w:ascii="Times New Roman" w:hAnsi="Times New Roman" w:cs="Times New Roman"/>
          <w:sz w:val="24"/>
          <w:szCs w:val="24"/>
        </w:rPr>
      </w:pPr>
      <w:r>
        <w:rPr>
          <w:rFonts w:ascii="Times New Roman" w:hAnsi="Times New Roman" w:cs="Times New Roman"/>
          <w:sz w:val="24"/>
          <w:szCs w:val="24"/>
        </w:rPr>
        <w:br w:type="page"/>
      </w:r>
    </w:p>
    <w:p w14:paraId="026060E6" w14:textId="54FBCF7B" w:rsidR="00383F5D" w:rsidRPr="006B0D89" w:rsidRDefault="00383F5D" w:rsidP="008D3015">
      <w:pPr>
        <w:numPr>
          <w:ilvl w:val="0"/>
          <w:numId w:val="62"/>
        </w:numPr>
        <w:spacing w:after="0"/>
        <w:rPr>
          <w:rFonts w:ascii="Times New Roman" w:hAnsi="Times New Roman" w:cs="Times New Roman"/>
          <w:b/>
          <w:bCs/>
          <w:sz w:val="24"/>
          <w:szCs w:val="24"/>
        </w:rPr>
      </w:pPr>
      <w:r w:rsidRPr="006B0D89">
        <w:rPr>
          <w:rFonts w:ascii="Times New Roman" w:hAnsi="Times New Roman" w:cs="Times New Roman"/>
          <w:b/>
          <w:bCs/>
          <w:sz w:val="24"/>
          <w:szCs w:val="24"/>
        </w:rPr>
        <w:lastRenderedPageBreak/>
        <w:t>Objective 3:</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Identifying different communication styles </w:t>
      </w:r>
      <w:r w:rsidRPr="006B0D89">
        <w:rPr>
          <w:rFonts w:ascii="Times New Roman" w:hAnsi="Times New Roman" w:cs="Times New Roman"/>
          <w:b/>
          <w:sz w:val="24"/>
          <w:szCs w:val="24"/>
        </w:rPr>
        <w:t>(</w:t>
      </w:r>
      <w:r w:rsidR="008C4981">
        <w:rPr>
          <w:rFonts w:ascii="Times New Roman" w:hAnsi="Times New Roman" w:cs="Times New Roman"/>
          <w:b/>
          <w:sz w:val="24"/>
          <w:szCs w:val="24"/>
        </w:rPr>
        <w:t>30</w:t>
      </w:r>
      <w:r w:rsidR="00923436" w:rsidRPr="006B0D89">
        <w:rPr>
          <w:rFonts w:ascii="Times New Roman" w:hAnsi="Times New Roman" w:cs="Times New Roman"/>
          <w:b/>
          <w:sz w:val="24"/>
          <w:szCs w:val="24"/>
        </w:rPr>
        <w:t xml:space="preserve"> </w:t>
      </w:r>
      <w:r w:rsidRPr="006B0D89">
        <w:rPr>
          <w:rFonts w:ascii="Times New Roman" w:hAnsi="Times New Roman" w:cs="Times New Roman"/>
          <w:b/>
          <w:sz w:val="24"/>
          <w:szCs w:val="24"/>
        </w:rPr>
        <w:t>min)</w:t>
      </w:r>
    </w:p>
    <w:p w14:paraId="46721273" w14:textId="74DE1DCD" w:rsidR="00A248BF" w:rsidRPr="006B0D89" w:rsidRDefault="00A248BF" w:rsidP="008D3015">
      <w:pPr>
        <w:numPr>
          <w:ilvl w:val="1"/>
          <w:numId w:val="60"/>
        </w:numPr>
        <w:spacing w:after="0"/>
        <w:ind w:left="1080"/>
        <w:rPr>
          <w:rFonts w:ascii="Times New Roman" w:hAnsi="Times New Roman" w:cs="Times New Roman"/>
          <w:sz w:val="24"/>
          <w:szCs w:val="24"/>
        </w:rPr>
      </w:pPr>
      <w:r w:rsidRPr="006B0D89">
        <w:rPr>
          <w:rFonts w:ascii="Times New Roman" w:hAnsi="Times New Roman" w:cs="Times New Roman"/>
          <w:sz w:val="24"/>
          <w:szCs w:val="24"/>
        </w:rPr>
        <w:t xml:space="preserve">ACTIVITY #2: Communication Styles Test </w:t>
      </w:r>
      <w:r w:rsidRPr="00227F10">
        <w:rPr>
          <w:rFonts w:ascii="Times New Roman" w:hAnsi="Times New Roman" w:cs="Times New Roman"/>
          <w:sz w:val="24"/>
          <w:szCs w:val="24"/>
        </w:rPr>
        <w:t>(7 min)</w:t>
      </w:r>
      <w:r w:rsidRPr="00AD6EC1">
        <w:rPr>
          <w:rFonts w:ascii="Times New Roman" w:hAnsi="Times New Roman" w:cs="Times New Roman"/>
          <w:b/>
          <w:sz w:val="24"/>
          <w:szCs w:val="24"/>
        </w:rPr>
        <w:t>:</w:t>
      </w:r>
    </w:p>
    <w:p w14:paraId="56BE4D09" w14:textId="77777777" w:rsidR="00227F10" w:rsidRDefault="00A248BF" w:rsidP="008D3015">
      <w:pPr>
        <w:numPr>
          <w:ilvl w:val="1"/>
          <w:numId w:val="60"/>
        </w:numPr>
        <w:spacing w:after="0"/>
        <w:ind w:left="1080"/>
        <w:rPr>
          <w:rFonts w:ascii="Times New Roman" w:hAnsi="Times New Roman" w:cs="Times New Roman"/>
          <w:sz w:val="24"/>
          <w:szCs w:val="24"/>
        </w:rPr>
      </w:pPr>
      <w:r w:rsidRPr="00891BE3">
        <w:rPr>
          <w:rFonts w:ascii="Times New Roman" w:hAnsi="Times New Roman" w:cs="Times New Roman"/>
          <w:sz w:val="24"/>
          <w:szCs w:val="24"/>
        </w:rPr>
        <w:t>TELL:</w:t>
      </w:r>
      <w:r w:rsidRPr="00891BE3">
        <w:rPr>
          <w:rFonts w:ascii="Times New Roman" w:hAnsi="Times New Roman" w:cs="Times New Roman"/>
          <w:b/>
          <w:bCs/>
          <w:sz w:val="24"/>
          <w:szCs w:val="24"/>
        </w:rPr>
        <w:t xml:space="preserve"> </w:t>
      </w:r>
      <w:r w:rsidRPr="00891BE3">
        <w:rPr>
          <w:rFonts w:ascii="Times New Roman" w:hAnsi="Times New Roman" w:cs="Times New Roman"/>
          <w:sz w:val="24"/>
          <w:szCs w:val="24"/>
        </w:rPr>
        <w:t>Mentors should individually complete a communication styles test and calculate their score</w:t>
      </w:r>
      <w:r w:rsidR="00421232">
        <w:rPr>
          <w:rFonts w:ascii="Times New Roman" w:hAnsi="Times New Roman" w:cs="Times New Roman"/>
          <w:sz w:val="24"/>
          <w:szCs w:val="24"/>
        </w:rPr>
        <w:t xml:space="preserve"> </w:t>
      </w:r>
    </w:p>
    <w:p w14:paraId="415E96CE" w14:textId="619B2F8A" w:rsidR="00AD6EC1" w:rsidRDefault="00227F10" w:rsidP="008D3015">
      <w:pPr>
        <w:numPr>
          <w:ilvl w:val="1"/>
          <w:numId w:val="60"/>
        </w:numPr>
        <w:spacing w:after="0"/>
        <w:ind w:left="1080"/>
        <w:rPr>
          <w:rFonts w:ascii="Times New Roman" w:hAnsi="Times New Roman" w:cs="Times New Roman"/>
          <w:sz w:val="24"/>
          <w:szCs w:val="24"/>
        </w:rPr>
      </w:pPr>
      <w:r>
        <w:rPr>
          <w:rFonts w:ascii="Times New Roman" w:hAnsi="Times New Roman" w:cs="Times New Roman"/>
          <w:sz w:val="24"/>
          <w:szCs w:val="24"/>
        </w:rPr>
        <w:t xml:space="preserve">NOTE: </w:t>
      </w:r>
      <w:r w:rsidR="00421232">
        <w:rPr>
          <w:rFonts w:ascii="Times New Roman" w:hAnsi="Times New Roman" w:cs="Times New Roman"/>
          <w:sz w:val="24"/>
          <w:szCs w:val="24"/>
        </w:rPr>
        <w:t xml:space="preserve">Suggestion to facilitators: complete the communication styles test in advance of facilitating it to help you field questions on the instructions and to share </w:t>
      </w:r>
      <w:r>
        <w:rPr>
          <w:rFonts w:ascii="Times New Roman" w:hAnsi="Times New Roman" w:cs="Times New Roman"/>
          <w:sz w:val="24"/>
          <w:szCs w:val="24"/>
        </w:rPr>
        <w:t xml:space="preserve">the </w:t>
      </w:r>
      <w:r w:rsidR="00421232">
        <w:rPr>
          <w:rFonts w:ascii="Times New Roman" w:hAnsi="Times New Roman" w:cs="Times New Roman"/>
          <w:sz w:val="24"/>
          <w:szCs w:val="24"/>
        </w:rPr>
        <w:t>example of your experience with the activity.</w:t>
      </w:r>
    </w:p>
    <w:p w14:paraId="443786C1" w14:textId="197B9C19" w:rsidR="00AD6EC1" w:rsidRDefault="00227F10" w:rsidP="008D3015">
      <w:pPr>
        <w:numPr>
          <w:ilvl w:val="1"/>
          <w:numId w:val="60"/>
        </w:numPr>
        <w:spacing w:after="0"/>
        <w:ind w:left="1080"/>
        <w:rPr>
          <w:rFonts w:ascii="Times New Roman" w:hAnsi="Times New Roman" w:cs="Times New Roman"/>
          <w:sz w:val="24"/>
          <w:szCs w:val="24"/>
        </w:rPr>
      </w:pPr>
      <w:r>
        <w:rPr>
          <w:rFonts w:ascii="Times New Roman" w:hAnsi="Times New Roman" w:cs="Times New Roman"/>
          <w:sz w:val="24"/>
          <w:szCs w:val="24"/>
        </w:rPr>
        <w:t>TELL</w:t>
      </w:r>
      <w:r w:rsidR="00AD6EC1">
        <w:rPr>
          <w:rFonts w:ascii="Times New Roman" w:hAnsi="Times New Roman" w:cs="Times New Roman"/>
          <w:sz w:val="24"/>
          <w:szCs w:val="24"/>
        </w:rPr>
        <w:t xml:space="preserve">: </w:t>
      </w:r>
      <w:r w:rsidR="00E86D7C" w:rsidRPr="00891BE3">
        <w:rPr>
          <w:rFonts w:ascii="Times New Roman" w:hAnsi="Times New Roman" w:cs="Times New Roman"/>
          <w:sz w:val="24"/>
          <w:szCs w:val="24"/>
        </w:rPr>
        <w:t xml:space="preserve">As you engage in the following activity, think about the way you communicate with your current mentees. </w:t>
      </w:r>
    </w:p>
    <w:p w14:paraId="7983CE31" w14:textId="5D326B82" w:rsidR="00383F5D" w:rsidRPr="006B0D89" w:rsidRDefault="00383F5D" w:rsidP="008D3015">
      <w:pPr>
        <w:numPr>
          <w:ilvl w:val="1"/>
          <w:numId w:val="60"/>
        </w:numPr>
        <w:spacing w:after="0"/>
        <w:ind w:left="1080"/>
        <w:rPr>
          <w:rFonts w:ascii="Times New Roman" w:hAnsi="Times New Roman" w:cs="Times New Roman"/>
          <w:b/>
          <w:bCs/>
          <w:sz w:val="24"/>
          <w:szCs w:val="24"/>
        </w:rPr>
      </w:pPr>
      <w:r w:rsidRPr="006B0D89">
        <w:rPr>
          <w:rFonts w:ascii="Times New Roman" w:hAnsi="Times New Roman" w:cs="Times New Roman"/>
          <w:sz w:val="24"/>
          <w:szCs w:val="24"/>
        </w:rPr>
        <w:t xml:space="preserve">DISCUSS </w:t>
      </w:r>
      <w:r w:rsidRPr="00227F10">
        <w:rPr>
          <w:rFonts w:ascii="Times New Roman" w:hAnsi="Times New Roman" w:cs="Times New Roman"/>
          <w:sz w:val="24"/>
          <w:szCs w:val="24"/>
        </w:rPr>
        <w:t>(</w:t>
      </w:r>
      <w:r w:rsidR="00923436" w:rsidRPr="00227F10">
        <w:rPr>
          <w:rFonts w:ascii="Times New Roman" w:hAnsi="Times New Roman" w:cs="Times New Roman"/>
          <w:sz w:val="24"/>
          <w:szCs w:val="24"/>
        </w:rPr>
        <w:t>10</w:t>
      </w:r>
      <w:r w:rsidR="00AD6EC1" w:rsidRPr="00227F10">
        <w:rPr>
          <w:rFonts w:ascii="Times New Roman" w:hAnsi="Times New Roman" w:cs="Times New Roman"/>
          <w:sz w:val="24"/>
          <w:szCs w:val="24"/>
        </w:rPr>
        <w:t xml:space="preserve"> </w:t>
      </w:r>
      <w:r w:rsidRPr="00227F10">
        <w:rPr>
          <w:rFonts w:ascii="Times New Roman" w:hAnsi="Times New Roman" w:cs="Times New Roman"/>
          <w:sz w:val="24"/>
          <w:szCs w:val="24"/>
        </w:rPr>
        <w:t>min)</w:t>
      </w:r>
      <w:r w:rsidRPr="00AD6EC1">
        <w:rPr>
          <w:rFonts w:ascii="Times New Roman" w:hAnsi="Times New Roman" w:cs="Times New Roman"/>
          <w:b/>
          <w:sz w:val="24"/>
          <w:szCs w:val="24"/>
        </w:rPr>
        <w:t>:</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Mentors discuss their results in pairs</w:t>
      </w:r>
      <w:r w:rsidR="00AD6EC1">
        <w:rPr>
          <w:rFonts w:ascii="Times New Roman" w:hAnsi="Times New Roman" w:cs="Times New Roman"/>
          <w:sz w:val="24"/>
          <w:szCs w:val="24"/>
        </w:rPr>
        <w:t>/triads</w:t>
      </w:r>
      <w:r w:rsidRPr="006B0D89">
        <w:rPr>
          <w:rFonts w:ascii="Times New Roman" w:hAnsi="Times New Roman" w:cs="Times New Roman"/>
          <w:sz w:val="24"/>
          <w:szCs w:val="24"/>
        </w:rPr>
        <w:t xml:space="preserve"> and compare results. Questions to guide their discussion can include (you may wish to write these questions on </w:t>
      </w:r>
      <w:r w:rsidR="000E22CB" w:rsidRPr="006B0D89">
        <w:rPr>
          <w:rFonts w:ascii="Times New Roman" w:hAnsi="Times New Roman" w:cs="Times New Roman"/>
          <w:sz w:val="24"/>
          <w:szCs w:val="24"/>
        </w:rPr>
        <w:t>a</w:t>
      </w:r>
      <w:r w:rsidRPr="006B0D89">
        <w:rPr>
          <w:rFonts w:ascii="Times New Roman" w:hAnsi="Times New Roman" w:cs="Times New Roman"/>
          <w:sz w:val="24"/>
          <w:szCs w:val="24"/>
        </w:rPr>
        <w:t xml:space="preserve"> whiteboard or flipchart):</w:t>
      </w:r>
    </w:p>
    <w:p w14:paraId="508A1966" w14:textId="72533DCE" w:rsidR="00383F5D" w:rsidRPr="006B0D89" w:rsidRDefault="00AD6EC1" w:rsidP="008D3015">
      <w:pPr>
        <w:numPr>
          <w:ilvl w:val="3"/>
          <w:numId w:val="40"/>
        </w:numPr>
        <w:spacing w:after="0"/>
        <w:rPr>
          <w:rFonts w:ascii="Times New Roman" w:hAnsi="Times New Roman" w:cs="Times New Roman"/>
          <w:b/>
          <w:bCs/>
          <w:sz w:val="24"/>
          <w:szCs w:val="24"/>
        </w:rPr>
      </w:pPr>
      <w:r>
        <w:rPr>
          <w:rFonts w:ascii="Times New Roman" w:hAnsi="Times New Roman" w:cs="Times New Roman"/>
          <w:sz w:val="24"/>
          <w:szCs w:val="24"/>
        </w:rPr>
        <w:t>T</w:t>
      </w:r>
      <w:r w:rsidR="00383F5D" w:rsidRPr="006B0D89">
        <w:rPr>
          <w:rFonts w:ascii="Times New Roman" w:hAnsi="Times New Roman" w:cs="Times New Roman"/>
          <w:sz w:val="24"/>
          <w:szCs w:val="24"/>
        </w:rPr>
        <w:t>o what extent did or didn’t the test validate what you know about yourself?</w:t>
      </w:r>
      <w:r w:rsidR="00016492" w:rsidRPr="006B0D89">
        <w:rPr>
          <w:rFonts w:ascii="Times New Roman" w:hAnsi="Times New Roman" w:cs="Times New Roman"/>
          <w:sz w:val="24"/>
          <w:szCs w:val="24"/>
        </w:rPr>
        <w:t xml:space="preserve"> </w:t>
      </w:r>
    </w:p>
    <w:p w14:paraId="5CFD3199" w14:textId="36203231" w:rsidR="00383F5D" w:rsidRPr="006B0D89" w:rsidRDefault="00383F5D" w:rsidP="008D3015">
      <w:pPr>
        <w:numPr>
          <w:ilvl w:val="3"/>
          <w:numId w:val="40"/>
        </w:numPr>
        <w:spacing w:after="0"/>
        <w:rPr>
          <w:rFonts w:ascii="Times New Roman" w:hAnsi="Times New Roman" w:cs="Times New Roman"/>
          <w:b/>
          <w:bCs/>
          <w:sz w:val="24"/>
          <w:szCs w:val="24"/>
        </w:rPr>
      </w:pPr>
      <w:r w:rsidRPr="006B0D89">
        <w:rPr>
          <w:rFonts w:ascii="Times New Roman" w:hAnsi="Times New Roman" w:cs="Times New Roman"/>
          <w:sz w:val="24"/>
          <w:szCs w:val="24"/>
        </w:rPr>
        <w:t>What did you learn</w:t>
      </w:r>
      <w:r w:rsidR="00923436">
        <w:rPr>
          <w:rFonts w:ascii="Times New Roman" w:hAnsi="Times New Roman" w:cs="Times New Roman"/>
          <w:sz w:val="24"/>
          <w:szCs w:val="24"/>
        </w:rPr>
        <w:t>?</w:t>
      </w:r>
      <w:r w:rsidRPr="006B0D89">
        <w:rPr>
          <w:rFonts w:ascii="Times New Roman" w:hAnsi="Times New Roman" w:cs="Times New Roman"/>
          <w:sz w:val="24"/>
          <w:szCs w:val="24"/>
        </w:rPr>
        <w:t xml:space="preserve"> </w:t>
      </w:r>
    </w:p>
    <w:p w14:paraId="7864A8B9" w14:textId="7D357DAC" w:rsidR="00383F5D" w:rsidRPr="006B0D89" w:rsidRDefault="00383F5D" w:rsidP="008D3015">
      <w:pPr>
        <w:numPr>
          <w:ilvl w:val="1"/>
          <w:numId w:val="60"/>
        </w:numPr>
        <w:spacing w:after="0"/>
        <w:ind w:left="1080"/>
        <w:rPr>
          <w:rFonts w:ascii="Times New Roman" w:hAnsi="Times New Roman" w:cs="Times New Roman"/>
          <w:sz w:val="24"/>
          <w:szCs w:val="24"/>
        </w:rPr>
      </w:pPr>
      <w:r w:rsidRPr="006B0D89">
        <w:rPr>
          <w:rFonts w:ascii="Times New Roman" w:hAnsi="Times New Roman" w:cs="Times New Roman"/>
          <w:sz w:val="24"/>
          <w:szCs w:val="24"/>
        </w:rPr>
        <w:t xml:space="preserve">DISCUSS </w:t>
      </w:r>
      <w:r w:rsidRPr="00227F10">
        <w:rPr>
          <w:rFonts w:ascii="Times New Roman" w:hAnsi="Times New Roman" w:cs="Times New Roman"/>
          <w:sz w:val="24"/>
          <w:szCs w:val="24"/>
        </w:rPr>
        <w:t>(1</w:t>
      </w:r>
      <w:r w:rsidR="008C4981" w:rsidRPr="00227F10">
        <w:rPr>
          <w:rFonts w:ascii="Times New Roman" w:hAnsi="Times New Roman" w:cs="Times New Roman"/>
          <w:sz w:val="24"/>
          <w:szCs w:val="24"/>
        </w:rPr>
        <w:t>3</w:t>
      </w:r>
      <w:r w:rsidRPr="00227F10">
        <w:rPr>
          <w:rFonts w:ascii="Times New Roman" w:hAnsi="Times New Roman" w:cs="Times New Roman"/>
          <w:sz w:val="24"/>
          <w:szCs w:val="24"/>
        </w:rPr>
        <w:t xml:space="preserve"> min)</w:t>
      </w:r>
      <w:r w:rsidRPr="006B0D89">
        <w:rPr>
          <w:rFonts w:ascii="Times New Roman" w:hAnsi="Times New Roman" w:cs="Times New Roman"/>
          <w:sz w:val="24"/>
          <w:szCs w:val="24"/>
        </w:rPr>
        <w:t xml:space="preserve"> </w:t>
      </w:r>
      <w:r w:rsidR="00BF3948" w:rsidRPr="006B0D89">
        <w:rPr>
          <w:rFonts w:ascii="Times New Roman" w:hAnsi="Times New Roman" w:cs="Times New Roman"/>
          <w:sz w:val="24"/>
          <w:szCs w:val="24"/>
        </w:rPr>
        <w:t>with entire</w:t>
      </w:r>
      <w:r w:rsidRPr="006B0D89">
        <w:rPr>
          <w:rFonts w:ascii="Times New Roman" w:hAnsi="Times New Roman" w:cs="Times New Roman"/>
          <w:sz w:val="24"/>
          <w:szCs w:val="24"/>
        </w:rPr>
        <w:t xml:space="preserve"> group additional questions regarding communication styles:</w:t>
      </w:r>
    </w:p>
    <w:p w14:paraId="337EEA1E" w14:textId="5E636921" w:rsidR="00383F5D" w:rsidRPr="006B0D89" w:rsidRDefault="00383F5D" w:rsidP="008D3015">
      <w:pPr>
        <w:numPr>
          <w:ilvl w:val="3"/>
          <w:numId w:val="41"/>
        </w:numPr>
        <w:spacing w:after="0"/>
        <w:rPr>
          <w:rFonts w:ascii="Times New Roman" w:hAnsi="Times New Roman" w:cs="Times New Roman"/>
          <w:sz w:val="24"/>
          <w:szCs w:val="24"/>
        </w:rPr>
      </w:pPr>
      <w:r w:rsidRPr="006B0D89">
        <w:rPr>
          <w:rFonts w:ascii="Times New Roman" w:hAnsi="Times New Roman" w:cs="Times New Roman"/>
          <w:sz w:val="24"/>
          <w:szCs w:val="24"/>
        </w:rPr>
        <w:t>How can you determine your mentee’s communication style?</w:t>
      </w:r>
      <w:r w:rsidR="00923436">
        <w:rPr>
          <w:rFonts w:ascii="Times New Roman" w:hAnsi="Times New Roman" w:cs="Times New Roman"/>
          <w:sz w:val="24"/>
          <w:szCs w:val="24"/>
        </w:rPr>
        <w:t xml:space="preserve"> Is it worth knowing?</w:t>
      </w:r>
    </w:p>
    <w:p w14:paraId="26E84888" w14:textId="77777777" w:rsidR="00383F5D" w:rsidRDefault="00383F5D" w:rsidP="008D3015">
      <w:pPr>
        <w:numPr>
          <w:ilvl w:val="3"/>
          <w:numId w:val="41"/>
        </w:numPr>
        <w:spacing w:after="0"/>
        <w:rPr>
          <w:rFonts w:ascii="Times New Roman" w:hAnsi="Times New Roman" w:cs="Times New Roman"/>
          <w:sz w:val="24"/>
          <w:szCs w:val="24"/>
        </w:rPr>
      </w:pPr>
      <w:r w:rsidRPr="006B0D89">
        <w:rPr>
          <w:rFonts w:ascii="Times New Roman" w:hAnsi="Times New Roman" w:cs="Times New Roman"/>
          <w:sz w:val="24"/>
          <w:szCs w:val="24"/>
        </w:rPr>
        <w:t>What are strategies for communicating across different styles?</w:t>
      </w:r>
    </w:p>
    <w:p w14:paraId="63869E0D" w14:textId="57C447D1" w:rsidR="005626CB" w:rsidRPr="006B0D89" w:rsidRDefault="005626CB" w:rsidP="008D3015">
      <w:pPr>
        <w:numPr>
          <w:ilvl w:val="3"/>
          <w:numId w:val="41"/>
        </w:numPr>
        <w:spacing w:after="0"/>
        <w:rPr>
          <w:rFonts w:ascii="Times New Roman" w:hAnsi="Times New Roman" w:cs="Times New Roman"/>
          <w:sz w:val="24"/>
          <w:szCs w:val="24"/>
        </w:rPr>
      </w:pPr>
      <w:r>
        <w:rPr>
          <w:rFonts w:ascii="Times New Roman" w:hAnsi="Times New Roman" w:cs="Times New Roman"/>
          <w:sz w:val="24"/>
          <w:szCs w:val="24"/>
        </w:rPr>
        <w:t>Do you think you account for the fact that your mentees may have different preferred communication styles?</w:t>
      </w:r>
    </w:p>
    <w:p w14:paraId="5EC4AB4A" w14:textId="77777777" w:rsidR="003F18B7" w:rsidRDefault="003F18B7" w:rsidP="008D3015">
      <w:pPr>
        <w:numPr>
          <w:ilvl w:val="3"/>
          <w:numId w:val="41"/>
        </w:numPr>
        <w:spacing w:after="0"/>
        <w:rPr>
          <w:rFonts w:ascii="Times New Roman" w:hAnsi="Times New Roman" w:cs="Times New Roman"/>
          <w:b/>
          <w:bCs/>
          <w:sz w:val="24"/>
          <w:szCs w:val="24"/>
        </w:rPr>
      </w:pPr>
      <w:r w:rsidRPr="00D13879">
        <w:rPr>
          <w:rFonts w:ascii="Times New Roman" w:hAnsi="Times New Roman" w:cs="Times New Roman"/>
          <w:sz w:val="24"/>
          <w:szCs w:val="24"/>
        </w:rPr>
        <w:t>In what other situations could you apply this type of assessm</w:t>
      </w:r>
      <w:r w:rsidRPr="00AE75AB">
        <w:rPr>
          <w:rFonts w:ascii="Times New Roman" w:hAnsi="Times New Roman" w:cs="Times New Roman"/>
          <w:sz w:val="24"/>
          <w:szCs w:val="24"/>
        </w:rPr>
        <w:t xml:space="preserve">ent? </w:t>
      </w:r>
    </w:p>
    <w:p w14:paraId="383355C2" w14:textId="2A7B0CD4" w:rsidR="0078218E" w:rsidRPr="006B0D89" w:rsidRDefault="0078218E" w:rsidP="00B069D2">
      <w:pPr>
        <w:spacing w:after="0"/>
        <w:ind w:left="1560"/>
        <w:rPr>
          <w:rFonts w:ascii="Times New Roman" w:hAnsi="Times New Roman" w:cs="Times New Roman"/>
          <w:sz w:val="24"/>
          <w:szCs w:val="24"/>
        </w:rPr>
      </w:pPr>
    </w:p>
    <w:p w14:paraId="246DD0D7" w14:textId="15CD93A4" w:rsidR="00745592" w:rsidRPr="00750634" w:rsidRDefault="001E4FDE" w:rsidP="008D3015">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 xml:space="preserve">NOTE: </w:t>
      </w:r>
      <w:r w:rsidR="00745592" w:rsidRPr="00750634">
        <w:rPr>
          <w:rFonts w:ascii="Times New Roman" w:hAnsi="Times New Roman" w:cs="Times New Roman"/>
          <w:sz w:val="24"/>
          <w:szCs w:val="24"/>
        </w:rPr>
        <w:t>We acknowledge that all such tests are at some level oversimplifications, but can be an effective starting point for reflection and discussion. As a facilitator, you may want to provide a specific example of how your results helped you reflect on your communication</w:t>
      </w:r>
      <w:r w:rsidR="00A248BF" w:rsidRPr="00750634">
        <w:rPr>
          <w:rFonts w:ascii="Times New Roman" w:hAnsi="Times New Roman" w:cs="Times New Roman"/>
          <w:sz w:val="24"/>
          <w:szCs w:val="24"/>
        </w:rPr>
        <w:t xml:space="preserve"> with mentees</w:t>
      </w:r>
      <w:r w:rsidR="00745592" w:rsidRPr="00750634">
        <w:rPr>
          <w:rFonts w:ascii="Times New Roman" w:hAnsi="Times New Roman" w:cs="Times New Roman"/>
          <w:sz w:val="24"/>
          <w:szCs w:val="24"/>
        </w:rPr>
        <w:t>.</w:t>
      </w:r>
    </w:p>
    <w:p w14:paraId="23F18805" w14:textId="77777777" w:rsidR="00383F5D" w:rsidRPr="006B0D89" w:rsidRDefault="00383F5D" w:rsidP="00266C69">
      <w:pPr>
        <w:rPr>
          <w:rFonts w:ascii="Times New Roman" w:hAnsi="Times New Roman" w:cs="Times New Roman"/>
          <w:sz w:val="24"/>
          <w:szCs w:val="24"/>
        </w:rPr>
      </w:pPr>
    </w:p>
    <w:p w14:paraId="18882ABB" w14:textId="3B646DE0" w:rsidR="00C54332" w:rsidRPr="00C54332" w:rsidRDefault="00383F5D" w:rsidP="008D3015">
      <w:pPr>
        <w:numPr>
          <w:ilvl w:val="0"/>
          <w:numId w:val="63"/>
        </w:numPr>
        <w:spacing w:after="0"/>
        <w:ind w:left="630"/>
        <w:rPr>
          <w:rFonts w:ascii="Times New Roman" w:hAnsi="Times New Roman" w:cs="Times New Roman"/>
          <w:sz w:val="24"/>
          <w:szCs w:val="24"/>
        </w:rPr>
      </w:pPr>
      <w:r w:rsidRPr="006B0D89">
        <w:rPr>
          <w:rFonts w:ascii="Times New Roman" w:hAnsi="Times New Roman" w:cs="Times New Roman"/>
          <w:b/>
          <w:bCs/>
          <w:sz w:val="24"/>
          <w:szCs w:val="24"/>
        </w:rPr>
        <w:t>Objectives 4 and 5:</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Engage in active listening and use multiple strategies for improving communication </w:t>
      </w:r>
      <w:r w:rsidRPr="006B0D89">
        <w:rPr>
          <w:rFonts w:ascii="Times New Roman" w:hAnsi="Times New Roman" w:cs="Times New Roman"/>
          <w:b/>
          <w:sz w:val="24"/>
          <w:szCs w:val="24"/>
        </w:rPr>
        <w:t>(</w:t>
      </w:r>
      <w:r w:rsidR="00895B66">
        <w:rPr>
          <w:rFonts w:ascii="Times New Roman" w:hAnsi="Times New Roman" w:cs="Times New Roman"/>
          <w:b/>
          <w:sz w:val="24"/>
          <w:szCs w:val="24"/>
        </w:rPr>
        <w:t>60</w:t>
      </w:r>
      <w:r w:rsidR="00895B66" w:rsidRPr="006B0D89">
        <w:rPr>
          <w:rFonts w:ascii="Times New Roman" w:hAnsi="Times New Roman" w:cs="Times New Roman"/>
          <w:b/>
          <w:sz w:val="24"/>
          <w:szCs w:val="24"/>
        </w:rPr>
        <w:t xml:space="preserve"> </w:t>
      </w:r>
      <w:r w:rsidRPr="006B0D89">
        <w:rPr>
          <w:rFonts w:ascii="Times New Roman" w:hAnsi="Times New Roman" w:cs="Times New Roman"/>
          <w:b/>
          <w:sz w:val="24"/>
          <w:szCs w:val="24"/>
        </w:rPr>
        <w:t>min)</w:t>
      </w:r>
    </w:p>
    <w:p w14:paraId="6AD0BAE8" w14:textId="11A5359C" w:rsidR="00895B66" w:rsidRDefault="00895B66" w:rsidP="008D3015">
      <w:pPr>
        <w:numPr>
          <w:ilvl w:val="0"/>
          <w:numId w:val="65"/>
        </w:numPr>
        <w:spacing w:after="0"/>
        <w:ind w:left="1080"/>
        <w:rPr>
          <w:rFonts w:ascii="Times New Roman" w:hAnsi="Times New Roman" w:cs="Times New Roman"/>
          <w:sz w:val="24"/>
          <w:szCs w:val="24"/>
        </w:rPr>
      </w:pPr>
      <w:r w:rsidRPr="000C0134">
        <w:rPr>
          <w:rFonts w:ascii="Times New Roman" w:hAnsi="Times New Roman" w:cs="Times New Roman"/>
          <w:sz w:val="24"/>
          <w:szCs w:val="24"/>
        </w:rPr>
        <w:t xml:space="preserve">ACTIVITY #3: </w:t>
      </w:r>
      <w:r w:rsidRPr="000C0134">
        <w:rPr>
          <w:rFonts w:ascii="Times New Roman" w:hAnsi="Times New Roman" w:cs="Times New Roman"/>
          <w:i/>
          <w:sz w:val="24"/>
          <w:szCs w:val="24"/>
        </w:rPr>
        <w:t>Building a Relationship with a Mentee</w:t>
      </w:r>
      <w:r w:rsidRPr="000C0134">
        <w:rPr>
          <w:rFonts w:ascii="Times New Roman" w:hAnsi="Times New Roman" w:cs="Times New Roman"/>
          <w:sz w:val="24"/>
          <w:szCs w:val="24"/>
        </w:rPr>
        <w:t xml:space="preserve"> and active listening</w:t>
      </w:r>
      <w:r w:rsidR="003C3010" w:rsidRPr="000C0134">
        <w:rPr>
          <w:rFonts w:ascii="Times New Roman" w:hAnsi="Times New Roman" w:cs="Times New Roman"/>
          <w:sz w:val="24"/>
          <w:szCs w:val="24"/>
        </w:rPr>
        <w:t>/feedback</w:t>
      </w:r>
    </w:p>
    <w:p w14:paraId="0A066BEE" w14:textId="39D7BC3C" w:rsidR="000C0134" w:rsidRPr="00A20016" w:rsidRDefault="000C0134" w:rsidP="008D3015">
      <w:pPr>
        <w:numPr>
          <w:ilvl w:val="0"/>
          <w:numId w:val="65"/>
        </w:numPr>
        <w:spacing w:after="0"/>
        <w:ind w:left="1080"/>
        <w:rPr>
          <w:rFonts w:ascii="Times New Roman" w:hAnsi="Times New Roman" w:cs="Times New Roman"/>
          <w:sz w:val="24"/>
          <w:szCs w:val="24"/>
        </w:rPr>
      </w:pPr>
      <w:r>
        <w:rPr>
          <w:rFonts w:ascii="Times New Roman" w:hAnsi="Times New Roman" w:cs="Times New Roman"/>
          <w:sz w:val="24"/>
          <w:szCs w:val="24"/>
        </w:rPr>
        <w:t xml:space="preserve">TELL: Read Building a Relationship with a Mentee </w:t>
      </w:r>
      <w:r w:rsidRPr="00A20016">
        <w:rPr>
          <w:rFonts w:ascii="Times New Roman" w:hAnsi="Times New Roman" w:cs="Times New Roman"/>
          <w:sz w:val="24"/>
          <w:szCs w:val="24"/>
        </w:rPr>
        <w:t>(5 min)</w:t>
      </w:r>
    </w:p>
    <w:p w14:paraId="245D2523" w14:textId="6FBA45A5" w:rsidR="000C0134" w:rsidRPr="00A20016" w:rsidRDefault="000C0134" w:rsidP="008D3015">
      <w:pPr>
        <w:numPr>
          <w:ilvl w:val="0"/>
          <w:numId w:val="65"/>
        </w:numPr>
        <w:spacing w:after="0"/>
        <w:ind w:left="1080"/>
        <w:rPr>
          <w:rFonts w:ascii="Times New Roman" w:hAnsi="Times New Roman" w:cs="Times New Roman"/>
          <w:sz w:val="24"/>
          <w:szCs w:val="24"/>
        </w:rPr>
      </w:pPr>
      <w:r w:rsidRPr="00A20016">
        <w:rPr>
          <w:rFonts w:ascii="Times New Roman" w:hAnsi="Times New Roman" w:cs="Times New Roman"/>
          <w:sz w:val="24"/>
          <w:szCs w:val="24"/>
        </w:rPr>
        <w:t>TELL: After you read it, take a 10 minute break. As you take your break, think about a current communication challenge you are facing with a mentee, or a communication challenge you worry about facing</w:t>
      </w:r>
      <w:r w:rsidR="00A20016">
        <w:rPr>
          <w:rFonts w:ascii="Times New Roman" w:hAnsi="Times New Roman" w:cs="Times New Roman"/>
          <w:sz w:val="24"/>
          <w:szCs w:val="24"/>
        </w:rPr>
        <w:t>.</w:t>
      </w:r>
    </w:p>
    <w:p w14:paraId="76305A46" w14:textId="5EA3690E" w:rsidR="000C0134" w:rsidRPr="00A20016" w:rsidRDefault="000C0134" w:rsidP="008D3015">
      <w:pPr>
        <w:numPr>
          <w:ilvl w:val="0"/>
          <w:numId w:val="65"/>
        </w:numPr>
        <w:tabs>
          <w:tab w:val="left" w:pos="1080"/>
        </w:tabs>
        <w:spacing w:after="0"/>
        <w:ind w:hanging="1890"/>
        <w:rPr>
          <w:rFonts w:ascii="Times New Roman" w:hAnsi="Times New Roman" w:cs="Times New Roman"/>
          <w:bCs/>
          <w:sz w:val="24"/>
          <w:szCs w:val="24"/>
        </w:rPr>
      </w:pPr>
      <w:r w:rsidRPr="00A20016">
        <w:rPr>
          <w:rFonts w:ascii="Times New Roman" w:hAnsi="Times New Roman" w:cs="Times New Roman"/>
          <w:sz w:val="24"/>
          <w:szCs w:val="24"/>
        </w:rPr>
        <w:t>DO: Take a 10 minute break (10 min)</w:t>
      </w:r>
      <w:r w:rsidR="00AE6170">
        <w:rPr>
          <w:rFonts w:ascii="Times New Roman" w:hAnsi="Times New Roman" w:cs="Times New Roman"/>
          <w:sz w:val="24"/>
          <w:szCs w:val="24"/>
        </w:rPr>
        <w:t xml:space="preserve"> (Optional if not following 3 day agenda)</w:t>
      </w:r>
    </w:p>
    <w:p w14:paraId="3E8BAF26" w14:textId="03B943D3" w:rsidR="00433160" w:rsidRPr="00464603" w:rsidRDefault="00433160" w:rsidP="008D3015">
      <w:pPr>
        <w:numPr>
          <w:ilvl w:val="0"/>
          <w:numId w:val="49"/>
        </w:numPr>
        <w:spacing w:after="0"/>
        <w:rPr>
          <w:rFonts w:ascii="Times New Roman" w:hAnsi="Times New Roman" w:cs="Times New Roman"/>
          <w:sz w:val="24"/>
          <w:szCs w:val="24"/>
        </w:rPr>
      </w:pPr>
      <w:r>
        <w:rPr>
          <w:rFonts w:ascii="Times New Roman" w:hAnsi="Times New Roman" w:cs="Times New Roman"/>
          <w:sz w:val="24"/>
          <w:szCs w:val="24"/>
        </w:rPr>
        <w:t>TELL: Have m</w:t>
      </w:r>
      <w:r w:rsidRPr="006B0D89">
        <w:rPr>
          <w:rFonts w:ascii="Times New Roman" w:hAnsi="Times New Roman" w:cs="Times New Roman"/>
          <w:sz w:val="24"/>
          <w:szCs w:val="24"/>
        </w:rPr>
        <w:t>entors form groups of three</w:t>
      </w:r>
      <w:r w:rsidRPr="00A20016">
        <w:rPr>
          <w:rFonts w:ascii="Times New Roman" w:hAnsi="Times New Roman" w:cs="Times New Roman"/>
          <w:sz w:val="24"/>
          <w:szCs w:val="24"/>
        </w:rPr>
        <w:t xml:space="preserve"> </w:t>
      </w:r>
      <w:r>
        <w:rPr>
          <w:rFonts w:ascii="Times New Roman" w:hAnsi="Times New Roman" w:cs="Times New Roman"/>
          <w:sz w:val="24"/>
          <w:szCs w:val="24"/>
        </w:rPr>
        <w:t>and choose roles for the a</w:t>
      </w:r>
      <w:r w:rsidR="00F025B3" w:rsidRPr="00A20016">
        <w:rPr>
          <w:rFonts w:ascii="Times New Roman" w:hAnsi="Times New Roman" w:cs="Times New Roman"/>
          <w:sz w:val="24"/>
          <w:szCs w:val="24"/>
        </w:rPr>
        <w:t xml:space="preserve">ctive </w:t>
      </w:r>
      <w:r>
        <w:rPr>
          <w:rFonts w:ascii="Times New Roman" w:hAnsi="Times New Roman" w:cs="Times New Roman"/>
          <w:sz w:val="24"/>
          <w:szCs w:val="24"/>
        </w:rPr>
        <w:t>l</w:t>
      </w:r>
      <w:r w:rsidR="00F025B3" w:rsidRPr="00A20016">
        <w:rPr>
          <w:rFonts w:ascii="Times New Roman" w:hAnsi="Times New Roman" w:cs="Times New Roman"/>
          <w:sz w:val="24"/>
          <w:szCs w:val="24"/>
        </w:rPr>
        <w:t>istening</w:t>
      </w:r>
      <w:r w:rsidR="00383F5D" w:rsidRPr="00A20016">
        <w:rPr>
          <w:rFonts w:ascii="Times New Roman" w:hAnsi="Times New Roman" w:cs="Times New Roman"/>
          <w:sz w:val="24"/>
          <w:szCs w:val="24"/>
        </w:rPr>
        <w:t xml:space="preserve"> </w:t>
      </w:r>
      <w:r w:rsidR="00CD645B">
        <w:rPr>
          <w:rFonts w:ascii="Times New Roman" w:hAnsi="Times New Roman" w:cs="Times New Roman"/>
          <w:sz w:val="24"/>
          <w:szCs w:val="24"/>
        </w:rPr>
        <w:t>activity</w:t>
      </w:r>
      <w:r>
        <w:rPr>
          <w:rFonts w:ascii="Times New Roman" w:hAnsi="Times New Roman" w:cs="Times New Roman"/>
          <w:sz w:val="24"/>
          <w:szCs w:val="24"/>
        </w:rPr>
        <w:t xml:space="preserve"> </w:t>
      </w:r>
      <w:r w:rsidR="00895B66" w:rsidRPr="00A20016">
        <w:rPr>
          <w:rFonts w:ascii="Times New Roman" w:hAnsi="Times New Roman" w:cs="Times New Roman"/>
          <w:sz w:val="24"/>
          <w:szCs w:val="24"/>
        </w:rPr>
        <w:t xml:space="preserve"> </w:t>
      </w:r>
      <w:r w:rsidR="00383F5D" w:rsidRPr="00A20016">
        <w:rPr>
          <w:rFonts w:ascii="Times New Roman" w:hAnsi="Times New Roman" w:cs="Times New Roman"/>
          <w:sz w:val="24"/>
          <w:szCs w:val="24"/>
        </w:rPr>
        <w:t>(</w:t>
      </w:r>
      <w:r w:rsidR="00895B66" w:rsidRPr="00A20016">
        <w:rPr>
          <w:rFonts w:ascii="Times New Roman" w:hAnsi="Times New Roman" w:cs="Times New Roman"/>
          <w:sz w:val="24"/>
          <w:szCs w:val="24"/>
        </w:rPr>
        <w:t>2</w:t>
      </w:r>
      <w:r w:rsidR="0075437F" w:rsidRPr="00A20016">
        <w:rPr>
          <w:rFonts w:ascii="Times New Roman" w:hAnsi="Times New Roman" w:cs="Times New Roman"/>
          <w:sz w:val="24"/>
          <w:szCs w:val="24"/>
        </w:rPr>
        <w:t>5</w:t>
      </w:r>
      <w:r w:rsidR="008F4982" w:rsidRPr="00A20016">
        <w:rPr>
          <w:rFonts w:ascii="Times New Roman" w:hAnsi="Times New Roman" w:cs="Times New Roman"/>
          <w:sz w:val="24"/>
          <w:szCs w:val="24"/>
        </w:rPr>
        <w:t xml:space="preserve"> </w:t>
      </w:r>
      <w:r w:rsidR="00383F5D" w:rsidRPr="00A20016">
        <w:rPr>
          <w:rFonts w:ascii="Times New Roman" w:hAnsi="Times New Roman" w:cs="Times New Roman"/>
          <w:sz w:val="24"/>
          <w:szCs w:val="24"/>
        </w:rPr>
        <w:t>min)</w:t>
      </w:r>
    </w:p>
    <w:p w14:paraId="43DD52C9" w14:textId="20AD071A" w:rsidR="00433160" w:rsidRDefault="00433160" w:rsidP="008D3015">
      <w:pPr>
        <w:numPr>
          <w:ilvl w:val="2"/>
          <w:numId w:val="47"/>
        </w:numPr>
        <w:spacing w:after="0"/>
        <w:rPr>
          <w:rFonts w:ascii="Times New Roman" w:hAnsi="Times New Roman" w:cs="Times New Roman"/>
          <w:sz w:val="24"/>
          <w:szCs w:val="24"/>
        </w:rPr>
      </w:pPr>
      <w:r>
        <w:rPr>
          <w:rFonts w:ascii="Times New Roman" w:hAnsi="Times New Roman" w:cs="Times New Roman"/>
          <w:sz w:val="24"/>
          <w:szCs w:val="24"/>
        </w:rPr>
        <w:t>Speaker:</w:t>
      </w:r>
      <w:r w:rsidR="00013353" w:rsidRPr="006B0D89">
        <w:rPr>
          <w:rFonts w:ascii="Times New Roman" w:hAnsi="Times New Roman" w:cs="Times New Roman"/>
          <w:sz w:val="24"/>
          <w:szCs w:val="24"/>
        </w:rPr>
        <w:t xml:space="preserve"> </w:t>
      </w:r>
      <w:r w:rsidR="0045717A" w:rsidRPr="006B0D89">
        <w:rPr>
          <w:rFonts w:ascii="Times New Roman" w:hAnsi="Times New Roman" w:cs="Times New Roman"/>
          <w:sz w:val="24"/>
          <w:szCs w:val="24"/>
        </w:rPr>
        <w:t xml:space="preserve">One mentor </w:t>
      </w:r>
      <w:r w:rsidR="0045717A">
        <w:rPr>
          <w:rFonts w:ascii="Times New Roman" w:hAnsi="Times New Roman" w:cs="Times New Roman"/>
          <w:sz w:val="24"/>
          <w:szCs w:val="24"/>
        </w:rPr>
        <w:t xml:space="preserve">has one minute to </w:t>
      </w:r>
      <w:r w:rsidR="0045717A" w:rsidRPr="006B0D89">
        <w:rPr>
          <w:rFonts w:ascii="Times New Roman" w:hAnsi="Times New Roman" w:cs="Times New Roman"/>
          <w:sz w:val="24"/>
          <w:szCs w:val="24"/>
        </w:rPr>
        <w:t xml:space="preserve">share a current </w:t>
      </w:r>
      <w:r w:rsidR="0045717A">
        <w:rPr>
          <w:rFonts w:ascii="Times New Roman" w:hAnsi="Times New Roman" w:cs="Times New Roman"/>
          <w:sz w:val="24"/>
          <w:szCs w:val="24"/>
        </w:rPr>
        <w:t xml:space="preserve">communication </w:t>
      </w:r>
      <w:r w:rsidR="0045717A" w:rsidRPr="006B0D89">
        <w:rPr>
          <w:rFonts w:ascii="Times New Roman" w:hAnsi="Times New Roman" w:cs="Times New Roman"/>
          <w:sz w:val="24"/>
          <w:szCs w:val="24"/>
        </w:rPr>
        <w:t xml:space="preserve">challenge </w:t>
      </w:r>
      <w:r w:rsidR="0045717A">
        <w:rPr>
          <w:rFonts w:ascii="Times New Roman" w:hAnsi="Times New Roman" w:cs="Times New Roman"/>
          <w:sz w:val="24"/>
          <w:szCs w:val="24"/>
        </w:rPr>
        <w:t>s/he is</w:t>
      </w:r>
      <w:r w:rsidR="0045717A" w:rsidRPr="006B0D89">
        <w:rPr>
          <w:rFonts w:ascii="Times New Roman" w:hAnsi="Times New Roman" w:cs="Times New Roman"/>
          <w:sz w:val="24"/>
          <w:szCs w:val="24"/>
        </w:rPr>
        <w:t xml:space="preserve"> facing in </w:t>
      </w:r>
      <w:r w:rsidR="0045717A">
        <w:rPr>
          <w:rFonts w:ascii="Times New Roman" w:hAnsi="Times New Roman" w:cs="Times New Roman"/>
          <w:sz w:val="24"/>
          <w:szCs w:val="24"/>
        </w:rPr>
        <w:t>a</w:t>
      </w:r>
      <w:r w:rsidR="0045717A" w:rsidRPr="006B0D89">
        <w:rPr>
          <w:rFonts w:ascii="Times New Roman" w:hAnsi="Times New Roman" w:cs="Times New Roman"/>
          <w:sz w:val="24"/>
          <w:szCs w:val="24"/>
        </w:rPr>
        <w:t xml:space="preserve"> mentoring relationship. </w:t>
      </w:r>
    </w:p>
    <w:p w14:paraId="64D48F87" w14:textId="28F6245F" w:rsidR="00433160" w:rsidRDefault="00433160" w:rsidP="008D3015">
      <w:pPr>
        <w:numPr>
          <w:ilvl w:val="2"/>
          <w:numId w:val="47"/>
        </w:numPr>
        <w:spacing w:after="0"/>
        <w:rPr>
          <w:rFonts w:ascii="Times New Roman" w:hAnsi="Times New Roman" w:cs="Times New Roman"/>
          <w:sz w:val="24"/>
          <w:szCs w:val="24"/>
        </w:rPr>
      </w:pPr>
      <w:r>
        <w:rPr>
          <w:rFonts w:ascii="Times New Roman" w:hAnsi="Times New Roman" w:cs="Times New Roman"/>
          <w:sz w:val="24"/>
          <w:szCs w:val="24"/>
        </w:rPr>
        <w:t xml:space="preserve">Listener: </w:t>
      </w:r>
      <w:r w:rsidR="00013353" w:rsidRPr="006B0D89">
        <w:rPr>
          <w:rFonts w:ascii="Times New Roman" w:hAnsi="Times New Roman" w:cs="Times New Roman"/>
          <w:sz w:val="24"/>
          <w:szCs w:val="24"/>
        </w:rPr>
        <w:t xml:space="preserve">The second person practices active listening skills and </w:t>
      </w:r>
      <w:r w:rsidR="00895B66">
        <w:rPr>
          <w:rFonts w:ascii="Times New Roman" w:hAnsi="Times New Roman" w:cs="Times New Roman"/>
          <w:sz w:val="24"/>
          <w:szCs w:val="24"/>
        </w:rPr>
        <w:t xml:space="preserve">has five </w:t>
      </w:r>
      <w:r w:rsidR="0045717A">
        <w:rPr>
          <w:rFonts w:ascii="Times New Roman" w:hAnsi="Times New Roman" w:cs="Times New Roman"/>
          <w:sz w:val="24"/>
          <w:szCs w:val="24"/>
        </w:rPr>
        <w:t>minutes to</w:t>
      </w:r>
      <w:r w:rsidR="00895B66">
        <w:rPr>
          <w:rFonts w:ascii="Times New Roman" w:hAnsi="Times New Roman" w:cs="Times New Roman"/>
          <w:sz w:val="24"/>
          <w:szCs w:val="24"/>
        </w:rPr>
        <w:t xml:space="preserve"> ask questions and </w:t>
      </w:r>
      <w:r w:rsidR="00C175CF">
        <w:rPr>
          <w:rFonts w:ascii="Times New Roman" w:hAnsi="Times New Roman" w:cs="Times New Roman"/>
          <w:sz w:val="24"/>
          <w:szCs w:val="24"/>
        </w:rPr>
        <w:t xml:space="preserve">to </w:t>
      </w:r>
      <w:r w:rsidR="00CA523A">
        <w:rPr>
          <w:rFonts w:ascii="Times New Roman" w:hAnsi="Times New Roman" w:cs="Times New Roman"/>
          <w:sz w:val="24"/>
          <w:szCs w:val="24"/>
        </w:rPr>
        <w:t>tr</w:t>
      </w:r>
      <w:r w:rsidR="00C175CF">
        <w:rPr>
          <w:rFonts w:ascii="Times New Roman" w:hAnsi="Times New Roman" w:cs="Times New Roman"/>
          <w:sz w:val="24"/>
          <w:szCs w:val="24"/>
        </w:rPr>
        <w:t>y</w:t>
      </w:r>
      <w:r w:rsidR="00CA523A">
        <w:rPr>
          <w:rFonts w:ascii="Times New Roman" w:hAnsi="Times New Roman" w:cs="Times New Roman"/>
          <w:sz w:val="24"/>
          <w:szCs w:val="24"/>
        </w:rPr>
        <w:t xml:space="preserve"> to come to a clear understanding of the situation</w:t>
      </w:r>
      <w:r w:rsidR="00895B66">
        <w:rPr>
          <w:rFonts w:ascii="Times New Roman" w:hAnsi="Times New Roman" w:cs="Times New Roman"/>
          <w:sz w:val="24"/>
          <w:szCs w:val="24"/>
        </w:rPr>
        <w:t xml:space="preserve">. </w:t>
      </w:r>
    </w:p>
    <w:p w14:paraId="068378EF" w14:textId="36567884" w:rsidR="00433160" w:rsidRDefault="00433160" w:rsidP="008D3015">
      <w:pPr>
        <w:numPr>
          <w:ilvl w:val="2"/>
          <w:numId w:val="47"/>
        </w:numPr>
        <w:spacing w:after="0"/>
        <w:rPr>
          <w:rFonts w:ascii="Times New Roman" w:hAnsi="Times New Roman" w:cs="Times New Roman"/>
          <w:sz w:val="24"/>
          <w:szCs w:val="24"/>
        </w:rPr>
      </w:pPr>
      <w:r>
        <w:rPr>
          <w:rFonts w:ascii="Times New Roman" w:hAnsi="Times New Roman" w:cs="Times New Roman"/>
          <w:sz w:val="24"/>
          <w:szCs w:val="24"/>
        </w:rPr>
        <w:t xml:space="preserve">Observer: </w:t>
      </w:r>
      <w:r w:rsidR="00013353" w:rsidRPr="006B0D89">
        <w:rPr>
          <w:rFonts w:ascii="Times New Roman" w:hAnsi="Times New Roman" w:cs="Times New Roman"/>
          <w:sz w:val="24"/>
          <w:szCs w:val="24"/>
        </w:rPr>
        <w:t>The third person observe</w:t>
      </w:r>
      <w:r>
        <w:rPr>
          <w:rFonts w:ascii="Times New Roman" w:hAnsi="Times New Roman" w:cs="Times New Roman"/>
          <w:sz w:val="24"/>
          <w:szCs w:val="24"/>
        </w:rPr>
        <w:t>s</w:t>
      </w:r>
      <w:r w:rsidR="00013353" w:rsidRPr="006B0D89">
        <w:rPr>
          <w:rFonts w:ascii="Times New Roman" w:hAnsi="Times New Roman" w:cs="Times New Roman"/>
          <w:sz w:val="24"/>
          <w:szCs w:val="24"/>
        </w:rPr>
        <w:t xml:space="preserve"> and notes tone, body language, facial expressions, </w:t>
      </w:r>
      <w:r w:rsidR="00895B66">
        <w:rPr>
          <w:rFonts w:ascii="Times New Roman" w:hAnsi="Times New Roman" w:cs="Times New Roman"/>
          <w:sz w:val="24"/>
          <w:szCs w:val="24"/>
        </w:rPr>
        <w:t>feedback approach, etc. and has two minutes to describe what s/he observed</w:t>
      </w:r>
      <w:r w:rsidR="00013353" w:rsidRPr="006B0D89">
        <w:rPr>
          <w:rFonts w:ascii="Times New Roman" w:hAnsi="Times New Roman" w:cs="Times New Roman"/>
          <w:sz w:val="24"/>
          <w:szCs w:val="24"/>
        </w:rPr>
        <w:t xml:space="preserve">. </w:t>
      </w:r>
    </w:p>
    <w:p w14:paraId="0480E6B7" w14:textId="75A2EDA3" w:rsidR="008D1F25" w:rsidRDefault="00013353" w:rsidP="008D3015">
      <w:pPr>
        <w:numPr>
          <w:ilvl w:val="1"/>
          <w:numId w:val="4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Participants rotate roles and discuss what they learned as time allows. </w:t>
      </w:r>
      <w:r w:rsidR="00383F5D" w:rsidRPr="006B0D89">
        <w:rPr>
          <w:rFonts w:ascii="Times New Roman" w:hAnsi="Times New Roman" w:cs="Times New Roman"/>
          <w:sz w:val="24"/>
          <w:szCs w:val="24"/>
        </w:rPr>
        <w:t xml:space="preserve">Refer to the </w:t>
      </w:r>
      <w:r w:rsidR="005D0F46" w:rsidRPr="006B0D89">
        <w:rPr>
          <w:rFonts w:ascii="Times New Roman" w:hAnsi="Times New Roman" w:cs="Times New Roman"/>
          <w:sz w:val="24"/>
          <w:szCs w:val="24"/>
        </w:rPr>
        <w:t xml:space="preserve">provided </w:t>
      </w:r>
      <w:r w:rsidR="00383F5D" w:rsidRPr="006B0D89">
        <w:rPr>
          <w:rFonts w:ascii="Times New Roman" w:hAnsi="Times New Roman" w:cs="Times New Roman"/>
          <w:sz w:val="24"/>
          <w:szCs w:val="24"/>
        </w:rPr>
        <w:t>reading for tips on active listening or for more information on nonverbal communication.</w:t>
      </w:r>
    </w:p>
    <w:p w14:paraId="2DBC0F2C" w14:textId="396A18C4" w:rsidR="00383F5D" w:rsidRPr="006B0D89" w:rsidRDefault="00A20016" w:rsidP="00ED4CD8">
      <w:pPr>
        <w:numPr>
          <w:ilvl w:val="1"/>
          <w:numId w:val="47"/>
        </w:numPr>
        <w:spacing w:after="0"/>
        <w:ind w:left="1530"/>
        <w:rPr>
          <w:rFonts w:ascii="Times New Roman" w:hAnsi="Times New Roman" w:cs="Times New Roman"/>
          <w:sz w:val="24"/>
          <w:szCs w:val="24"/>
        </w:rPr>
      </w:pPr>
      <w:r>
        <w:rPr>
          <w:rFonts w:ascii="Times New Roman" w:hAnsi="Times New Roman" w:cs="Times New Roman"/>
          <w:sz w:val="24"/>
          <w:szCs w:val="24"/>
        </w:rPr>
        <w:lastRenderedPageBreak/>
        <w:t>NOTE</w:t>
      </w:r>
      <w:r w:rsidR="00D26512">
        <w:rPr>
          <w:rFonts w:ascii="Times New Roman" w:hAnsi="Times New Roman" w:cs="Times New Roman"/>
          <w:sz w:val="24"/>
          <w:szCs w:val="24"/>
        </w:rPr>
        <w:t>: Leaving instructions on a whiteboard or slide during this activity is helpful for participants to process the directions</w:t>
      </w:r>
      <w:r w:rsidR="008D1F25">
        <w:rPr>
          <w:rFonts w:ascii="Times New Roman" w:hAnsi="Times New Roman" w:cs="Times New Roman"/>
          <w:sz w:val="24"/>
          <w:szCs w:val="24"/>
        </w:rPr>
        <w:t>.</w:t>
      </w:r>
    </w:p>
    <w:p w14:paraId="0EB119BA" w14:textId="3C534F63" w:rsidR="008F4982" w:rsidRPr="00CF507A" w:rsidRDefault="0075437F" w:rsidP="008D3015">
      <w:pPr>
        <w:numPr>
          <w:ilvl w:val="0"/>
          <w:numId w:val="49"/>
        </w:numPr>
        <w:spacing w:after="0"/>
        <w:rPr>
          <w:rFonts w:ascii="Times New Roman" w:hAnsi="Times New Roman" w:cs="Times New Roman"/>
          <w:sz w:val="24"/>
          <w:szCs w:val="24"/>
        </w:rPr>
      </w:pPr>
      <w:r w:rsidRPr="00895B66">
        <w:rPr>
          <w:rFonts w:ascii="Times New Roman" w:hAnsi="Times New Roman" w:cs="Times New Roman"/>
          <w:sz w:val="24"/>
          <w:szCs w:val="24"/>
        </w:rPr>
        <w:t xml:space="preserve">DISCUSS </w:t>
      </w:r>
      <w:r w:rsidRPr="008F4982">
        <w:rPr>
          <w:rFonts w:ascii="Times New Roman" w:hAnsi="Times New Roman" w:cs="Times New Roman"/>
          <w:b/>
          <w:sz w:val="24"/>
          <w:szCs w:val="24"/>
        </w:rPr>
        <w:t>(</w:t>
      </w:r>
      <w:r w:rsidRPr="00CF507A">
        <w:rPr>
          <w:rFonts w:ascii="Times New Roman" w:hAnsi="Times New Roman" w:cs="Times New Roman"/>
          <w:sz w:val="24"/>
          <w:szCs w:val="24"/>
        </w:rPr>
        <w:t>10 min): In the large group have mentors share what they learned from the exercise and the strateg</w:t>
      </w:r>
      <w:r w:rsidR="005D6CDE" w:rsidRPr="00CF507A">
        <w:rPr>
          <w:rFonts w:ascii="Times New Roman" w:hAnsi="Times New Roman" w:cs="Times New Roman"/>
          <w:sz w:val="24"/>
          <w:szCs w:val="24"/>
        </w:rPr>
        <w:t xml:space="preserve">ies that the pairs elicited. </w:t>
      </w:r>
      <w:r w:rsidR="000F0B8E" w:rsidRPr="00CF507A">
        <w:rPr>
          <w:rFonts w:ascii="Times New Roman" w:hAnsi="Times New Roman" w:cs="Times New Roman"/>
          <w:sz w:val="24"/>
          <w:szCs w:val="24"/>
        </w:rPr>
        <w:t>If you have time, make this large group discussion longer so that people can elicit additional ideas from each other about their current challenges.</w:t>
      </w:r>
    </w:p>
    <w:p w14:paraId="7A9385BF" w14:textId="0F92EFDA" w:rsidR="008F4982" w:rsidRPr="008F4982" w:rsidRDefault="008F4982" w:rsidP="008D3015">
      <w:pPr>
        <w:pStyle w:val="ListParagraph"/>
        <w:numPr>
          <w:ilvl w:val="0"/>
          <w:numId w:val="49"/>
        </w:numPr>
        <w:spacing w:after="0"/>
        <w:rPr>
          <w:rFonts w:ascii="Times New Roman" w:hAnsi="Times New Roman" w:cs="Times New Roman"/>
          <w:b/>
          <w:bCs/>
          <w:sz w:val="24"/>
          <w:szCs w:val="24"/>
        </w:rPr>
      </w:pPr>
      <w:r w:rsidRPr="00CF507A">
        <w:rPr>
          <w:rFonts w:ascii="Times New Roman" w:hAnsi="Times New Roman" w:cs="Times New Roman"/>
          <w:sz w:val="24"/>
          <w:szCs w:val="24"/>
        </w:rPr>
        <w:t xml:space="preserve">REFLECTION (10 min): Mentors reflect on the discussion today and on the handout, </w:t>
      </w:r>
      <w:r w:rsidRPr="00CF507A">
        <w:rPr>
          <w:rFonts w:ascii="Times New Roman" w:hAnsi="Times New Roman" w:cs="Times New Roman"/>
          <w:i/>
          <w:sz w:val="24"/>
          <w:szCs w:val="24"/>
        </w:rPr>
        <w:t>Building a Relationship with a Mentee</w:t>
      </w:r>
      <w:r w:rsidRPr="00CF507A">
        <w:rPr>
          <w:rFonts w:ascii="Times New Roman" w:hAnsi="Times New Roman" w:cs="Times New Roman"/>
          <w:sz w:val="24"/>
          <w:szCs w:val="24"/>
        </w:rPr>
        <w:t xml:space="preserve"> about interpersonal communication and write down two areas for personal im</w:t>
      </w:r>
      <w:r w:rsidRPr="008F4982">
        <w:rPr>
          <w:rFonts w:ascii="Times New Roman" w:hAnsi="Times New Roman" w:cs="Times New Roman"/>
          <w:sz w:val="24"/>
          <w:szCs w:val="24"/>
        </w:rPr>
        <w:t>provement.</w:t>
      </w:r>
      <w:r w:rsidR="000F0B8E">
        <w:rPr>
          <w:rFonts w:ascii="Times New Roman" w:hAnsi="Times New Roman" w:cs="Times New Roman"/>
          <w:sz w:val="24"/>
          <w:szCs w:val="24"/>
        </w:rPr>
        <w:t xml:space="preserve"> If there is time, you can have people volunteer to share what they will be working on. This can normalize that everyone has aspects of communication that they can work on.</w:t>
      </w:r>
    </w:p>
    <w:p w14:paraId="04D59191" w14:textId="1C77DB8C" w:rsidR="00113C2B" w:rsidRDefault="00113C2B" w:rsidP="00113C2B">
      <w:pPr>
        <w:spacing w:after="0"/>
        <w:rPr>
          <w:rFonts w:ascii="Times New Roman" w:hAnsi="Times New Roman" w:cs="Times New Roman"/>
          <w:b/>
          <w:bCs/>
          <w:sz w:val="24"/>
          <w:szCs w:val="24"/>
        </w:rPr>
      </w:pPr>
    </w:p>
    <w:p w14:paraId="6BE1C005" w14:textId="70673A61" w:rsidR="00113C2B" w:rsidRPr="00113C2B" w:rsidRDefault="00113C2B" w:rsidP="008D3015">
      <w:pPr>
        <w:numPr>
          <w:ilvl w:val="0"/>
          <w:numId w:val="63"/>
        </w:numPr>
        <w:spacing w:after="0"/>
        <w:ind w:left="630"/>
        <w:rPr>
          <w:rFonts w:ascii="Times New Roman" w:hAnsi="Times New Roman" w:cs="Times New Roman"/>
          <w:b/>
          <w:bCs/>
          <w:sz w:val="24"/>
          <w:szCs w:val="24"/>
        </w:rPr>
      </w:pPr>
      <w:r>
        <w:rPr>
          <w:rFonts w:ascii="Times New Roman" w:hAnsi="Times New Roman" w:cs="Times New Roman"/>
          <w:sz w:val="24"/>
          <w:szCs w:val="24"/>
        </w:rPr>
        <w:t xml:space="preserve">Conclusion </w:t>
      </w:r>
      <w:r w:rsidRPr="0049262F">
        <w:rPr>
          <w:rFonts w:ascii="Times New Roman" w:hAnsi="Times New Roman" w:cs="Times New Roman"/>
          <w:b/>
          <w:sz w:val="24"/>
          <w:szCs w:val="24"/>
        </w:rPr>
        <w:t>(</w:t>
      </w:r>
      <w:r w:rsidR="00D916A3">
        <w:rPr>
          <w:rFonts w:ascii="Times New Roman" w:hAnsi="Times New Roman" w:cs="Times New Roman"/>
          <w:b/>
          <w:sz w:val="24"/>
          <w:szCs w:val="24"/>
        </w:rPr>
        <w:t>10</w:t>
      </w:r>
      <w:r w:rsidR="00D916A3" w:rsidRPr="0049262F">
        <w:rPr>
          <w:rFonts w:ascii="Times New Roman" w:hAnsi="Times New Roman" w:cs="Times New Roman"/>
          <w:b/>
          <w:sz w:val="24"/>
          <w:szCs w:val="24"/>
        </w:rPr>
        <w:t xml:space="preserve"> </w:t>
      </w:r>
      <w:r w:rsidRPr="0049262F">
        <w:rPr>
          <w:rFonts w:ascii="Times New Roman" w:hAnsi="Times New Roman" w:cs="Times New Roman"/>
          <w:b/>
          <w:sz w:val="24"/>
          <w:szCs w:val="24"/>
        </w:rPr>
        <w:t>min)</w:t>
      </w:r>
    </w:p>
    <w:p w14:paraId="507DB285" w14:textId="77BC7DC8" w:rsidR="006B75D4" w:rsidRDefault="00113C2B" w:rsidP="00113C2B">
      <w:pPr>
        <w:spacing w:after="0"/>
        <w:ind w:left="630"/>
        <w:rPr>
          <w:rFonts w:ascii="Times New Roman" w:hAnsi="Times New Roman" w:cs="Times New Roman"/>
          <w:sz w:val="24"/>
          <w:szCs w:val="24"/>
        </w:rPr>
      </w:pPr>
      <w:r>
        <w:rPr>
          <w:rFonts w:ascii="Times New Roman" w:hAnsi="Times New Roman" w:cs="Times New Roman"/>
          <w:sz w:val="24"/>
          <w:szCs w:val="24"/>
        </w:rPr>
        <w:t xml:space="preserve">DISCUSS: </w:t>
      </w:r>
      <w:r w:rsidR="006B75D4">
        <w:rPr>
          <w:rFonts w:ascii="Times New Roman" w:hAnsi="Times New Roman" w:cs="Times New Roman"/>
          <w:sz w:val="24"/>
          <w:szCs w:val="24"/>
        </w:rPr>
        <w:t>What worked well for you in the training today and what did not?</w:t>
      </w:r>
      <w:r w:rsidR="000F0B8E">
        <w:rPr>
          <w:rFonts w:ascii="Times New Roman" w:hAnsi="Times New Roman" w:cs="Times New Roman"/>
          <w:sz w:val="24"/>
          <w:szCs w:val="24"/>
        </w:rPr>
        <w:t xml:space="preserve"> [If you are out of time or even if you prefer, you can have people write their feedback so that it can be reviewed before the next session. </w:t>
      </w:r>
      <w:r w:rsidR="000F0B8E" w:rsidRPr="00C90816">
        <w:rPr>
          <w:rFonts w:ascii="Times New Roman" w:hAnsi="Times New Roman" w:cs="Times New Roman"/>
          <w:b/>
          <w:sz w:val="24"/>
          <w:szCs w:val="24"/>
        </w:rPr>
        <w:t>If your training for the day is not ending at this point, you skip this conclusion exercise altogether</w:t>
      </w:r>
      <w:r w:rsidR="000F0B8E">
        <w:rPr>
          <w:rFonts w:ascii="Times New Roman" w:hAnsi="Times New Roman" w:cs="Times New Roman"/>
          <w:sz w:val="24"/>
          <w:szCs w:val="24"/>
        </w:rPr>
        <w:t>].</w:t>
      </w:r>
    </w:p>
    <w:p w14:paraId="73817E68" w14:textId="77777777" w:rsidR="006B75D4" w:rsidRDefault="006B75D4" w:rsidP="006B75D4">
      <w:pPr>
        <w:spacing w:after="0"/>
        <w:rPr>
          <w:rFonts w:ascii="Times New Roman" w:hAnsi="Times New Roman" w:cs="Times New Roman"/>
          <w:sz w:val="24"/>
          <w:szCs w:val="24"/>
        </w:rPr>
      </w:pPr>
    </w:p>
    <w:p w14:paraId="0A862E02" w14:textId="5C5E9F94" w:rsidR="005423ED" w:rsidRDefault="00D545F0" w:rsidP="008D3015">
      <w:pPr>
        <w:numPr>
          <w:ilvl w:val="1"/>
          <w:numId w:val="51"/>
        </w:numPr>
        <w:spacing w:after="0"/>
        <w:rPr>
          <w:rFonts w:ascii="Times New Roman" w:hAnsi="Times New Roman" w:cs="Times New Roman"/>
          <w:sz w:val="24"/>
          <w:szCs w:val="24"/>
        </w:rPr>
      </w:pPr>
      <w:r>
        <w:rPr>
          <w:rFonts w:ascii="Times New Roman" w:hAnsi="Times New Roman" w:cs="Times New Roman"/>
          <w:sz w:val="24"/>
          <w:szCs w:val="24"/>
        </w:rPr>
        <w:t>A</w:t>
      </w:r>
      <w:r w:rsidR="00891BE3">
        <w:rPr>
          <w:rFonts w:ascii="Times New Roman" w:hAnsi="Times New Roman" w:cs="Times New Roman"/>
          <w:sz w:val="24"/>
          <w:szCs w:val="24"/>
        </w:rPr>
        <w:t>SSIGN</w:t>
      </w:r>
      <w:r w:rsidR="006B75D4">
        <w:rPr>
          <w:rFonts w:ascii="Times New Roman" w:hAnsi="Times New Roman" w:cs="Times New Roman"/>
          <w:sz w:val="24"/>
          <w:szCs w:val="24"/>
        </w:rPr>
        <w:t>: Homework for self-efficacy in research</w:t>
      </w:r>
      <w:r w:rsidR="00D6617A" w:rsidRPr="00D6617A">
        <w:rPr>
          <w:rFonts w:ascii="Times New Roman" w:hAnsi="Times New Roman" w:cs="Times New Roman"/>
          <w:sz w:val="24"/>
          <w:szCs w:val="24"/>
        </w:rPr>
        <w:t xml:space="preserve"> </w:t>
      </w:r>
      <w:r w:rsidR="00D6617A">
        <w:rPr>
          <w:rFonts w:ascii="Times New Roman" w:hAnsi="Times New Roman" w:cs="Times New Roman"/>
          <w:sz w:val="24"/>
          <w:szCs w:val="24"/>
        </w:rPr>
        <w:t>and for equity and inclusion</w:t>
      </w:r>
      <w:r w:rsidR="00F02447">
        <w:rPr>
          <w:rFonts w:ascii="Times New Roman" w:hAnsi="Times New Roman" w:cs="Times New Roman"/>
          <w:sz w:val="24"/>
          <w:szCs w:val="24"/>
        </w:rPr>
        <w:t>:</w:t>
      </w:r>
      <w:r w:rsidR="004C2362">
        <w:rPr>
          <w:rFonts w:ascii="Times New Roman" w:hAnsi="Times New Roman" w:cs="Times New Roman"/>
          <w:sz w:val="24"/>
          <w:szCs w:val="24"/>
        </w:rPr>
        <w:t xml:space="preserve"> </w:t>
      </w:r>
      <w:r w:rsidR="00AF4169">
        <w:rPr>
          <w:rFonts w:ascii="Times New Roman" w:hAnsi="Times New Roman" w:cs="Times New Roman"/>
          <w:sz w:val="24"/>
          <w:szCs w:val="24"/>
        </w:rPr>
        <w:t xml:space="preserve">Read the What is </w:t>
      </w:r>
      <w:r w:rsidR="00AF4169" w:rsidRPr="007C764A">
        <w:rPr>
          <w:rFonts w:ascii="Times New Roman" w:hAnsi="Times New Roman" w:cs="Times New Roman"/>
          <w:sz w:val="24"/>
          <w:szCs w:val="24"/>
        </w:rPr>
        <w:t xml:space="preserve">Self-Efficacy </w:t>
      </w:r>
      <w:r w:rsidR="00AF4169" w:rsidRPr="00F0670D">
        <w:rPr>
          <w:rFonts w:ascii="Times New Roman" w:hAnsi="Times New Roman" w:cs="Times New Roman"/>
          <w:sz w:val="24"/>
          <w:szCs w:val="24"/>
        </w:rPr>
        <w:t>handout</w:t>
      </w:r>
      <w:r w:rsidR="00AF4169">
        <w:rPr>
          <w:rFonts w:ascii="Times New Roman" w:hAnsi="Times New Roman" w:cs="Times New Roman"/>
          <w:sz w:val="24"/>
          <w:szCs w:val="24"/>
        </w:rPr>
        <w:t xml:space="preserve"> </w:t>
      </w:r>
      <w:r w:rsidR="003257D6">
        <w:rPr>
          <w:rFonts w:ascii="Times New Roman" w:hAnsi="Times New Roman" w:cs="Times New Roman"/>
          <w:sz w:val="24"/>
          <w:szCs w:val="24"/>
        </w:rPr>
        <w:t>(page</w:t>
      </w:r>
      <w:r w:rsidR="0004664E">
        <w:rPr>
          <w:rFonts w:ascii="Times New Roman" w:hAnsi="Times New Roman" w:cs="Times New Roman"/>
          <w:sz w:val="24"/>
          <w:szCs w:val="24"/>
        </w:rPr>
        <w:t>s</w:t>
      </w:r>
      <w:r w:rsidR="003257D6">
        <w:rPr>
          <w:rFonts w:ascii="Times New Roman" w:hAnsi="Times New Roman" w:cs="Times New Roman"/>
          <w:sz w:val="24"/>
          <w:szCs w:val="24"/>
        </w:rPr>
        <w:t xml:space="preserve"> 9</w:t>
      </w:r>
      <w:r w:rsidR="00385C31">
        <w:rPr>
          <w:rFonts w:ascii="Times New Roman" w:hAnsi="Times New Roman" w:cs="Times New Roman"/>
          <w:sz w:val="24"/>
          <w:szCs w:val="24"/>
        </w:rPr>
        <w:t>0</w:t>
      </w:r>
      <w:r w:rsidR="0004664E">
        <w:rPr>
          <w:rFonts w:ascii="Times New Roman" w:hAnsi="Times New Roman" w:cs="Times New Roman"/>
          <w:sz w:val="24"/>
          <w:szCs w:val="24"/>
        </w:rPr>
        <w:t>-91</w:t>
      </w:r>
      <w:r w:rsidR="003257D6">
        <w:rPr>
          <w:rFonts w:ascii="Times New Roman" w:hAnsi="Times New Roman" w:cs="Times New Roman"/>
          <w:sz w:val="24"/>
          <w:szCs w:val="24"/>
        </w:rPr>
        <w:t xml:space="preserve">) </w:t>
      </w:r>
      <w:r w:rsidR="00113C2B">
        <w:rPr>
          <w:rFonts w:ascii="Times New Roman" w:hAnsi="Times New Roman" w:cs="Times New Roman"/>
          <w:sz w:val="24"/>
          <w:szCs w:val="24"/>
        </w:rPr>
        <w:t xml:space="preserve">and </w:t>
      </w:r>
      <w:r w:rsidR="00AF4169">
        <w:rPr>
          <w:rFonts w:ascii="Times New Roman" w:hAnsi="Times New Roman" w:cs="Times New Roman"/>
          <w:sz w:val="24"/>
          <w:szCs w:val="24"/>
        </w:rPr>
        <w:t xml:space="preserve">the </w:t>
      </w:r>
      <w:r w:rsidR="005423ED">
        <w:rPr>
          <w:rFonts w:ascii="Times New Roman" w:hAnsi="Times New Roman" w:cs="Times New Roman"/>
          <w:sz w:val="24"/>
          <w:szCs w:val="24"/>
        </w:rPr>
        <w:t>Benefits and Challenges of Diversity</w:t>
      </w:r>
      <w:r w:rsidR="00AF4169">
        <w:rPr>
          <w:rFonts w:ascii="Times New Roman" w:hAnsi="Times New Roman" w:cs="Times New Roman"/>
          <w:sz w:val="24"/>
          <w:szCs w:val="24"/>
        </w:rPr>
        <w:t xml:space="preserve"> article</w:t>
      </w:r>
      <w:r w:rsidR="005423ED">
        <w:rPr>
          <w:rFonts w:ascii="Times New Roman" w:hAnsi="Times New Roman" w:cs="Times New Roman"/>
          <w:sz w:val="24"/>
          <w:szCs w:val="24"/>
        </w:rPr>
        <w:t xml:space="preserve"> </w:t>
      </w:r>
      <w:r w:rsidR="004C2362">
        <w:rPr>
          <w:rFonts w:ascii="Times New Roman" w:hAnsi="Times New Roman" w:cs="Times New Roman"/>
          <w:sz w:val="24"/>
          <w:szCs w:val="24"/>
        </w:rPr>
        <w:t xml:space="preserve">(pages </w:t>
      </w:r>
      <w:r w:rsidR="003257D6">
        <w:rPr>
          <w:rFonts w:ascii="Times New Roman" w:hAnsi="Times New Roman" w:cs="Times New Roman"/>
          <w:sz w:val="24"/>
          <w:szCs w:val="24"/>
        </w:rPr>
        <w:t>7</w:t>
      </w:r>
      <w:r w:rsidR="00385C31">
        <w:rPr>
          <w:rFonts w:ascii="Times New Roman" w:hAnsi="Times New Roman" w:cs="Times New Roman"/>
          <w:sz w:val="24"/>
          <w:szCs w:val="24"/>
        </w:rPr>
        <w:t>5</w:t>
      </w:r>
      <w:r w:rsidR="003257D6">
        <w:rPr>
          <w:rFonts w:ascii="Times New Roman" w:hAnsi="Times New Roman" w:cs="Times New Roman"/>
          <w:sz w:val="24"/>
          <w:szCs w:val="24"/>
        </w:rPr>
        <w:t>-8</w:t>
      </w:r>
      <w:r w:rsidR="00385C31">
        <w:rPr>
          <w:rFonts w:ascii="Times New Roman" w:hAnsi="Times New Roman" w:cs="Times New Roman"/>
          <w:sz w:val="24"/>
          <w:szCs w:val="24"/>
        </w:rPr>
        <w:t>4</w:t>
      </w:r>
      <w:r w:rsidR="004C2362">
        <w:rPr>
          <w:rFonts w:ascii="Times New Roman" w:hAnsi="Times New Roman" w:cs="Times New Roman"/>
          <w:sz w:val="24"/>
          <w:szCs w:val="24"/>
        </w:rPr>
        <w:t>)</w:t>
      </w:r>
      <w:r w:rsidR="00E447DA">
        <w:rPr>
          <w:rFonts w:ascii="Times New Roman" w:hAnsi="Times New Roman" w:cs="Times New Roman"/>
          <w:sz w:val="24"/>
          <w:szCs w:val="24"/>
        </w:rPr>
        <w:t>.</w:t>
      </w:r>
      <w:r w:rsidR="000F0B8E">
        <w:rPr>
          <w:rFonts w:ascii="Times New Roman" w:hAnsi="Times New Roman" w:cs="Times New Roman"/>
          <w:sz w:val="24"/>
          <w:szCs w:val="24"/>
        </w:rPr>
        <w:t xml:space="preserve"> </w:t>
      </w:r>
      <w:r w:rsidR="00D6617A">
        <w:rPr>
          <w:rFonts w:ascii="Times New Roman" w:hAnsi="Times New Roman" w:cs="Times New Roman"/>
          <w:sz w:val="24"/>
          <w:szCs w:val="24"/>
        </w:rPr>
        <w:t>In the latter reading, s</w:t>
      </w:r>
      <w:r w:rsidR="005423ED">
        <w:rPr>
          <w:rFonts w:ascii="Times New Roman" w:hAnsi="Times New Roman" w:cs="Times New Roman"/>
          <w:sz w:val="24"/>
          <w:szCs w:val="24"/>
        </w:rPr>
        <w:t>ee the questions posed on p</w:t>
      </w:r>
      <w:r w:rsidR="003257D6">
        <w:rPr>
          <w:rFonts w:ascii="Times New Roman" w:hAnsi="Times New Roman" w:cs="Times New Roman"/>
          <w:sz w:val="24"/>
          <w:szCs w:val="24"/>
        </w:rPr>
        <w:t>a</w:t>
      </w:r>
      <w:r w:rsidR="005423ED">
        <w:rPr>
          <w:rFonts w:ascii="Times New Roman" w:hAnsi="Times New Roman" w:cs="Times New Roman"/>
          <w:sz w:val="24"/>
          <w:szCs w:val="24"/>
        </w:rPr>
        <w:t>g</w:t>
      </w:r>
      <w:r w:rsidR="003257D6">
        <w:rPr>
          <w:rFonts w:ascii="Times New Roman" w:hAnsi="Times New Roman" w:cs="Times New Roman"/>
          <w:sz w:val="24"/>
          <w:szCs w:val="24"/>
        </w:rPr>
        <w:t>e</w:t>
      </w:r>
      <w:r w:rsidR="005423ED">
        <w:rPr>
          <w:rFonts w:ascii="Times New Roman" w:hAnsi="Times New Roman" w:cs="Times New Roman"/>
          <w:sz w:val="24"/>
          <w:szCs w:val="24"/>
        </w:rPr>
        <w:t xml:space="preserve"> </w:t>
      </w:r>
      <w:r w:rsidR="00385C31">
        <w:rPr>
          <w:rFonts w:ascii="Times New Roman" w:hAnsi="Times New Roman" w:cs="Times New Roman"/>
          <w:sz w:val="24"/>
          <w:szCs w:val="24"/>
        </w:rPr>
        <w:t>80</w:t>
      </w:r>
      <w:r w:rsidR="005423ED">
        <w:rPr>
          <w:rFonts w:ascii="Times New Roman" w:hAnsi="Times New Roman" w:cs="Times New Roman"/>
          <w:sz w:val="24"/>
          <w:szCs w:val="24"/>
        </w:rPr>
        <w:t xml:space="preserve"> under “Consciously strive to minimize the influence of </w:t>
      </w:r>
      <w:r w:rsidR="00CD645B">
        <w:rPr>
          <w:rFonts w:ascii="Times New Roman" w:hAnsi="Times New Roman" w:cs="Times New Roman"/>
          <w:sz w:val="24"/>
          <w:szCs w:val="24"/>
        </w:rPr>
        <w:t>unintentional</w:t>
      </w:r>
      <w:r w:rsidR="005423ED">
        <w:rPr>
          <w:rFonts w:ascii="Times New Roman" w:hAnsi="Times New Roman" w:cs="Times New Roman"/>
          <w:sz w:val="24"/>
          <w:szCs w:val="24"/>
        </w:rPr>
        <w:t xml:space="preserve"> bias” to perform your own ‘thought experiment.’</w:t>
      </w:r>
    </w:p>
    <w:p w14:paraId="33C5C374" w14:textId="0B3FE8A8" w:rsidR="006B75D4" w:rsidRDefault="006B75D4" w:rsidP="006B75D4">
      <w:pPr>
        <w:spacing w:after="0"/>
        <w:rPr>
          <w:rFonts w:ascii="Times New Roman" w:hAnsi="Times New Roman" w:cs="Times New Roman"/>
          <w:sz w:val="24"/>
          <w:szCs w:val="24"/>
        </w:rPr>
      </w:pPr>
    </w:p>
    <w:p w14:paraId="584ED27A" w14:textId="7CD863C3" w:rsidR="00A67F1D" w:rsidRDefault="00A67F1D">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17EAA148" w14:textId="26C3E3DC" w:rsidR="005035DB" w:rsidRPr="006B0D89" w:rsidRDefault="005035DB" w:rsidP="00465873">
      <w:pPr>
        <w:rPr>
          <w:rFonts w:ascii="Times New Roman" w:hAnsi="Times New Roman" w:cs="Times New Roman"/>
          <w:b/>
          <w:bCs/>
          <w:i/>
          <w:sz w:val="24"/>
          <w:szCs w:val="24"/>
        </w:rPr>
      </w:pPr>
      <w:r w:rsidRPr="006B0D89">
        <w:rPr>
          <w:rFonts w:ascii="Times New Roman" w:hAnsi="Times New Roman" w:cs="Times New Roman"/>
          <w:b/>
          <w:bCs/>
          <w:i/>
          <w:sz w:val="24"/>
          <w:szCs w:val="24"/>
        </w:rPr>
        <w:lastRenderedPageBreak/>
        <w:t xml:space="preserve">Maintaining Effective </w:t>
      </w:r>
      <w:r w:rsidR="00FE4912" w:rsidRPr="006B0D89">
        <w:rPr>
          <w:rFonts w:ascii="Times New Roman" w:hAnsi="Times New Roman" w:cs="Times New Roman"/>
          <w:b/>
          <w:bCs/>
          <w:i/>
          <w:sz w:val="24"/>
          <w:szCs w:val="24"/>
        </w:rPr>
        <w:t>Communication</w:t>
      </w:r>
      <w:r w:rsidR="009434EB">
        <w:rPr>
          <w:rFonts w:ascii="Times New Roman" w:hAnsi="Times New Roman" w:cs="Times New Roman"/>
          <w:b/>
          <w:bCs/>
          <w:i/>
          <w:sz w:val="24"/>
          <w:szCs w:val="24"/>
        </w:rPr>
        <w:t xml:space="preserve"> </w:t>
      </w:r>
      <w:r w:rsidR="00FE4912" w:rsidRPr="006B0D89">
        <w:rPr>
          <w:rFonts w:ascii="Times New Roman" w:hAnsi="Times New Roman" w:cs="Times New Roman"/>
          <w:b/>
          <w:bCs/>
          <w:i/>
          <w:sz w:val="24"/>
          <w:szCs w:val="24"/>
        </w:rPr>
        <w:t xml:space="preserve"> </w:t>
      </w:r>
    </w:p>
    <w:p w14:paraId="1F3A0367" w14:textId="77777777" w:rsidR="00521F16" w:rsidRPr="00977816" w:rsidRDefault="00521F16" w:rsidP="00977816">
      <w:pPr>
        <w:spacing w:after="0"/>
        <w:rPr>
          <w:rFonts w:ascii="Times New Roman" w:hAnsi="Times New Roman" w:cs="Times New Roman"/>
          <w:b/>
          <w:bCs/>
          <w:i/>
          <w:sz w:val="20"/>
          <w:szCs w:val="20"/>
        </w:rPr>
      </w:pPr>
    </w:p>
    <w:p w14:paraId="0FA13B65" w14:textId="77777777" w:rsidR="00465873" w:rsidRPr="006B0D89" w:rsidRDefault="00465873" w:rsidP="00977816">
      <w:p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Case #1: </w:t>
      </w:r>
      <w:r w:rsidRPr="006B0D89">
        <w:rPr>
          <w:rFonts w:ascii="Times New Roman" w:hAnsi="Times New Roman" w:cs="Times New Roman"/>
          <w:b/>
          <w:bCs/>
          <w:i/>
          <w:sz w:val="24"/>
          <w:szCs w:val="24"/>
        </w:rPr>
        <w:t>Giving Constructive Feedback</w:t>
      </w:r>
      <w:r w:rsidRPr="006B0D89">
        <w:rPr>
          <w:rFonts w:ascii="Times New Roman" w:hAnsi="Times New Roman" w:cs="Times New Roman"/>
          <w:b/>
          <w:bCs/>
          <w:sz w:val="24"/>
          <w:szCs w:val="24"/>
        </w:rPr>
        <w:tab/>
      </w:r>
    </w:p>
    <w:p w14:paraId="37705547" w14:textId="2A293D41" w:rsidR="00E80B3E"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 xml:space="preserve">As he leaves the crowded conference room, Dr. Tariq </w:t>
      </w:r>
      <w:r w:rsidR="0039357A" w:rsidRPr="005847A6">
        <w:rPr>
          <w:rFonts w:ascii="Times New Roman" w:hAnsi="Times New Roman" w:cs="Times New Roman"/>
          <w:sz w:val="23"/>
          <w:szCs w:val="23"/>
        </w:rPr>
        <w:t xml:space="preserve">(the mentor) </w:t>
      </w:r>
      <w:r w:rsidRPr="005847A6">
        <w:rPr>
          <w:rFonts w:ascii="Times New Roman" w:hAnsi="Times New Roman" w:cs="Times New Roman"/>
          <w:sz w:val="23"/>
          <w:szCs w:val="23"/>
        </w:rPr>
        <w:t xml:space="preserve">tells Dr. </w:t>
      </w:r>
      <w:proofErr w:type="spellStart"/>
      <w:r w:rsidRPr="005847A6">
        <w:rPr>
          <w:rFonts w:ascii="Times New Roman" w:hAnsi="Times New Roman" w:cs="Times New Roman"/>
          <w:sz w:val="23"/>
          <w:szCs w:val="23"/>
        </w:rPr>
        <w:t>Timms</w:t>
      </w:r>
      <w:proofErr w:type="spellEnd"/>
      <w:r w:rsidR="0039357A" w:rsidRPr="005847A6">
        <w:rPr>
          <w:rFonts w:ascii="Times New Roman" w:hAnsi="Times New Roman" w:cs="Times New Roman"/>
          <w:sz w:val="23"/>
          <w:szCs w:val="23"/>
        </w:rPr>
        <w:t xml:space="preserve"> (the mentee)</w:t>
      </w:r>
      <w:r w:rsidRPr="005847A6">
        <w:rPr>
          <w:rFonts w:ascii="Times New Roman" w:hAnsi="Times New Roman" w:cs="Times New Roman"/>
          <w:sz w:val="23"/>
          <w:szCs w:val="23"/>
        </w:rPr>
        <w:t xml:space="preserve"> he’ll see her in a few minutes. 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was the last </w:t>
      </w:r>
      <w:r w:rsidR="0049262F" w:rsidRPr="005847A6">
        <w:rPr>
          <w:rFonts w:ascii="Times New Roman" w:hAnsi="Times New Roman" w:cs="Times New Roman"/>
          <w:sz w:val="23"/>
          <w:szCs w:val="23"/>
        </w:rPr>
        <w:t>postdoctoral fellow to present in a practice session before a conference</w:t>
      </w:r>
      <w:r w:rsidRPr="005847A6">
        <w:rPr>
          <w:rFonts w:ascii="Times New Roman" w:hAnsi="Times New Roman" w:cs="Times New Roman"/>
          <w:sz w:val="23"/>
          <w:szCs w:val="23"/>
        </w:rPr>
        <w:t>. Back in his office Dr. Tariq sits looking distractedly out the window and releases a heavy sigh. He shifts his attention back to his notes for a last review</w:t>
      </w:r>
      <w:r w:rsidR="00E80B3E" w:rsidRPr="005847A6">
        <w:rPr>
          <w:rFonts w:ascii="Times New Roman" w:hAnsi="Times New Roman" w:cs="Times New Roman"/>
          <w:sz w:val="23"/>
          <w:szCs w:val="23"/>
        </w:rPr>
        <w:t xml:space="preserve"> of his written comments</w:t>
      </w:r>
      <w:r w:rsidR="00865C79" w:rsidRPr="005847A6">
        <w:rPr>
          <w:rFonts w:ascii="Times New Roman" w:hAnsi="Times New Roman" w:cs="Times New Roman"/>
          <w:sz w:val="23"/>
          <w:szCs w:val="23"/>
        </w:rPr>
        <w:t>: reading</w:t>
      </w:r>
      <w:r w:rsidRPr="005847A6">
        <w:rPr>
          <w:rFonts w:ascii="Times New Roman" w:hAnsi="Times New Roman" w:cs="Times New Roman"/>
          <w:sz w:val="23"/>
          <w:szCs w:val="23"/>
        </w:rPr>
        <w:t xml:space="preserve"> slides...too fast…too long…</w:t>
      </w:r>
      <w:r w:rsidR="00E80B3E" w:rsidRPr="005847A6">
        <w:rPr>
          <w:rFonts w:ascii="Times New Roman" w:hAnsi="Times New Roman" w:cs="Times New Roman"/>
          <w:sz w:val="23"/>
          <w:szCs w:val="23"/>
        </w:rPr>
        <w:t xml:space="preserve">text </w:t>
      </w:r>
      <w:r w:rsidRPr="005847A6">
        <w:rPr>
          <w:rFonts w:ascii="Times New Roman" w:hAnsi="Times New Roman" w:cs="Times New Roman"/>
          <w:sz w:val="23"/>
          <w:szCs w:val="23"/>
        </w:rPr>
        <w:t xml:space="preserve">too small…too much </w:t>
      </w:r>
      <w:r w:rsidR="00E80B3E" w:rsidRPr="005847A6">
        <w:rPr>
          <w:rFonts w:ascii="Times New Roman" w:hAnsi="Times New Roman" w:cs="Times New Roman"/>
          <w:sz w:val="23"/>
          <w:szCs w:val="23"/>
        </w:rPr>
        <w:t>text</w:t>
      </w:r>
      <w:r w:rsidRPr="005847A6">
        <w:rPr>
          <w:rFonts w:ascii="Times New Roman" w:hAnsi="Times New Roman" w:cs="Times New Roman"/>
          <w:sz w:val="23"/>
          <w:szCs w:val="23"/>
        </w:rPr>
        <w:t>…color contrast…meandering…</w:t>
      </w:r>
      <w:r w:rsidR="00E80B3E" w:rsidRPr="005847A6">
        <w:rPr>
          <w:rFonts w:ascii="Times New Roman" w:hAnsi="Times New Roman" w:cs="Times New Roman"/>
          <w:sz w:val="23"/>
          <w:szCs w:val="23"/>
        </w:rPr>
        <w:t>.</w:t>
      </w:r>
    </w:p>
    <w:p w14:paraId="6B84587C" w14:textId="2452BD33" w:rsidR="00E80B3E"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 xml:space="preserve">A few moments later he hears a knock on the door and </w:t>
      </w:r>
      <w:r w:rsidR="0049262F" w:rsidRPr="005847A6">
        <w:rPr>
          <w:rFonts w:ascii="Times New Roman" w:hAnsi="Times New Roman" w:cs="Times New Roman"/>
          <w:sz w:val="23"/>
          <w:szCs w:val="23"/>
        </w:rPr>
        <w:t xml:space="preserve">asks </w:t>
      </w:r>
      <w:r w:rsidRPr="005847A6">
        <w:rPr>
          <w:rFonts w:ascii="Times New Roman" w:hAnsi="Times New Roman" w:cs="Times New Roman"/>
          <w:sz w:val="23"/>
          <w:szCs w:val="23"/>
        </w:rPr>
        <w:t xml:space="preserve">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to come in. She </w:t>
      </w:r>
      <w:r w:rsidR="0049262F" w:rsidRPr="005847A6">
        <w:rPr>
          <w:rFonts w:ascii="Times New Roman" w:hAnsi="Times New Roman" w:cs="Times New Roman"/>
          <w:sz w:val="23"/>
          <w:szCs w:val="23"/>
        </w:rPr>
        <w:t xml:space="preserve">sits in </w:t>
      </w:r>
      <w:r w:rsidRPr="005847A6">
        <w:rPr>
          <w:rFonts w:ascii="Times New Roman" w:hAnsi="Times New Roman" w:cs="Times New Roman"/>
          <w:sz w:val="23"/>
          <w:szCs w:val="23"/>
        </w:rPr>
        <w:t xml:space="preserve">a chair across </w:t>
      </w:r>
      <w:r w:rsidR="0049262F" w:rsidRPr="005847A6">
        <w:rPr>
          <w:rFonts w:ascii="Times New Roman" w:hAnsi="Times New Roman" w:cs="Times New Roman"/>
          <w:sz w:val="23"/>
          <w:szCs w:val="23"/>
        </w:rPr>
        <w:t xml:space="preserve">the desk </w:t>
      </w:r>
      <w:r w:rsidRPr="005847A6">
        <w:rPr>
          <w:rFonts w:ascii="Times New Roman" w:hAnsi="Times New Roman" w:cs="Times New Roman"/>
          <w:sz w:val="23"/>
          <w:szCs w:val="23"/>
        </w:rPr>
        <w:t>from</w:t>
      </w:r>
      <w:r w:rsidR="00977816" w:rsidRPr="005847A6">
        <w:rPr>
          <w:rFonts w:ascii="Times New Roman" w:hAnsi="Times New Roman" w:cs="Times New Roman"/>
          <w:sz w:val="23"/>
          <w:szCs w:val="23"/>
        </w:rPr>
        <w:t xml:space="preserve"> him and looks up expectantly. </w:t>
      </w:r>
      <w:r w:rsidRPr="005847A6">
        <w:rPr>
          <w:rFonts w:ascii="Times New Roman" w:hAnsi="Times New Roman" w:cs="Times New Roman"/>
          <w:sz w:val="23"/>
          <w:szCs w:val="23"/>
        </w:rPr>
        <w:t>He meets her gaze</w:t>
      </w:r>
      <w:r w:rsidR="000E22CB" w:rsidRPr="005847A6">
        <w:rPr>
          <w:rFonts w:ascii="Times New Roman" w:hAnsi="Times New Roman" w:cs="Times New Roman"/>
          <w:sz w:val="23"/>
          <w:szCs w:val="23"/>
        </w:rPr>
        <w:t xml:space="preserve">, smiles, and </w:t>
      </w:r>
      <w:r w:rsidR="0049262F" w:rsidRPr="005847A6">
        <w:rPr>
          <w:rFonts w:ascii="Times New Roman" w:hAnsi="Times New Roman" w:cs="Times New Roman"/>
          <w:sz w:val="23"/>
          <w:szCs w:val="23"/>
        </w:rPr>
        <w:t xml:space="preserve">says: </w:t>
      </w:r>
      <w:r w:rsidRPr="005847A6">
        <w:rPr>
          <w:rFonts w:ascii="Times New Roman" w:hAnsi="Times New Roman" w:cs="Times New Roman"/>
          <w:sz w:val="23"/>
          <w:szCs w:val="23"/>
        </w:rPr>
        <w:t xml:space="preserve">“Thanks for coming by. I wanted to make sure we could review your </w:t>
      </w:r>
      <w:r w:rsidR="0049262F" w:rsidRPr="005847A6">
        <w:rPr>
          <w:rFonts w:ascii="Times New Roman" w:hAnsi="Times New Roman" w:cs="Times New Roman"/>
          <w:sz w:val="23"/>
          <w:szCs w:val="23"/>
        </w:rPr>
        <w:t xml:space="preserve">practice </w:t>
      </w:r>
      <w:r w:rsidRPr="005847A6">
        <w:rPr>
          <w:rFonts w:ascii="Times New Roman" w:hAnsi="Times New Roman" w:cs="Times New Roman"/>
          <w:sz w:val="23"/>
          <w:szCs w:val="23"/>
        </w:rPr>
        <w:t xml:space="preserve">talk since the conference is in a week and I </w:t>
      </w:r>
      <w:r w:rsidR="0049262F" w:rsidRPr="005847A6">
        <w:rPr>
          <w:rFonts w:ascii="Times New Roman" w:hAnsi="Times New Roman" w:cs="Times New Roman"/>
          <w:sz w:val="23"/>
          <w:szCs w:val="23"/>
        </w:rPr>
        <w:t>leave town in a couple days</w:t>
      </w:r>
      <w:r w:rsidR="00E80B3E" w:rsidRPr="005847A6">
        <w:rPr>
          <w:rFonts w:ascii="Times New Roman" w:hAnsi="Times New Roman" w:cs="Times New Roman"/>
          <w:sz w:val="23"/>
          <w:szCs w:val="23"/>
        </w:rPr>
        <w:t>.</w:t>
      </w:r>
      <w:r w:rsidRPr="005847A6">
        <w:rPr>
          <w:rFonts w:ascii="Times New Roman" w:hAnsi="Times New Roman" w:cs="Times New Roman"/>
          <w:sz w:val="23"/>
          <w:szCs w:val="23"/>
        </w:rPr>
        <w:t xml:space="preserve">” 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continues to stare without comment, a blank expression on her face. </w:t>
      </w:r>
    </w:p>
    <w:p w14:paraId="4F438921" w14:textId="77777777" w:rsidR="00E80B3E"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“Well, as you know I think your research is really important and I’m glad that we have this opportunity to share it</w:t>
      </w:r>
      <w:r w:rsidR="00E80B3E" w:rsidRPr="005847A6">
        <w:rPr>
          <w:rFonts w:ascii="Times New Roman" w:hAnsi="Times New Roman" w:cs="Times New Roman"/>
          <w:sz w:val="23"/>
          <w:szCs w:val="23"/>
        </w:rPr>
        <w:t>,” continues Dr. Tariq.</w:t>
      </w:r>
      <w:r w:rsidRPr="005847A6">
        <w:rPr>
          <w:rFonts w:ascii="Times New Roman" w:hAnsi="Times New Roman" w:cs="Times New Roman"/>
          <w:sz w:val="23"/>
          <w:szCs w:val="23"/>
        </w:rPr>
        <w:t xml:space="preserve"> </w:t>
      </w:r>
      <w:r w:rsidR="00E80B3E" w:rsidRPr="005847A6">
        <w:rPr>
          <w:rFonts w:ascii="Times New Roman" w:hAnsi="Times New Roman" w:cs="Times New Roman"/>
          <w:sz w:val="23"/>
          <w:szCs w:val="23"/>
        </w:rPr>
        <w:t>“</w:t>
      </w:r>
      <w:r w:rsidRPr="005847A6">
        <w:rPr>
          <w:rFonts w:ascii="Times New Roman" w:hAnsi="Times New Roman" w:cs="Times New Roman"/>
          <w:sz w:val="23"/>
          <w:szCs w:val="23"/>
        </w:rPr>
        <w:t xml:space="preserve">I think this conference will be a great opportunity for you to meet some key colleagues in this field.” </w:t>
      </w:r>
      <w:r w:rsidR="00E80B3E" w:rsidRPr="005847A6">
        <w:rPr>
          <w:rFonts w:ascii="Times New Roman" w:hAnsi="Times New Roman" w:cs="Times New Roman"/>
          <w:sz w:val="23"/>
          <w:szCs w:val="23"/>
        </w:rPr>
        <w:t xml:space="preserve">Dr. </w:t>
      </w:r>
      <w:proofErr w:type="spellStart"/>
      <w:r w:rsidR="00E80B3E" w:rsidRPr="005847A6">
        <w:rPr>
          <w:rFonts w:ascii="Times New Roman" w:hAnsi="Times New Roman" w:cs="Times New Roman"/>
          <w:sz w:val="23"/>
          <w:szCs w:val="23"/>
        </w:rPr>
        <w:t>Timms</w:t>
      </w:r>
      <w:proofErr w:type="spellEnd"/>
      <w:r w:rsidR="00E80B3E" w:rsidRPr="005847A6">
        <w:rPr>
          <w:rFonts w:ascii="Times New Roman" w:hAnsi="Times New Roman" w:cs="Times New Roman"/>
          <w:sz w:val="23"/>
          <w:szCs w:val="23"/>
        </w:rPr>
        <w:t xml:space="preserve"> </w:t>
      </w:r>
      <w:r w:rsidRPr="005847A6">
        <w:rPr>
          <w:rFonts w:ascii="Times New Roman" w:hAnsi="Times New Roman" w:cs="Times New Roman"/>
          <w:sz w:val="23"/>
          <w:szCs w:val="23"/>
        </w:rPr>
        <w:t xml:space="preserve">nods slightly, and shifts in her seat. </w:t>
      </w:r>
    </w:p>
    <w:p w14:paraId="6CF08908" w14:textId="7FA4F88A" w:rsidR="00E80B3E"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“I do think there are a few things that could tighten your presentation.” She continues to stare and Dr. Tariq keeps his focus on his notes as he continues. “For example you had some long sentences, and even whole paragraphs on your slides. While they were well written”—</w:t>
      </w:r>
      <w:r w:rsidR="00E80B3E" w:rsidRPr="005847A6">
        <w:rPr>
          <w:rFonts w:ascii="Times New Roman" w:hAnsi="Times New Roman" w:cs="Times New Roman"/>
          <w:sz w:val="23"/>
          <w:szCs w:val="23"/>
        </w:rPr>
        <w:t xml:space="preserve">His </w:t>
      </w:r>
      <w:r w:rsidRPr="005847A6">
        <w:rPr>
          <w:rFonts w:ascii="Times New Roman" w:hAnsi="Times New Roman" w:cs="Times New Roman"/>
          <w:sz w:val="23"/>
          <w:szCs w:val="23"/>
        </w:rPr>
        <w:t xml:space="preserve">computer chimes as a new email arrives and he glances over to see who it’s from. </w:t>
      </w:r>
      <w:r w:rsidRPr="005847A6">
        <w:rPr>
          <w:rFonts w:ascii="Times New Roman" w:hAnsi="Times New Roman" w:cs="Times New Roman"/>
          <w:i/>
          <w:sz w:val="23"/>
          <w:szCs w:val="23"/>
        </w:rPr>
        <w:t>Oh, not again.</w:t>
      </w:r>
      <w:r w:rsidRPr="005847A6">
        <w:rPr>
          <w:rFonts w:ascii="Times New Roman" w:hAnsi="Times New Roman" w:cs="Times New Roman"/>
          <w:sz w:val="23"/>
          <w:szCs w:val="23"/>
        </w:rPr>
        <w:t xml:space="preserve"> “As I was saying, while they were well written—I mean you know your writing is strong—it is really too much text for a slide. You could try to shorten some to bullet points.</w:t>
      </w:r>
      <w:r w:rsidR="001E0518" w:rsidRPr="005847A6">
        <w:rPr>
          <w:rFonts w:ascii="Times New Roman" w:hAnsi="Times New Roman" w:cs="Times New Roman"/>
          <w:sz w:val="23"/>
          <w:szCs w:val="23"/>
        </w:rPr>
        <w:t xml:space="preserve"> </w:t>
      </w:r>
      <w:r w:rsidRPr="005847A6">
        <w:rPr>
          <w:rFonts w:ascii="Times New Roman" w:hAnsi="Times New Roman" w:cs="Times New Roman"/>
          <w:sz w:val="23"/>
          <w:szCs w:val="23"/>
        </w:rPr>
        <w:t xml:space="preserve">Then you can still make those points without just reading your slides to the audience.” </w:t>
      </w:r>
    </w:p>
    <w:p w14:paraId="62C5F423" w14:textId="77777777" w:rsidR="00465873"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He looks up and sees that she is now looking at the floor. “It would also allow you to increase the font size a bit. I think it might have been hard to read from the back of the room.” He looks up again and sees she is taking some notes. “To cut back on the time, I think you could cut the four slides on the background and just briefly summarize those.” He waits for comment and the silence drags on a few moments. “What do you think?”</w:t>
      </w:r>
    </w:p>
    <w:p w14:paraId="5F33C2D9" w14:textId="77777777" w:rsidR="00465873"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“I can look at it.” Her face remains expressionless as she glances up and briefly meets his eye.</w:t>
      </w:r>
    </w:p>
    <w:p w14:paraId="5FC6DA65" w14:textId="2468C985" w:rsidR="00465873"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“That might allow you to slow down a bit,” he continues. “Of course it’s natural to get nervous and then one tends to talk faster. Perhaps you could practice it a bit at home and focus on slowing the pace and not looking at your notes as much. Have you tried practicing out loud to yourself at home?</w:t>
      </w:r>
    </w:p>
    <w:p w14:paraId="6AB52D2E" w14:textId="77777777" w:rsidR="00465873"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 xml:space="preserve">“Yes.”  </w:t>
      </w:r>
    </w:p>
    <w:p w14:paraId="43932B68" w14:textId="77777777" w:rsidR="00E80B3E"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 xml:space="preserve">The phone rings. He checks caller ID. </w:t>
      </w:r>
      <w:r w:rsidRPr="005847A6">
        <w:rPr>
          <w:rFonts w:ascii="Times New Roman" w:hAnsi="Times New Roman" w:cs="Times New Roman"/>
          <w:i/>
          <w:sz w:val="23"/>
          <w:szCs w:val="23"/>
        </w:rPr>
        <w:t>I’ll have to call her back when this is over</w:t>
      </w:r>
      <w:r w:rsidRPr="005847A6">
        <w:rPr>
          <w:rFonts w:ascii="Times New Roman" w:hAnsi="Times New Roman" w:cs="Times New Roman"/>
          <w:sz w:val="23"/>
          <w:szCs w:val="23"/>
        </w:rPr>
        <w:t xml:space="preserve">. “Ok then. I can send you a link to some tips on slide composition and oral presentation and hopefully that will be helpful.” </w:t>
      </w:r>
    </w:p>
    <w:p w14:paraId="7FF50B9F" w14:textId="77777777" w:rsidR="00465873"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There is another long moment of silence. “Well do you have any questions for me?”</w:t>
      </w:r>
    </w:p>
    <w:p w14:paraId="76CBC09B" w14:textId="77777777" w:rsidR="00465873"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“No, not right now.”</w:t>
      </w:r>
    </w:p>
    <w:p w14:paraId="01A8DF3E" w14:textId="77777777" w:rsidR="00465873" w:rsidRPr="005847A6" w:rsidRDefault="00465873" w:rsidP="00E80B3E">
      <w:pPr>
        <w:ind w:firstLine="360"/>
        <w:rPr>
          <w:rFonts w:ascii="Times New Roman" w:hAnsi="Times New Roman" w:cs="Times New Roman"/>
          <w:sz w:val="23"/>
          <w:szCs w:val="23"/>
        </w:rPr>
      </w:pPr>
      <w:r w:rsidRPr="005847A6">
        <w:rPr>
          <w:rFonts w:ascii="Times New Roman" w:hAnsi="Times New Roman" w:cs="Times New Roman"/>
          <w:sz w:val="23"/>
          <w:szCs w:val="23"/>
        </w:rPr>
        <w:t>“Ok then, well good luck!” He forces another smile and reaches out to shake her hand as she rises to leave. She takes it and smiles feebly back</w:t>
      </w:r>
      <w:r w:rsidR="00E80B3E" w:rsidRPr="005847A6">
        <w:rPr>
          <w:rFonts w:ascii="Times New Roman" w:hAnsi="Times New Roman" w:cs="Times New Roman"/>
          <w:sz w:val="23"/>
          <w:szCs w:val="23"/>
        </w:rPr>
        <w:t>, adding a quick</w:t>
      </w:r>
      <w:r w:rsidRPr="005847A6">
        <w:rPr>
          <w:rFonts w:ascii="Times New Roman" w:hAnsi="Times New Roman" w:cs="Times New Roman"/>
          <w:sz w:val="23"/>
          <w:szCs w:val="23"/>
        </w:rPr>
        <w:t xml:space="preserve"> “Thanks.”</w:t>
      </w:r>
    </w:p>
    <w:p w14:paraId="4688F469" w14:textId="77777777" w:rsidR="00465873" w:rsidRPr="005847A6" w:rsidRDefault="00465873" w:rsidP="00977816">
      <w:pPr>
        <w:spacing w:after="0"/>
        <w:rPr>
          <w:rFonts w:ascii="Times New Roman" w:hAnsi="Times New Roman" w:cs="Times New Roman"/>
          <w:sz w:val="23"/>
          <w:szCs w:val="23"/>
        </w:rPr>
      </w:pPr>
    </w:p>
    <w:p w14:paraId="0F154467" w14:textId="77777777" w:rsidR="00465873" w:rsidRPr="005847A6" w:rsidRDefault="00465873" w:rsidP="00465873">
      <w:pPr>
        <w:rPr>
          <w:rFonts w:ascii="Times New Roman" w:hAnsi="Times New Roman" w:cs="Times New Roman"/>
          <w:sz w:val="23"/>
          <w:szCs w:val="23"/>
        </w:rPr>
      </w:pPr>
      <w:r w:rsidRPr="005847A6">
        <w:rPr>
          <w:rFonts w:ascii="Times New Roman" w:hAnsi="Times New Roman" w:cs="Times New Roman"/>
          <w:sz w:val="23"/>
          <w:szCs w:val="23"/>
        </w:rPr>
        <w:t>Guiding Questions for Discussion:</w:t>
      </w:r>
    </w:p>
    <w:p w14:paraId="6A456ABF" w14:textId="77777777" w:rsidR="00465873" w:rsidRPr="005847A6" w:rsidRDefault="00465873" w:rsidP="002D25A0">
      <w:pPr>
        <w:pStyle w:val="ListParagraph"/>
        <w:numPr>
          <w:ilvl w:val="0"/>
          <w:numId w:val="15"/>
        </w:numPr>
        <w:rPr>
          <w:rFonts w:ascii="Times New Roman" w:hAnsi="Times New Roman" w:cs="Times New Roman"/>
          <w:sz w:val="23"/>
          <w:szCs w:val="23"/>
        </w:rPr>
      </w:pPr>
      <w:r w:rsidRPr="005847A6">
        <w:rPr>
          <w:rFonts w:ascii="Times New Roman" w:hAnsi="Times New Roman" w:cs="Times New Roman"/>
          <w:sz w:val="23"/>
          <w:szCs w:val="23"/>
        </w:rPr>
        <w:t>What are the main themes raised in this case study?</w:t>
      </w:r>
    </w:p>
    <w:p w14:paraId="041D12FB" w14:textId="1C62C8A4" w:rsidR="00465873" w:rsidRPr="005847A6" w:rsidRDefault="00B2482B" w:rsidP="002D25A0">
      <w:pPr>
        <w:pStyle w:val="ListParagraph"/>
        <w:numPr>
          <w:ilvl w:val="0"/>
          <w:numId w:val="15"/>
        </w:numPr>
        <w:spacing w:after="0"/>
        <w:rPr>
          <w:rFonts w:ascii="Times New Roman" w:hAnsi="Times New Roman" w:cs="Times New Roman"/>
          <w:sz w:val="23"/>
          <w:szCs w:val="23"/>
        </w:rPr>
      </w:pPr>
      <w:r w:rsidRPr="005847A6">
        <w:rPr>
          <w:rFonts w:ascii="Times New Roman" w:hAnsi="Times New Roman" w:cs="Times New Roman"/>
          <w:sz w:val="23"/>
          <w:szCs w:val="23"/>
        </w:rPr>
        <w:t>How could this situation have been handled differently</w:t>
      </w:r>
      <w:r w:rsidR="003C3573" w:rsidRPr="005847A6">
        <w:rPr>
          <w:rFonts w:ascii="Times New Roman" w:hAnsi="Times New Roman" w:cs="Times New Roman"/>
          <w:sz w:val="23"/>
          <w:szCs w:val="23"/>
        </w:rPr>
        <w:t xml:space="preserve">? </w:t>
      </w:r>
      <w:r w:rsidR="00465873" w:rsidRPr="005847A6">
        <w:rPr>
          <w:rFonts w:ascii="Times New Roman" w:hAnsi="Times New Roman" w:cs="Times New Roman"/>
          <w:sz w:val="23"/>
          <w:szCs w:val="23"/>
        </w:rPr>
        <w:t xml:space="preserve">What should the mentor do now?  </w:t>
      </w:r>
    </w:p>
    <w:p w14:paraId="221207C9" w14:textId="4F5F366D" w:rsidR="005847A6" w:rsidRDefault="003965D3" w:rsidP="005847A6">
      <w:pPr>
        <w:pStyle w:val="NoSpacing"/>
        <w:numPr>
          <w:ilvl w:val="0"/>
          <w:numId w:val="15"/>
        </w:numPr>
        <w:tabs>
          <w:tab w:val="left" w:pos="1200"/>
        </w:tabs>
        <w:rPr>
          <w:rFonts w:ascii="Times New Roman" w:hAnsi="Times New Roman" w:cs="Times New Roman"/>
          <w:sz w:val="23"/>
          <w:szCs w:val="23"/>
        </w:rPr>
      </w:pPr>
      <w:r w:rsidRPr="005847A6">
        <w:rPr>
          <w:rFonts w:ascii="Times New Roman" w:hAnsi="Times New Roman" w:cs="Times New Roman"/>
          <w:sz w:val="23"/>
          <w:szCs w:val="23"/>
        </w:rPr>
        <w:t>How do you interpret silence</w:t>
      </w:r>
      <w:r w:rsidR="00EF7369" w:rsidRPr="005847A6">
        <w:rPr>
          <w:rFonts w:ascii="Times New Roman" w:hAnsi="Times New Roman" w:cs="Times New Roman"/>
          <w:sz w:val="23"/>
          <w:szCs w:val="23"/>
        </w:rPr>
        <w:t xml:space="preserve"> or very short responses</w:t>
      </w:r>
      <w:r w:rsidRPr="005847A6">
        <w:rPr>
          <w:rFonts w:ascii="Times New Roman" w:hAnsi="Times New Roman" w:cs="Times New Roman"/>
          <w:sz w:val="23"/>
          <w:szCs w:val="23"/>
        </w:rPr>
        <w:t>?</w:t>
      </w:r>
      <w:r w:rsidR="0089508B" w:rsidRPr="005847A6">
        <w:rPr>
          <w:rFonts w:ascii="Times New Roman" w:hAnsi="Times New Roman" w:cs="Times New Roman"/>
          <w:sz w:val="23"/>
          <w:szCs w:val="23"/>
        </w:rPr>
        <w:t xml:space="preserve"> Does your interpretation of this kind of response differ depending on who the speaker is (e.g., mentee, peer, </w:t>
      </w:r>
      <w:r w:rsidR="003D54D6" w:rsidRPr="005847A6">
        <w:rPr>
          <w:rFonts w:ascii="Times New Roman" w:hAnsi="Times New Roman" w:cs="Times New Roman"/>
          <w:sz w:val="23"/>
          <w:szCs w:val="23"/>
        </w:rPr>
        <w:t xml:space="preserve">or </w:t>
      </w:r>
      <w:r w:rsidR="005847A6" w:rsidRPr="005847A6">
        <w:rPr>
          <w:rFonts w:ascii="Times New Roman" w:hAnsi="Times New Roman" w:cs="Times New Roman"/>
          <w:sz w:val="23"/>
          <w:szCs w:val="23"/>
        </w:rPr>
        <w:t>supervisor)</w:t>
      </w:r>
    </w:p>
    <w:p w14:paraId="12B7D442" w14:textId="77777777" w:rsidR="005847A6" w:rsidRPr="008D3E3A" w:rsidRDefault="005847A6" w:rsidP="005847A6">
      <w:pPr>
        <w:pStyle w:val="NoSpacing"/>
        <w:tabs>
          <w:tab w:val="left" w:pos="1200"/>
        </w:tabs>
        <w:ind w:left="720"/>
        <w:rPr>
          <w:rFonts w:ascii="Times New Roman" w:hAnsi="Times New Roman" w:cs="Times New Roman"/>
          <w:sz w:val="16"/>
          <w:szCs w:val="16"/>
        </w:rPr>
      </w:pPr>
    </w:p>
    <w:p w14:paraId="48B4F181" w14:textId="37F68A1D" w:rsidR="00977816" w:rsidRPr="005847A6" w:rsidRDefault="00977816" w:rsidP="00D008F6">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Translation</w:t>
      </w:r>
      <w:r w:rsidR="00CD645B" w:rsidRPr="005847A6">
        <w:rPr>
          <w:rFonts w:ascii="Times New Roman , serif" w:hAnsi="Times New Roman , serif"/>
          <w:i/>
          <w:iCs/>
          <w:sz w:val="20"/>
          <w:szCs w:val="20"/>
          <w:u w:val="single"/>
        </w:rPr>
        <w:t>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005847A6" w:rsidRPr="005847A6">
        <w:rPr>
          <w:rFonts w:ascii="Times New Roman" w:hAnsi="Times New Roman" w:cs="Times New Roman"/>
          <w:i/>
          <w:sz w:val="20"/>
          <w:szCs w:val="20"/>
        </w:rPr>
        <w:t>W. H. Freeman and Co, New York, NY.</w:t>
      </w:r>
    </w:p>
    <w:p w14:paraId="1586BEC2" w14:textId="1FBFDA94" w:rsidR="00383F5D" w:rsidRPr="006B0D89" w:rsidRDefault="00383F5D" w:rsidP="00FC207C">
      <w:pPr>
        <w:spacing w:after="0"/>
        <w:rPr>
          <w:rFonts w:ascii="Times New Roman" w:hAnsi="Times New Roman" w:cs="Times New Roman"/>
          <w:b/>
          <w:bCs/>
          <w:sz w:val="24"/>
          <w:szCs w:val="24"/>
        </w:rPr>
      </w:pPr>
      <w:r w:rsidRPr="006B0D89">
        <w:rPr>
          <w:noProof/>
        </w:rPr>
        <w:br w:type="page"/>
      </w:r>
      <w:r w:rsidRPr="006B0D89">
        <w:rPr>
          <w:rFonts w:ascii="Times New Roman" w:hAnsi="Times New Roman" w:cs="Times New Roman"/>
          <w:b/>
          <w:bCs/>
          <w:sz w:val="24"/>
          <w:szCs w:val="24"/>
        </w:rPr>
        <w:lastRenderedPageBreak/>
        <w:t>Additional Activities (if time allows):</w:t>
      </w:r>
    </w:p>
    <w:p w14:paraId="6D50C402" w14:textId="77777777" w:rsidR="000F5EEF" w:rsidRPr="006B0D89" w:rsidRDefault="000F5EEF" w:rsidP="000F5EEF">
      <w:pPr>
        <w:spacing w:after="0"/>
        <w:rPr>
          <w:rFonts w:ascii="Times New Roman" w:hAnsi="Times New Roman" w:cs="Times New Roman"/>
          <w:b/>
          <w:bCs/>
          <w:sz w:val="24"/>
          <w:szCs w:val="24"/>
        </w:rPr>
      </w:pPr>
    </w:p>
    <w:p w14:paraId="4E7C6F05" w14:textId="77777777"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b/>
          <w:bCs/>
          <w:sz w:val="24"/>
          <w:szCs w:val="24"/>
        </w:rPr>
        <w:t>Objective 1</w:t>
      </w:r>
      <w:r w:rsidR="00C37592" w:rsidRPr="006B0D89">
        <w:rPr>
          <w:rFonts w:ascii="Times New Roman" w:hAnsi="Times New Roman" w:cs="Times New Roman"/>
          <w:b/>
          <w:bCs/>
          <w:sz w:val="24"/>
          <w:szCs w:val="24"/>
        </w:rPr>
        <w:t>;</w:t>
      </w:r>
      <w:r w:rsidRPr="006B0D89">
        <w:rPr>
          <w:rFonts w:ascii="Times New Roman" w:hAnsi="Times New Roman" w:cs="Times New Roman"/>
          <w:b/>
          <w:bCs/>
          <w:sz w:val="24"/>
          <w:szCs w:val="24"/>
        </w:rPr>
        <w:t xml:space="preserve"> Activity #</w:t>
      </w:r>
      <w:r w:rsidR="00AA235F" w:rsidRPr="006B0D89">
        <w:rPr>
          <w:rFonts w:ascii="Times New Roman" w:hAnsi="Times New Roman" w:cs="Times New Roman"/>
          <w:b/>
          <w:bCs/>
          <w:sz w:val="24"/>
          <w:szCs w:val="24"/>
        </w:rPr>
        <w:t>4</w:t>
      </w:r>
      <w:r w:rsidRPr="006B0D89">
        <w:rPr>
          <w:rFonts w:ascii="Times New Roman" w:hAnsi="Times New Roman" w:cs="Times New Roman"/>
          <w:b/>
          <w:bCs/>
          <w:sz w:val="24"/>
          <w:szCs w:val="24"/>
        </w:rPr>
        <w:t xml:space="preserve">: </w:t>
      </w:r>
    </w:p>
    <w:p w14:paraId="16BBFB0B" w14:textId="539F4648" w:rsidR="00383F5D" w:rsidRPr="006B0D89" w:rsidRDefault="0045717A" w:rsidP="001830F8">
      <w:pPr>
        <w:rPr>
          <w:rFonts w:ascii="Times New Roman" w:hAnsi="Times New Roman" w:cs="Times New Roman"/>
          <w:sz w:val="24"/>
          <w:szCs w:val="24"/>
        </w:rPr>
      </w:pPr>
      <w:r w:rsidRPr="006B0D89">
        <w:rPr>
          <w:rFonts w:ascii="Times New Roman" w:hAnsi="Times New Roman" w:cs="Times New Roman"/>
          <w:sz w:val="24"/>
          <w:szCs w:val="24"/>
        </w:rPr>
        <w:t>Have mentors read about in</w:t>
      </w:r>
      <w:r>
        <w:rPr>
          <w:rFonts w:ascii="Times New Roman" w:hAnsi="Times New Roman" w:cs="Times New Roman"/>
          <w:sz w:val="24"/>
          <w:szCs w:val="24"/>
        </w:rPr>
        <w:t>terpersonal communication (below).</w:t>
      </w:r>
      <w:r w:rsidRPr="006B0D89">
        <w:rPr>
          <w:rFonts w:ascii="Times New Roman" w:hAnsi="Times New Roman" w:cs="Times New Roman"/>
          <w:sz w:val="24"/>
          <w:szCs w:val="24"/>
        </w:rPr>
        <w:t xml:space="preserve"> Have them discuss their own communication skills and two areas for improvement. </w:t>
      </w:r>
      <w:r w:rsidR="00852D5E">
        <w:rPr>
          <w:rFonts w:ascii="Times New Roman" w:hAnsi="Times New Roman" w:cs="Times New Roman"/>
          <w:sz w:val="24"/>
          <w:szCs w:val="24"/>
        </w:rPr>
        <w:t>If you are running a multiple-day workshop, you can have them w</w:t>
      </w:r>
      <w:r w:rsidR="00383F5D" w:rsidRPr="006B0D89">
        <w:rPr>
          <w:rFonts w:ascii="Times New Roman" w:hAnsi="Times New Roman" w:cs="Times New Roman"/>
          <w:sz w:val="24"/>
          <w:szCs w:val="24"/>
        </w:rPr>
        <w:t xml:space="preserve">rite these down and return to </w:t>
      </w:r>
      <w:r w:rsidR="00852D5E">
        <w:rPr>
          <w:rFonts w:ascii="Times New Roman" w:hAnsi="Times New Roman" w:cs="Times New Roman"/>
          <w:sz w:val="24"/>
          <w:szCs w:val="24"/>
        </w:rPr>
        <w:t>them</w:t>
      </w:r>
      <w:r w:rsidR="00852D5E" w:rsidRPr="006B0D89">
        <w:rPr>
          <w:rFonts w:ascii="Times New Roman" w:hAnsi="Times New Roman" w:cs="Times New Roman"/>
          <w:sz w:val="24"/>
          <w:szCs w:val="24"/>
        </w:rPr>
        <w:t xml:space="preserve"> </w:t>
      </w:r>
      <w:r w:rsidR="00383F5D" w:rsidRPr="006B0D89">
        <w:rPr>
          <w:rFonts w:ascii="Times New Roman" w:hAnsi="Times New Roman" w:cs="Times New Roman"/>
          <w:sz w:val="24"/>
          <w:szCs w:val="24"/>
        </w:rPr>
        <w:t>at the end of the workshop.</w:t>
      </w:r>
      <w:r w:rsidR="00016492" w:rsidRPr="006B0D89">
        <w:rPr>
          <w:rFonts w:ascii="Times New Roman" w:hAnsi="Times New Roman" w:cs="Times New Roman"/>
          <w:sz w:val="24"/>
          <w:szCs w:val="24"/>
        </w:rPr>
        <w:t xml:space="preserve"> </w:t>
      </w:r>
      <w:r w:rsidR="00383F5D" w:rsidRPr="006B0D89">
        <w:rPr>
          <w:rFonts w:ascii="Times New Roman" w:hAnsi="Times New Roman" w:cs="Times New Roman"/>
          <w:sz w:val="24"/>
          <w:szCs w:val="24"/>
        </w:rPr>
        <w:t>Have they made improvement on those specific skills?</w:t>
      </w:r>
    </w:p>
    <w:p w14:paraId="449AA1DF" w14:textId="77777777" w:rsidR="00ED6399" w:rsidRPr="006B0D89" w:rsidRDefault="00ED6399" w:rsidP="001830F8">
      <w:pPr>
        <w:rPr>
          <w:rFonts w:ascii="Times New Roman" w:hAnsi="Times New Roman" w:cs="Times New Roman"/>
          <w:sz w:val="24"/>
          <w:szCs w:val="24"/>
        </w:rPr>
      </w:pPr>
    </w:p>
    <w:p w14:paraId="7B40CFC9" w14:textId="77777777" w:rsidR="00AA235F" w:rsidRPr="006B0D89" w:rsidRDefault="00383F5D" w:rsidP="00AF3B47">
      <w:pPr>
        <w:rPr>
          <w:rFonts w:ascii="Times New Roman" w:hAnsi="Times New Roman" w:cs="Times New Roman"/>
          <w:b/>
          <w:bCs/>
          <w:sz w:val="24"/>
          <w:szCs w:val="24"/>
        </w:rPr>
      </w:pPr>
      <w:r w:rsidRPr="006B0D89">
        <w:rPr>
          <w:rFonts w:ascii="Times New Roman" w:hAnsi="Times New Roman" w:cs="Times New Roman"/>
          <w:b/>
          <w:bCs/>
          <w:sz w:val="24"/>
          <w:szCs w:val="24"/>
        </w:rPr>
        <w:t>Objective 2</w:t>
      </w:r>
      <w:r w:rsidR="00C37592" w:rsidRPr="006B0D89">
        <w:rPr>
          <w:rFonts w:ascii="Times New Roman" w:hAnsi="Times New Roman" w:cs="Times New Roman"/>
          <w:b/>
          <w:bCs/>
          <w:sz w:val="24"/>
          <w:szCs w:val="24"/>
        </w:rPr>
        <w:t>;</w:t>
      </w:r>
      <w:r w:rsidRPr="006B0D89">
        <w:rPr>
          <w:rFonts w:ascii="Times New Roman" w:hAnsi="Times New Roman" w:cs="Times New Roman"/>
          <w:b/>
          <w:bCs/>
          <w:sz w:val="24"/>
          <w:szCs w:val="24"/>
        </w:rPr>
        <w:t xml:space="preserve"> </w:t>
      </w:r>
      <w:r w:rsidR="00AA235F" w:rsidRPr="006B0D89">
        <w:rPr>
          <w:rFonts w:ascii="Times New Roman" w:hAnsi="Times New Roman" w:cs="Times New Roman"/>
          <w:b/>
          <w:bCs/>
          <w:sz w:val="24"/>
          <w:szCs w:val="24"/>
        </w:rPr>
        <w:t xml:space="preserve">Activity #5: </w:t>
      </w:r>
    </w:p>
    <w:p w14:paraId="007041D1" w14:textId="77777777" w:rsidR="00383F5D" w:rsidRPr="006B0D89" w:rsidRDefault="00383F5D" w:rsidP="00AF3B47">
      <w:pPr>
        <w:rPr>
          <w:rFonts w:ascii="Times New Roman" w:hAnsi="Times New Roman" w:cs="Times New Roman"/>
          <w:b/>
          <w:bCs/>
          <w:sz w:val="24"/>
          <w:szCs w:val="24"/>
        </w:rPr>
      </w:pPr>
      <w:r w:rsidRPr="006B0D89">
        <w:rPr>
          <w:rFonts w:ascii="Times New Roman" w:hAnsi="Times New Roman" w:cs="Times New Roman"/>
          <w:b/>
          <w:bCs/>
          <w:sz w:val="24"/>
          <w:szCs w:val="24"/>
        </w:rPr>
        <w:t>Case #</w:t>
      </w:r>
      <w:r w:rsidR="00751E38" w:rsidRPr="006B0D89">
        <w:rPr>
          <w:rFonts w:ascii="Times New Roman" w:hAnsi="Times New Roman" w:cs="Times New Roman"/>
          <w:b/>
          <w:bCs/>
          <w:sz w:val="24"/>
          <w:szCs w:val="24"/>
        </w:rPr>
        <w:t>2</w:t>
      </w:r>
      <w:r w:rsidRPr="006B0D89">
        <w:rPr>
          <w:rFonts w:ascii="Times New Roman" w:hAnsi="Times New Roman" w:cs="Times New Roman"/>
          <w:b/>
          <w:bCs/>
          <w:sz w:val="24"/>
          <w:szCs w:val="24"/>
        </w:rPr>
        <w:t>:</w:t>
      </w:r>
      <w:r w:rsidR="006E1E1E" w:rsidRPr="006B0D89">
        <w:rPr>
          <w:rFonts w:ascii="Times New Roman" w:hAnsi="Times New Roman" w:cs="Times New Roman"/>
          <w:b/>
          <w:bCs/>
          <w:sz w:val="24"/>
          <w:szCs w:val="24"/>
        </w:rPr>
        <w:t xml:space="preserve">  </w:t>
      </w:r>
      <w:r w:rsidR="006E1E1E" w:rsidRPr="006B0D89">
        <w:rPr>
          <w:rFonts w:ascii="Times New Roman" w:hAnsi="Times New Roman" w:cs="Times New Roman"/>
          <w:b/>
          <w:bCs/>
          <w:i/>
          <w:sz w:val="24"/>
          <w:szCs w:val="24"/>
        </w:rPr>
        <w:t xml:space="preserve">Saying No </w:t>
      </w:r>
    </w:p>
    <w:p w14:paraId="6D99A2B3" w14:textId="44961CF7" w:rsidR="00383F5D" w:rsidRPr="006B0D89" w:rsidRDefault="00383F5D" w:rsidP="00AF3B47">
      <w:pPr>
        <w:rPr>
          <w:rFonts w:ascii="Times New Roman" w:hAnsi="Times New Roman" w:cs="Times New Roman"/>
          <w:b/>
          <w:bCs/>
          <w:sz w:val="24"/>
          <w:szCs w:val="24"/>
        </w:rPr>
      </w:pPr>
      <w:r w:rsidRPr="006B0D89">
        <w:rPr>
          <w:rFonts w:ascii="Times New Roman" w:hAnsi="Times New Roman" w:cs="Times New Roman"/>
          <w:sz w:val="24"/>
          <w:szCs w:val="24"/>
        </w:rPr>
        <w:t xml:space="preserve">Dr. Yin is a </w:t>
      </w:r>
      <w:r w:rsidR="006D22EE">
        <w:rPr>
          <w:rFonts w:ascii="Times New Roman" w:hAnsi="Times New Roman" w:cs="Times New Roman"/>
          <w:sz w:val="24"/>
          <w:szCs w:val="24"/>
        </w:rPr>
        <w:t>second-year assistant professor</w:t>
      </w:r>
      <w:r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008F4C18">
        <w:rPr>
          <w:rFonts w:ascii="Times New Roman" w:hAnsi="Times New Roman" w:cs="Times New Roman"/>
          <w:sz w:val="24"/>
          <w:szCs w:val="24"/>
        </w:rPr>
        <w:t xml:space="preserve">Dr. Yin found his first year as a faculty member very challenging. In particular, </w:t>
      </w:r>
      <w:r w:rsidRPr="006B0D89">
        <w:rPr>
          <w:rFonts w:ascii="Times New Roman" w:hAnsi="Times New Roman" w:cs="Times New Roman"/>
          <w:sz w:val="24"/>
          <w:szCs w:val="24"/>
        </w:rPr>
        <w:t xml:space="preserve">Dr. Yin </w:t>
      </w:r>
      <w:r w:rsidR="006D22EE">
        <w:rPr>
          <w:rFonts w:ascii="Times New Roman" w:hAnsi="Times New Roman" w:cs="Times New Roman"/>
          <w:sz w:val="24"/>
          <w:szCs w:val="24"/>
        </w:rPr>
        <w:t xml:space="preserve">struggled to balance his teaching </w:t>
      </w:r>
      <w:r w:rsidRPr="006B0D89">
        <w:rPr>
          <w:rFonts w:ascii="Times New Roman" w:hAnsi="Times New Roman" w:cs="Times New Roman"/>
          <w:sz w:val="24"/>
          <w:szCs w:val="24"/>
        </w:rPr>
        <w:t>responsibilities with his research productivity.</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However, in just the last few months, </w:t>
      </w:r>
      <w:r w:rsidR="006D22EE">
        <w:rPr>
          <w:rFonts w:ascii="Times New Roman" w:hAnsi="Times New Roman" w:cs="Times New Roman"/>
          <w:sz w:val="24"/>
          <w:szCs w:val="24"/>
        </w:rPr>
        <w:t>he</w:t>
      </w:r>
      <w:r w:rsidRPr="006B0D89">
        <w:rPr>
          <w:rFonts w:ascii="Times New Roman" w:hAnsi="Times New Roman" w:cs="Times New Roman"/>
          <w:sz w:val="24"/>
          <w:szCs w:val="24"/>
        </w:rPr>
        <w:t xml:space="preserve"> has figured out a schedule and an organizational system that is working well for him.</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He is finally feeling that his research program is moving forward and </w:t>
      </w:r>
      <w:r w:rsidR="006D22EE">
        <w:rPr>
          <w:rFonts w:ascii="Times New Roman" w:hAnsi="Times New Roman" w:cs="Times New Roman"/>
          <w:sz w:val="24"/>
          <w:szCs w:val="24"/>
        </w:rPr>
        <w:t>his teaching is getting easier</w:t>
      </w:r>
      <w:r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006D22EE">
        <w:rPr>
          <w:rFonts w:ascii="Times New Roman" w:hAnsi="Times New Roman" w:cs="Times New Roman"/>
          <w:sz w:val="24"/>
          <w:szCs w:val="24"/>
        </w:rPr>
        <w:t>L</w:t>
      </w:r>
      <w:r w:rsidRPr="006B0D89">
        <w:rPr>
          <w:rFonts w:ascii="Times New Roman" w:hAnsi="Times New Roman" w:cs="Times New Roman"/>
          <w:sz w:val="24"/>
          <w:szCs w:val="24"/>
        </w:rPr>
        <w:t xml:space="preserve">ast week Dr. Yin’s department </w:t>
      </w:r>
      <w:r w:rsidR="003D64B4" w:rsidRPr="006B0D89">
        <w:rPr>
          <w:rFonts w:ascii="Times New Roman" w:hAnsi="Times New Roman" w:cs="Times New Roman"/>
          <w:sz w:val="24"/>
          <w:szCs w:val="24"/>
        </w:rPr>
        <w:t xml:space="preserve">chair </w:t>
      </w:r>
      <w:r w:rsidRPr="006B0D89">
        <w:rPr>
          <w:rFonts w:ascii="Times New Roman" w:hAnsi="Times New Roman" w:cs="Times New Roman"/>
          <w:sz w:val="24"/>
          <w:szCs w:val="24"/>
        </w:rPr>
        <w:t xml:space="preserve">asked Dr. Yin to </w:t>
      </w:r>
      <w:r w:rsidR="008F4C18">
        <w:rPr>
          <w:rFonts w:ascii="Times New Roman" w:hAnsi="Times New Roman" w:cs="Times New Roman"/>
          <w:sz w:val="24"/>
          <w:szCs w:val="24"/>
        </w:rPr>
        <w:t>j</w:t>
      </w:r>
      <w:r w:rsidR="006D22EE">
        <w:rPr>
          <w:rFonts w:ascii="Times New Roman" w:hAnsi="Times New Roman" w:cs="Times New Roman"/>
          <w:sz w:val="24"/>
          <w:szCs w:val="24"/>
        </w:rPr>
        <w:t xml:space="preserve">oin the chair’s research project. While the project is interesting and has some publication potential, </w:t>
      </w:r>
      <w:r w:rsidRPr="006B0D89">
        <w:rPr>
          <w:rFonts w:ascii="Times New Roman" w:hAnsi="Times New Roman" w:cs="Times New Roman"/>
          <w:sz w:val="24"/>
          <w:szCs w:val="24"/>
        </w:rPr>
        <w:t xml:space="preserve">Dr. Yin cannot imagine </w:t>
      </w:r>
      <w:r w:rsidR="006D22EE">
        <w:rPr>
          <w:rFonts w:ascii="Times New Roman" w:hAnsi="Times New Roman" w:cs="Times New Roman"/>
          <w:sz w:val="24"/>
          <w:szCs w:val="24"/>
        </w:rPr>
        <w:t>fitting it in without</w:t>
      </w:r>
      <w:r w:rsidRPr="006B0D89">
        <w:rPr>
          <w:rFonts w:ascii="Times New Roman" w:hAnsi="Times New Roman" w:cs="Times New Roman"/>
          <w:sz w:val="24"/>
          <w:szCs w:val="24"/>
        </w:rPr>
        <w:t xml:space="preserve"> his</w:t>
      </w:r>
      <w:r w:rsidR="006D22EE">
        <w:rPr>
          <w:rFonts w:ascii="Times New Roman" w:hAnsi="Times New Roman" w:cs="Times New Roman"/>
          <w:sz w:val="24"/>
          <w:szCs w:val="24"/>
        </w:rPr>
        <w:t xml:space="preserve"> own current</w:t>
      </w:r>
      <w:r w:rsidRPr="006B0D89">
        <w:rPr>
          <w:rFonts w:ascii="Times New Roman" w:hAnsi="Times New Roman" w:cs="Times New Roman"/>
          <w:sz w:val="24"/>
          <w:szCs w:val="24"/>
        </w:rPr>
        <w:t xml:space="preserve"> research</w:t>
      </w:r>
      <w:r w:rsidR="008F4C18">
        <w:rPr>
          <w:rFonts w:ascii="Times New Roman" w:hAnsi="Times New Roman" w:cs="Times New Roman"/>
          <w:sz w:val="24"/>
          <w:szCs w:val="24"/>
        </w:rPr>
        <w:t xml:space="preserve"> </w:t>
      </w:r>
      <w:r w:rsidRPr="006B0D89">
        <w:rPr>
          <w:rFonts w:ascii="Times New Roman" w:hAnsi="Times New Roman" w:cs="Times New Roman"/>
          <w:sz w:val="24"/>
          <w:szCs w:val="24"/>
        </w:rPr>
        <w:t>suffering.</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Dr. Yin feels he must say no to his </w:t>
      </w:r>
      <w:r w:rsidR="003D64B4" w:rsidRPr="006B0D89">
        <w:rPr>
          <w:rFonts w:ascii="Times New Roman" w:hAnsi="Times New Roman" w:cs="Times New Roman"/>
          <w:sz w:val="24"/>
          <w:szCs w:val="24"/>
        </w:rPr>
        <w:t>department chair</w:t>
      </w:r>
      <w:r w:rsidRPr="006B0D89">
        <w:rPr>
          <w:rFonts w:ascii="Times New Roman" w:hAnsi="Times New Roman" w:cs="Times New Roman"/>
          <w:sz w:val="24"/>
          <w:szCs w:val="24"/>
        </w:rPr>
        <w:t xml:space="preserve">, but fears the repercussions both in terms of their relationship and the opinion his </w:t>
      </w:r>
      <w:r w:rsidR="003D64B4" w:rsidRPr="006B0D89">
        <w:rPr>
          <w:rFonts w:ascii="Times New Roman" w:hAnsi="Times New Roman" w:cs="Times New Roman"/>
          <w:sz w:val="24"/>
          <w:szCs w:val="24"/>
        </w:rPr>
        <w:t>chair</w:t>
      </w:r>
      <w:r w:rsidRPr="006B0D89">
        <w:rPr>
          <w:rFonts w:ascii="Times New Roman" w:hAnsi="Times New Roman" w:cs="Times New Roman"/>
          <w:sz w:val="24"/>
          <w:szCs w:val="24"/>
        </w:rPr>
        <w:t xml:space="preserve"> holds of him.</w:t>
      </w:r>
      <w:r w:rsidR="00016492" w:rsidRPr="006B0D89">
        <w:rPr>
          <w:rFonts w:ascii="Times New Roman" w:hAnsi="Times New Roman" w:cs="Times New Roman"/>
          <w:sz w:val="24"/>
          <w:szCs w:val="24"/>
        </w:rPr>
        <w:t xml:space="preserve"> </w:t>
      </w:r>
    </w:p>
    <w:p w14:paraId="3A039A93" w14:textId="77777777" w:rsidR="00A02EA2" w:rsidRPr="006B0D89" w:rsidRDefault="00A02EA2" w:rsidP="00A02EA2">
      <w:pPr>
        <w:spacing w:after="0"/>
        <w:rPr>
          <w:rFonts w:ascii="Times New Roman" w:hAnsi="Times New Roman" w:cs="Times New Roman"/>
          <w:sz w:val="24"/>
          <w:szCs w:val="24"/>
        </w:rPr>
      </w:pPr>
    </w:p>
    <w:p w14:paraId="3EDECC82" w14:textId="4DE21602" w:rsidR="00751E38" w:rsidRPr="006B0D89" w:rsidRDefault="00751E38" w:rsidP="00751E38">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0458666E" w14:textId="77777777" w:rsidR="00751E38" w:rsidRPr="006B0D89" w:rsidRDefault="00751E38" w:rsidP="002D25A0">
      <w:pPr>
        <w:pStyle w:val="ListParagraph"/>
        <w:numPr>
          <w:ilvl w:val="0"/>
          <w:numId w:val="19"/>
        </w:numPr>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4E5E3D36" w14:textId="5CF5845B" w:rsidR="0079275E" w:rsidRPr="006B0D89" w:rsidRDefault="00751E38" w:rsidP="002D25A0">
      <w:pPr>
        <w:pStyle w:val="ListParagraph"/>
        <w:numPr>
          <w:ilvl w:val="0"/>
          <w:numId w:val="19"/>
        </w:numPr>
        <w:rPr>
          <w:rFonts w:ascii="Times New Roman" w:hAnsi="Times New Roman" w:cs="Times New Roman"/>
          <w:sz w:val="24"/>
          <w:szCs w:val="24"/>
        </w:rPr>
      </w:pPr>
      <w:r w:rsidRPr="006B0D89">
        <w:rPr>
          <w:rFonts w:ascii="Times New Roman" w:hAnsi="Times New Roman" w:cs="Times New Roman"/>
          <w:sz w:val="24"/>
          <w:szCs w:val="24"/>
        </w:rPr>
        <w:t xml:space="preserve">What could have been done to avoid this situation?  </w:t>
      </w:r>
    </w:p>
    <w:p w14:paraId="2CEB3C24" w14:textId="4F11787D" w:rsidR="003D64B4" w:rsidRDefault="003D64B4" w:rsidP="002D25A0">
      <w:pPr>
        <w:pStyle w:val="ListParagraph"/>
        <w:numPr>
          <w:ilvl w:val="0"/>
          <w:numId w:val="19"/>
        </w:numPr>
        <w:rPr>
          <w:rFonts w:ascii="Times New Roman" w:hAnsi="Times New Roman" w:cs="Times New Roman"/>
          <w:sz w:val="24"/>
          <w:szCs w:val="24"/>
        </w:rPr>
      </w:pPr>
      <w:r w:rsidRPr="006B0D89">
        <w:rPr>
          <w:rFonts w:ascii="Times New Roman" w:hAnsi="Times New Roman" w:cs="Times New Roman"/>
          <w:sz w:val="24"/>
          <w:szCs w:val="24"/>
        </w:rPr>
        <w:t>What strategies have you used to assure that your mentee’s time is adequately protected?</w:t>
      </w:r>
    </w:p>
    <w:p w14:paraId="6C4827A1" w14:textId="77777777" w:rsidR="005847A6" w:rsidRPr="008D3E3A" w:rsidRDefault="005847A6" w:rsidP="005847A6">
      <w:pPr>
        <w:pStyle w:val="ListParagraph"/>
        <w:rPr>
          <w:rFonts w:ascii="Times New Roman" w:hAnsi="Times New Roman" w:cs="Times New Roman"/>
          <w:sz w:val="16"/>
          <w:szCs w:val="16"/>
        </w:rPr>
      </w:pPr>
    </w:p>
    <w:p w14:paraId="4998A5E0" w14:textId="6F3E2174" w:rsidR="005847A6" w:rsidRPr="005847A6" w:rsidRDefault="005847A6" w:rsidP="005847A6">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Translation</w:t>
      </w:r>
      <w:r w:rsidR="00CD645B" w:rsidRPr="005847A6">
        <w:rPr>
          <w:rFonts w:ascii="Times New Roman , serif" w:hAnsi="Times New Roman , serif"/>
          <w:i/>
          <w:iCs/>
          <w:sz w:val="20"/>
          <w:szCs w:val="20"/>
          <w:u w:val="single"/>
        </w:rPr>
        <w:t>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sidRPr="005847A6">
        <w:rPr>
          <w:rFonts w:ascii="Times New Roman" w:hAnsi="Times New Roman" w:cs="Times New Roman"/>
          <w:i/>
          <w:sz w:val="20"/>
          <w:szCs w:val="20"/>
        </w:rPr>
        <w:t xml:space="preserve">1st </w:t>
      </w:r>
      <w:r w:rsidR="00CD645B">
        <w:rPr>
          <w:rFonts w:ascii="Times New Roman" w:hAnsi="Times New Roman" w:cs="Times New Roman"/>
          <w:i/>
          <w:sz w:val="20"/>
          <w:szCs w:val="20"/>
        </w:rPr>
        <w:t>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14C05F93" w14:textId="149DA620" w:rsidR="00DD534E" w:rsidRDefault="00DD534E" w:rsidP="005847A6">
      <w:pPr>
        <w:spacing w:after="0"/>
        <w:rPr>
          <w:noProof/>
        </w:rPr>
      </w:pPr>
    </w:p>
    <w:p w14:paraId="78A64CF8" w14:textId="3E78649A"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b/>
          <w:bCs/>
          <w:sz w:val="24"/>
          <w:szCs w:val="24"/>
        </w:rPr>
        <w:t>Objective 3</w:t>
      </w:r>
      <w:r w:rsidR="00C37592" w:rsidRPr="006B0D89">
        <w:rPr>
          <w:rFonts w:ascii="Times New Roman" w:hAnsi="Times New Roman" w:cs="Times New Roman"/>
          <w:b/>
          <w:bCs/>
          <w:sz w:val="24"/>
          <w:szCs w:val="24"/>
        </w:rPr>
        <w:t>;</w:t>
      </w:r>
      <w:r w:rsidRPr="006B0D89">
        <w:rPr>
          <w:rFonts w:ascii="Times New Roman" w:hAnsi="Times New Roman" w:cs="Times New Roman"/>
          <w:b/>
          <w:bCs/>
          <w:sz w:val="24"/>
          <w:szCs w:val="24"/>
        </w:rPr>
        <w:t xml:space="preserve"> Activity #</w:t>
      </w:r>
      <w:r w:rsidR="00AA235F" w:rsidRPr="006B0D89">
        <w:rPr>
          <w:rFonts w:ascii="Times New Roman" w:hAnsi="Times New Roman" w:cs="Times New Roman"/>
          <w:b/>
          <w:bCs/>
          <w:sz w:val="24"/>
          <w:szCs w:val="24"/>
        </w:rPr>
        <w:t>6</w:t>
      </w:r>
      <w:r w:rsidRPr="006B0D89">
        <w:rPr>
          <w:rFonts w:ascii="Times New Roman" w:hAnsi="Times New Roman" w:cs="Times New Roman"/>
          <w:b/>
          <w:bCs/>
          <w:sz w:val="24"/>
          <w:szCs w:val="24"/>
        </w:rPr>
        <w:t>:</w:t>
      </w:r>
    </w:p>
    <w:p w14:paraId="1EE3C7B9" w14:textId="77777777"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sz w:val="24"/>
          <w:szCs w:val="24"/>
        </w:rPr>
        <w:t>Have mentors generate a list of different communication styles and discuss the styles they feel most and least comfortable with.</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If time allows, ask mentors to share practical strategies for working with mentees who have very different communication styles from their own.</w:t>
      </w:r>
    </w:p>
    <w:p w14:paraId="2371C0FA" w14:textId="77777777" w:rsidR="00383F5D" w:rsidRPr="006B0D89" w:rsidRDefault="00383F5D" w:rsidP="001830F8">
      <w:pPr>
        <w:rPr>
          <w:rFonts w:ascii="Times New Roman" w:hAnsi="Times New Roman" w:cs="Times New Roman"/>
          <w:b/>
          <w:bCs/>
          <w:sz w:val="24"/>
          <w:szCs w:val="24"/>
        </w:rPr>
      </w:pPr>
    </w:p>
    <w:p w14:paraId="5E04F635" w14:textId="77777777"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b/>
          <w:bCs/>
          <w:sz w:val="24"/>
          <w:szCs w:val="24"/>
        </w:rPr>
        <w:t>Objective 4</w:t>
      </w:r>
      <w:r w:rsidR="00C37592" w:rsidRPr="006B0D89">
        <w:rPr>
          <w:rFonts w:ascii="Times New Roman" w:hAnsi="Times New Roman" w:cs="Times New Roman"/>
          <w:b/>
          <w:bCs/>
          <w:sz w:val="24"/>
          <w:szCs w:val="24"/>
        </w:rPr>
        <w:t>;</w:t>
      </w:r>
      <w:r w:rsidRPr="006B0D89">
        <w:rPr>
          <w:rFonts w:ascii="Times New Roman" w:hAnsi="Times New Roman" w:cs="Times New Roman"/>
          <w:b/>
          <w:bCs/>
          <w:sz w:val="24"/>
          <w:szCs w:val="24"/>
        </w:rPr>
        <w:t xml:space="preserve"> Activity #</w:t>
      </w:r>
      <w:r w:rsidR="002940A2" w:rsidRPr="006B0D89">
        <w:rPr>
          <w:rFonts w:ascii="Times New Roman" w:hAnsi="Times New Roman" w:cs="Times New Roman"/>
          <w:b/>
          <w:bCs/>
          <w:sz w:val="24"/>
          <w:szCs w:val="24"/>
        </w:rPr>
        <w:t>7</w:t>
      </w:r>
      <w:r w:rsidRPr="006B0D89">
        <w:rPr>
          <w:rFonts w:ascii="Times New Roman" w:hAnsi="Times New Roman" w:cs="Times New Roman"/>
          <w:b/>
          <w:bCs/>
          <w:sz w:val="24"/>
          <w:szCs w:val="24"/>
        </w:rPr>
        <w:t>:</w:t>
      </w:r>
    </w:p>
    <w:p w14:paraId="7F6642B7" w14:textId="2794CE2C"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sz w:val="24"/>
          <w:szCs w:val="24"/>
        </w:rPr>
        <w:t xml:space="preserve">Have mentors work in pairs and </w:t>
      </w:r>
      <w:r w:rsidR="00CD645B" w:rsidRPr="006B0D89">
        <w:rPr>
          <w:rFonts w:ascii="Times New Roman" w:hAnsi="Times New Roman" w:cs="Times New Roman"/>
          <w:sz w:val="24"/>
          <w:szCs w:val="24"/>
        </w:rPr>
        <w:t>role-play</w:t>
      </w:r>
      <w:r w:rsidRPr="006B0D89">
        <w:rPr>
          <w:rFonts w:ascii="Times New Roman" w:hAnsi="Times New Roman" w:cs="Times New Roman"/>
          <w:sz w:val="24"/>
          <w:szCs w:val="24"/>
        </w:rPr>
        <w:t xml:space="preserve"> </w:t>
      </w:r>
      <w:r w:rsidR="00DD298F" w:rsidRPr="006B0D89">
        <w:rPr>
          <w:rFonts w:ascii="Times New Roman" w:hAnsi="Times New Roman" w:cs="Times New Roman"/>
          <w:sz w:val="24"/>
          <w:szCs w:val="24"/>
        </w:rPr>
        <w:t xml:space="preserve">the scripted conversation </w:t>
      </w:r>
      <w:r w:rsidR="00AA235F" w:rsidRPr="006B0D89">
        <w:rPr>
          <w:rFonts w:ascii="Times New Roman" w:hAnsi="Times New Roman" w:cs="Times New Roman"/>
          <w:sz w:val="24"/>
          <w:szCs w:val="24"/>
        </w:rPr>
        <w:t>between mentor and mentee</w:t>
      </w:r>
      <w:r w:rsidR="00DD534E">
        <w:rPr>
          <w:rFonts w:ascii="Times New Roman" w:hAnsi="Times New Roman" w:cs="Times New Roman"/>
          <w:sz w:val="24"/>
          <w:szCs w:val="24"/>
        </w:rPr>
        <w:t xml:space="preserve"> on p</w:t>
      </w:r>
      <w:r w:rsidR="00FB0ABD">
        <w:rPr>
          <w:rFonts w:ascii="Times New Roman" w:hAnsi="Times New Roman" w:cs="Times New Roman"/>
          <w:sz w:val="24"/>
          <w:szCs w:val="24"/>
        </w:rPr>
        <w:t>a</w:t>
      </w:r>
      <w:r w:rsidR="00DD534E">
        <w:rPr>
          <w:rFonts w:ascii="Times New Roman" w:hAnsi="Times New Roman" w:cs="Times New Roman"/>
          <w:sz w:val="24"/>
          <w:szCs w:val="24"/>
        </w:rPr>
        <w:t>g</w:t>
      </w:r>
      <w:r w:rsidR="00FB0ABD">
        <w:rPr>
          <w:rFonts w:ascii="Times New Roman" w:hAnsi="Times New Roman" w:cs="Times New Roman"/>
          <w:sz w:val="24"/>
          <w:szCs w:val="24"/>
        </w:rPr>
        <w:t>e</w:t>
      </w:r>
      <w:r w:rsidR="00DD534E">
        <w:rPr>
          <w:rFonts w:ascii="Times New Roman" w:hAnsi="Times New Roman" w:cs="Times New Roman"/>
          <w:sz w:val="24"/>
          <w:szCs w:val="24"/>
        </w:rPr>
        <w:t xml:space="preserve"> </w:t>
      </w:r>
      <w:r w:rsidR="00FB0ABD">
        <w:rPr>
          <w:rFonts w:ascii="Times New Roman" w:hAnsi="Times New Roman" w:cs="Times New Roman"/>
          <w:sz w:val="24"/>
          <w:szCs w:val="24"/>
        </w:rPr>
        <w:t>4</w:t>
      </w:r>
      <w:r w:rsidR="00385C31">
        <w:rPr>
          <w:rFonts w:ascii="Times New Roman" w:hAnsi="Times New Roman" w:cs="Times New Roman"/>
          <w:sz w:val="24"/>
          <w:szCs w:val="24"/>
        </w:rPr>
        <w:t>0</w:t>
      </w:r>
      <w:r w:rsidR="0055124E" w:rsidRPr="006B0D89">
        <w:rPr>
          <w:rFonts w:ascii="Times New Roman" w:hAnsi="Times New Roman" w:cs="Times New Roman"/>
          <w:sz w:val="24"/>
          <w:szCs w:val="24"/>
        </w:rPr>
        <w:t>.</w:t>
      </w:r>
      <w:r w:rsidR="00DD298F" w:rsidRPr="006B0D89">
        <w:rPr>
          <w:rFonts w:ascii="Times New Roman" w:hAnsi="Times New Roman" w:cs="Times New Roman"/>
          <w:sz w:val="24"/>
          <w:szCs w:val="24"/>
        </w:rPr>
        <w:t xml:space="preserve"> </w:t>
      </w:r>
      <w:r w:rsidR="0068493D" w:rsidRPr="006B0D89">
        <w:rPr>
          <w:rFonts w:ascii="Times New Roman" w:hAnsi="Times New Roman" w:cs="Times New Roman"/>
          <w:sz w:val="24"/>
          <w:szCs w:val="24"/>
        </w:rPr>
        <w:t>Then discuss how the mentor could have reacted differently</w:t>
      </w:r>
      <w:r w:rsidR="00DC78F5" w:rsidRPr="006B0D89">
        <w:rPr>
          <w:rFonts w:ascii="Times New Roman" w:hAnsi="Times New Roman" w:cs="Times New Roman"/>
          <w:sz w:val="24"/>
          <w:szCs w:val="24"/>
        </w:rPr>
        <w:t xml:space="preserve">; </w:t>
      </w:r>
      <w:r w:rsidR="0068493D" w:rsidRPr="006B0D89">
        <w:rPr>
          <w:rFonts w:ascii="Times New Roman" w:hAnsi="Times New Roman" w:cs="Times New Roman"/>
          <w:sz w:val="24"/>
          <w:szCs w:val="24"/>
        </w:rPr>
        <w:t xml:space="preserve">practice a response that includes good active listening. </w:t>
      </w:r>
      <w:r w:rsidRPr="006B0D89">
        <w:rPr>
          <w:rFonts w:ascii="Times New Roman" w:hAnsi="Times New Roman" w:cs="Times New Roman"/>
          <w:sz w:val="24"/>
          <w:szCs w:val="24"/>
        </w:rPr>
        <w:t>Use the techniques in the reading to guide your approach.</w:t>
      </w:r>
      <w:r w:rsidR="0068493D" w:rsidRPr="006B0D89">
        <w:rPr>
          <w:rFonts w:ascii="Times New Roman" w:hAnsi="Times New Roman" w:cs="Times New Roman"/>
          <w:sz w:val="24"/>
          <w:szCs w:val="24"/>
        </w:rPr>
        <w:t xml:space="preserve"> (Alternatively, facilitators could role play the scenario and then discuss with the full group.)</w:t>
      </w:r>
    </w:p>
    <w:p w14:paraId="111A632A" w14:textId="77777777" w:rsidR="003704C7" w:rsidRPr="006B0D89" w:rsidRDefault="003704C7" w:rsidP="002F63EF">
      <w:pPr>
        <w:rPr>
          <w:rFonts w:ascii="Times New Roman" w:hAnsi="Times New Roman" w:cs="Times New Roman"/>
          <w:b/>
          <w:i/>
          <w:sz w:val="24"/>
          <w:szCs w:val="24"/>
        </w:rPr>
      </w:pPr>
    </w:p>
    <w:p w14:paraId="3C5AFF53" w14:textId="1F466405" w:rsidR="00EE2848" w:rsidRPr="006B0D89" w:rsidRDefault="00EE2848">
      <w:pPr>
        <w:spacing w:after="0"/>
        <w:rPr>
          <w:rFonts w:ascii="Times New Roman" w:hAnsi="Times New Roman" w:cs="Times New Roman"/>
          <w:b/>
          <w:i/>
          <w:sz w:val="24"/>
          <w:szCs w:val="24"/>
        </w:rPr>
      </w:pPr>
    </w:p>
    <w:p w14:paraId="6AFFA81D" w14:textId="77777777" w:rsidR="00DD534E" w:rsidRDefault="00DD534E" w:rsidP="002F63EF">
      <w:pPr>
        <w:rPr>
          <w:rFonts w:ascii="Times New Roman" w:hAnsi="Times New Roman" w:cs="Times New Roman"/>
          <w:b/>
          <w:i/>
          <w:sz w:val="24"/>
          <w:szCs w:val="24"/>
        </w:rPr>
      </w:pPr>
    </w:p>
    <w:p w14:paraId="46C34206" w14:textId="77777777" w:rsidR="00DD534E" w:rsidRDefault="00DD534E" w:rsidP="002F63EF">
      <w:pPr>
        <w:rPr>
          <w:rFonts w:ascii="Times New Roman" w:hAnsi="Times New Roman" w:cs="Times New Roman"/>
          <w:b/>
          <w:i/>
          <w:sz w:val="24"/>
          <w:szCs w:val="24"/>
        </w:rPr>
      </w:pPr>
    </w:p>
    <w:p w14:paraId="3C79843C" w14:textId="77777777" w:rsidR="00DD534E" w:rsidRDefault="00DD534E" w:rsidP="002F63EF">
      <w:pPr>
        <w:rPr>
          <w:rFonts w:ascii="Times New Roman" w:hAnsi="Times New Roman" w:cs="Times New Roman"/>
          <w:b/>
          <w:i/>
          <w:sz w:val="24"/>
          <w:szCs w:val="24"/>
        </w:rPr>
      </w:pPr>
    </w:p>
    <w:p w14:paraId="0E7A4CB2" w14:textId="6AAB27E8" w:rsidR="00DD534E" w:rsidRDefault="00DD534E" w:rsidP="002F63EF">
      <w:pPr>
        <w:rPr>
          <w:rFonts w:ascii="Times New Roman" w:hAnsi="Times New Roman" w:cs="Times New Roman"/>
          <w:b/>
          <w:i/>
          <w:sz w:val="24"/>
          <w:szCs w:val="24"/>
        </w:rPr>
      </w:pPr>
    </w:p>
    <w:p w14:paraId="4326D02A" w14:textId="78DE501E" w:rsidR="00AD4CB9" w:rsidRDefault="00AD4CB9">
      <w:pPr>
        <w:spacing w:after="0"/>
        <w:rPr>
          <w:rFonts w:ascii="Times New Roman" w:hAnsi="Times New Roman" w:cs="Times New Roman"/>
          <w:b/>
          <w:i/>
          <w:sz w:val="24"/>
          <w:szCs w:val="24"/>
        </w:rPr>
      </w:pPr>
      <w:r>
        <w:rPr>
          <w:rFonts w:ascii="Times New Roman" w:hAnsi="Times New Roman" w:cs="Times New Roman"/>
          <w:b/>
          <w:i/>
          <w:sz w:val="24"/>
          <w:szCs w:val="24"/>
        </w:rPr>
        <w:br w:type="page"/>
      </w:r>
    </w:p>
    <w:p w14:paraId="0A01EE6B" w14:textId="6EC273A5" w:rsidR="0095381B" w:rsidRPr="006B0D89" w:rsidRDefault="0055124E" w:rsidP="002F63EF">
      <w:pPr>
        <w:rPr>
          <w:rFonts w:ascii="Times New Roman" w:hAnsi="Times New Roman" w:cs="Times New Roman"/>
          <w:b/>
          <w:i/>
          <w:sz w:val="24"/>
          <w:szCs w:val="24"/>
        </w:rPr>
      </w:pPr>
      <w:r w:rsidRPr="006B0D89">
        <w:rPr>
          <w:rFonts w:ascii="Times New Roman" w:hAnsi="Times New Roman" w:cs="Times New Roman"/>
          <w:b/>
          <w:i/>
          <w:sz w:val="24"/>
          <w:szCs w:val="24"/>
        </w:rPr>
        <w:lastRenderedPageBreak/>
        <w:t>Scripted conversation:</w:t>
      </w:r>
    </w:p>
    <w:p w14:paraId="07243B7E" w14:textId="77777777" w:rsidR="0055124E" w:rsidRPr="006B0D89" w:rsidRDefault="0055124E" w:rsidP="0055124E">
      <w:pPr>
        <w:ind w:firstLine="360"/>
        <w:rPr>
          <w:rFonts w:ascii="Times New Roman" w:hAnsi="Times New Roman" w:cs="Times New Roman"/>
          <w:sz w:val="24"/>
          <w:szCs w:val="24"/>
        </w:rPr>
      </w:pPr>
    </w:p>
    <w:p w14:paraId="140B023B" w14:textId="77777777"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Mentee walks into his mentor’s office excited after coming from a meeting with a co-primary mentor.</w:t>
      </w:r>
    </w:p>
    <w:p w14:paraId="0561406B" w14:textId="77777777" w:rsidR="0095381B" w:rsidRPr="006B0D89" w:rsidRDefault="0095381B" w:rsidP="0095381B">
      <w:pPr>
        <w:ind w:left="360"/>
        <w:rPr>
          <w:rFonts w:ascii="Times New Roman" w:hAnsi="Times New Roman" w:cs="Times New Roman"/>
          <w:sz w:val="24"/>
          <w:szCs w:val="24"/>
        </w:rPr>
      </w:pPr>
    </w:p>
    <w:p w14:paraId="7EF0F813" w14:textId="77777777"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 xml:space="preserve">Mentee: [Knocks and walks in office] Hi!  I’m so glad I caught you in your office.  I just came from my meeting with Dr. </w:t>
      </w:r>
      <w:proofErr w:type="spellStart"/>
      <w:r w:rsidRPr="006B0D89">
        <w:rPr>
          <w:rFonts w:ascii="Times New Roman" w:hAnsi="Times New Roman" w:cs="Times New Roman"/>
          <w:sz w:val="24"/>
          <w:szCs w:val="24"/>
        </w:rPr>
        <w:t>Jahns</w:t>
      </w:r>
      <w:proofErr w:type="spellEnd"/>
      <w:r w:rsidRPr="006B0D89">
        <w:rPr>
          <w:rFonts w:ascii="Times New Roman" w:hAnsi="Times New Roman" w:cs="Times New Roman"/>
          <w:sz w:val="24"/>
          <w:szCs w:val="24"/>
        </w:rPr>
        <w:t xml:space="preserve"> and I have really exciting news about our upcoming grant.  He said --</w:t>
      </w:r>
    </w:p>
    <w:p w14:paraId="7D69DB5F" w14:textId="77777777" w:rsidR="0095381B" w:rsidRPr="006B0D89" w:rsidRDefault="0095381B" w:rsidP="0095381B">
      <w:pPr>
        <w:ind w:left="360"/>
        <w:rPr>
          <w:rFonts w:ascii="Times New Roman" w:hAnsi="Times New Roman" w:cs="Times New Roman"/>
          <w:sz w:val="24"/>
          <w:szCs w:val="24"/>
        </w:rPr>
      </w:pPr>
    </w:p>
    <w:p w14:paraId="6111D00F" w14:textId="445D82FD"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Mentor: [Interrupting] I was hoping you’d stop by. I just submitted the abstract for the conference next month.  I was thinking… [email notification pops up on computer and mentor is distracted]</w:t>
      </w:r>
    </w:p>
    <w:p w14:paraId="0367B5BB" w14:textId="77777777" w:rsidR="0095381B" w:rsidRPr="006B0D89" w:rsidRDefault="0095381B" w:rsidP="0095381B">
      <w:pPr>
        <w:ind w:left="360"/>
        <w:rPr>
          <w:rFonts w:ascii="Times New Roman" w:hAnsi="Times New Roman" w:cs="Times New Roman"/>
          <w:sz w:val="24"/>
          <w:szCs w:val="24"/>
        </w:rPr>
      </w:pPr>
    </w:p>
    <w:p w14:paraId="3CB37816" w14:textId="77777777"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Mentee: [Patiently waits for mentor to read email]</w:t>
      </w:r>
    </w:p>
    <w:p w14:paraId="4C12C3D3" w14:textId="77777777" w:rsidR="0095381B" w:rsidRPr="006B0D89" w:rsidRDefault="0095381B" w:rsidP="0095381B">
      <w:pPr>
        <w:ind w:left="360"/>
        <w:rPr>
          <w:rFonts w:ascii="Times New Roman" w:hAnsi="Times New Roman" w:cs="Times New Roman"/>
          <w:sz w:val="24"/>
          <w:szCs w:val="24"/>
        </w:rPr>
      </w:pPr>
    </w:p>
    <w:p w14:paraId="06EF5BB5" w14:textId="75A05170"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Mentor:  Ooh I just received an email back from Dr. Tram. He agreed to present at the conference.  His ideas are so innovative.  I want to make sure you meet him. I have to quick</w:t>
      </w:r>
      <w:r w:rsidR="00A21589" w:rsidRPr="006B0D89">
        <w:rPr>
          <w:rFonts w:ascii="Times New Roman" w:hAnsi="Times New Roman" w:cs="Times New Roman"/>
          <w:sz w:val="24"/>
          <w:szCs w:val="24"/>
        </w:rPr>
        <w:t>ly</w:t>
      </w:r>
      <w:r w:rsidRPr="006B0D89">
        <w:rPr>
          <w:rFonts w:ascii="Times New Roman" w:hAnsi="Times New Roman" w:cs="Times New Roman"/>
          <w:sz w:val="24"/>
          <w:szCs w:val="24"/>
        </w:rPr>
        <w:t xml:space="preserve"> run to my next meeting. What were you saying before?</w:t>
      </w:r>
    </w:p>
    <w:p w14:paraId="279DF15E" w14:textId="77777777" w:rsidR="0095381B" w:rsidRPr="006B0D89" w:rsidRDefault="0095381B" w:rsidP="0095381B">
      <w:pPr>
        <w:ind w:left="360"/>
        <w:rPr>
          <w:rFonts w:ascii="Times New Roman" w:hAnsi="Times New Roman" w:cs="Times New Roman"/>
          <w:sz w:val="24"/>
          <w:szCs w:val="24"/>
        </w:rPr>
      </w:pPr>
    </w:p>
    <w:p w14:paraId="714168FB" w14:textId="75FD879A"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 xml:space="preserve">Mentee: Dr. </w:t>
      </w:r>
      <w:proofErr w:type="spellStart"/>
      <w:r w:rsidRPr="006B0D89">
        <w:rPr>
          <w:rFonts w:ascii="Times New Roman" w:hAnsi="Times New Roman" w:cs="Times New Roman"/>
          <w:sz w:val="24"/>
          <w:szCs w:val="24"/>
        </w:rPr>
        <w:t>Jahn</w:t>
      </w:r>
      <w:r w:rsidR="00132D63" w:rsidRPr="006B0D89">
        <w:rPr>
          <w:rFonts w:ascii="Times New Roman" w:hAnsi="Times New Roman" w:cs="Times New Roman"/>
          <w:sz w:val="24"/>
          <w:szCs w:val="24"/>
        </w:rPr>
        <w:t>s</w:t>
      </w:r>
      <w:proofErr w:type="spellEnd"/>
      <w:r w:rsidRPr="006B0D89">
        <w:rPr>
          <w:rFonts w:ascii="Times New Roman" w:hAnsi="Times New Roman" w:cs="Times New Roman"/>
          <w:sz w:val="24"/>
          <w:szCs w:val="24"/>
        </w:rPr>
        <w:t xml:space="preserve"> is really excited about our idea for the grant. He and I thought of a few suggestions on how to integrate our projects –</w:t>
      </w:r>
    </w:p>
    <w:p w14:paraId="75654A1C" w14:textId="77777777" w:rsidR="0095381B" w:rsidRPr="006B0D89" w:rsidRDefault="0095381B" w:rsidP="0095381B">
      <w:pPr>
        <w:ind w:left="360"/>
        <w:rPr>
          <w:rFonts w:ascii="Times New Roman" w:hAnsi="Times New Roman" w:cs="Times New Roman"/>
          <w:sz w:val="24"/>
          <w:szCs w:val="24"/>
        </w:rPr>
      </w:pPr>
    </w:p>
    <w:p w14:paraId="49D907C9" w14:textId="0276C382"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 xml:space="preserve">Mentor: [Interrupting] That’s great but we already decided our approach at the lab meeting two weeks ago. I already know what he has to say about it and it doesn’t make any sense to change it.  </w:t>
      </w:r>
    </w:p>
    <w:p w14:paraId="260C8E5A" w14:textId="77777777" w:rsidR="0095381B" w:rsidRPr="006B0D89" w:rsidRDefault="0095381B" w:rsidP="0095381B">
      <w:pPr>
        <w:ind w:left="360"/>
        <w:rPr>
          <w:rFonts w:ascii="Times New Roman" w:hAnsi="Times New Roman" w:cs="Times New Roman"/>
          <w:sz w:val="24"/>
          <w:szCs w:val="24"/>
        </w:rPr>
      </w:pPr>
    </w:p>
    <w:p w14:paraId="4ABDCE7D" w14:textId="77777777"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Mentee:  I really think we should consider --</w:t>
      </w:r>
    </w:p>
    <w:p w14:paraId="6EA7694C" w14:textId="77777777" w:rsidR="0095381B" w:rsidRPr="006B0D89" w:rsidRDefault="0095381B" w:rsidP="0095381B">
      <w:pPr>
        <w:ind w:left="360"/>
        <w:rPr>
          <w:rFonts w:ascii="Times New Roman" w:hAnsi="Times New Roman" w:cs="Times New Roman"/>
          <w:sz w:val="24"/>
          <w:szCs w:val="24"/>
        </w:rPr>
      </w:pPr>
    </w:p>
    <w:p w14:paraId="277F8B49" w14:textId="2D704747" w:rsidR="0095381B" w:rsidRPr="006B0D89" w:rsidRDefault="0095381B" w:rsidP="0095381B">
      <w:pPr>
        <w:ind w:left="360"/>
        <w:rPr>
          <w:rFonts w:ascii="Times New Roman" w:hAnsi="Times New Roman" w:cs="Times New Roman"/>
          <w:sz w:val="24"/>
          <w:szCs w:val="24"/>
        </w:rPr>
      </w:pPr>
      <w:r w:rsidRPr="006B0D89">
        <w:rPr>
          <w:rFonts w:ascii="Times New Roman" w:hAnsi="Times New Roman" w:cs="Times New Roman"/>
          <w:sz w:val="24"/>
          <w:szCs w:val="24"/>
        </w:rPr>
        <w:t>Mentor:  [Interrupting] I have to go. We can talk next week. I expect a draft of the grant at our next meeting.</w:t>
      </w:r>
    </w:p>
    <w:p w14:paraId="630F40F7" w14:textId="77777777" w:rsidR="0095381B" w:rsidRPr="006B0D89" w:rsidRDefault="0095381B" w:rsidP="0095381B">
      <w:pPr>
        <w:ind w:left="360"/>
        <w:rPr>
          <w:rFonts w:ascii="Times New Roman" w:hAnsi="Times New Roman" w:cs="Times New Roman"/>
          <w:sz w:val="24"/>
          <w:szCs w:val="24"/>
        </w:rPr>
      </w:pPr>
    </w:p>
    <w:p w14:paraId="5B3C2E94" w14:textId="77777777" w:rsidR="0055124E" w:rsidRPr="006B0D89" w:rsidRDefault="0095381B" w:rsidP="0088731A">
      <w:pPr>
        <w:ind w:firstLine="360"/>
        <w:rPr>
          <w:rFonts w:ascii="Times New Roman" w:hAnsi="Times New Roman" w:cs="Times New Roman"/>
          <w:sz w:val="24"/>
          <w:szCs w:val="24"/>
        </w:rPr>
      </w:pPr>
      <w:r w:rsidRPr="006B0D89">
        <w:rPr>
          <w:rFonts w:ascii="Times New Roman" w:hAnsi="Times New Roman" w:cs="Times New Roman"/>
          <w:sz w:val="24"/>
          <w:szCs w:val="24"/>
        </w:rPr>
        <w:t>Mentor walks out of his of</w:t>
      </w:r>
      <w:r w:rsidR="0088731A" w:rsidRPr="006B0D89">
        <w:rPr>
          <w:rFonts w:ascii="Times New Roman" w:hAnsi="Times New Roman" w:cs="Times New Roman"/>
          <w:sz w:val="24"/>
          <w:szCs w:val="24"/>
        </w:rPr>
        <w:t>fice and hurries down the hall.</w:t>
      </w:r>
    </w:p>
    <w:p w14:paraId="2ED3BE5B" w14:textId="77777777" w:rsidR="0067501C" w:rsidRPr="006B0D89" w:rsidRDefault="0067501C" w:rsidP="0055124E">
      <w:pPr>
        <w:rPr>
          <w:rFonts w:ascii="Times New Roman" w:hAnsi="Times New Roman" w:cs="Times New Roman"/>
          <w:b/>
          <w:bCs/>
          <w:sz w:val="24"/>
          <w:szCs w:val="24"/>
        </w:rPr>
      </w:pPr>
    </w:p>
    <w:p w14:paraId="0C3A73B1" w14:textId="77777777" w:rsidR="000E2537" w:rsidRPr="006B0D89" w:rsidRDefault="000E2537" w:rsidP="0055124E">
      <w:pPr>
        <w:rPr>
          <w:rFonts w:ascii="Times New Roman" w:hAnsi="Times New Roman" w:cs="Times New Roman"/>
          <w:b/>
          <w:bCs/>
          <w:sz w:val="24"/>
          <w:szCs w:val="24"/>
        </w:rPr>
      </w:pPr>
      <w:r w:rsidRPr="006B0D89">
        <w:rPr>
          <w:rFonts w:ascii="Times New Roman" w:hAnsi="Times New Roman" w:cs="Times New Roman"/>
          <w:b/>
          <w:bCs/>
          <w:sz w:val="24"/>
          <w:szCs w:val="24"/>
        </w:rPr>
        <w:t>Objective 5</w:t>
      </w:r>
      <w:r w:rsidR="00C37592" w:rsidRPr="006B0D89">
        <w:rPr>
          <w:rFonts w:ascii="Times New Roman" w:hAnsi="Times New Roman" w:cs="Times New Roman"/>
          <w:b/>
          <w:bCs/>
          <w:sz w:val="24"/>
          <w:szCs w:val="24"/>
        </w:rPr>
        <w:t>;</w:t>
      </w:r>
      <w:r w:rsidRPr="006B0D89">
        <w:rPr>
          <w:rFonts w:ascii="Times New Roman" w:hAnsi="Times New Roman" w:cs="Times New Roman"/>
          <w:b/>
          <w:bCs/>
          <w:sz w:val="24"/>
          <w:szCs w:val="24"/>
        </w:rPr>
        <w:t xml:space="preserve"> Activity #8</w:t>
      </w:r>
    </w:p>
    <w:p w14:paraId="582D29A7" w14:textId="12478159" w:rsidR="00FB07C2" w:rsidRPr="006B0D89" w:rsidRDefault="0093493B" w:rsidP="000E2537">
      <w:pPr>
        <w:pStyle w:val="NoSpacing"/>
        <w:rPr>
          <w:rFonts w:ascii="Times New Roman" w:hAnsi="Times New Roman" w:cs="Times New Roman"/>
          <w:b/>
          <w:sz w:val="24"/>
          <w:szCs w:val="24"/>
        </w:rPr>
      </w:pPr>
      <w:r>
        <w:rPr>
          <w:rFonts w:ascii="Times New Roman" w:hAnsi="Times New Roman" w:cs="Times New Roman"/>
          <w:sz w:val="24"/>
          <w:szCs w:val="24"/>
        </w:rPr>
        <w:t xml:space="preserve">Have mentors brainstorm a list of barriers to good communication with a mentee, record them on a white board or flip chart, and then have participants choose two or three barriers and discuss practical ways to overcome them. For example, one barrier might be a lack of time to meet one-on-one. Some solutions might be more frequent e-mail, progress summaries, or phone calls. </w:t>
      </w:r>
    </w:p>
    <w:p w14:paraId="095F8EFB" w14:textId="5E2CE35E" w:rsidR="00383F5D" w:rsidRPr="006B0D89" w:rsidRDefault="00F079FF" w:rsidP="00692ABF">
      <w:pPr>
        <w:spacing w:after="0"/>
        <w:rPr>
          <w:rFonts w:ascii="Times New Roman" w:hAnsi="Times New Roman" w:cs="Times New Roman"/>
          <w:b/>
          <w:bCs/>
          <w:sz w:val="24"/>
          <w:szCs w:val="24"/>
          <w:u w:val="single"/>
        </w:rPr>
      </w:pPr>
      <w:r w:rsidRPr="006B0D89">
        <w:rPr>
          <w:rFonts w:ascii="Times New Roman" w:hAnsi="Times New Roman" w:cs="Times New Roman"/>
          <w:b/>
          <w:sz w:val="24"/>
          <w:szCs w:val="24"/>
        </w:rPr>
        <w:br w:type="page"/>
      </w:r>
      <w:r w:rsidR="00383F5D" w:rsidRPr="006B0D89">
        <w:rPr>
          <w:rFonts w:ascii="Times New Roman" w:hAnsi="Times New Roman" w:cs="Times New Roman"/>
          <w:b/>
          <w:bCs/>
          <w:sz w:val="24"/>
          <w:szCs w:val="24"/>
          <w:u w:val="single"/>
        </w:rPr>
        <w:lastRenderedPageBreak/>
        <w:t>Building a Relationship with a Mentee</w:t>
      </w:r>
    </w:p>
    <w:p w14:paraId="31FCE46A" w14:textId="77777777" w:rsidR="001712EA" w:rsidRPr="006B0D89" w:rsidRDefault="001712EA" w:rsidP="00AC65CD">
      <w:pPr>
        <w:rPr>
          <w:rFonts w:ascii="Times New Roman" w:hAnsi="Times New Roman" w:cs="Times New Roman"/>
          <w:b/>
          <w:bCs/>
          <w:sz w:val="24"/>
          <w:szCs w:val="24"/>
          <w:u w:val="single"/>
        </w:rPr>
      </w:pPr>
    </w:p>
    <w:p w14:paraId="4DD376F2" w14:textId="77777777" w:rsidR="00383F5D" w:rsidRPr="006B0D89" w:rsidRDefault="001712EA" w:rsidP="00AC65CD">
      <w:pPr>
        <w:ind w:left="2880"/>
        <w:rPr>
          <w:rFonts w:ascii="Times New Roman" w:hAnsi="Times New Roman" w:cs="Times New Roman"/>
        </w:rPr>
      </w:pPr>
      <w:r w:rsidRPr="006B0D89">
        <w:rPr>
          <w:rFonts w:ascii="Times New Roman" w:hAnsi="Times New Roman" w:cs="Times New Roman"/>
          <w:noProof/>
        </w:rPr>
        <w:drawing>
          <wp:anchor distT="0" distB="0" distL="114300" distR="114300" simplePos="0" relativeHeight="251688960" behindDoc="1" locked="0" layoutInCell="1" allowOverlap="1" wp14:anchorId="40221378" wp14:editId="7651B370">
            <wp:simplePos x="0" y="0"/>
            <wp:positionH relativeFrom="column">
              <wp:posOffset>-83820</wp:posOffset>
            </wp:positionH>
            <wp:positionV relativeFrom="paragraph">
              <wp:posOffset>1270</wp:posOffset>
            </wp:positionV>
            <wp:extent cx="1524000" cy="704850"/>
            <wp:effectExtent l="19050" t="0" r="0" b="0"/>
            <wp:wrapSquare wrapText="bothSides"/>
            <wp:docPr id="1" name="Picture 1" descr="C:\Users\cepfund\AppData\Local\Temp\ITE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pfund\AppData\Local\Temp\ITECH 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704850"/>
                    </a:xfrm>
                    <a:prstGeom prst="rect">
                      <a:avLst/>
                    </a:prstGeom>
                    <a:noFill/>
                    <a:ln>
                      <a:noFill/>
                    </a:ln>
                  </pic:spPr>
                </pic:pic>
              </a:graphicData>
            </a:graphic>
          </wp:anchor>
        </w:drawing>
      </w:r>
      <w:r w:rsidR="00AC65CD" w:rsidRPr="006B0D89">
        <w:rPr>
          <w:rFonts w:ascii="Times New Roman" w:hAnsi="Times New Roman" w:cs="Times New Roman"/>
        </w:rPr>
        <w:t>Adapted from the I-TECH Clinical Mentoring Toolkit, produced by the International Training and Education Center for Health (I-TECH)/University of Washington with funding from the US Health Resources and Services Administration.</w:t>
      </w:r>
      <w:r w:rsidR="00016492" w:rsidRPr="006B0D89">
        <w:rPr>
          <w:rFonts w:ascii="Times New Roman" w:hAnsi="Times New Roman" w:cs="Times New Roman"/>
        </w:rPr>
        <w:t xml:space="preserve"> </w:t>
      </w:r>
      <w:r w:rsidR="00AC65CD" w:rsidRPr="006B0D89">
        <w:rPr>
          <w:rFonts w:ascii="Times New Roman" w:hAnsi="Times New Roman" w:cs="Times New Roman"/>
        </w:rPr>
        <w:t xml:space="preserve">For more information, visit </w:t>
      </w:r>
      <w:hyperlink r:id="rId24" w:history="1">
        <w:r w:rsidR="00AC65CD" w:rsidRPr="006B0D89">
          <w:rPr>
            <w:rStyle w:val="Hyperlink"/>
            <w:rFonts w:ascii="Times New Roman" w:hAnsi="Times New Roman" w:cs="Times New Roman"/>
          </w:rPr>
          <w:t>www.go2itech.org</w:t>
        </w:r>
      </w:hyperlink>
      <w:r w:rsidR="00AC65CD" w:rsidRPr="006B0D89">
        <w:rPr>
          <w:rFonts w:ascii="Times New Roman" w:hAnsi="Times New Roman" w:cs="Times New Roman"/>
        </w:rPr>
        <w:t>.</w:t>
      </w:r>
    </w:p>
    <w:p w14:paraId="448703D8" w14:textId="77777777" w:rsidR="00383F5D" w:rsidRPr="006B0D89" w:rsidRDefault="00383F5D" w:rsidP="000E7C9C">
      <w:pPr>
        <w:rPr>
          <w:rFonts w:ascii="Times New Roman" w:hAnsi="Times New Roman" w:cs="Times New Roman"/>
          <w:b/>
          <w:bCs/>
          <w:sz w:val="24"/>
          <w:szCs w:val="24"/>
        </w:rPr>
      </w:pPr>
    </w:p>
    <w:p w14:paraId="0AAB5ED2" w14:textId="77777777" w:rsidR="00383F5D" w:rsidRPr="006B0D89" w:rsidRDefault="00383F5D" w:rsidP="000E7C9C">
      <w:pPr>
        <w:rPr>
          <w:rFonts w:ascii="Times New Roman" w:hAnsi="Times New Roman" w:cs="Times New Roman"/>
          <w:sz w:val="24"/>
          <w:szCs w:val="24"/>
        </w:rPr>
      </w:pPr>
      <w:r w:rsidRPr="006B0D89">
        <w:rPr>
          <w:rFonts w:ascii="Times New Roman" w:hAnsi="Times New Roman" w:cs="Times New Roman"/>
          <w:sz w:val="24"/>
          <w:szCs w:val="24"/>
        </w:rPr>
        <w:t xml:space="preserve">Building an effective relationship of mutual understanding and trust with the mentee is a critical component of effective mentoring. Mentors can establish rapport with their mentees by using effective interpersonal communication skills, actively building trust, and maintaining confidentiality. This document contains information and advice to help mentors build rapport and create positive relationships with mentees so both parties can achieve the greatest benefit from the mentoring experience. </w:t>
      </w:r>
    </w:p>
    <w:p w14:paraId="6B616099" w14:textId="77777777" w:rsidR="00383F5D" w:rsidRPr="006B0D89" w:rsidRDefault="00383F5D" w:rsidP="000E7C9C">
      <w:pPr>
        <w:rPr>
          <w:rFonts w:ascii="Times New Roman" w:hAnsi="Times New Roman" w:cs="Times New Roman"/>
          <w:sz w:val="24"/>
          <w:szCs w:val="24"/>
        </w:rPr>
      </w:pPr>
    </w:p>
    <w:p w14:paraId="11C3C446" w14:textId="77777777" w:rsidR="00383F5D" w:rsidRPr="006B0D89" w:rsidRDefault="00383F5D" w:rsidP="000E7C9C">
      <w:pPr>
        <w:rPr>
          <w:rFonts w:ascii="Times New Roman" w:hAnsi="Times New Roman" w:cs="Times New Roman"/>
          <w:b/>
          <w:bCs/>
          <w:sz w:val="24"/>
          <w:szCs w:val="24"/>
        </w:rPr>
      </w:pPr>
      <w:r w:rsidRPr="006B0D89">
        <w:rPr>
          <w:rFonts w:ascii="Times New Roman" w:hAnsi="Times New Roman" w:cs="Times New Roman"/>
          <w:b/>
          <w:bCs/>
          <w:sz w:val="24"/>
          <w:szCs w:val="24"/>
        </w:rPr>
        <w:t>Interpersonal Communication</w:t>
      </w:r>
    </w:p>
    <w:p w14:paraId="1E4D5A1E" w14:textId="77777777" w:rsidR="00383F5D" w:rsidRPr="006B0D89" w:rsidRDefault="00383F5D" w:rsidP="000E7C9C">
      <w:pPr>
        <w:tabs>
          <w:tab w:val="num" w:pos="720"/>
        </w:tabs>
        <w:rPr>
          <w:rFonts w:ascii="Times New Roman" w:hAnsi="Times New Roman" w:cs="Times New Roman"/>
          <w:sz w:val="24"/>
          <w:szCs w:val="24"/>
        </w:rPr>
      </w:pPr>
      <w:r w:rsidRPr="006B0D89">
        <w:rPr>
          <w:rFonts w:ascii="Times New Roman" w:hAnsi="Times New Roman" w:cs="Times New Roman"/>
          <w:sz w:val="24"/>
          <w:szCs w:val="24"/>
        </w:rPr>
        <w:t>Interpersonal communication is a person-to-person, two-way, verbal and nonverbal sharing of information between two or more persons. Good communication helps to develop a positive working relationship between the mentor and mentee by helping the mentee to better understand directions and feedback from the mentor, feel respected and understood, and be motivated to learn from the mentor. Mentees learn best from mentors who are sincere, approachable, and nonjudgmental. These qualities are communicated primarily by facial expressions, and, to a limited extent, by words. People often remember more about how a subject is communicated than the speaker’s knowledge of the subject.</w:t>
      </w:r>
    </w:p>
    <w:p w14:paraId="1886FC94" w14:textId="77777777" w:rsidR="00383F5D" w:rsidRPr="006B0D89" w:rsidRDefault="00383F5D" w:rsidP="000E7C9C">
      <w:pPr>
        <w:tabs>
          <w:tab w:val="num" w:pos="720"/>
        </w:tabs>
        <w:rPr>
          <w:rFonts w:ascii="Times New Roman" w:hAnsi="Times New Roman" w:cs="Times New Roman"/>
          <w:sz w:val="24"/>
          <w:szCs w:val="24"/>
        </w:rPr>
      </w:pPr>
    </w:p>
    <w:p w14:paraId="0D947EC7" w14:textId="77777777" w:rsidR="00383F5D" w:rsidRPr="006B0D89" w:rsidRDefault="00383F5D" w:rsidP="000E7C9C">
      <w:pPr>
        <w:tabs>
          <w:tab w:val="num" w:pos="720"/>
        </w:tabs>
        <w:rPr>
          <w:rFonts w:ascii="Times New Roman" w:hAnsi="Times New Roman" w:cs="Times New Roman"/>
          <w:sz w:val="24"/>
          <w:szCs w:val="24"/>
        </w:rPr>
      </w:pPr>
      <w:r w:rsidRPr="006B0D89">
        <w:rPr>
          <w:rFonts w:ascii="Times New Roman" w:hAnsi="Times New Roman" w:cs="Times New Roman"/>
          <w:sz w:val="24"/>
          <w:szCs w:val="24"/>
        </w:rPr>
        <w:t>There are two types of communication: verbal and nonverbal. Verbal communication is communication that occurs through spoken words. Nonverbal communication is communication that occurs through unspoken mediums, such as gestures, posture, facial expressions, silence, and eye contact. It is important for mentors to remember they are communicating to mentees both when they are speaking and when they are not speaking. Up to 93% of human communication is nonverbal.</w:t>
      </w:r>
      <w:r w:rsidRPr="006B0D89">
        <w:rPr>
          <w:rStyle w:val="FootnoteReference"/>
          <w:rFonts w:ascii="Times New Roman" w:hAnsi="Times New Roman" w:cs="Times New Roman"/>
          <w:sz w:val="24"/>
          <w:szCs w:val="24"/>
        </w:rPr>
        <w:footnoteReference w:id="1"/>
      </w:r>
      <w:r w:rsidRPr="006B0D89">
        <w:rPr>
          <w:rFonts w:ascii="Times New Roman" w:hAnsi="Times New Roman" w:cs="Times New Roman"/>
          <w:sz w:val="24"/>
          <w:szCs w:val="24"/>
        </w:rPr>
        <w:t xml:space="preserve"> Body language tells those with whom we are communicating a great deal about what we are thinking and feeling. Examples of positive or open body language include:</w:t>
      </w:r>
    </w:p>
    <w:p w14:paraId="14D056F0" w14:textId="77777777" w:rsidR="00383F5D" w:rsidRPr="006B0D89" w:rsidRDefault="00383F5D" w:rsidP="00A871F6">
      <w:pPr>
        <w:numPr>
          <w:ilvl w:val="0"/>
          <w:numId w:val="5"/>
        </w:numPr>
        <w:spacing w:after="0"/>
        <w:rPr>
          <w:rFonts w:ascii="Times New Roman" w:hAnsi="Times New Roman" w:cs="Times New Roman"/>
          <w:sz w:val="24"/>
          <w:szCs w:val="24"/>
        </w:rPr>
      </w:pPr>
      <w:r w:rsidRPr="006B0D89">
        <w:rPr>
          <w:rFonts w:ascii="Times New Roman" w:hAnsi="Times New Roman" w:cs="Times New Roman"/>
          <w:sz w:val="24"/>
          <w:szCs w:val="24"/>
        </w:rPr>
        <w:t xml:space="preserve">Eye contact (depending on the culture) </w:t>
      </w:r>
    </w:p>
    <w:p w14:paraId="17A3E2F9" w14:textId="77777777" w:rsidR="00383F5D" w:rsidRPr="006B0D89" w:rsidRDefault="00383F5D" w:rsidP="00A871F6">
      <w:pPr>
        <w:numPr>
          <w:ilvl w:val="0"/>
          <w:numId w:val="5"/>
        </w:numPr>
        <w:spacing w:after="0"/>
        <w:rPr>
          <w:rFonts w:ascii="Times New Roman" w:hAnsi="Times New Roman" w:cs="Times New Roman"/>
          <w:sz w:val="24"/>
          <w:szCs w:val="24"/>
        </w:rPr>
      </w:pPr>
      <w:r w:rsidRPr="006B0D89">
        <w:rPr>
          <w:rFonts w:ascii="Times New Roman" w:hAnsi="Times New Roman" w:cs="Times New Roman"/>
          <w:sz w:val="24"/>
          <w:szCs w:val="24"/>
        </w:rPr>
        <w:t>Open or relaxed posture</w:t>
      </w:r>
    </w:p>
    <w:p w14:paraId="05471D43" w14:textId="77777777" w:rsidR="00383F5D" w:rsidRPr="006B0D89" w:rsidRDefault="00383F5D" w:rsidP="00A871F6">
      <w:pPr>
        <w:numPr>
          <w:ilvl w:val="0"/>
          <w:numId w:val="5"/>
        </w:numPr>
        <w:spacing w:after="0"/>
        <w:rPr>
          <w:rFonts w:ascii="Times New Roman" w:hAnsi="Times New Roman" w:cs="Times New Roman"/>
          <w:sz w:val="24"/>
          <w:szCs w:val="24"/>
        </w:rPr>
      </w:pPr>
      <w:r w:rsidRPr="006B0D89">
        <w:rPr>
          <w:rFonts w:ascii="Times New Roman" w:hAnsi="Times New Roman" w:cs="Times New Roman"/>
          <w:sz w:val="24"/>
          <w:szCs w:val="24"/>
        </w:rPr>
        <w:t>Nodding or other affirmation</w:t>
      </w:r>
    </w:p>
    <w:p w14:paraId="143A4CAA" w14:textId="77777777" w:rsidR="00383F5D" w:rsidRPr="006B0D89" w:rsidRDefault="00383F5D" w:rsidP="00A871F6">
      <w:pPr>
        <w:numPr>
          <w:ilvl w:val="0"/>
          <w:numId w:val="5"/>
        </w:numPr>
        <w:spacing w:after="0"/>
        <w:rPr>
          <w:rFonts w:ascii="Times New Roman" w:hAnsi="Times New Roman" w:cs="Times New Roman"/>
          <w:sz w:val="24"/>
          <w:szCs w:val="24"/>
        </w:rPr>
      </w:pPr>
      <w:r w:rsidRPr="006B0D89">
        <w:rPr>
          <w:rFonts w:ascii="Times New Roman" w:hAnsi="Times New Roman" w:cs="Times New Roman"/>
          <w:sz w:val="24"/>
          <w:szCs w:val="24"/>
        </w:rPr>
        <w:t>Pleasant facial expressions</w:t>
      </w:r>
    </w:p>
    <w:p w14:paraId="1B9BC783" w14:textId="77777777" w:rsidR="00383F5D" w:rsidRPr="006B0D89" w:rsidRDefault="00383F5D" w:rsidP="000E7C9C">
      <w:pPr>
        <w:tabs>
          <w:tab w:val="num" w:pos="720"/>
        </w:tabs>
        <w:rPr>
          <w:rFonts w:ascii="Times New Roman" w:hAnsi="Times New Roman" w:cs="Times New Roman"/>
          <w:sz w:val="24"/>
          <w:szCs w:val="24"/>
        </w:rPr>
      </w:pPr>
      <w:r w:rsidRPr="006B0D89">
        <w:rPr>
          <w:rFonts w:ascii="Times New Roman" w:hAnsi="Times New Roman" w:cs="Times New Roman"/>
          <w:sz w:val="24"/>
          <w:szCs w:val="24"/>
        </w:rPr>
        <w:t>Examples of negative or closed body language include crossed arms, averted eyes, and pointing fingers. The mentor needs to be aware of what he or she is communicating nonverbally as well as what the mentee is communicating nonverbally.</w:t>
      </w:r>
    </w:p>
    <w:p w14:paraId="4241B772" w14:textId="77777777" w:rsidR="00383F5D" w:rsidRPr="006B0D89" w:rsidRDefault="00383F5D" w:rsidP="000E7C9C">
      <w:pPr>
        <w:tabs>
          <w:tab w:val="num" w:pos="720"/>
        </w:tabs>
        <w:rPr>
          <w:rFonts w:ascii="Times New Roman" w:hAnsi="Times New Roman" w:cs="Times New Roman"/>
          <w:sz w:val="24"/>
          <w:szCs w:val="24"/>
        </w:rPr>
      </w:pPr>
    </w:p>
    <w:p w14:paraId="6E27557F" w14:textId="77777777" w:rsidR="00383F5D" w:rsidRPr="006B0D89" w:rsidRDefault="00383F5D" w:rsidP="000E7C9C">
      <w:pPr>
        <w:tabs>
          <w:tab w:val="num" w:pos="720"/>
        </w:tabs>
        <w:rPr>
          <w:rFonts w:ascii="Times New Roman" w:hAnsi="Times New Roman" w:cs="Times New Roman"/>
          <w:sz w:val="24"/>
          <w:szCs w:val="24"/>
        </w:rPr>
      </w:pPr>
      <w:r w:rsidRPr="006B0D89">
        <w:rPr>
          <w:rFonts w:ascii="Times New Roman" w:hAnsi="Times New Roman" w:cs="Times New Roman"/>
          <w:sz w:val="24"/>
          <w:szCs w:val="24"/>
        </w:rPr>
        <w:t>When mentoring, effective communication involves more than providing information or giving advice; it requires asking questions, listening carefully, trying to understand a mentee’s concerns or needs, demonstrating a caring attitude, remaining open-minded, and helping solve problems. There are many communication skills that mentors can utilize to effectively communicate with mentees, including the following:</w:t>
      </w:r>
    </w:p>
    <w:p w14:paraId="7607D51B"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lastRenderedPageBreak/>
        <w:t>Active listening</w:t>
      </w:r>
      <w:r w:rsidRPr="006B0D89">
        <w:rPr>
          <w:rFonts w:ascii="Times New Roman" w:hAnsi="Times New Roman" w:cs="Times New Roman"/>
          <w:sz w:val="24"/>
          <w:szCs w:val="24"/>
        </w:rPr>
        <w:t>: Be sure to really listen to what a mentee is saying. Often, instead of truly listening to the mentee, the mentor is thinking about his or her response, what to say next, or something else entirely. It is important to quiet these thoughts and remain fully engaged in the task of listening.</w:t>
      </w:r>
    </w:p>
    <w:p w14:paraId="25876346" w14:textId="77777777" w:rsidR="00383F5D" w:rsidRPr="006B0D89" w:rsidRDefault="00383F5D" w:rsidP="001712EA">
      <w:pPr>
        <w:spacing w:after="0"/>
        <w:rPr>
          <w:rFonts w:ascii="Times New Roman" w:hAnsi="Times New Roman" w:cs="Times New Roman"/>
          <w:sz w:val="24"/>
          <w:szCs w:val="24"/>
        </w:rPr>
      </w:pPr>
    </w:p>
    <w:p w14:paraId="55F82EA6"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Attending</w:t>
      </w:r>
      <w:r w:rsidRPr="006B0D89">
        <w:rPr>
          <w:rFonts w:ascii="Times New Roman" w:hAnsi="Times New Roman" w:cs="Times New Roman"/>
          <w:sz w:val="24"/>
          <w:szCs w:val="24"/>
        </w:rPr>
        <w:t xml:space="preserve">: Listen while observing, and communicate attentiveness. This can include verbal follow-up (saying “yes” or “I see”) or nonverbal cues (making eye contact and nodding the head). </w:t>
      </w:r>
    </w:p>
    <w:p w14:paraId="2D227551" w14:textId="77777777" w:rsidR="00383F5D" w:rsidRPr="006B0D89" w:rsidRDefault="00383F5D" w:rsidP="001712EA">
      <w:pPr>
        <w:spacing w:after="0"/>
        <w:rPr>
          <w:rFonts w:ascii="Times New Roman" w:hAnsi="Times New Roman" w:cs="Times New Roman"/>
          <w:sz w:val="24"/>
          <w:szCs w:val="24"/>
        </w:rPr>
      </w:pPr>
    </w:p>
    <w:p w14:paraId="1DFB6431"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Reflective listening</w:t>
      </w:r>
      <w:r w:rsidRPr="006B0D89">
        <w:rPr>
          <w:rFonts w:ascii="Times New Roman" w:hAnsi="Times New Roman" w:cs="Times New Roman"/>
          <w:sz w:val="24"/>
          <w:szCs w:val="24"/>
        </w:rPr>
        <w:t xml:space="preserve">: Verbally reflect back what the mentee has just said. This helps the mentor to check whether or not he or she understands the mentee, and helps the mentee feel understood. Examples: </w:t>
      </w:r>
    </w:p>
    <w:p w14:paraId="503F7561" w14:textId="77777777" w:rsidR="00383F5D" w:rsidRPr="006B0D89" w:rsidRDefault="00383F5D" w:rsidP="00A871F6">
      <w:pPr>
        <w:numPr>
          <w:ilvl w:val="1"/>
          <w:numId w:val="6"/>
        </w:numPr>
        <w:tabs>
          <w:tab w:val="clear" w:pos="360"/>
          <w:tab w:val="num" w:pos="1080"/>
        </w:tabs>
        <w:spacing w:after="0"/>
        <w:ind w:left="1080"/>
        <w:rPr>
          <w:rFonts w:ascii="Times New Roman" w:hAnsi="Times New Roman" w:cs="Times New Roman"/>
          <w:sz w:val="24"/>
          <w:szCs w:val="24"/>
        </w:rPr>
      </w:pPr>
      <w:r w:rsidRPr="006B0D89">
        <w:rPr>
          <w:rFonts w:ascii="Times New Roman" w:hAnsi="Times New Roman" w:cs="Times New Roman"/>
          <w:sz w:val="24"/>
          <w:szCs w:val="24"/>
        </w:rPr>
        <w:t>“So it seems that you’re overwhelmed with your workload.”</w:t>
      </w:r>
    </w:p>
    <w:p w14:paraId="2D86F251" w14:textId="77777777" w:rsidR="00383F5D" w:rsidRPr="006B0D89" w:rsidRDefault="00383F5D" w:rsidP="00A871F6">
      <w:pPr>
        <w:numPr>
          <w:ilvl w:val="1"/>
          <w:numId w:val="6"/>
        </w:numPr>
        <w:tabs>
          <w:tab w:val="clear" w:pos="360"/>
          <w:tab w:val="num" w:pos="1080"/>
        </w:tabs>
        <w:spacing w:after="0"/>
        <w:ind w:left="1080"/>
        <w:rPr>
          <w:rFonts w:ascii="Times New Roman" w:hAnsi="Times New Roman" w:cs="Times New Roman"/>
          <w:sz w:val="24"/>
          <w:szCs w:val="24"/>
        </w:rPr>
      </w:pPr>
      <w:r w:rsidRPr="006B0D89">
        <w:rPr>
          <w:rFonts w:ascii="Times New Roman" w:hAnsi="Times New Roman" w:cs="Times New Roman"/>
          <w:sz w:val="24"/>
          <w:szCs w:val="24"/>
        </w:rPr>
        <w:t>“It seems that you are concerned about that experiment.”</w:t>
      </w:r>
    </w:p>
    <w:p w14:paraId="2D0ACC5E" w14:textId="77777777" w:rsidR="00383F5D" w:rsidRPr="006B0D89" w:rsidRDefault="00383F5D" w:rsidP="001712EA">
      <w:pPr>
        <w:spacing w:after="0"/>
        <w:rPr>
          <w:rFonts w:ascii="Times New Roman" w:hAnsi="Times New Roman" w:cs="Times New Roman"/>
          <w:sz w:val="24"/>
          <w:szCs w:val="24"/>
        </w:rPr>
      </w:pPr>
    </w:p>
    <w:p w14:paraId="124EFBCE" w14:textId="77777777" w:rsidR="00383F5D" w:rsidRPr="006B0D89" w:rsidRDefault="00383F5D" w:rsidP="00A871F6">
      <w:pPr>
        <w:numPr>
          <w:ilvl w:val="0"/>
          <w:numId w:val="6"/>
        </w:numPr>
        <w:spacing w:after="0"/>
        <w:rPr>
          <w:rFonts w:ascii="Times New Roman" w:hAnsi="Times New Roman" w:cs="Times New Roman"/>
          <w:sz w:val="24"/>
          <w:szCs w:val="24"/>
        </w:rPr>
      </w:pPr>
      <w:r w:rsidRPr="006B0D89">
        <w:rPr>
          <w:rFonts w:ascii="Times New Roman" w:hAnsi="Times New Roman" w:cs="Times New Roman"/>
          <w:sz w:val="24"/>
          <w:szCs w:val="24"/>
          <w:u w:val="single"/>
        </w:rPr>
        <w:t>Paraphrasing</w:t>
      </w:r>
      <w:r w:rsidRPr="006B0D89">
        <w:rPr>
          <w:rFonts w:ascii="Times New Roman" w:hAnsi="Times New Roman" w:cs="Times New Roman"/>
          <w:sz w:val="24"/>
          <w:szCs w:val="24"/>
        </w:rPr>
        <w:t xml:space="preserve">: Determine the basic message of the mentee’s previous statement and rephrase it in your own words to check for understanding. Examples: </w:t>
      </w:r>
    </w:p>
    <w:p w14:paraId="7B1ED683" w14:textId="77777777" w:rsidR="00383F5D" w:rsidRPr="006B0D89" w:rsidRDefault="00383F5D" w:rsidP="00A871F6">
      <w:pPr>
        <w:numPr>
          <w:ilvl w:val="1"/>
          <w:numId w:val="6"/>
        </w:numPr>
        <w:tabs>
          <w:tab w:val="clear" w:pos="360"/>
          <w:tab w:val="num" w:pos="1080"/>
        </w:tabs>
        <w:spacing w:after="0"/>
        <w:ind w:left="1080"/>
        <w:rPr>
          <w:rFonts w:ascii="Times New Roman" w:hAnsi="Times New Roman" w:cs="Times New Roman"/>
          <w:sz w:val="24"/>
          <w:szCs w:val="24"/>
        </w:rPr>
      </w:pPr>
      <w:r w:rsidRPr="006B0D89">
        <w:rPr>
          <w:rFonts w:ascii="Times New Roman" w:hAnsi="Times New Roman" w:cs="Times New Roman"/>
          <w:sz w:val="24"/>
          <w:szCs w:val="24"/>
        </w:rPr>
        <w:t>“You’re interested in developing a system for improving that.”</w:t>
      </w:r>
    </w:p>
    <w:p w14:paraId="69186722" w14:textId="77777777" w:rsidR="00383F5D" w:rsidRPr="006B0D89" w:rsidRDefault="00383F5D" w:rsidP="00A871F6">
      <w:pPr>
        <w:numPr>
          <w:ilvl w:val="1"/>
          <w:numId w:val="6"/>
        </w:numPr>
        <w:tabs>
          <w:tab w:val="clear" w:pos="360"/>
          <w:tab w:val="num" w:pos="1080"/>
        </w:tabs>
        <w:spacing w:after="0"/>
        <w:ind w:left="1080"/>
        <w:rPr>
          <w:rFonts w:ascii="Times New Roman" w:hAnsi="Times New Roman" w:cs="Times New Roman"/>
          <w:sz w:val="24"/>
          <w:szCs w:val="24"/>
        </w:rPr>
      </w:pPr>
      <w:r w:rsidRPr="006B0D89">
        <w:rPr>
          <w:rFonts w:ascii="Times New Roman" w:hAnsi="Times New Roman" w:cs="Times New Roman"/>
          <w:sz w:val="24"/>
          <w:szCs w:val="24"/>
        </w:rPr>
        <w:t xml:space="preserve">“It sounds like you’re concerned about the design of the experiment.” </w:t>
      </w:r>
    </w:p>
    <w:p w14:paraId="683973D1" w14:textId="77777777" w:rsidR="00383F5D" w:rsidRPr="006B0D89" w:rsidRDefault="00383F5D" w:rsidP="001712EA">
      <w:pPr>
        <w:spacing w:after="0"/>
        <w:rPr>
          <w:rFonts w:ascii="Times New Roman" w:hAnsi="Times New Roman" w:cs="Times New Roman"/>
          <w:sz w:val="24"/>
          <w:szCs w:val="24"/>
        </w:rPr>
      </w:pPr>
    </w:p>
    <w:p w14:paraId="7F1D0B6A"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Summarizing</w:t>
      </w:r>
      <w:r w:rsidRPr="006B0D89">
        <w:rPr>
          <w:rFonts w:ascii="Times New Roman" w:hAnsi="Times New Roman" w:cs="Times New Roman"/>
          <w:sz w:val="24"/>
          <w:szCs w:val="24"/>
        </w:rPr>
        <w:t>: Select main points from a conversation and bring them together in a complete statement. This helps ensure the message is received correctly. For example, “Let me tell you what I heard, so I can be sure that I understand you. You said that the main challenge right now is balancing your clinical load and writing the research proposal.”</w:t>
      </w:r>
    </w:p>
    <w:p w14:paraId="184BD054" w14:textId="77777777" w:rsidR="00383F5D" w:rsidRPr="006B0D89" w:rsidRDefault="00383F5D" w:rsidP="001712EA">
      <w:pPr>
        <w:spacing w:after="0"/>
        <w:rPr>
          <w:rFonts w:ascii="Times New Roman" w:hAnsi="Times New Roman" w:cs="Times New Roman"/>
          <w:sz w:val="24"/>
          <w:szCs w:val="24"/>
        </w:rPr>
      </w:pPr>
    </w:p>
    <w:p w14:paraId="2F83F2DE"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Asking open-ended questions</w:t>
      </w:r>
      <w:r w:rsidRPr="006B0D89">
        <w:rPr>
          <w:rFonts w:ascii="Times New Roman" w:hAnsi="Times New Roman" w:cs="Times New Roman"/>
          <w:sz w:val="24"/>
          <w:szCs w:val="24"/>
        </w:rPr>
        <w:t>: Ask mentees questions that cannot be answered with a simple yes or no. Open-ended questions encourage a full, meaningful answer using the mentee’s own knowledge and feelings, whereas closed-ended questions encourage a short or single-word answer. Examples:</w:t>
      </w:r>
    </w:p>
    <w:p w14:paraId="74090C02" w14:textId="77777777" w:rsidR="00383F5D" w:rsidRPr="006B0D89" w:rsidRDefault="00383F5D" w:rsidP="001712EA">
      <w:pPr>
        <w:spacing w:after="0"/>
        <w:ind w:left="720"/>
        <w:rPr>
          <w:rFonts w:ascii="Times New Roman" w:hAnsi="Times New Roman" w:cs="Times New Roman"/>
          <w:sz w:val="24"/>
          <w:szCs w:val="24"/>
        </w:rPr>
      </w:pPr>
      <w:r w:rsidRPr="006B0D89">
        <w:rPr>
          <w:rFonts w:ascii="Times New Roman" w:hAnsi="Times New Roman" w:cs="Times New Roman"/>
          <w:i/>
          <w:iCs/>
          <w:sz w:val="24"/>
          <w:szCs w:val="24"/>
        </w:rPr>
        <w:t>Close-ended question</w:t>
      </w:r>
      <w:r w:rsidRPr="006B0D89">
        <w:rPr>
          <w:rFonts w:ascii="Times New Roman" w:hAnsi="Times New Roman" w:cs="Times New Roman"/>
          <w:sz w:val="24"/>
          <w:szCs w:val="24"/>
        </w:rPr>
        <w:t>: “You didn’t think the experiment would work?”</w:t>
      </w:r>
    </w:p>
    <w:p w14:paraId="1A1E8F02" w14:textId="77777777" w:rsidR="00383F5D" w:rsidRPr="006B0D89" w:rsidRDefault="00383F5D" w:rsidP="001712EA">
      <w:pPr>
        <w:spacing w:after="0"/>
        <w:ind w:left="720"/>
        <w:rPr>
          <w:rFonts w:ascii="Times New Roman" w:hAnsi="Times New Roman" w:cs="Times New Roman"/>
          <w:sz w:val="24"/>
          <w:szCs w:val="24"/>
        </w:rPr>
      </w:pPr>
      <w:r w:rsidRPr="006B0D89">
        <w:rPr>
          <w:rFonts w:ascii="Times New Roman" w:hAnsi="Times New Roman" w:cs="Times New Roman"/>
          <w:i/>
          <w:iCs/>
          <w:sz w:val="24"/>
          <w:szCs w:val="24"/>
        </w:rPr>
        <w:t>Open-ended question</w:t>
      </w:r>
      <w:r w:rsidRPr="006B0D89">
        <w:rPr>
          <w:rFonts w:ascii="Times New Roman" w:hAnsi="Times New Roman" w:cs="Times New Roman"/>
          <w:sz w:val="24"/>
          <w:szCs w:val="24"/>
        </w:rPr>
        <w:t>: “What factors led you to your decision to change the protocol?”</w:t>
      </w:r>
    </w:p>
    <w:p w14:paraId="2160F0F5" w14:textId="77777777" w:rsidR="00383F5D" w:rsidRPr="006B0D89" w:rsidRDefault="00383F5D" w:rsidP="001712EA">
      <w:pPr>
        <w:spacing w:after="0"/>
        <w:ind w:left="720"/>
        <w:rPr>
          <w:rFonts w:ascii="Times New Roman" w:hAnsi="Times New Roman" w:cs="Times New Roman"/>
          <w:sz w:val="24"/>
          <w:szCs w:val="24"/>
        </w:rPr>
      </w:pPr>
    </w:p>
    <w:p w14:paraId="1F08A772" w14:textId="77777777" w:rsidR="00383F5D" w:rsidRPr="006B0D89" w:rsidRDefault="00383F5D" w:rsidP="001712EA">
      <w:pPr>
        <w:spacing w:after="0"/>
        <w:ind w:left="720"/>
        <w:rPr>
          <w:rFonts w:ascii="Times New Roman" w:hAnsi="Times New Roman" w:cs="Times New Roman"/>
          <w:sz w:val="24"/>
          <w:szCs w:val="24"/>
        </w:rPr>
      </w:pPr>
      <w:r w:rsidRPr="006B0D89">
        <w:rPr>
          <w:rFonts w:ascii="Times New Roman" w:hAnsi="Times New Roman" w:cs="Times New Roman"/>
          <w:i/>
          <w:iCs/>
          <w:sz w:val="24"/>
          <w:szCs w:val="24"/>
        </w:rPr>
        <w:t>Close-ended question</w:t>
      </w:r>
      <w:r w:rsidRPr="006B0D89">
        <w:rPr>
          <w:rFonts w:ascii="Times New Roman" w:hAnsi="Times New Roman" w:cs="Times New Roman"/>
          <w:sz w:val="24"/>
          <w:szCs w:val="24"/>
        </w:rPr>
        <w:t>: “Did you understand what we discussed today?”</w:t>
      </w:r>
    </w:p>
    <w:p w14:paraId="2A0C7BFC" w14:textId="77777777" w:rsidR="00383F5D" w:rsidRPr="006B0D89" w:rsidRDefault="00383F5D" w:rsidP="001712EA">
      <w:pPr>
        <w:spacing w:after="0"/>
        <w:ind w:left="720"/>
        <w:rPr>
          <w:rFonts w:ascii="Times New Roman" w:hAnsi="Times New Roman" w:cs="Times New Roman"/>
          <w:sz w:val="24"/>
          <w:szCs w:val="24"/>
        </w:rPr>
      </w:pPr>
      <w:r w:rsidRPr="006B0D89">
        <w:rPr>
          <w:rFonts w:ascii="Times New Roman" w:hAnsi="Times New Roman" w:cs="Times New Roman"/>
          <w:i/>
          <w:iCs/>
          <w:sz w:val="24"/>
          <w:szCs w:val="24"/>
        </w:rPr>
        <w:t>Open-ended question</w:t>
      </w:r>
      <w:r w:rsidRPr="006B0D89">
        <w:rPr>
          <w:rFonts w:ascii="Times New Roman" w:hAnsi="Times New Roman" w:cs="Times New Roman"/>
          <w:sz w:val="24"/>
          <w:szCs w:val="24"/>
        </w:rPr>
        <w:t xml:space="preserve">: “Can you summarize what we discussed today?” </w:t>
      </w:r>
    </w:p>
    <w:p w14:paraId="3BFD3589" w14:textId="77777777" w:rsidR="00383F5D" w:rsidRPr="006B0D89" w:rsidRDefault="00383F5D" w:rsidP="001712EA">
      <w:pPr>
        <w:spacing w:after="0"/>
        <w:rPr>
          <w:rFonts w:ascii="Times New Roman" w:hAnsi="Times New Roman" w:cs="Times New Roman"/>
          <w:sz w:val="24"/>
          <w:szCs w:val="24"/>
        </w:rPr>
      </w:pPr>
      <w:r w:rsidRPr="006B0D89">
        <w:rPr>
          <w:rFonts w:ascii="Times New Roman" w:hAnsi="Times New Roman" w:cs="Times New Roman"/>
          <w:sz w:val="24"/>
          <w:szCs w:val="24"/>
        </w:rPr>
        <w:t xml:space="preserve"> </w:t>
      </w:r>
    </w:p>
    <w:p w14:paraId="7BFB8B14"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Probing</w:t>
      </w:r>
      <w:r w:rsidRPr="006B0D89">
        <w:rPr>
          <w:rFonts w:ascii="Times New Roman" w:hAnsi="Times New Roman" w:cs="Times New Roman"/>
          <w:sz w:val="24"/>
          <w:szCs w:val="24"/>
        </w:rPr>
        <w:t>: Identify a subject or topic that needs further discussion or clarification and use open-ended questions to examine the situation in greater depth. For example, “I heard you say you are overwhelmed; please tell me more about that.”</w:t>
      </w:r>
    </w:p>
    <w:p w14:paraId="7C1374F3" w14:textId="77777777" w:rsidR="00383F5D" w:rsidRPr="006B0D89" w:rsidRDefault="00383F5D" w:rsidP="001712EA">
      <w:pPr>
        <w:spacing w:after="0"/>
        <w:rPr>
          <w:rFonts w:ascii="Times New Roman" w:hAnsi="Times New Roman" w:cs="Times New Roman"/>
          <w:sz w:val="24"/>
          <w:szCs w:val="24"/>
        </w:rPr>
      </w:pPr>
    </w:p>
    <w:p w14:paraId="117A83B1"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Self-disclosure</w:t>
      </w:r>
      <w:r w:rsidRPr="006B0D89">
        <w:rPr>
          <w:rFonts w:ascii="Times New Roman" w:hAnsi="Times New Roman" w:cs="Times New Roman"/>
          <w:sz w:val="24"/>
          <w:szCs w:val="24"/>
        </w:rPr>
        <w:t xml:space="preserve">: Share appropriate personal feelings, attitudes, opinions, and experiences to increase the intimacy of communication. For example, “I can relate to your difficult situation, I have experienced something similar and recall being very frustrated. Hopefully I can assist you to figure out how to move forward.” </w:t>
      </w:r>
    </w:p>
    <w:p w14:paraId="241AE90E" w14:textId="77777777" w:rsidR="00383F5D" w:rsidRPr="006B0D89" w:rsidRDefault="00383F5D" w:rsidP="001712EA">
      <w:pPr>
        <w:spacing w:after="0"/>
        <w:rPr>
          <w:rFonts w:ascii="Times New Roman" w:hAnsi="Times New Roman" w:cs="Times New Roman"/>
          <w:sz w:val="24"/>
          <w:szCs w:val="24"/>
        </w:rPr>
      </w:pPr>
    </w:p>
    <w:p w14:paraId="376B8A10" w14:textId="77777777" w:rsidR="00383F5D" w:rsidRPr="006B0D89"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Interpreting</w:t>
      </w:r>
      <w:r w:rsidRPr="006B0D89">
        <w:rPr>
          <w:rFonts w:ascii="Times New Roman" w:hAnsi="Times New Roman" w:cs="Times New Roman"/>
          <w:sz w:val="24"/>
          <w:szCs w:val="24"/>
        </w:rPr>
        <w:t>: Add to the mentee’s ideas to present alternate ways of looking at circumstances. When using this technique, it is important to check back in with the mentee and be sure you are interpreting correctly before assigning additional meaning to their words. For example, “So you are saying that the reason the interpretation is flawed is because of the statistical test used to analyze the data? That is likely one reason, but have you also considered that the design may be wrong as well?”</w:t>
      </w:r>
    </w:p>
    <w:p w14:paraId="339C68B2" w14:textId="77777777" w:rsidR="00383F5D" w:rsidRPr="006B0D89" w:rsidRDefault="00383F5D" w:rsidP="000E7C9C">
      <w:pPr>
        <w:rPr>
          <w:rFonts w:ascii="Times New Roman" w:hAnsi="Times New Roman" w:cs="Times New Roman"/>
          <w:sz w:val="24"/>
          <w:szCs w:val="24"/>
        </w:rPr>
      </w:pPr>
    </w:p>
    <w:p w14:paraId="6C2965B7" w14:textId="265F9E7B" w:rsidR="00383F5D" w:rsidRPr="0088007E" w:rsidRDefault="00383F5D" w:rsidP="00A871F6">
      <w:pPr>
        <w:numPr>
          <w:ilvl w:val="0"/>
          <w:numId w:val="2"/>
        </w:numPr>
        <w:spacing w:after="0"/>
        <w:rPr>
          <w:rFonts w:ascii="Times New Roman" w:hAnsi="Times New Roman" w:cs="Times New Roman"/>
          <w:sz w:val="24"/>
          <w:szCs w:val="24"/>
        </w:rPr>
      </w:pPr>
      <w:r w:rsidRPr="006B0D89">
        <w:rPr>
          <w:rFonts w:ascii="Times New Roman" w:hAnsi="Times New Roman" w:cs="Times New Roman"/>
          <w:sz w:val="24"/>
          <w:szCs w:val="24"/>
          <w:u w:val="single"/>
        </w:rPr>
        <w:t>Confrontation</w:t>
      </w:r>
      <w:r w:rsidRPr="006B0D89">
        <w:rPr>
          <w:rFonts w:ascii="Times New Roman" w:hAnsi="Times New Roman" w:cs="Times New Roman"/>
          <w:sz w:val="24"/>
          <w:szCs w:val="24"/>
        </w:rPr>
        <w:t>: Use questions or statements to encourage mentees to face difficult issues without accusing, judging, or devaluing them. This can include gently pointing out contradictions in mentees’ behavior or statements, as well as guiding mentees to face an issue that is being avoided. For example, “It’s great that you are so committed to mentoring the younger researcher in the group. However, I am concerned that you are not dedicating enough time to your own research.”</w:t>
      </w:r>
      <w:r w:rsidR="0088007E">
        <w:rPr>
          <w:rFonts w:ascii="Times New Roman" w:hAnsi="Times New Roman" w:cs="Times New Roman"/>
          <w:sz w:val="24"/>
          <w:szCs w:val="24"/>
        </w:rPr>
        <w:t xml:space="preserve"> </w:t>
      </w:r>
      <w:r w:rsidRPr="0088007E">
        <w:rPr>
          <w:rFonts w:ascii="Times New Roman" w:hAnsi="Times New Roman" w:cs="Times New Roman"/>
          <w:sz w:val="24"/>
          <w:szCs w:val="24"/>
        </w:rPr>
        <w:t xml:space="preserve">A number of attitudes and/or behaviors can serve as barriers to communication—these can be verbal or nonverbal. Verbal barriers to communication that should be </w:t>
      </w:r>
      <w:r w:rsidRPr="0088007E">
        <w:rPr>
          <w:rFonts w:ascii="Times New Roman" w:hAnsi="Times New Roman" w:cs="Times New Roman"/>
          <w:sz w:val="24"/>
          <w:szCs w:val="24"/>
          <w:u w:val="single"/>
        </w:rPr>
        <w:t>avoided</w:t>
      </w:r>
      <w:r w:rsidRPr="0088007E">
        <w:rPr>
          <w:rFonts w:ascii="Times New Roman" w:hAnsi="Times New Roman" w:cs="Times New Roman"/>
          <w:sz w:val="24"/>
          <w:szCs w:val="24"/>
        </w:rPr>
        <w:t xml:space="preserve"> include the following:</w:t>
      </w:r>
    </w:p>
    <w:p w14:paraId="0B300EED" w14:textId="77777777" w:rsidR="00383F5D" w:rsidRPr="006B0D89" w:rsidRDefault="00383F5D" w:rsidP="000E7C9C">
      <w:pPr>
        <w:rPr>
          <w:rFonts w:ascii="Times New Roman" w:hAnsi="Times New Roman" w:cs="Times New Roman"/>
          <w:sz w:val="24"/>
          <w:szCs w:val="24"/>
        </w:rPr>
      </w:pPr>
    </w:p>
    <w:p w14:paraId="4DB94DDF" w14:textId="77777777" w:rsidR="00383F5D" w:rsidRPr="006B0D89" w:rsidRDefault="00383F5D" w:rsidP="00A871F6">
      <w:pPr>
        <w:numPr>
          <w:ilvl w:val="0"/>
          <w:numId w:val="3"/>
        </w:numPr>
        <w:spacing w:after="0"/>
        <w:rPr>
          <w:rFonts w:ascii="Times New Roman" w:hAnsi="Times New Roman" w:cs="Times New Roman"/>
          <w:sz w:val="24"/>
          <w:szCs w:val="24"/>
        </w:rPr>
      </w:pPr>
      <w:r w:rsidRPr="006B0D89">
        <w:rPr>
          <w:rFonts w:ascii="Times New Roman" w:hAnsi="Times New Roman" w:cs="Times New Roman"/>
          <w:sz w:val="24"/>
          <w:szCs w:val="24"/>
          <w:u w:val="single"/>
        </w:rPr>
        <w:t>Moralizing</w:t>
      </w:r>
      <w:r w:rsidRPr="006B0D89">
        <w:rPr>
          <w:rFonts w:ascii="Times New Roman" w:hAnsi="Times New Roman" w:cs="Times New Roman"/>
          <w:sz w:val="24"/>
          <w:szCs w:val="24"/>
        </w:rPr>
        <w:t>: Making judgments about a mentee’s behavior, including calling it right or wrong, or telling them what they should or should not do.</w:t>
      </w:r>
    </w:p>
    <w:p w14:paraId="58ED518E" w14:textId="77777777" w:rsidR="00383F5D" w:rsidRPr="006B0D89" w:rsidRDefault="00383F5D" w:rsidP="00A871F6">
      <w:pPr>
        <w:numPr>
          <w:ilvl w:val="0"/>
          <w:numId w:val="3"/>
        </w:numPr>
        <w:spacing w:after="0"/>
        <w:rPr>
          <w:rFonts w:ascii="Times New Roman" w:hAnsi="Times New Roman" w:cs="Times New Roman"/>
          <w:sz w:val="24"/>
          <w:szCs w:val="24"/>
        </w:rPr>
      </w:pPr>
      <w:r w:rsidRPr="006B0D89">
        <w:rPr>
          <w:rFonts w:ascii="Times New Roman" w:hAnsi="Times New Roman" w:cs="Times New Roman"/>
          <w:sz w:val="24"/>
          <w:szCs w:val="24"/>
          <w:u w:val="single"/>
        </w:rPr>
        <w:t>Arguing</w:t>
      </w:r>
      <w:r w:rsidRPr="006B0D89">
        <w:rPr>
          <w:rFonts w:ascii="Times New Roman" w:hAnsi="Times New Roman" w:cs="Times New Roman"/>
          <w:sz w:val="24"/>
          <w:szCs w:val="24"/>
        </w:rPr>
        <w:t>: Disagreeing with instead of encouraging the mentee.</w:t>
      </w:r>
    </w:p>
    <w:p w14:paraId="235EA3DB" w14:textId="77777777" w:rsidR="00383F5D" w:rsidRPr="006B0D89" w:rsidRDefault="00383F5D" w:rsidP="00A871F6">
      <w:pPr>
        <w:numPr>
          <w:ilvl w:val="0"/>
          <w:numId w:val="3"/>
        </w:numPr>
        <w:spacing w:after="0"/>
        <w:rPr>
          <w:rFonts w:ascii="Times New Roman" w:hAnsi="Times New Roman" w:cs="Times New Roman"/>
          <w:sz w:val="24"/>
          <w:szCs w:val="24"/>
        </w:rPr>
      </w:pPr>
      <w:r w:rsidRPr="006B0D89">
        <w:rPr>
          <w:rFonts w:ascii="Times New Roman" w:hAnsi="Times New Roman" w:cs="Times New Roman"/>
          <w:sz w:val="24"/>
          <w:szCs w:val="24"/>
          <w:u w:val="single"/>
        </w:rPr>
        <w:t>Preaching</w:t>
      </w:r>
      <w:r w:rsidRPr="006B0D89">
        <w:rPr>
          <w:rFonts w:ascii="Times New Roman" w:hAnsi="Times New Roman" w:cs="Times New Roman"/>
          <w:sz w:val="24"/>
          <w:szCs w:val="24"/>
        </w:rPr>
        <w:t>: Telling the mentee what to do in a self-righteous way.</w:t>
      </w:r>
    </w:p>
    <w:p w14:paraId="00C0D849" w14:textId="77777777" w:rsidR="00383F5D" w:rsidRPr="006B0D89" w:rsidRDefault="00383F5D" w:rsidP="00A871F6">
      <w:pPr>
        <w:numPr>
          <w:ilvl w:val="0"/>
          <w:numId w:val="3"/>
        </w:numPr>
        <w:spacing w:after="0"/>
        <w:rPr>
          <w:rFonts w:ascii="Times New Roman" w:hAnsi="Times New Roman" w:cs="Times New Roman"/>
          <w:sz w:val="24"/>
          <w:szCs w:val="24"/>
        </w:rPr>
      </w:pPr>
      <w:r w:rsidRPr="006B0D89">
        <w:rPr>
          <w:rFonts w:ascii="Times New Roman" w:hAnsi="Times New Roman" w:cs="Times New Roman"/>
          <w:sz w:val="24"/>
          <w:szCs w:val="24"/>
          <w:u w:val="single"/>
        </w:rPr>
        <w:t>Storytelling</w:t>
      </w:r>
      <w:r w:rsidRPr="006B0D89">
        <w:rPr>
          <w:rFonts w:ascii="Times New Roman" w:hAnsi="Times New Roman" w:cs="Times New Roman"/>
          <w:sz w:val="24"/>
          <w:szCs w:val="24"/>
        </w:rPr>
        <w:t>: Relating long-winded personal narratives that are not relevant or helpful to the mentee.</w:t>
      </w:r>
    </w:p>
    <w:p w14:paraId="01362631" w14:textId="77777777" w:rsidR="00383F5D" w:rsidRPr="006B0D89" w:rsidRDefault="00383F5D" w:rsidP="00A871F6">
      <w:pPr>
        <w:numPr>
          <w:ilvl w:val="0"/>
          <w:numId w:val="3"/>
        </w:numPr>
        <w:spacing w:after="0"/>
        <w:rPr>
          <w:rFonts w:ascii="Times New Roman" w:hAnsi="Times New Roman" w:cs="Times New Roman"/>
          <w:sz w:val="24"/>
          <w:szCs w:val="24"/>
        </w:rPr>
      </w:pPr>
      <w:r w:rsidRPr="006B0D89">
        <w:rPr>
          <w:rFonts w:ascii="Times New Roman" w:hAnsi="Times New Roman" w:cs="Times New Roman"/>
          <w:sz w:val="24"/>
          <w:szCs w:val="24"/>
          <w:u w:val="single"/>
        </w:rPr>
        <w:t>Blocking communication</w:t>
      </w:r>
      <w:r w:rsidRPr="006B0D89">
        <w:rPr>
          <w:rFonts w:ascii="Times New Roman" w:hAnsi="Times New Roman" w:cs="Times New Roman"/>
          <w:sz w:val="24"/>
          <w:szCs w:val="24"/>
        </w:rPr>
        <w:t>: Speaking without listening to the mentee’s responses, using an aggressive voice, showing impatience, showing annoyance when interrupted, or having an authoritative manner. These behaviors often lead to the mentee feeling down, humiliated, scared, and insecure. As a result, the mentee may remain passive and refrain from asking questions, or distrust the mentor and disregard his or her recommendations.</w:t>
      </w:r>
    </w:p>
    <w:p w14:paraId="1563C5B9" w14:textId="77777777" w:rsidR="00383F5D" w:rsidRPr="006B0D89" w:rsidRDefault="00383F5D" w:rsidP="00A871F6">
      <w:pPr>
        <w:numPr>
          <w:ilvl w:val="0"/>
          <w:numId w:val="3"/>
        </w:numPr>
        <w:spacing w:after="0"/>
        <w:rPr>
          <w:rFonts w:ascii="Times New Roman" w:hAnsi="Times New Roman" w:cs="Times New Roman"/>
          <w:sz w:val="24"/>
          <w:szCs w:val="24"/>
        </w:rPr>
      </w:pPr>
      <w:r w:rsidRPr="006B0D89">
        <w:rPr>
          <w:rFonts w:ascii="Times New Roman" w:hAnsi="Times New Roman" w:cs="Times New Roman"/>
          <w:sz w:val="24"/>
          <w:szCs w:val="24"/>
          <w:u w:val="single"/>
        </w:rPr>
        <w:t>Talking too much</w:t>
      </w:r>
      <w:r w:rsidRPr="006B0D89">
        <w:rPr>
          <w:rFonts w:ascii="Times New Roman" w:hAnsi="Times New Roman" w:cs="Times New Roman"/>
          <w:sz w:val="24"/>
          <w:szCs w:val="24"/>
        </w:rPr>
        <w:t>: Talking so much that the mentee does not have time to express themselves. As a mentor, it is important not to dominate the interaction.</w:t>
      </w:r>
    </w:p>
    <w:p w14:paraId="2FA517B8" w14:textId="77777777" w:rsidR="00383F5D" w:rsidRPr="006B0D89" w:rsidRDefault="00383F5D" w:rsidP="000E7C9C">
      <w:pPr>
        <w:rPr>
          <w:rFonts w:ascii="Times New Roman" w:hAnsi="Times New Roman" w:cs="Times New Roman"/>
          <w:sz w:val="24"/>
          <w:szCs w:val="24"/>
        </w:rPr>
      </w:pPr>
    </w:p>
    <w:p w14:paraId="6B8BC04D" w14:textId="77777777" w:rsidR="00383F5D" w:rsidRPr="006B0D89" w:rsidRDefault="00383F5D" w:rsidP="000E7C9C">
      <w:pPr>
        <w:rPr>
          <w:rFonts w:ascii="Times New Roman" w:hAnsi="Times New Roman" w:cs="Times New Roman"/>
          <w:sz w:val="24"/>
          <w:szCs w:val="24"/>
        </w:rPr>
      </w:pPr>
      <w:r w:rsidRPr="006B0D89">
        <w:rPr>
          <w:rFonts w:ascii="Times New Roman" w:hAnsi="Times New Roman" w:cs="Times New Roman"/>
          <w:sz w:val="24"/>
          <w:szCs w:val="24"/>
        </w:rPr>
        <w:t>Examples of nonverbal barriers to communication include shuffling papers, not looking directly at the mentee when he or she is speaking, and allowing interruptions or distractions. These barriers may have consequences for both the mentor and the mentee. They may lead to a poor sharing of information, fewer questions being asked by the mentee, difficulty in understanding problems, uncomfortable situations, and a lack of motivation on the part of the mentee.</w:t>
      </w:r>
    </w:p>
    <w:p w14:paraId="6B5D32FB" w14:textId="77777777" w:rsidR="00383F5D" w:rsidRPr="006B0D89" w:rsidRDefault="00383F5D" w:rsidP="000E7C9C">
      <w:pPr>
        <w:rPr>
          <w:rFonts w:ascii="Times New Roman" w:hAnsi="Times New Roman" w:cs="Times New Roman"/>
          <w:sz w:val="24"/>
          <w:szCs w:val="24"/>
        </w:rPr>
      </w:pPr>
    </w:p>
    <w:p w14:paraId="7179CA15" w14:textId="77777777" w:rsidR="00383F5D" w:rsidRPr="006B0D89" w:rsidRDefault="00383F5D" w:rsidP="000E7C9C">
      <w:pPr>
        <w:rPr>
          <w:rFonts w:ascii="Times New Roman" w:hAnsi="Times New Roman" w:cs="Times New Roman"/>
          <w:b/>
          <w:bCs/>
          <w:sz w:val="24"/>
          <w:szCs w:val="24"/>
        </w:rPr>
      </w:pPr>
      <w:r w:rsidRPr="006B0D89">
        <w:rPr>
          <w:rFonts w:ascii="Times New Roman" w:hAnsi="Times New Roman" w:cs="Times New Roman"/>
          <w:b/>
          <w:bCs/>
          <w:sz w:val="24"/>
          <w:szCs w:val="24"/>
        </w:rPr>
        <w:t>Establishing Trust</w:t>
      </w:r>
    </w:p>
    <w:p w14:paraId="684A6E0E" w14:textId="77777777" w:rsidR="00383F5D" w:rsidRPr="006B0D89" w:rsidRDefault="00383F5D" w:rsidP="000E7C9C">
      <w:pPr>
        <w:rPr>
          <w:rFonts w:ascii="Times New Roman" w:hAnsi="Times New Roman" w:cs="Times New Roman"/>
          <w:sz w:val="24"/>
          <w:szCs w:val="24"/>
        </w:rPr>
      </w:pPr>
      <w:r w:rsidRPr="006B0D89">
        <w:rPr>
          <w:rFonts w:ascii="Times New Roman" w:hAnsi="Times New Roman" w:cs="Times New Roman"/>
          <w:sz w:val="24"/>
          <w:szCs w:val="24"/>
        </w:rPr>
        <w:t xml:space="preserve">Establishing trust is an essential component in building rapport with a mentee. </w:t>
      </w:r>
      <w:r w:rsidRPr="006B0D89">
        <w:rPr>
          <w:rStyle w:val="sensecontent"/>
          <w:rFonts w:ascii="Times New Roman" w:hAnsi="Times New Roman" w:cs="Times New Roman"/>
          <w:sz w:val="24"/>
          <w:szCs w:val="24"/>
        </w:rPr>
        <w:t xml:space="preserve">Trust is </w:t>
      </w:r>
      <w:r w:rsidRPr="006B0D89">
        <w:rPr>
          <w:rFonts w:ascii="Times New Roman" w:hAnsi="Times New Roman" w:cs="Times New Roman"/>
          <w:sz w:val="24"/>
          <w:szCs w:val="24"/>
        </w:rPr>
        <w:t>the trait of believing in the honesty and reliability of others.</w:t>
      </w:r>
      <w:r w:rsidRPr="006B0D89">
        <w:rPr>
          <w:rStyle w:val="FootnoteReference"/>
          <w:rFonts w:ascii="Times New Roman" w:hAnsi="Times New Roman" w:cs="Times New Roman"/>
          <w:sz w:val="24"/>
          <w:szCs w:val="24"/>
        </w:rPr>
        <w:footnoteReference w:id="2"/>
      </w:r>
      <w:r w:rsidRPr="006B0D89">
        <w:rPr>
          <w:rStyle w:val="sensecontent"/>
          <w:rFonts w:ascii="Times New Roman" w:hAnsi="Times New Roman" w:cs="Times New Roman"/>
          <w:sz w:val="24"/>
          <w:szCs w:val="24"/>
        </w:rPr>
        <w:t xml:space="preserve"> </w:t>
      </w:r>
      <w:r w:rsidRPr="006B0D89">
        <w:rPr>
          <w:rFonts w:ascii="Times New Roman" w:hAnsi="Times New Roman" w:cs="Times New Roman"/>
          <w:sz w:val="24"/>
          <w:szCs w:val="24"/>
        </w:rPr>
        <w:t>Some mentees may be nervous about working with a mentor. To put them at ease, create a trusting relationship by empathizing with their challenges, share knowledge without being patronizing, and remain nonjudgmental. Along with the other communication skills listed above, establishing a trusting dynamic is essential for a productive and positive mentor/mentee relationship.</w:t>
      </w:r>
    </w:p>
    <w:p w14:paraId="0A6CF49E" w14:textId="77777777" w:rsidR="00383F5D" w:rsidRPr="006B0D89" w:rsidRDefault="00383F5D" w:rsidP="000E7C9C">
      <w:pPr>
        <w:rPr>
          <w:rFonts w:ascii="Times New Roman" w:hAnsi="Times New Roman" w:cs="Times New Roman"/>
          <w:sz w:val="24"/>
          <w:szCs w:val="24"/>
        </w:rPr>
      </w:pPr>
    </w:p>
    <w:p w14:paraId="10F10999" w14:textId="77777777" w:rsidR="00383F5D" w:rsidRPr="006B0D89" w:rsidRDefault="00383F5D" w:rsidP="000E7C9C">
      <w:pPr>
        <w:rPr>
          <w:rFonts w:ascii="Times New Roman" w:hAnsi="Times New Roman" w:cs="Times New Roman"/>
          <w:sz w:val="24"/>
          <w:szCs w:val="24"/>
        </w:rPr>
      </w:pPr>
      <w:r w:rsidRPr="006B0D89">
        <w:rPr>
          <w:rFonts w:ascii="Times New Roman" w:hAnsi="Times New Roman" w:cs="Times New Roman"/>
          <w:sz w:val="24"/>
          <w:szCs w:val="24"/>
        </w:rPr>
        <w:t>The following list provides some ideas for how the mentor can build trust with the mentee:</w:t>
      </w:r>
    </w:p>
    <w:p w14:paraId="0A09EEE7"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t>Share appropriate personal experiences from a time when they were being mentored.</w:t>
      </w:r>
    </w:p>
    <w:p w14:paraId="3A1ECFDC"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t>Acknowledge mentee strengths and accomplishments from the onset of the mentoring process.</w:t>
      </w:r>
    </w:p>
    <w:p w14:paraId="4B1910C0"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t>Encourage questions of any type and tell the mentee that there is no such thing as a bad question.</w:t>
      </w:r>
    </w:p>
    <w:p w14:paraId="1BA469D2"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t>Take time to learn culturally appropriate ways of interacting with your mentee and helping your mentee to interact appropriately with their peers.</w:t>
      </w:r>
    </w:p>
    <w:p w14:paraId="0D7C6F7D"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lastRenderedPageBreak/>
        <w:t>When appropriate, consider how local knowledge can be incorporated into the mentoring experience.</w:t>
      </w:r>
    </w:p>
    <w:p w14:paraId="79CDCBD9"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t>Acknowledge the mentee’s existing knowledge and incorporate new knowledge into existing knowledge.</w:t>
      </w:r>
    </w:p>
    <w:p w14:paraId="671241EF"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t>Ask for and be open to receiving feedback from mentees, apply constructive feedback to improve mentoring skills.</w:t>
      </w:r>
    </w:p>
    <w:p w14:paraId="427862A3" w14:textId="77777777" w:rsidR="00383F5D" w:rsidRPr="006B0D89" w:rsidRDefault="00383F5D" w:rsidP="00A871F6">
      <w:pPr>
        <w:numPr>
          <w:ilvl w:val="0"/>
          <w:numId w:val="4"/>
        </w:numPr>
        <w:spacing w:after="0"/>
        <w:rPr>
          <w:rFonts w:ascii="Times New Roman" w:hAnsi="Times New Roman" w:cs="Times New Roman"/>
          <w:sz w:val="24"/>
          <w:szCs w:val="24"/>
        </w:rPr>
      </w:pPr>
      <w:r w:rsidRPr="006B0D89">
        <w:rPr>
          <w:rFonts w:ascii="Times New Roman" w:hAnsi="Times New Roman" w:cs="Times New Roman"/>
          <w:sz w:val="24"/>
          <w:szCs w:val="24"/>
        </w:rPr>
        <w:t>Eat a meal with the mentee to get to know him or her in a non-work setting.</w:t>
      </w:r>
    </w:p>
    <w:p w14:paraId="30083BFE" w14:textId="77777777" w:rsidR="00083383" w:rsidRPr="006B0D89" w:rsidRDefault="00083383" w:rsidP="008A5528">
      <w:pPr>
        <w:rPr>
          <w:rFonts w:ascii="Times New Roman" w:hAnsi="Times New Roman" w:cs="Times New Roman"/>
          <w:b/>
          <w:bCs/>
          <w:sz w:val="36"/>
          <w:szCs w:val="36"/>
        </w:rPr>
        <w:sectPr w:rsidR="00083383" w:rsidRPr="006B0D89" w:rsidSect="001233B4">
          <w:pgSz w:w="12240" w:h="15840"/>
          <w:pgMar w:top="1440" w:right="1080" w:bottom="1440" w:left="1080" w:header="720" w:footer="720" w:gutter="0"/>
          <w:cols w:space="720"/>
          <w:titlePg/>
          <w:docGrid w:linePitch="360"/>
        </w:sectPr>
      </w:pPr>
    </w:p>
    <w:p w14:paraId="46F23AEB" w14:textId="77777777" w:rsidR="00383F5D" w:rsidRPr="006B0D89" w:rsidRDefault="00383F5D" w:rsidP="00083383">
      <w:pPr>
        <w:rPr>
          <w:rFonts w:ascii="Times New Roman" w:hAnsi="Times New Roman" w:cs="Times New Roman"/>
          <w:b/>
          <w:bCs/>
          <w:sz w:val="36"/>
          <w:szCs w:val="36"/>
        </w:rPr>
      </w:pPr>
    </w:p>
    <w:p w14:paraId="55CB1353" w14:textId="77777777" w:rsidR="00083383" w:rsidRPr="006B0D89" w:rsidRDefault="00083383" w:rsidP="00083383">
      <w:pPr>
        <w:rPr>
          <w:rFonts w:ascii="Times New Roman" w:hAnsi="Times New Roman" w:cs="Times New Roman"/>
          <w:b/>
          <w:bCs/>
          <w:sz w:val="36"/>
          <w:szCs w:val="36"/>
        </w:rPr>
      </w:pPr>
    </w:p>
    <w:p w14:paraId="6AB13BB4" w14:textId="77777777" w:rsidR="00083383" w:rsidRPr="006B0D89" w:rsidRDefault="00083383" w:rsidP="00083383">
      <w:pPr>
        <w:rPr>
          <w:rFonts w:ascii="Times New Roman" w:hAnsi="Times New Roman" w:cs="Times New Roman"/>
          <w:b/>
          <w:bCs/>
          <w:sz w:val="36"/>
          <w:szCs w:val="36"/>
        </w:rPr>
      </w:pPr>
    </w:p>
    <w:p w14:paraId="2C4C5F74" w14:textId="77777777" w:rsidR="00083383" w:rsidRPr="006B0D89" w:rsidRDefault="00083383" w:rsidP="00083383">
      <w:pPr>
        <w:rPr>
          <w:rFonts w:ascii="Times New Roman" w:hAnsi="Times New Roman" w:cs="Times New Roman"/>
          <w:b/>
          <w:bCs/>
          <w:sz w:val="36"/>
          <w:szCs w:val="36"/>
        </w:rPr>
      </w:pPr>
    </w:p>
    <w:p w14:paraId="08F6B0AC" w14:textId="77777777" w:rsidR="00083383" w:rsidRPr="006B0D89" w:rsidRDefault="00083383" w:rsidP="00083383">
      <w:pPr>
        <w:rPr>
          <w:rFonts w:ascii="Times New Roman" w:hAnsi="Times New Roman" w:cs="Times New Roman"/>
          <w:b/>
          <w:bCs/>
          <w:sz w:val="36"/>
          <w:szCs w:val="36"/>
        </w:rPr>
      </w:pPr>
    </w:p>
    <w:p w14:paraId="7AE46D8E" w14:textId="77777777" w:rsidR="00083383" w:rsidRPr="006B0D89" w:rsidRDefault="00083383" w:rsidP="00083383">
      <w:pPr>
        <w:rPr>
          <w:rFonts w:ascii="Times New Roman" w:hAnsi="Times New Roman" w:cs="Times New Roman"/>
          <w:b/>
          <w:bCs/>
          <w:sz w:val="36"/>
          <w:szCs w:val="36"/>
        </w:rPr>
      </w:pPr>
    </w:p>
    <w:p w14:paraId="284BCDD5" w14:textId="77777777" w:rsidR="00083383" w:rsidRPr="006B0D89" w:rsidRDefault="00083383" w:rsidP="00083383">
      <w:pPr>
        <w:rPr>
          <w:rFonts w:ascii="Times New Roman" w:hAnsi="Times New Roman" w:cs="Times New Roman"/>
          <w:b/>
          <w:bCs/>
          <w:sz w:val="36"/>
          <w:szCs w:val="36"/>
        </w:rPr>
      </w:pPr>
    </w:p>
    <w:p w14:paraId="37D0561B" w14:textId="4C99CFBA" w:rsidR="00AD4CB9" w:rsidRDefault="00AD4CB9" w:rsidP="00F040CB">
      <w:pPr>
        <w:jc w:val="center"/>
        <w:rPr>
          <w:rFonts w:ascii="Times New Roman" w:hAnsi="Times New Roman" w:cs="Times New Roman"/>
          <w:b/>
          <w:bCs/>
          <w:sz w:val="36"/>
          <w:szCs w:val="36"/>
        </w:rPr>
      </w:pPr>
    </w:p>
    <w:p w14:paraId="43C2F480" w14:textId="77777777" w:rsidR="00AD4CB9" w:rsidRDefault="00AD4CB9" w:rsidP="00F040CB">
      <w:pPr>
        <w:jc w:val="center"/>
        <w:rPr>
          <w:rFonts w:ascii="Times New Roman" w:hAnsi="Times New Roman" w:cs="Times New Roman"/>
          <w:b/>
          <w:bCs/>
          <w:sz w:val="36"/>
          <w:szCs w:val="36"/>
        </w:rPr>
      </w:pPr>
    </w:p>
    <w:p w14:paraId="3C76F2A8" w14:textId="77777777" w:rsidR="00AD4CB9" w:rsidRDefault="00383F5D" w:rsidP="00F040CB">
      <w:pPr>
        <w:jc w:val="center"/>
        <w:rPr>
          <w:rFonts w:ascii="Times New Roman" w:hAnsi="Times New Roman" w:cs="Times New Roman"/>
          <w:b/>
          <w:bCs/>
          <w:sz w:val="36"/>
          <w:szCs w:val="36"/>
        </w:rPr>
      </w:pPr>
      <w:r w:rsidRPr="006B0D89">
        <w:rPr>
          <w:rFonts w:ascii="Times New Roman" w:hAnsi="Times New Roman" w:cs="Times New Roman"/>
          <w:b/>
          <w:bCs/>
          <w:sz w:val="36"/>
          <w:szCs w:val="36"/>
        </w:rPr>
        <w:t>Aligning Expectations</w:t>
      </w:r>
    </w:p>
    <w:p w14:paraId="606441F8" w14:textId="77777777" w:rsidR="00AD4CB9" w:rsidRDefault="00AD4CB9" w:rsidP="00F040CB">
      <w:pPr>
        <w:jc w:val="center"/>
        <w:rPr>
          <w:rFonts w:ascii="Times New Roman" w:hAnsi="Times New Roman" w:cs="Times New Roman"/>
          <w:b/>
          <w:bCs/>
          <w:sz w:val="36"/>
          <w:szCs w:val="36"/>
        </w:rPr>
      </w:pPr>
    </w:p>
    <w:p w14:paraId="75A1A166" w14:textId="320AB8E7" w:rsidR="00AB1360" w:rsidRDefault="00AB1360" w:rsidP="00F040CB">
      <w:pPr>
        <w:jc w:val="center"/>
        <w:rPr>
          <w:rFonts w:ascii="Times New Roman" w:hAnsi="Times New Roman" w:cs="Times New Roman"/>
          <w:b/>
          <w:bCs/>
          <w:sz w:val="36"/>
          <w:szCs w:val="36"/>
        </w:rPr>
      </w:pPr>
      <w:r>
        <w:rPr>
          <w:rFonts w:ascii="Times New Roman" w:hAnsi="Times New Roman" w:cs="Times New Roman"/>
          <w:b/>
          <w:bCs/>
          <w:sz w:val="36"/>
          <w:szCs w:val="36"/>
        </w:rPr>
        <w:br w:type="page"/>
      </w:r>
    </w:p>
    <w:p w14:paraId="04CE52D1" w14:textId="77777777" w:rsidR="00AD4CB9" w:rsidRDefault="00AD4CB9">
      <w:pPr>
        <w:spacing w:after="0"/>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br w:type="page"/>
      </w:r>
    </w:p>
    <w:p w14:paraId="76B55B2F" w14:textId="34498DB6" w:rsidR="00383F5D" w:rsidRPr="006B0D89" w:rsidRDefault="00383F5D" w:rsidP="00876CC8">
      <w:pPr>
        <w:jc w:val="center"/>
        <w:rPr>
          <w:b/>
          <w:bCs/>
          <w:sz w:val="28"/>
          <w:szCs w:val="28"/>
        </w:rPr>
      </w:pPr>
      <w:r w:rsidRPr="006B0D89">
        <w:rPr>
          <w:rFonts w:ascii="Times New Roman" w:hAnsi="Times New Roman" w:cs="Times New Roman"/>
          <w:b/>
          <w:bCs/>
          <w:sz w:val="28"/>
          <w:szCs w:val="28"/>
          <w:u w:val="single"/>
        </w:rPr>
        <w:lastRenderedPageBreak/>
        <w:t>Aligning Expectations</w:t>
      </w:r>
    </w:p>
    <w:p w14:paraId="26781D5A" w14:textId="77777777" w:rsidR="00383F5D" w:rsidRPr="006B0D89" w:rsidRDefault="00383F5D" w:rsidP="00A83EB5">
      <w:pPr>
        <w:jc w:val="center"/>
        <w:rPr>
          <w:rFonts w:ascii="Times New Roman" w:hAnsi="Times New Roman" w:cs="Times New Roman"/>
          <w:b/>
          <w:bCs/>
          <w:sz w:val="24"/>
          <w:szCs w:val="24"/>
          <w:u w:val="single"/>
        </w:rPr>
      </w:pPr>
    </w:p>
    <w:p w14:paraId="690AC229" w14:textId="77777777" w:rsidR="00783785" w:rsidRPr="006B0D89" w:rsidRDefault="00783785" w:rsidP="00783785">
      <w:pPr>
        <w:ind w:left="360"/>
        <w:rPr>
          <w:rFonts w:ascii="Times New Roman" w:hAnsi="Times New Roman" w:cs="Times New Roman"/>
          <w:b/>
          <w:bCs/>
          <w:sz w:val="24"/>
          <w:szCs w:val="24"/>
        </w:rPr>
      </w:pPr>
    </w:p>
    <w:p w14:paraId="5CC78F23" w14:textId="77777777" w:rsidR="00A83EB5" w:rsidRPr="006B0D89" w:rsidRDefault="00A83EB5" w:rsidP="00783785">
      <w:pPr>
        <w:ind w:left="360"/>
        <w:rPr>
          <w:rFonts w:ascii="Times New Roman" w:hAnsi="Times New Roman" w:cs="Times New Roman"/>
          <w:b/>
          <w:bCs/>
          <w:sz w:val="24"/>
          <w:szCs w:val="24"/>
        </w:rPr>
      </w:pPr>
    </w:p>
    <w:p w14:paraId="6ECB0F4C" w14:textId="77777777" w:rsidR="00383F5D" w:rsidRPr="006B0D89" w:rsidRDefault="00383F5D" w:rsidP="008F35B3">
      <w:pPr>
        <w:tabs>
          <w:tab w:val="left" w:pos="360"/>
        </w:tabs>
        <w:rPr>
          <w:rFonts w:ascii="Times New Roman" w:hAnsi="Times New Roman" w:cs="Times New Roman"/>
          <w:b/>
          <w:bCs/>
          <w:sz w:val="24"/>
          <w:szCs w:val="24"/>
        </w:rPr>
      </w:pPr>
      <w:r w:rsidRPr="006B0D89">
        <w:rPr>
          <w:rFonts w:ascii="Times New Roman" w:hAnsi="Times New Roman" w:cs="Times New Roman"/>
          <w:b/>
          <w:bCs/>
          <w:sz w:val="24"/>
          <w:szCs w:val="24"/>
        </w:rPr>
        <w:tab/>
        <w:t>Introduction</w:t>
      </w:r>
    </w:p>
    <w:p w14:paraId="7F16D1CA" w14:textId="77777777" w:rsidR="00A83EB5" w:rsidRPr="006B0D89" w:rsidRDefault="00A83EB5" w:rsidP="008F35B3">
      <w:pPr>
        <w:tabs>
          <w:tab w:val="left" w:pos="360"/>
        </w:tabs>
        <w:rPr>
          <w:rFonts w:ascii="Times New Roman" w:hAnsi="Times New Roman" w:cs="Times New Roman"/>
          <w:b/>
          <w:bCs/>
          <w:sz w:val="24"/>
          <w:szCs w:val="24"/>
        </w:rPr>
      </w:pPr>
    </w:p>
    <w:p w14:paraId="297B23E7" w14:textId="77777777" w:rsidR="00A83EB5" w:rsidRPr="006B0D89" w:rsidRDefault="00A83EB5" w:rsidP="008F35B3">
      <w:pPr>
        <w:tabs>
          <w:tab w:val="left" w:pos="360"/>
        </w:tabs>
        <w:rPr>
          <w:rFonts w:ascii="Times New Roman" w:hAnsi="Times New Roman" w:cs="Times New Roman"/>
          <w:b/>
          <w:bCs/>
          <w:sz w:val="24"/>
          <w:szCs w:val="24"/>
        </w:rPr>
      </w:pPr>
    </w:p>
    <w:p w14:paraId="741D0F95" w14:textId="05BE0A89" w:rsidR="00383F5D" w:rsidRPr="006B0D89" w:rsidRDefault="00F813BD" w:rsidP="00F813BD">
      <w:pPr>
        <w:pStyle w:val="Standard"/>
        <w:ind w:left="714"/>
      </w:pPr>
      <w:r w:rsidRPr="006B0D89">
        <w:t xml:space="preserve">A shared understanding of what each person expects is critical to establishing effective mentor-mentee relationships. Challenges arise when mentors and mentees have misunderstandings about expectations in the relationship, which naturally changes over time. Therefore, ongoing reflection and communication about expectations is needed to maintain positive and productive mentor-mentee relationships. </w:t>
      </w:r>
    </w:p>
    <w:p w14:paraId="19EBCFF3" w14:textId="77777777" w:rsidR="00383F5D" w:rsidRPr="006B0D89" w:rsidRDefault="00383F5D" w:rsidP="008F35B3">
      <w:pPr>
        <w:rPr>
          <w:rFonts w:ascii="Times New Roman" w:hAnsi="Times New Roman" w:cs="Times New Roman"/>
          <w:b/>
          <w:bCs/>
          <w:sz w:val="24"/>
          <w:szCs w:val="24"/>
        </w:rPr>
      </w:pPr>
    </w:p>
    <w:p w14:paraId="06956AD5" w14:textId="77777777" w:rsidR="00A83EB5" w:rsidRPr="006B0D89" w:rsidRDefault="00A83EB5" w:rsidP="008F35B3">
      <w:pPr>
        <w:rPr>
          <w:rFonts w:ascii="Times New Roman" w:hAnsi="Times New Roman" w:cs="Times New Roman"/>
          <w:b/>
          <w:bCs/>
          <w:sz w:val="24"/>
          <w:szCs w:val="24"/>
        </w:rPr>
      </w:pPr>
    </w:p>
    <w:p w14:paraId="2D3020C8" w14:textId="77777777" w:rsidR="00A83EB5" w:rsidRPr="006B0D89" w:rsidRDefault="00A83EB5" w:rsidP="008F35B3">
      <w:pPr>
        <w:rPr>
          <w:rFonts w:ascii="Times New Roman" w:hAnsi="Times New Roman" w:cs="Times New Roman"/>
          <w:b/>
          <w:bCs/>
          <w:sz w:val="24"/>
          <w:szCs w:val="24"/>
        </w:rPr>
      </w:pPr>
    </w:p>
    <w:p w14:paraId="2A66635D" w14:textId="77777777" w:rsidR="00383F5D" w:rsidRPr="006B0D89" w:rsidRDefault="00383F5D" w:rsidP="008F35B3">
      <w:pPr>
        <w:tabs>
          <w:tab w:val="left" w:pos="240"/>
          <w:tab w:val="left" w:pos="360"/>
          <w:tab w:val="left" w:pos="480"/>
        </w:tabs>
        <w:rPr>
          <w:rFonts w:ascii="Times New Roman" w:hAnsi="Times New Roman" w:cs="Times New Roman"/>
          <w:b/>
          <w:bCs/>
          <w:sz w:val="24"/>
          <w:szCs w:val="24"/>
        </w:rPr>
      </w:pPr>
      <w:r w:rsidRPr="006B0D89">
        <w:rPr>
          <w:rFonts w:ascii="Times New Roman" w:hAnsi="Times New Roman" w:cs="Times New Roman"/>
          <w:b/>
          <w:bCs/>
          <w:sz w:val="24"/>
          <w:szCs w:val="24"/>
        </w:rPr>
        <w:tab/>
      </w:r>
      <w:r w:rsidRPr="006B0D89">
        <w:rPr>
          <w:rFonts w:ascii="Times New Roman" w:hAnsi="Times New Roman" w:cs="Times New Roman"/>
          <w:b/>
          <w:bCs/>
          <w:sz w:val="24"/>
          <w:szCs w:val="24"/>
        </w:rPr>
        <w:tab/>
        <w:t>Learning Objectives</w:t>
      </w:r>
    </w:p>
    <w:p w14:paraId="34FE9DEF" w14:textId="77777777" w:rsidR="00A83EB5" w:rsidRPr="006B0D89" w:rsidRDefault="00A83EB5" w:rsidP="008F35B3">
      <w:pPr>
        <w:tabs>
          <w:tab w:val="left" w:pos="240"/>
          <w:tab w:val="left" w:pos="360"/>
          <w:tab w:val="left" w:pos="480"/>
        </w:tabs>
        <w:rPr>
          <w:rFonts w:ascii="Times New Roman" w:hAnsi="Times New Roman" w:cs="Times New Roman"/>
          <w:b/>
          <w:bCs/>
          <w:sz w:val="24"/>
          <w:szCs w:val="24"/>
        </w:rPr>
      </w:pPr>
    </w:p>
    <w:p w14:paraId="26FDA7AD" w14:textId="77777777" w:rsidR="00A83EB5" w:rsidRPr="006B0D89" w:rsidRDefault="00A83EB5" w:rsidP="008F35B3">
      <w:pPr>
        <w:tabs>
          <w:tab w:val="left" w:pos="240"/>
          <w:tab w:val="left" w:pos="360"/>
          <w:tab w:val="left" w:pos="480"/>
        </w:tabs>
        <w:rPr>
          <w:rFonts w:ascii="Times New Roman" w:hAnsi="Times New Roman" w:cs="Times New Roman"/>
          <w:b/>
          <w:bCs/>
          <w:sz w:val="24"/>
          <w:szCs w:val="24"/>
        </w:rPr>
      </w:pPr>
    </w:p>
    <w:p w14:paraId="6C16671F" w14:textId="77777777" w:rsidR="00383F5D" w:rsidRPr="006B0D89" w:rsidRDefault="00383F5D" w:rsidP="00A83EB5">
      <w:pPr>
        <w:ind w:left="720"/>
        <w:rPr>
          <w:rFonts w:ascii="Times New Roman" w:hAnsi="Times New Roman" w:cs="Times New Roman"/>
          <w:sz w:val="24"/>
          <w:szCs w:val="24"/>
        </w:rPr>
      </w:pPr>
      <w:r w:rsidRPr="006B0D89">
        <w:rPr>
          <w:rFonts w:ascii="Times New Roman" w:hAnsi="Times New Roman" w:cs="Times New Roman"/>
          <w:sz w:val="24"/>
          <w:szCs w:val="24"/>
        </w:rPr>
        <w:t>Mentors will have the knowledge and skill</w:t>
      </w:r>
      <w:r w:rsidR="00B22A26" w:rsidRPr="006B0D89">
        <w:rPr>
          <w:rFonts w:ascii="Times New Roman" w:hAnsi="Times New Roman" w:cs="Times New Roman"/>
          <w:sz w:val="24"/>
          <w:szCs w:val="24"/>
        </w:rPr>
        <w:t>s</w:t>
      </w:r>
      <w:r w:rsidRPr="006B0D89">
        <w:rPr>
          <w:rFonts w:ascii="Times New Roman" w:hAnsi="Times New Roman" w:cs="Times New Roman"/>
          <w:sz w:val="24"/>
          <w:szCs w:val="24"/>
        </w:rPr>
        <w:t xml:space="preserve"> to:</w:t>
      </w:r>
    </w:p>
    <w:p w14:paraId="327EF0D8" w14:textId="77777777" w:rsidR="00383F5D" w:rsidRPr="006B0D89" w:rsidRDefault="00383F5D" w:rsidP="002D25A0">
      <w:pPr>
        <w:pStyle w:val="ListParagraph"/>
        <w:numPr>
          <w:ilvl w:val="0"/>
          <w:numId w:val="14"/>
        </w:numPr>
        <w:spacing w:after="0"/>
        <w:ind w:left="1440"/>
        <w:rPr>
          <w:rFonts w:ascii="Times New Roman" w:hAnsi="Times New Roman" w:cs="Times New Roman"/>
          <w:b/>
          <w:bCs/>
          <w:sz w:val="24"/>
          <w:szCs w:val="24"/>
        </w:rPr>
      </w:pPr>
      <w:r w:rsidRPr="006B0D89">
        <w:rPr>
          <w:rFonts w:ascii="Times New Roman" w:hAnsi="Times New Roman" w:cs="Times New Roman"/>
          <w:sz w:val="24"/>
          <w:szCs w:val="24"/>
        </w:rPr>
        <w:t>Effectively establish mutually beneficial expectations for the mentoring relationship</w:t>
      </w:r>
    </w:p>
    <w:p w14:paraId="4AEA6D8D" w14:textId="77777777" w:rsidR="00383F5D" w:rsidRPr="006B0D89" w:rsidRDefault="00383F5D" w:rsidP="002D25A0">
      <w:pPr>
        <w:pStyle w:val="ListParagraph"/>
        <w:numPr>
          <w:ilvl w:val="0"/>
          <w:numId w:val="14"/>
        </w:numPr>
        <w:spacing w:after="0"/>
        <w:ind w:left="1440"/>
        <w:rPr>
          <w:rFonts w:ascii="Times New Roman" w:hAnsi="Times New Roman" w:cs="Times New Roman"/>
          <w:b/>
          <w:bCs/>
          <w:sz w:val="24"/>
          <w:szCs w:val="24"/>
        </w:rPr>
      </w:pPr>
      <w:r w:rsidRPr="006B0D89">
        <w:rPr>
          <w:rFonts w:ascii="Times New Roman" w:hAnsi="Times New Roman" w:cs="Times New Roman"/>
          <w:sz w:val="24"/>
          <w:szCs w:val="24"/>
        </w:rPr>
        <w:t xml:space="preserve">Clearly communicate expectations for the mentoring relationship </w:t>
      </w:r>
    </w:p>
    <w:p w14:paraId="1E79A752" w14:textId="77777777" w:rsidR="00383F5D" w:rsidRPr="006B0D89" w:rsidRDefault="00383F5D" w:rsidP="002D25A0">
      <w:pPr>
        <w:pStyle w:val="ListParagraph"/>
        <w:numPr>
          <w:ilvl w:val="0"/>
          <w:numId w:val="14"/>
        </w:numPr>
        <w:spacing w:after="0"/>
        <w:ind w:left="1440"/>
        <w:rPr>
          <w:rFonts w:ascii="Times New Roman" w:hAnsi="Times New Roman" w:cs="Times New Roman"/>
          <w:b/>
          <w:bCs/>
          <w:sz w:val="24"/>
          <w:szCs w:val="24"/>
        </w:rPr>
      </w:pPr>
      <w:r w:rsidRPr="006B0D89">
        <w:rPr>
          <w:rFonts w:ascii="Times New Roman" w:hAnsi="Times New Roman" w:cs="Times New Roman"/>
          <w:sz w:val="24"/>
          <w:szCs w:val="24"/>
        </w:rPr>
        <w:t>Align mentee and mentor expectations</w:t>
      </w:r>
    </w:p>
    <w:p w14:paraId="3C14BA40" w14:textId="77777777" w:rsidR="00383F5D" w:rsidRPr="006B0D89" w:rsidRDefault="00383F5D" w:rsidP="002D25A0">
      <w:pPr>
        <w:pStyle w:val="ListParagraph"/>
        <w:numPr>
          <w:ilvl w:val="0"/>
          <w:numId w:val="14"/>
        </w:numPr>
        <w:spacing w:after="0"/>
        <w:ind w:left="1440"/>
        <w:rPr>
          <w:rFonts w:ascii="Times New Roman" w:hAnsi="Times New Roman" w:cs="Times New Roman"/>
          <w:b/>
          <w:bCs/>
          <w:sz w:val="24"/>
          <w:szCs w:val="24"/>
        </w:rPr>
      </w:pPr>
      <w:r w:rsidRPr="006B0D89">
        <w:rPr>
          <w:rFonts w:ascii="Times New Roman" w:hAnsi="Times New Roman" w:cs="Times New Roman"/>
          <w:sz w:val="24"/>
          <w:szCs w:val="24"/>
        </w:rPr>
        <w:t xml:space="preserve">Consider how personal and professional differences may </w:t>
      </w:r>
      <w:r w:rsidR="00952D22" w:rsidRPr="006B0D89">
        <w:rPr>
          <w:rFonts w:ascii="Times New Roman" w:hAnsi="Times New Roman" w:cs="Times New Roman"/>
          <w:sz w:val="24"/>
          <w:szCs w:val="24"/>
        </w:rPr>
        <w:t xml:space="preserve">influence </w:t>
      </w:r>
      <w:r w:rsidRPr="006B0D89">
        <w:rPr>
          <w:rFonts w:ascii="Times New Roman" w:hAnsi="Times New Roman" w:cs="Times New Roman"/>
          <w:sz w:val="24"/>
          <w:szCs w:val="24"/>
        </w:rPr>
        <w:t>expectations, including differences across disciplines when working in multidisciplinary teams</w:t>
      </w:r>
    </w:p>
    <w:p w14:paraId="0239EB57" w14:textId="77777777" w:rsidR="001646EE" w:rsidRPr="006B0D89" w:rsidRDefault="001646EE">
      <w:pPr>
        <w:spacing w:after="0"/>
        <w:rPr>
          <w:rFonts w:ascii="Times New Roman" w:hAnsi="Times New Roman" w:cs="Times New Roman"/>
          <w:b/>
          <w:bCs/>
          <w:sz w:val="24"/>
          <w:szCs w:val="24"/>
        </w:rPr>
      </w:pPr>
      <w:r w:rsidRPr="006B0D89">
        <w:rPr>
          <w:rFonts w:ascii="Times New Roman" w:hAnsi="Times New Roman" w:cs="Times New Roman"/>
          <w:b/>
          <w:bCs/>
          <w:sz w:val="24"/>
          <w:szCs w:val="24"/>
        </w:rPr>
        <w:br w:type="page"/>
      </w:r>
    </w:p>
    <w:p w14:paraId="0FDF165D" w14:textId="77777777" w:rsidR="00BB2C0D" w:rsidRPr="003C4AAB" w:rsidRDefault="00BB2C0D" w:rsidP="003842A9">
      <w:pPr>
        <w:tabs>
          <w:tab w:val="left" w:pos="9540"/>
        </w:tabs>
        <w:spacing w:after="0"/>
        <w:ind w:left="360"/>
        <w:rPr>
          <w:rFonts w:ascii="Times New Roman" w:hAnsi="Times New Roman" w:cs="Times New Roman"/>
          <w:sz w:val="24"/>
          <w:szCs w:val="24"/>
        </w:rPr>
      </w:pPr>
      <w:r w:rsidRPr="003C4AAB">
        <w:rPr>
          <w:rFonts w:ascii="Times New Roman" w:hAnsi="Times New Roman" w:cs="Times New Roman"/>
          <w:b/>
          <w:bCs/>
          <w:sz w:val="24"/>
          <w:szCs w:val="24"/>
        </w:rPr>
        <w:lastRenderedPageBreak/>
        <w:t xml:space="preserve">Overview of Activities for the Expectations Session: </w:t>
      </w:r>
      <w:r w:rsidRPr="003C4AAB">
        <w:rPr>
          <w:rFonts w:ascii="Times New Roman" w:hAnsi="Times New Roman" w:cs="Times New Roman"/>
          <w:sz w:val="24"/>
          <w:szCs w:val="24"/>
        </w:rPr>
        <w:t>Please note that a core activity is listed for each learning objective. We strongly encourage you to engage your mentors in this activity. There is a list of additional activities that can be used if there is extra time in the session or the core activity is not working well for your group.</w:t>
      </w:r>
    </w:p>
    <w:p w14:paraId="7C699F62" w14:textId="77777777" w:rsidR="00BB2C0D" w:rsidRPr="003C4AAB" w:rsidRDefault="00BB2C0D" w:rsidP="00BB2C0D">
      <w:pPr>
        <w:ind w:left="360"/>
        <w:jc w:val="both"/>
        <w:rPr>
          <w:rFonts w:ascii="Times New Roman" w:hAnsi="Times New Roman" w:cs="Times New Roman"/>
          <w:sz w:val="24"/>
          <w:szCs w:val="24"/>
        </w:rPr>
      </w:pP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700"/>
        <w:gridCol w:w="3060"/>
        <w:gridCol w:w="3330"/>
      </w:tblGrid>
      <w:tr w:rsidR="00BB2C0D" w:rsidRPr="003C4AAB" w14:paraId="55DF9B7F" w14:textId="77777777" w:rsidTr="00F040DE">
        <w:tc>
          <w:tcPr>
            <w:tcW w:w="360" w:type="dxa"/>
          </w:tcPr>
          <w:p w14:paraId="7B147C3E" w14:textId="77777777" w:rsidR="00BB2C0D" w:rsidRPr="003C4AAB" w:rsidRDefault="00BB2C0D" w:rsidP="00F040DE">
            <w:pPr>
              <w:rPr>
                <w:rFonts w:ascii="Times New Roman" w:hAnsi="Times New Roman" w:cs="Times New Roman"/>
                <w:b/>
                <w:bCs/>
                <w:sz w:val="24"/>
                <w:szCs w:val="24"/>
              </w:rPr>
            </w:pPr>
          </w:p>
        </w:tc>
        <w:tc>
          <w:tcPr>
            <w:tcW w:w="2700" w:type="dxa"/>
          </w:tcPr>
          <w:p w14:paraId="5BEF4A49"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b/>
                <w:bCs/>
                <w:sz w:val="24"/>
                <w:szCs w:val="24"/>
              </w:rPr>
              <w:t>Learning Objectives</w:t>
            </w:r>
          </w:p>
          <w:p w14:paraId="0601C4CA" w14:textId="77777777" w:rsidR="00BB2C0D" w:rsidRPr="003C4AAB" w:rsidRDefault="00BB2C0D" w:rsidP="00F040DE">
            <w:pPr>
              <w:rPr>
                <w:rFonts w:ascii="Times New Roman" w:hAnsi="Times New Roman" w:cs="Times New Roman"/>
                <w:b/>
                <w:bCs/>
                <w:sz w:val="24"/>
                <w:szCs w:val="24"/>
              </w:rPr>
            </w:pPr>
          </w:p>
        </w:tc>
        <w:tc>
          <w:tcPr>
            <w:tcW w:w="3060" w:type="dxa"/>
          </w:tcPr>
          <w:p w14:paraId="0CE72CF0"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b/>
                <w:bCs/>
                <w:sz w:val="24"/>
                <w:szCs w:val="24"/>
              </w:rPr>
              <w:t>Core Activities</w:t>
            </w:r>
          </w:p>
        </w:tc>
        <w:tc>
          <w:tcPr>
            <w:tcW w:w="3330" w:type="dxa"/>
          </w:tcPr>
          <w:p w14:paraId="1BB3A578"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b/>
                <w:bCs/>
                <w:sz w:val="24"/>
                <w:szCs w:val="24"/>
              </w:rPr>
              <w:t>Additional Activities</w:t>
            </w:r>
          </w:p>
        </w:tc>
      </w:tr>
      <w:tr w:rsidR="00BB2C0D" w:rsidRPr="003C4AAB" w14:paraId="24DCDE27" w14:textId="77777777" w:rsidTr="00F040DE">
        <w:tc>
          <w:tcPr>
            <w:tcW w:w="360" w:type="dxa"/>
          </w:tcPr>
          <w:p w14:paraId="7E5D4C19"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b/>
                <w:bCs/>
                <w:sz w:val="24"/>
                <w:szCs w:val="24"/>
              </w:rPr>
              <w:t>1</w:t>
            </w:r>
          </w:p>
        </w:tc>
        <w:tc>
          <w:tcPr>
            <w:tcW w:w="2700" w:type="dxa"/>
          </w:tcPr>
          <w:p w14:paraId="5C3D49AD"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sz w:val="24"/>
                <w:szCs w:val="24"/>
              </w:rPr>
              <w:t>Effectively establish mutually beneficial expectations for the mentoring relationship</w:t>
            </w:r>
          </w:p>
          <w:p w14:paraId="36404F95" w14:textId="77777777" w:rsidR="00BB2C0D" w:rsidRPr="003C4AAB" w:rsidRDefault="00BB2C0D" w:rsidP="00F040DE">
            <w:pPr>
              <w:rPr>
                <w:rFonts w:ascii="Times New Roman" w:hAnsi="Times New Roman" w:cs="Times New Roman"/>
                <w:sz w:val="24"/>
                <w:szCs w:val="24"/>
              </w:rPr>
            </w:pPr>
          </w:p>
        </w:tc>
        <w:tc>
          <w:tcPr>
            <w:tcW w:w="3060" w:type="dxa"/>
          </w:tcPr>
          <w:p w14:paraId="5C39E9E2" w14:textId="5A018B22" w:rsidR="00BB2C0D" w:rsidRPr="003C4AAB" w:rsidRDefault="00BB2C0D" w:rsidP="00F040DE">
            <w:pPr>
              <w:rPr>
                <w:rFonts w:ascii="Times New Roman" w:hAnsi="Times New Roman" w:cs="Times New Roman"/>
                <w:sz w:val="24"/>
                <w:szCs w:val="24"/>
              </w:rPr>
            </w:pPr>
            <w:r w:rsidRPr="003C4AAB">
              <w:rPr>
                <w:rFonts w:ascii="Times New Roman" w:hAnsi="Times New Roman" w:cs="Times New Roman"/>
                <w:sz w:val="24"/>
                <w:szCs w:val="24"/>
              </w:rPr>
              <w:t xml:space="preserve">Mentors read and discuss Case #1: </w:t>
            </w:r>
            <w:r>
              <w:rPr>
                <w:rFonts w:ascii="Times New Roman" w:hAnsi="Times New Roman" w:cs="Times New Roman"/>
                <w:i/>
                <w:sz w:val="24"/>
                <w:szCs w:val="24"/>
              </w:rPr>
              <w:t xml:space="preserve">Doctoral Student Blues </w:t>
            </w:r>
            <w:r w:rsidRPr="003C4AAB">
              <w:rPr>
                <w:rFonts w:ascii="Times New Roman" w:hAnsi="Times New Roman" w:cs="Times New Roman"/>
                <w:sz w:val="24"/>
                <w:szCs w:val="24"/>
              </w:rPr>
              <w:t>(Activity #1)</w:t>
            </w:r>
          </w:p>
          <w:p w14:paraId="34CE6C60" w14:textId="77777777" w:rsidR="00BB2C0D" w:rsidRPr="003C4AAB" w:rsidRDefault="00BB2C0D" w:rsidP="00F040DE">
            <w:pPr>
              <w:rPr>
                <w:rFonts w:ascii="Times New Roman" w:hAnsi="Times New Roman" w:cs="Times New Roman"/>
                <w:sz w:val="24"/>
                <w:szCs w:val="24"/>
              </w:rPr>
            </w:pPr>
          </w:p>
          <w:p w14:paraId="6E208094" w14:textId="77777777" w:rsidR="00BB2C0D" w:rsidRPr="003C4AAB" w:rsidRDefault="00BB2C0D" w:rsidP="00F040DE">
            <w:pPr>
              <w:rPr>
                <w:rFonts w:ascii="Times New Roman" w:hAnsi="Times New Roman" w:cs="Times New Roman"/>
                <w:sz w:val="24"/>
                <w:szCs w:val="24"/>
              </w:rPr>
            </w:pPr>
          </w:p>
        </w:tc>
        <w:tc>
          <w:tcPr>
            <w:tcW w:w="3330" w:type="dxa"/>
          </w:tcPr>
          <w:p w14:paraId="6FF1A892" w14:textId="77777777" w:rsidR="00BB2C0D" w:rsidRPr="003C4AAB" w:rsidRDefault="00BB2C0D" w:rsidP="00F040DE">
            <w:pPr>
              <w:pStyle w:val="Standard"/>
            </w:pPr>
            <w:r w:rsidRPr="003C4AAB">
              <w:t>Mentors create a list of predicted mentee expectations and discuss how they can determine if these are being met (Activity #4)</w:t>
            </w:r>
          </w:p>
        </w:tc>
      </w:tr>
      <w:tr w:rsidR="00BB2C0D" w:rsidRPr="003C4AAB" w14:paraId="2ACF949F" w14:textId="77777777" w:rsidTr="00F040DE">
        <w:tc>
          <w:tcPr>
            <w:tcW w:w="360" w:type="dxa"/>
          </w:tcPr>
          <w:p w14:paraId="48435469"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b/>
                <w:bCs/>
                <w:sz w:val="24"/>
                <w:szCs w:val="24"/>
              </w:rPr>
              <w:t>2</w:t>
            </w:r>
          </w:p>
        </w:tc>
        <w:tc>
          <w:tcPr>
            <w:tcW w:w="2700" w:type="dxa"/>
          </w:tcPr>
          <w:p w14:paraId="5A0A1C9B"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sz w:val="24"/>
                <w:szCs w:val="24"/>
              </w:rPr>
              <w:t>Clearly communicate expectations for the mentoring relationship</w:t>
            </w:r>
          </w:p>
        </w:tc>
        <w:tc>
          <w:tcPr>
            <w:tcW w:w="3060" w:type="dxa"/>
          </w:tcPr>
          <w:p w14:paraId="50F845B1" w14:textId="16FDBBAA" w:rsidR="00BB2C0D" w:rsidRPr="003C4AAB" w:rsidRDefault="00BB2C0D" w:rsidP="00553582">
            <w:pPr>
              <w:rPr>
                <w:rFonts w:ascii="Times New Roman" w:hAnsi="Times New Roman" w:cs="Times New Roman"/>
                <w:sz w:val="24"/>
                <w:szCs w:val="24"/>
              </w:rPr>
            </w:pPr>
            <w:r w:rsidRPr="003C4AAB">
              <w:rPr>
                <w:rFonts w:ascii="Times New Roman" w:hAnsi="Times New Roman" w:cs="Times New Roman"/>
                <w:sz w:val="24"/>
                <w:szCs w:val="24"/>
              </w:rPr>
              <w:t>Mentors review compact examples</w:t>
            </w:r>
            <w:r>
              <w:rPr>
                <w:rFonts w:ascii="Times New Roman" w:hAnsi="Times New Roman" w:cs="Times New Roman"/>
                <w:sz w:val="24"/>
                <w:szCs w:val="24"/>
              </w:rPr>
              <w:t xml:space="preserve"> </w:t>
            </w:r>
            <w:r w:rsidRPr="003C4AAB">
              <w:rPr>
                <w:rFonts w:ascii="Times New Roman" w:hAnsi="Times New Roman" w:cs="Times New Roman"/>
                <w:sz w:val="24"/>
                <w:szCs w:val="24"/>
              </w:rPr>
              <w:t>(Activity #2)</w:t>
            </w:r>
          </w:p>
        </w:tc>
        <w:tc>
          <w:tcPr>
            <w:tcW w:w="3330" w:type="dxa"/>
          </w:tcPr>
          <w:p w14:paraId="5F9679E8" w14:textId="778B5C5A" w:rsidR="00BB2C0D" w:rsidRPr="003C4AAB" w:rsidRDefault="00CD645B" w:rsidP="00F040DE">
            <w:pPr>
              <w:rPr>
                <w:rFonts w:ascii="Times New Roman" w:hAnsi="Times New Roman" w:cs="Times New Roman"/>
                <w:sz w:val="24"/>
                <w:szCs w:val="24"/>
              </w:rPr>
            </w:pPr>
            <w:r>
              <w:rPr>
                <w:rFonts w:ascii="Times New Roman" w:hAnsi="Times New Roman" w:cs="Times New Roman"/>
                <w:sz w:val="24"/>
                <w:szCs w:val="24"/>
              </w:rPr>
              <w:t xml:space="preserve">Mentors discuss how to elicit </w:t>
            </w:r>
            <w:r w:rsidRPr="003C4AAB">
              <w:rPr>
                <w:rFonts w:ascii="Times New Roman" w:hAnsi="Times New Roman" w:cs="Times New Roman"/>
                <w:sz w:val="24"/>
                <w:szCs w:val="24"/>
              </w:rPr>
              <w:t>their mentees’ learning goals and incorporate those into individualized compacts (Activity #5)</w:t>
            </w:r>
          </w:p>
        </w:tc>
      </w:tr>
      <w:tr w:rsidR="00BB2C0D" w:rsidRPr="003C4AAB" w14:paraId="55BB09A6" w14:textId="77777777" w:rsidTr="00F040DE">
        <w:tc>
          <w:tcPr>
            <w:tcW w:w="360" w:type="dxa"/>
          </w:tcPr>
          <w:p w14:paraId="78855B58"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b/>
                <w:bCs/>
                <w:sz w:val="24"/>
                <w:szCs w:val="24"/>
              </w:rPr>
              <w:t>3</w:t>
            </w:r>
          </w:p>
        </w:tc>
        <w:tc>
          <w:tcPr>
            <w:tcW w:w="2700" w:type="dxa"/>
          </w:tcPr>
          <w:p w14:paraId="2F0E3907"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sz w:val="24"/>
                <w:szCs w:val="24"/>
              </w:rPr>
              <w:t>Align mentee and mentor expectations</w:t>
            </w:r>
          </w:p>
          <w:p w14:paraId="4FAE9756" w14:textId="77777777" w:rsidR="00BB2C0D" w:rsidRPr="003C4AAB" w:rsidRDefault="00BB2C0D" w:rsidP="00F040DE">
            <w:pPr>
              <w:rPr>
                <w:rFonts w:ascii="Times New Roman" w:hAnsi="Times New Roman" w:cs="Times New Roman"/>
                <w:b/>
                <w:bCs/>
                <w:sz w:val="24"/>
                <w:szCs w:val="24"/>
              </w:rPr>
            </w:pPr>
          </w:p>
        </w:tc>
        <w:tc>
          <w:tcPr>
            <w:tcW w:w="3060" w:type="dxa"/>
          </w:tcPr>
          <w:p w14:paraId="77F09741" w14:textId="60558019" w:rsidR="00BB2C0D" w:rsidRPr="003C4AAB" w:rsidRDefault="00BB2C0D" w:rsidP="00F040DE">
            <w:pPr>
              <w:rPr>
                <w:rFonts w:ascii="Times New Roman" w:hAnsi="Times New Roman" w:cs="Times New Roman"/>
                <w:sz w:val="24"/>
                <w:szCs w:val="24"/>
              </w:rPr>
            </w:pPr>
            <w:r w:rsidRPr="003C4AAB">
              <w:rPr>
                <w:rFonts w:ascii="Times New Roman" w:hAnsi="Times New Roman" w:cs="Times New Roman"/>
                <w:sz w:val="24"/>
                <w:szCs w:val="24"/>
              </w:rPr>
              <w:t>Mentors</w:t>
            </w:r>
            <w:r w:rsidR="00553582">
              <w:rPr>
                <w:rFonts w:ascii="Times New Roman" w:hAnsi="Times New Roman" w:cs="Times New Roman"/>
                <w:sz w:val="24"/>
                <w:szCs w:val="24"/>
              </w:rPr>
              <w:t xml:space="preserve"> discuss pros and cons of a compact and consider design of their own (Activity #2 continued)</w:t>
            </w:r>
          </w:p>
          <w:p w14:paraId="63E790B9" w14:textId="77777777" w:rsidR="00BB2C0D" w:rsidRPr="003C4AAB" w:rsidRDefault="00BB2C0D" w:rsidP="00F040DE">
            <w:pPr>
              <w:rPr>
                <w:rFonts w:ascii="Times New Roman" w:hAnsi="Times New Roman" w:cs="Times New Roman"/>
                <w:sz w:val="24"/>
                <w:szCs w:val="24"/>
              </w:rPr>
            </w:pPr>
          </w:p>
        </w:tc>
        <w:tc>
          <w:tcPr>
            <w:tcW w:w="3330" w:type="dxa"/>
          </w:tcPr>
          <w:p w14:paraId="45A7E9A4" w14:textId="77777777" w:rsidR="00BB2C0D" w:rsidRPr="003C4AAB" w:rsidRDefault="00BB2C0D" w:rsidP="00F040DE">
            <w:pPr>
              <w:rPr>
                <w:rFonts w:ascii="Times New Roman" w:hAnsi="Times New Roman" w:cs="Times New Roman"/>
                <w:sz w:val="24"/>
                <w:szCs w:val="24"/>
              </w:rPr>
            </w:pPr>
            <w:r w:rsidRPr="003C4AAB">
              <w:rPr>
                <w:rFonts w:ascii="Times New Roman" w:hAnsi="Times New Roman" w:cs="Times New Roman"/>
                <w:sz w:val="24"/>
                <w:szCs w:val="24"/>
              </w:rPr>
              <w:t>Mentors develop strategies to identify their own expectations, those of their mentee, and align the two (Activity #6)</w:t>
            </w:r>
          </w:p>
        </w:tc>
      </w:tr>
      <w:tr w:rsidR="00BB2C0D" w:rsidRPr="003C4AAB" w14:paraId="1F29F2A0" w14:textId="77777777" w:rsidTr="00F040DE">
        <w:tc>
          <w:tcPr>
            <w:tcW w:w="360" w:type="dxa"/>
          </w:tcPr>
          <w:p w14:paraId="036E13AE"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b/>
                <w:bCs/>
                <w:sz w:val="24"/>
                <w:szCs w:val="24"/>
              </w:rPr>
              <w:t>4</w:t>
            </w:r>
          </w:p>
        </w:tc>
        <w:tc>
          <w:tcPr>
            <w:tcW w:w="2700" w:type="dxa"/>
          </w:tcPr>
          <w:p w14:paraId="30F59CAE" w14:textId="77777777" w:rsidR="00BB2C0D" w:rsidRPr="003C4AAB" w:rsidRDefault="00BB2C0D" w:rsidP="00F040DE">
            <w:pPr>
              <w:rPr>
                <w:rFonts w:ascii="Times New Roman" w:hAnsi="Times New Roman" w:cs="Times New Roman"/>
                <w:b/>
                <w:bCs/>
                <w:sz w:val="24"/>
                <w:szCs w:val="24"/>
              </w:rPr>
            </w:pPr>
            <w:r w:rsidRPr="003C4AAB">
              <w:rPr>
                <w:rFonts w:ascii="Times New Roman" w:hAnsi="Times New Roman" w:cs="Times New Roman"/>
                <w:sz w:val="24"/>
                <w:szCs w:val="24"/>
              </w:rPr>
              <w:t xml:space="preserve">Consider how personal and professional differences may influence expectations </w:t>
            </w:r>
          </w:p>
        </w:tc>
        <w:tc>
          <w:tcPr>
            <w:tcW w:w="3060" w:type="dxa"/>
          </w:tcPr>
          <w:p w14:paraId="598887F7" w14:textId="77777777" w:rsidR="00BB2C0D" w:rsidRPr="003C4AAB" w:rsidRDefault="00BB2C0D" w:rsidP="00F040DE">
            <w:pPr>
              <w:rPr>
                <w:rFonts w:ascii="Times New Roman" w:hAnsi="Times New Roman" w:cs="Times New Roman"/>
                <w:sz w:val="24"/>
                <w:szCs w:val="24"/>
              </w:rPr>
            </w:pPr>
            <w:r w:rsidRPr="003C4AAB">
              <w:rPr>
                <w:rFonts w:ascii="Times New Roman" w:hAnsi="Times New Roman" w:cs="Times New Roman"/>
                <w:sz w:val="24"/>
                <w:szCs w:val="24"/>
              </w:rPr>
              <w:t xml:space="preserve">Mentors read and discuss Case #2: </w:t>
            </w:r>
            <w:r w:rsidRPr="003C4AAB">
              <w:rPr>
                <w:rFonts w:ascii="Times New Roman" w:hAnsi="Times New Roman" w:cs="Times New Roman"/>
                <w:i/>
                <w:sz w:val="24"/>
                <w:szCs w:val="24"/>
              </w:rPr>
              <w:t>Misaligned Expectations</w:t>
            </w:r>
            <w:r w:rsidRPr="003C4AAB">
              <w:rPr>
                <w:rFonts w:ascii="Times New Roman" w:hAnsi="Times New Roman" w:cs="Times New Roman"/>
                <w:sz w:val="24"/>
                <w:szCs w:val="24"/>
              </w:rPr>
              <w:t xml:space="preserve"> (Activity #3)</w:t>
            </w:r>
          </w:p>
          <w:p w14:paraId="65D4F6E1" w14:textId="77777777" w:rsidR="00BB2C0D" w:rsidRPr="003C4AAB" w:rsidRDefault="00BB2C0D" w:rsidP="00F040DE">
            <w:pPr>
              <w:rPr>
                <w:rFonts w:ascii="Times New Roman" w:hAnsi="Times New Roman" w:cs="Times New Roman"/>
                <w:sz w:val="24"/>
                <w:szCs w:val="24"/>
              </w:rPr>
            </w:pPr>
          </w:p>
        </w:tc>
        <w:tc>
          <w:tcPr>
            <w:tcW w:w="3330" w:type="dxa"/>
          </w:tcPr>
          <w:p w14:paraId="36100203" w14:textId="77777777" w:rsidR="00BB2C0D" w:rsidRPr="003C4AAB" w:rsidRDefault="00BB2C0D" w:rsidP="00F040DE">
            <w:pPr>
              <w:rPr>
                <w:rFonts w:ascii="Times New Roman" w:hAnsi="Times New Roman" w:cs="Times New Roman"/>
                <w:sz w:val="24"/>
                <w:szCs w:val="24"/>
              </w:rPr>
            </w:pPr>
            <w:r w:rsidRPr="003C4AAB">
              <w:rPr>
                <w:rFonts w:ascii="Times New Roman" w:hAnsi="Times New Roman" w:cs="Times New Roman"/>
                <w:sz w:val="24"/>
                <w:szCs w:val="24"/>
              </w:rPr>
              <w:t>Mentors discuss challenges mentees may face when working with multiple mentors and brainstorm solutions to these challenges (Activity #7)</w:t>
            </w:r>
          </w:p>
        </w:tc>
      </w:tr>
    </w:tbl>
    <w:p w14:paraId="2902E444" w14:textId="77777777" w:rsidR="00BB2C0D" w:rsidRDefault="00BB2C0D" w:rsidP="001646EE">
      <w:pPr>
        <w:rPr>
          <w:rFonts w:ascii="Times New Roman" w:hAnsi="Times New Roman" w:cs="Times New Roman"/>
          <w:b/>
          <w:bCs/>
          <w:sz w:val="28"/>
          <w:szCs w:val="28"/>
        </w:rPr>
      </w:pPr>
    </w:p>
    <w:p w14:paraId="00791EA7" w14:textId="038BE5FE" w:rsidR="00110145" w:rsidRPr="006B0D89" w:rsidRDefault="00110145" w:rsidP="001646EE">
      <w:pPr>
        <w:rPr>
          <w:rFonts w:ascii="Times New Roman" w:hAnsi="Times New Roman" w:cs="Times New Roman"/>
          <w:b/>
          <w:bCs/>
          <w:sz w:val="28"/>
          <w:szCs w:val="28"/>
        </w:rPr>
      </w:pPr>
      <w:r w:rsidRPr="006B0D89">
        <w:rPr>
          <w:rFonts w:ascii="Times New Roman" w:hAnsi="Times New Roman" w:cs="Times New Roman"/>
          <w:b/>
          <w:bCs/>
          <w:sz w:val="28"/>
          <w:szCs w:val="28"/>
        </w:rPr>
        <w:t>Facilitation Guide</w:t>
      </w:r>
    </w:p>
    <w:p w14:paraId="4199950E" w14:textId="77777777" w:rsidR="00B30A80" w:rsidRPr="006B0D89" w:rsidRDefault="00B30A80" w:rsidP="00B30A80">
      <w:pPr>
        <w:spacing w:after="0"/>
        <w:rPr>
          <w:rFonts w:ascii="Times New Roman" w:hAnsi="Times New Roman" w:cs="Times New Roman"/>
          <w:b/>
          <w:bCs/>
          <w:sz w:val="24"/>
          <w:szCs w:val="24"/>
        </w:rPr>
      </w:pPr>
    </w:p>
    <w:p w14:paraId="3BF81041" w14:textId="0554C4B1" w:rsidR="00383F5D" w:rsidRPr="00876CC8" w:rsidRDefault="00383F5D" w:rsidP="000F468C">
      <w:pPr>
        <w:rPr>
          <w:rFonts w:ascii="Times New Roman" w:hAnsi="Times New Roman" w:cs="Times New Roman"/>
          <w:b/>
          <w:sz w:val="24"/>
          <w:szCs w:val="24"/>
        </w:rPr>
      </w:pPr>
      <w:r w:rsidRPr="006B0D89">
        <w:rPr>
          <w:rFonts w:ascii="Times New Roman" w:hAnsi="Times New Roman" w:cs="Times New Roman"/>
          <w:b/>
          <w:bCs/>
          <w:sz w:val="24"/>
          <w:szCs w:val="24"/>
        </w:rPr>
        <w:t xml:space="preserve">Recommended Session on </w:t>
      </w:r>
      <w:r w:rsidR="001646EE" w:rsidRPr="006B0D89">
        <w:rPr>
          <w:rFonts w:ascii="Times New Roman" w:hAnsi="Times New Roman" w:cs="Times New Roman"/>
          <w:b/>
          <w:bCs/>
          <w:sz w:val="24"/>
          <w:szCs w:val="24"/>
        </w:rPr>
        <w:t xml:space="preserve">Aligning </w:t>
      </w:r>
      <w:r w:rsidR="00171B4F" w:rsidRPr="00876CC8">
        <w:rPr>
          <w:rFonts w:ascii="Times New Roman" w:hAnsi="Times New Roman" w:cs="Times New Roman"/>
          <w:b/>
          <w:bCs/>
          <w:sz w:val="24"/>
          <w:szCs w:val="24"/>
        </w:rPr>
        <w:t xml:space="preserve">Expectations </w:t>
      </w:r>
      <w:r w:rsidR="00171B4F" w:rsidRPr="00876CC8">
        <w:rPr>
          <w:rFonts w:ascii="Times New Roman" w:hAnsi="Times New Roman" w:cs="Times New Roman"/>
          <w:b/>
          <w:sz w:val="24"/>
          <w:szCs w:val="24"/>
        </w:rPr>
        <w:t>(</w:t>
      </w:r>
      <w:r w:rsidR="00EE3C7B" w:rsidRPr="00876CC8">
        <w:rPr>
          <w:rFonts w:ascii="Times New Roman" w:hAnsi="Times New Roman" w:cs="Times New Roman"/>
          <w:b/>
          <w:sz w:val="24"/>
          <w:szCs w:val="24"/>
        </w:rPr>
        <w:t>7</w:t>
      </w:r>
      <w:r w:rsidR="00F94655" w:rsidRPr="00876CC8">
        <w:rPr>
          <w:rFonts w:ascii="Times New Roman" w:hAnsi="Times New Roman" w:cs="Times New Roman"/>
          <w:b/>
          <w:sz w:val="24"/>
          <w:szCs w:val="24"/>
        </w:rPr>
        <w:t>0</w:t>
      </w:r>
      <w:r w:rsidR="00EE3C7B" w:rsidRPr="00876CC8">
        <w:rPr>
          <w:rFonts w:ascii="Times New Roman" w:hAnsi="Times New Roman" w:cs="Times New Roman"/>
          <w:b/>
          <w:sz w:val="24"/>
          <w:szCs w:val="24"/>
        </w:rPr>
        <w:t xml:space="preserve"> </w:t>
      </w:r>
      <w:r w:rsidR="001646EE" w:rsidRPr="00876CC8">
        <w:rPr>
          <w:rFonts w:ascii="Times New Roman" w:hAnsi="Times New Roman" w:cs="Times New Roman"/>
          <w:b/>
          <w:sz w:val="24"/>
          <w:szCs w:val="24"/>
        </w:rPr>
        <w:t>minutes)</w:t>
      </w:r>
    </w:p>
    <w:p w14:paraId="36946E92" w14:textId="77777777" w:rsidR="00383F5D" w:rsidRPr="006B0D89" w:rsidRDefault="00383F5D" w:rsidP="008F35B3">
      <w:pPr>
        <w:jc w:val="center"/>
        <w:rPr>
          <w:rFonts w:ascii="Times New Roman" w:hAnsi="Times New Roman" w:cs="Times New Roman"/>
          <w:b/>
          <w:bCs/>
          <w:sz w:val="24"/>
          <w:szCs w:val="24"/>
        </w:rPr>
      </w:pPr>
    </w:p>
    <w:p w14:paraId="7762B286" w14:textId="77777777" w:rsidR="00383F5D" w:rsidRPr="006B0D89" w:rsidRDefault="00383F5D" w:rsidP="00A871F6">
      <w:pPr>
        <w:numPr>
          <w:ilvl w:val="0"/>
          <w:numId w:val="7"/>
        </w:num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2067B691"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0DD37EB1" w14:textId="77777777" w:rsidR="00EE3C7B" w:rsidRDefault="00EE3C7B" w:rsidP="00A871F6">
      <w:pPr>
        <w:numPr>
          <w:ilvl w:val="1"/>
          <w:numId w:val="7"/>
        </w:numPr>
        <w:spacing w:after="0"/>
        <w:rPr>
          <w:rFonts w:ascii="Times New Roman" w:hAnsi="Times New Roman" w:cs="Times New Roman"/>
          <w:sz w:val="24"/>
          <w:szCs w:val="24"/>
        </w:rPr>
      </w:pPr>
      <w:r>
        <w:rPr>
          <w:rFonts w:ascii="Times New Roman" w:hAnsi="Times New Roman" w:cs="Times New Roman"/>
          <w:sz w:val="24"/>
          <w:szCs w:val="24"/>
        </w:rPr>
        <w:t>Index cards</w:t>
      </w:r>
    </w:p>
    <w:p w14:paraId="45D3A421" w14:textId="05B000E8"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Chalkboard, whiteboard, or flip chart</w:t>
      </w:r>
    </w:p>
    <w:p w14:paraId="634C5C74"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Handouts:</w:t>
      </w:r>
    </w:p>
    <w:p w14:paraId="0383BF83" w14:textId="54C03EBD" w:rsidR="00383F5D" w:rsidRPr="00FB0ABD" w:rsidRDefault="00383F5D" w:rsidP="00A871F6">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w:t>
      </w:r>
      <w:r w:rsidR="00AA4C4C" w:rsidRPr="006B0D89">
        <w:rPr>
          <w:rFonts w:ascii="Times New Roman" w:hAnsi="Times New Roman" w:cs="Times New Roman"/>
          <w:sz w:val="24"/>
          <w:szCs w:val="24"/>
        </w:rPr>
        <w:t xml:space="preserve">introduction </w:t>
      </w:r>
      <w:r w:rsidRPr="006B0D89">
        <w:rPr>
          <w:rFonts w:ascii="Times New Roman" w:hAnsi="Times New Roman" w:cs="Times New Roman"/>
          <w:sz w:val="24"/>
          <w:szCs w:val="24"/>
        </w:rPr>
        <w:t xml:space="preserve">and learning objectives for </w:t>
      </w:r>
      <w:r w:rsidRPr="006B0D89">
        <w:rPr>
          <w:rFonts w:ascii="Times New Roman" w:hAnsi="Times New Roman" w:cs="Times New Roman"/>
          <w:i/>
          <w:iCs/>
          <w:sz w:val="24"/>
          <w:szCs w:val="24"/>
        </w:rPr>
        <w:t>Aligning Expectations</w:t>
      </w:r>
      <w:r w:rsidR="00770B17">
        <w:rPr>
          <w:rFonts w:ascii="Times New Roman" w:hAnsi="Times New Roman" w:cs="Times New Roman"/>
          <w:i/>
          <w:iCs/>
          <w:sz w:val="24"/>
          <w:szCs w:val="24"/>
        </w:rPr>
        <w:t xml:space="preserve"> </w:t>
      </w:r>
      <w:r w:rsidR="00770B17" w:rsidRPr="0004664E">
        <w:rPr>
          <w:rFonts w:ascii="Times New Roman" w:hAnsi="Times New Roman" w:cs="Times New Roman"/>
          <w:iCs/>
          <w:sz w:val="24"/>
          <w:szCs w:val="24"/>
        </w:rPr>
        <w:t>(</w:t>
      </w:r>
      <w:r w:rsidR="00770B17" w:rsidRPr="00FB0ABD">
        <w:rPr>
          <w:rFonts w:ascii="Times New Roman" w:hAnsi="Times New Roman" w:cs="Times New Roman"/>
          <w:iCs/>
          <w:sz w:val="24"/>
          <w:szCs w:val="24"/>
        </w:rPr>
        <w:t xml:space="preserve">page </w:t>
      </w:r>
      <w:r w:rsidR="00FB0ABD" w:rsidRPr="00FB0ABD">
        <w:rPr>
          <w:rFonts w:ascii="Times New Roman" w:hAnsi="Times New Roman" w:cs="Times New Roman"/>
          <w:iCs/>
          <w:sz w:val="24"/>
          <w:szCs w:val="24"/>
        </w:rPr>
        <w:t>4</w:t>
      </w:r>
      <w:r w:rsidR="00385C31">
        <w:rPr>
          <w:rFonts w:ascii="Times New Roman" w:hAnsi="Times New Roman" w:cs="Times New Roman"/>
          <w:iCs/>
          <w:sz w:val="24"/>
          <w:szCs w:val="24"/>
        </w:rPr>
        <w:t>7</w:t>
      </w:r>
      <w:r w:rsidR="00464603" w:rsidRPr="00FB0ABD">
        <w:rPr>
          <w:rFonts w:ascii="Times New Roman" w:hAnsi="Times New Roman" w:cs="Times New Roman"/>
          <w:iCs/>
          <w:sz w:val="24"/>
          <w:szCs w:val="24"/>
        </w:rPr>
        <w:t>)</w:t>
      </w:r>
    </w:p>
    <w:p w14:paraId="7056B13F" w14:textId="5C211007" w:rsidR="00383F5D" w:rsidRPr="006B0D89" w:rsidRDefault="00383F5D" w:rsidP="00A871F6">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w:t>
      </w:r>
      <w:r w:rsidRPr="006B0D89">
        <w:rPr>
          <w:rFonts w:ascii="Times New Roman" w:hAnsi="Times New Roman" w:cs="Times New Roman"/>
          <w:i/>
          <w:iCs/>
          <w:sz w:val="24"/>
          <w:szCs w:val="24"/>
        </w:rPr>
        <w:t xml:space="preserve">Expectations </w:t>
      </w:r>
      <w:r w:rsidRPr="006B0D89">
        <w:rPr>
          <w:rFonts w:ascii="Times New Roman" w:hAnsi="Times New Roman" w:cs="Times New Roman"/>
          <w:sz w:val="24"/>
          <w:szCs w:val="24"/>
        </w:rPr>
        <w:t>case studies (</w:t>
      </w:r>
      <w:r w:rsidR="00EE3C7B">
        <w:rPr>
          <w:rFonts w:ascii="Times New Roman" w:hAnsi="Times New Roman" w:cs="Times New Roman"/>
          <w:i/>
          <w:iCs/>
          <w:sz w:val="24"/>
          <w:szCs w:val="24"/>
        </w:rPr>
        <w:t>Doctoral Student</w:t>
      </w:r>
      <w:r w:rsidRPr="006B0D89">
        <w:rPr>
          <w:rFonts w:ascii="Times New Roman" w:hAnsi="Times New Roman" w:cs="Times New Roman"/>
          <w:i/>
          <w:iCs/>
          <w:sz w:val="24"/>
          <w:szCs w:val="24"/>
        </w:rPr>
        <w:t xml:space="preserve"> Blues</w:t>
      </w:r>
      <w:r w:rsidRPr="006B0D89">
        <w:rPr>
          <w:rFonts w:ascii="Times New Roman" w:hAnsi="Times New Roman" w:cs="Times New Roman"/>
          <w:sz w:val="24"/>
          <w:szCs w:val="24"/>
        </w:rPr>
        <w:t xml:space="preserve"> and </w:t>
      </w:r>
      <w:r w:rsidRPr="006B0D89">
        <w:rPr>
          <w:rFonts w:ascii="Times New Roman" w:hAnsi="Times New Roman" w:cs="Times New Roman"/>
          <w:i/>
          <w:iCs/>
          <w:sz w:val="24"/>
          <w:szCs w:val="24"/>
        </w:rPr>
        <w:t>Misaligned Expectations</w:t>
      </w:r>
      <w:r w:rsidRPr="006B0D89">
        <w:rPr>
          <w:rFonts w:ascii="Times New Roman" w:hAnsi="Times New Roman" w:cs="Times New Roman"/>
          <w:iCs/>
          <w:sz w:val="24"/>
          <w:szCs w:val="24"/>
        </w:rPr>
        <w:t>)</w:t>
      </w:r>
      <w:r w:rsidR="00E84529" w:rsidRPr="006B0D89">
        <w:rPr>
          <w:rFonts w:ascii="Times New Roman" w:hAnsi="Times New Roman" w:cs="Times New Roman"/>
          <w:i/>
          <w:iCs/>
          <w:sz w:val="24"/>
          <w:szCs w:val="24"/>
        </w:rPr>
        <w:t xml:space="preserve"> </w:t>
      </w:r>
      <w:r w:rsidR="00770B17" w:rsidRPr="0004664E">
        <w:rPr>
          <w:rFonts w:ascii="Times New Roman" w:hAnsi="Times New Roman" w:cs="Times New Roman"/>
          <w:iCs/>
          <w:sz w:val="24"/>
          <w:szCs w:val="24"/>
        </w:rPr>
        <w:t>(</w:t>
      </w:r>
      <w:r w:rsidR="00770B17" w:rsidRPr="00770B17">
        <w:rPr>
          <w:rFonts w:ascii="Times New Roman" w:hAnsi="Times New Roman" w:cs="Times New Roman"/>
          <w:iCs/>
          <w:sz w:val="24"/>
          <w:szCs w:val="24"/>
        </w:rPr>
        <w:t>pages</w:t>
      </w:r>
      <w:r w:rsidR="00860FA6">
        <w:rPr>
          <w:rFonts w:ascii="Times New Roman" w:hAnsi="Times New Roman" w:cs="Times New Roman"/>
          <w:iCs/>
          <w:sz w:val="24"/>
          <w:szCs w:val="24"/>
        </w:rPr>
        <w:t xml:space="preserve"> </w:t>
      </w:r>
      <w:r w:rsidR="00FB0ABD">
        <w:rPr>
          <w:rFonts w:ascii="Times New Roman" w:hAnsi="Times New Roman" w:cs="Times New Roman"/>
          <w:iCs/>
          <w:sz w:val="24"/>
          <w:szCs w:val="24"/>
        </w:rPr>
        <w:t>5</w:t>
      </w:r>
      <w:r w:rsidR="00385C31">
        <w:rPr>
          <w:rFonts w:ascii="Times New Roman" w:hAnsi="Times New Roman" w:cs="Times New Roman"/>
          <w:iCs/>
          <w:sz w:val="24"/>
          <w:szCs w:val="24"/>
        </w:rPr>
        <w:t>0</w:t>
      </w:r>
      <w:r w:rsidR="00FB0ABD">
        <w:rPr>
          <w:rFonts w:ascii="Times New Roman" w:hAnsi="Times New Roman" w:cs="Times New Roman"/>
          <w:iCs/>
          <w:sz w:val="24"/>
          <w:szCs w:val="24"/>
        </w:rPr>
        <w:t>-5</w:t>
      </w:r>
      <w:r w:rsidR="00385C31">
        <w:rPr>
          <w:rFonts w:ascii="Times New Roman" w:hAnsi="Times New Roman" w:cs="Times New Roman"/>
          <w:iCs/>
          <w:sz w:val="24"/>
          <w:szCs w:val="24"/>
        </w:rPr>
        <w:t>1</w:t>
      </w:r>
      <w:r w:rsidR="00770B17">
        <w:rPr>
          <w:rFonts w:ascii="Times New Roman" w:hAnsi="Times New Roman" w:cs="Times New Roman"/>
          <w:iCs/>
          <w:sz w:val="24"/>
          <w:szCs w:val="24"/>
        </w:rPr>
        <w:t>)</w:t>
      </w:r>
    </w:p>
    <w:p w14:paraId="0676FB40" w14:textId="35856174" w:rsidR="002A5A67" w:rsidRDefault="00383F5D" w:rsidP="009650B0">
      <w:pPr>
        <w:pStyle w:val="ListParagraph"/>
        <w:numPr>
          <w:ilvl w:val="2"/>
          <w:numId w:val="7"/>
        </w:numPr>
        <w:spacing w:after="0"/>
        <w:rPr>
          <w:rFonts w:ascii="Times New Roman" w:hAnsi="Times New Roman" w:cs="Times New Roman"/>
          <w:iCs/>
          <w:sz w:val="24"/>
          <w:szCs w:val="24"/>
        </w:rPr>
      </w:pPr>
      <w:r w:rsidRPr="009650B0">
        <w:rPr>
          <w:rFonts w:ascii="Times New Roman" w:hAnsi="Times New Roman" w:cs="Times New Roman"/>
          <w:sz w:val="24"/>
          <w:szCs w:val="24"/>
        </w:rPr>
        <w:t xml:space="preserve">Copies of </w:t>
      </w:r>
      <w:r w:rsidR="00AA4C4C" w:rsidRPr="009650B0">
        <w:rPr>
          <w:rFonts w:ascii="Times New Roman" w:hAnsi="Times New Roman" w:cs="Times New Roman"/>
          <w:iCs/>
          <w:sz w:val="24"/>
          <w:szCs w:val="24"/>
        </w:rPr>
        <w:t>e</w:t>
      </w:r>
      <w:r w:rsidRPr="009650B0">
        <w:rPr>
          <w:rFonts w:ascii="Times New Roman" w:hAnsi="Times New Roman" w:cs="Times New Roman"/>
          <w:iCs/>
          <w:sz w:val="24"/>
          <w:szCs w:val="24"/>
        </w:rPr>
        <w:t xml:space="preserve">xample </w:t>
      </w:r>
      <w:r w:rsidR="00AA4C4C" w:rsidRPr="009650B0">
        <w:rPr>
          <w:rFonts w:ascii="Times New Roman" w:hAnsi="Times New Roman" w:cs="Times New Roman"/>
          <w:iCs/>
          <w:sz w:val="24"/>
          <w:szCs w:val="24"/>
        </w:rPr>
        <w:t>m</w:t>
      </w:r>
      <w:r w:rsidRPr="009650B0">
        <w:rPr>
          <w:rFonts w:ascii="Times New Roman" w:hAnsi="Times New Roman" w:cs="Times New Roman"/>
          <w:iCs/>
          <w:sz w:val="24"/>
          <w:szCs w:val="24"/>
        </w:rPr>
        <w:t>entor</w:t>
      </w:r>
      <w:r w:rsidR="00AA4C4C" w:rsidRPr="009650B0">
        <w:rPr>
          <w:rFonts w:ascii="Times New Roman" w:hAnsi="Times New Roman" w:cs="Times New Roman"/>
          <w:iCs/>
          <w:sz w:val="24"/>
          <w:szCs w:val="24"/>
        </w:rPr>
        <w:t>-m</w:t>
      </w:r>
      <w:r w:rsidR="00D95EAF" w:rsidRPr="009650B0">
        <w:rPr>
          <w:rFonts w:ascii="Times New Roman" w:hAnsi="Times New Roman" w:cs="Times New Roman"/>
          <w:iCs/>
          <w:sz w:val="24"/>
          <w:szCs w:val="24"/>
        </w:rPr>
        <w:t xml:space="preserve">entee </w:t>
      </w:r>
      <w:r w:rsidR="00AA4C4C" w:rsidRPr="009650B0">
        <w:rPr>
          <w:rFonts w:ascii="Times New Roman" w:hAnsi="Times New Roman" w:cs="Times New Roman"/>
          <w:iCs/>
          <w:sz w:val="24"/>
          <w:szCs w:val="24"/>
        </w:rPr>
        <w:t>c</w:t>
      </w:r>
      <w:r w:rsidR="00D95EAF" w:rsidRPr="009650B0">
        <w:rPr>
          <w:rFonts w:ascii="Times New Roman" w:hAnsi="Times New Roman" w:cs="Times New Roman"/>
          <w:iCs/>
          <w:sz w:val="24"/>
          <w:szCs w:val="24"/>
        </w:rPr>
        <w:t>ompact</w:t>
      </w:r>
      <w:r w:rsidR="00AA4C4C" w:rsidRPr="009650B0">
        <w:rPr>
          <w:rFonts w:ascii="Times New Roman" w:hAnsi="Times New Roman" w:cs="Times New Roman"/>
          <w:iCs/>
          <w:sz w:val="24"/>
          <w:szCs w:val="24"/>
        </w:rPr>
        <w:t>s</w:t>
      </w:r>
      <w:r w:rsidR="00770B17">
        <w:rPr>
          <w:rFonts w:ascii="Times New Roman" w:hAnsi="Times New Roman" w:cs="Times New Roman"/>
          <w:iCs/>
          <w:sz w:val="24"/>
          <w:szCs w:val="24"/>
        </w:rPr>
        <w:t xml:space="preserve"> (pages </w:t>
      </w:r>
      <w:r w:rsidR="00FB0ABD">
        <w:rPr>
          <w:rFonts w:ascii="Times New Roman" w:hAnsi="Times New Roman" w:cs="Times New Roman"/>
          <w:iCs/>
          <w:sz w:val="24"/>
          <w:szCs w:val="24"/>
        </w:rPr>
        <w:t>5</w:t>
      </w:r>
      <w:r w:rsidR="006807E3">
        <w:rPr>
          <w:rFonts w:ascii="Times New Roman" w:hAnsi="Times New Roman" w:cs="Times New Roman"/>
          <w:iCs/>
          <w:sz w:val="24"/>
          <w:szCs w:val="24"/>
        </w:rPr>
        <w:t>3</w:t>
      </w:r>
      <w:r w:rsidR="00FB0ABD">
        <w:rPr>
          <w:rFonts w:ascii="Times New Roman" w:hAnsi="Times New Roman" w:cs="Times New Roman"/>
          <w:iCs/>
          <w:sz w:val="24"/>
          <w:szCs w:val="24"/>
        </w:rPr>
        <w:t>-6</w:t>
      </w:r>
      <w:r w:rsidR="006807E3">
        <w:rPr>
          <w:rFonts w:ascii="Times New Roman" w:hAnsi="Times New Roman" w:cs="Times New Roman"/>
          <w:iCs/>
          <w:sz w:val="24"/>
          <w:szCs w:val="24"/>
        </w:rPr>
        <w:t>1</w:t>
      </w:r>
      <w:r w:rsidR="00464603">
        <w:rPr>
          <w:rFonts w:ascii="Times New Roman" w:hAnsi="Times New Roman" w:cs="Times New Roman"/>
          <w:iCs/>
          <w:sz w:val="24"/>
          <w:szCs w:val="24"/>
        </w:rPr>
        <w:t>)</w:t>
      </w:r>
    </w:p>
    <w:p w14:paraId="16FB90C5" w14:textId="77777777" w:rsidR="00B33DF0" w:rsidRPr="009650B0" w:rsidRDefault="00B33DF0" w:rsidP="00B33DF0">
      <w:pPr>
        <w:pStyle w:val="ListParagraph"/>
        <w:spacing w:after="0"/>
        <w:ind w:left="1080"/>
        <w:rPr>
          <w:rFonts w:ascii="Times New Roman" w:hAnsi="Times New Roman" w:cs="Times New Roman"/>
          <w:iCs/>
          <w:sz w:val="24"/>
          <w:szCs w:val="24"/>
        </w:rPr>
      </w:pPr>
    </w:p>
    <w:p w14:paraId="1D91795B" w14:textId="6FBFBED3" w:rsidR="00383F5D" w:rsidRPr="006B0D89" w:rsidRDefault="00383F5D" w:rsidP="006807E3">
      <w:pPr>
        <w:numPr>
          <w:ilvl w:val="0"/>
          <w:numId w:val="7"/>
        </w:numPr>
        <w:spacing w:after="0"/>
        <w:rPr>
          <w:rFonts w:ascii="Times New Roman" w:hAnsi="Times New Roman" w:cs="Times New Roman"/>
          <w:b/>
          <w:sz w:val="24"/>
          <w:szCs w:val="24"/>
        </w:rPr>
      </w:pPr>
      <w:r w:rsidRPr="006B0D89">
        <w:rPr>
          <w:rFonts w:ascii="Times New Roman" w:hAnsi="Times New Roman" w:cs="Times New Roman"/>
          <w:b/>
          <w:bCs/>
          <w:sz w:val="24"/>
          <w:szCs w:val="24"/>
        </w:rPr>
        <w:t>Introduction</w:t>
      </w:r>
      <w:r w:rsidRPr="006B0D89">
        <w:rPr>
          <w:rFonts w:ascii="Times New Roman" w:hAnsi="Times New Roman" w:cs="Times New Roman"/>
          <w:sz w:val="24"/>
          <w:szCs w:val="24"/>
        </w:rPr>
        <w:t xml:space="preserve"> </w:t>
      </w:r>
      <w:r w:rsidRPr="006B0D89">
        <w:rPr>
          <w:rFonts w:ascii="Times New Roman" w:hAnsi="Times New Roman" w:cs="Times New Roman"/>
          <w:b/>
          <w:sz w:val="24"/>
          <w:szCs w:val="24"/>
        </w:rPr>
        <w:t xml:space="preserve">(10 min) </w:t>
      </w:r>
    </w:p>
    <w:p w14:paraId="40516076" w14:textId="0B5EDB84"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ASK:</w:t>
      </w:r>
      <w:r w:rsidR="00016492" w:rsidRPr="006B0D89">
        <w:rPr>
          <w:rFonts w:ascii="Times New Roman" w:hAnsi="Times New Roman" w:cs="Times New Roman"/>
          <w:sz w:val="24"/>
          <w:szCs w:val="24"/>
        </w:rPr>
        <w:t xml:space="preserve"> </w:t>
      </w:r>
      <w:r w:rsidR="00EE1013">
        <w:rPr>
          <w:rFonts w:ascii="Times New Roman" w:hAnsi="Times New Roman" w:cs="Times New Roman"/>
          <w:sz w:val="24"/>
          <w:szCs w:val="24"/>
        </w:rPr>
        <w:t>Briefly s</w:t>
      </w:r>
      <w:r w:rsidRPr="006B0D89">
        <w:rPr>
          <w:rFonts w:ascii="Times New Roman" w:hAnsi="Times New Roman" w:cs="Times New Roman"/>
          <w:sz w:val="24"/>
          <w:szCs w:val="24"/>
        </w:rPr>
        <w:t xml:space="preserve">hare </w:t>
      </w:r>
      <w:r w:rsidR="00952897">
        <w:rPr>
          <w:rFonts w:ascii="Times New Roman" w:hAnsi="Times New Roman" w:cs="Times New Roman"/>
          <w:sz w:val="24"/>
          <w:szCs w:val="24"/>
        </w:rPr>
        <w:t>one important idea</w:t>
      </w:r>
      <w:r w:rsidRPr="006B0D89">
        <w:rPr>
          <w:rFonts w:ascii="Times New Roman" w:hAnsi="Times New Roman" w:cs="Times New Roman"/>
          <w:sz w:val="24"/>
          <w:szCs w:val="24"/>
        </w:rPr>
        <w:t xml:space="preserve"> you learned from the last mentor-training session. </w:t>
      </w:r>
    </w:p>
    <w:p w14:paraId="0CEE5B39" w14:textId="6C019B72" w:rsidR="00383F5D"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lastRenderedPageBreak/>
        <w:t>TELL:</w:t>
      </w:r>
      <w:r w:rsidR="00016492" w:rsidRPr="006B0D89">
        <w:rPr>
          <w:rFonts w:ascii="Times New Roman" w:hAnsi="Times New Roman" w:cs="Times New Roman"/>
          <w:sz w:val="24"/>
          <w:szCs w:val="24"/>
        </w:rPr>
        <w:t xml:space="preserve"> </w:t>
      </w:r>
      <w:r w:rsidR="00952897">
        <w:rPr>
          <w:rFonts w:ascii="Times New Roman" w:hAnsi="Times New Roman" w:cs="Times New Roman"/>
          <w:sz w:val="24"/>
          <w:szCs w:val="24"/>
        </w:rPr>
        <w:t xml:space="preserve">Provide an overview for the day. </w:t>
      </w:r>
      <w:r w:rsidRPr="006B0D89">
        <w:rPr>
          <w:rFonts w:ascii="Times New Roman" w:hAnsi="Times New Roman" w:cs="Times New Roman"/>
          <w:sz w:val="24"/>
          <w:szCs w:val="24"/>
        </w:rPr>
        <w:t xml:space="preserve">Review the introduction and learning objectives for the </w:t>
      </w:r>
      <w:r w:rsidR="00952897">
        <w:rPr>
          <w:rFonts w:ascii="Times New Roman" w:hAnsi="Times New Roman" w:cs="Times New Roman"/>
          <w:sz w:val="24"/>
          <w:szCs w:val="24"/>
        </w:rPr>
        <w:t xml:space="preserve">first </w:t>
      </w:r>
      <w:r w:rsidRPr="006B0D89">
        <w:rPr>
          <w:rFonts w:ascii="Times New Roman" w:hAnsi="Times New Roman" w:cs="Times New Roman"/>
          <w:sz w:val="24"/>
          <w:szCs w:val="24"/>
        </w:rPr>
        <w:t>session.</w:t>
      </w:r>
    </w:p>
    <w:p w14:paraId="14B54DD7" w14:textId="6EE8BAAA" w:rsidR="00B57C8D" w:rsidRPr="006B0D89" w:rsidRDefault="00B57C8D" w:rsidP="008D3015">
      <w:pPr>
        <w:numPr>
          <w:ilvl w:val="0"/>
          <w:numId w:val="51"/>
        </w:numPr>
        <w:spacing w:after="0"/>
        <w:rPr>
          <w:rFonts w:ascii="Times New Roman" w:hAnsi="Times New Roman" w:cs="Times New Roman"/>
          <w:sz w:val="24"/>
          <w:szCs w:val="24"/>
        </w:rPr>
      </w:pPr>
      <w:r>
        <w:rPr>
          <w:rFonts w:ascii="Times New Roman" w:hAnsi="Times New Roman" w:cs="Times New Roman"/>
          <w:sz w:val="24"/>
          <w:szCs w:val="24"/>
        </w:rPr>
        <w:t xml:space="preserve">NOTE: The </w:t>
      </w:r>
      <w:r w:rsidR="008B0ACC">
        <w:rPr>
          <w:rFonts w:ascii="Times New Roman" w:hAnsi="Times New Roman" w:cs="Times New Roman"/>
          <w:sz w:val="24"/>
          <w:szCs w:val="24"/>
        </w:rPr>
        <w:t xml:space="preserve">time for </w:t>
      </w:r>
      <w:r w:rsidR="00464603">
        <w:rPr>
          <w:rFonts w:ascii="Times New Roman" w:hAnsi="Times New Roman" w:cs="Times New Roman"/>
          <w:sz w:val="24"/>
          <w:szCs w:val="24"/>
        </w:rPr>
        <w:t xml:space="preserve">the </w:t>
      </w:r>
      <w:r w:rsidR="008B0ACC">
        <w:rPr>
          <w:rFonts w:ascii="Times New Roman" w:hAnsi="Times New Roman" w:cs="Times New Roman"/>
          <w:sz w:val="24"/>
          <w:szCs w:val="24"/>
        </w:rPr>
        <w:t xml:space="preserve">introduction </w:t>
      </w:r>
      <w:r w:rsidR="00194994">
        <w:rPr>
          <w:rFonts w:ascii="Times New Roman" w:hAnsi="Times New Roman" w:cs="Times New Roman"/>
          <w:sz w:val="24"/>
          <w:szCs w:val="24"/>
        </w:rPr>
        <w:t>is based on</w:t>
      </w:r>
      <w:r w:rsidR="008B0ACC">
        <w:rPr>
          <w:rFonts w:ascii="Times New Roman" w:hAnsi="Times New Roman" w:cs="Times New Roman"/>
          <w:sz w:val="24"/>
          <w:szCs w:val="24"/>
        </w:rPr>
        <w:t xml:space="preserve"> the </w:t>
      </w:r>
      <w:r w:rsidR="00CD645B">
        <w:rPr>
          <w:rFonts w:ascii="Times New Roman" w:hAnsi="Times New Roman" w:cs="Times New Roman"/>
          <w:sz w:val="24"/>
          <w:szCs w:val="24"/>
        </w:rPr>
        <w:t>3-day</w:t>
      </w:r>
      <w:r w:rsidR="008B0ACC">
        <w:rPr>
          <w:rFonts w:ascii="Times New Roman" w:hAnsi="Times New Roman" w:cs="Times New Roman"/>
          <w:sz w:val="24"/>
          <w:szCs w:val="24"/>
        </w:rPr>
        <w:t xml:space="preserve"> agenda</w:t>
      </w:r>
      <w:r w:rsidR="00194994">
        <w:rPr>
          <w:rFonts w:ascii="Times New Roman" w:hAnsi="Times New Roman" w:cs="Times New Roman"/>
          <w:sz w:val="24"/>
          <w:szCs w:val="24"/>
        </w:rPr>
        <w:t>;</w:t>
      </w:r>
      <w:r w:rsidR="008B0ACC">
        <w:rPr>
          <w:rFonts w:ascii="Times New Roman" w:hAnsi="Times New Roman" w:cs="Times New Roman"/>
          <w:sz w:val="24"/>
          <w:szCs w:val="24"/>
        </w:rPr>
        <w:t xml:space="preserve"> </w:t>
      </w:r>
      <w:r w:rsidR="00194994">
        <w:rPr>
          <w:rFonts w:ascii="Times New Roman" w:hAnsi="Times New Roman" w:cs="Times New Roman"/>
          <w:sz w:val="24"/>
          <w:szCs w:val="24"/>
        </w:rPr>
        <w:t>i</w:t>
      </w:r>
      <w:r w:rsidR="008B0ACC">
        <w:rPr>
          <w:rFonts w:ascii="Times New Roman" w:hAnsi="Times New Roman" w:cs="Times New Roman"/>
          <w:sz w:val="24"/>
          <w:szCs w:val="24"/>
        </w:rPr>
        <w:t>t c</w:t>
      </w:r>
      <w:r>
        <w:rPr>
          <w:rFonts w:ascii="Times New Roman" w:hAnsi="Times New Roman" w:cs="Times New Roman"/>
          <w:sz w:val="24"/>
          <w:szCs w:val="24"/>
        </w:rPr>
        <w:t>an be shortened if nee</w:t>
      </w:r>
      <w:r w:rsidR="00194994">
        <w:rPr>
          <w:rFonts w:ascii="Times New Roman" w:hAnsi="Times New Roman" w:cs="Times New Roman"/>
          <w:sz w:val="24"/>
          <w:szCs w:val="24"/>
        </w:rPr>
        <w:t>ded</w:t>
      </w:r>
      <w:r>
        <w:rPr>
          <w:rFonts w:ascii="Times New Roman" w:hAnsi="Times New Roman" w:cs="Times New Roman"/>
          <w:sz w:val="24"/>
          <w:szCs w:val="24"/>
        </w:rPr>
        <w:t>.</w:t>
      </w:r>
    </w:p>
    <w:p w14:paraId="2F2E50B5" w14:textId="77777777" w:rsidR="00383F5D" w:rsidRPr="00194994" w:rsidRDefault="00383F5D" w:rsidP="008F35B3">
      <w:pPr>
        <w:ind w:left="480"/>
        <w:rPr>
          <w:rFonts w:ascii="Times New Roman" w:hAnsi="Times New Roman" w:cs="Times New Roman"/>
        </w:rPr>
      </w:pPr>
    </w:p>
    <w:p w14:paraId="1EDAEFAC" w14:textId="5118155E" w:rsidR="00383F5D" w:rsidRPr="006B0D89" w:rsidRDefault="00383F5D" w:rsidP="008D3015">
      <w:pPr>
        <w:numPr>
          <w:ilvl w:val="0"/>
          <w:numId w:val="50"/>
        </w:numPr>
        <w:spacing w:after="0"/>
        <w:rPr>
          <w:rFonts w:ascii="Times New Roman" w:hAnsi="Times New Roman" w:cs="Times New Roman"/>
          <w:b/>
          <w:bCs/>
          <w:sz w:val="24"/>
          <w:szCs w:val="24"/>
        </w:rPr>
      </w:pPr>
      <w:r w:rsidRPr="006B0D89">
        <w:rPr>
          <w:rFonts w:ascii="Times New Roman" w:hAnsi="Times New Roman" w:cs="Times New Roman"/>
          <w:b/>
          <w:bCs/>
          <w:sz w:val="24"/>
          <w:szCs w:val="24"/>
        </w:rPr>
        <w:t>Objective 1: E</w:t>
      </w:r>
      <w:r w:rsidR="00FE5278" w:rsidRPr="006B0D89">
        <w:rPr>
          <w:rFonts w:ascii="Times New Roman" w:hAnsi="Times New Roman" w:cs="Times New Roman"/>
          <w:b/>
          <w:bCs/>
          <w:sz w:val="24"/>
          <w:szCs w:val="24"/>
        </w:rPr>
        <w:t>ffectively e</w:t>
      </w:r>
      <w:r w:rsidRPr="006B0D89">
        <w:rPr>
          <w:rFonts w:ascii="Times New Roman" w:hAnsi="Times New Roman" w:cs="Times New Roman"/>
          <w:b/>
          <w:bCs/>
          <w:sz w:val="24"/>
          <w:szCs w:val="24"/>
        </w:rPr>
        <w:t xml:space="preserve">stablish mutually beneficial expectations for the mentoring relationship </w:t>
      </w:r>
      <w:r w:rsidRPr="006B0D89">
        <w:rPr>
          <w:rFonts w:ascii="Times New Roman" w:hAnsi="Times New Roman" w:cs="Times New Roman"/>
          <w:b/>
          <w:sz w:val="24"/>
          <w:szCs w:val="24"/>
        </w:rPr>
        <w:t>(</w:t>
      </w:r>
      <w:r w:rsidR="00EE1013">
        <w:rPr>
          <w:rFonts w:ascii="Times New Roman" w:hAnsi="Times New Roman" w:cs="Times New Roman"/>
          <w:b/>
          <w:sz w:val="24"/>
          <w:szCs w:val="24"/>
        </w:rPr>
        <w:t>15</w:t>
      </w:r>
      <w:r w:rsidRPr="006B0D89">
        <w:rPr>
          <w:rFonts w:ascii="Times New Roman" w:hAnsi="Times New Roman" w:cs="Times New Roman"/>
          <w:b/>
          <w:sz w:val="24"/>
          <w:szCs w:val="24"/>
        </w:rPr>
        <w:t xml:space="preserve"> min)</w:t>
      </w:r>
    </w:p>
    <w:p w14:paraId="50294AA3"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ACTIVITY</w:t>
      </w:r>
      <w:r w:rsidR="00863232" w:rsidRPr="006B0D89">
        <w:rPr>
          <w:rFonts w:ascii="Times New Roman" w:hAnsi="Times New Roman" w:cs="Times New Roman"/>
          <w:sz w:val="24"/>
          <w:szCs w:val="24"/>
        </w:rPr>
        <w:t xml:space="preserve"> #1</w:t>
      </w:r>
      <w:r w:rsidR="003C4618" w:rsidRPr="006B0D89">
        <w:rPr>
          <w:rFonts w:ascii="Times New Roman" w:hAnsi="Times New Roman" w:cs="Times New Roman"/>
          <w:sz w:val="24"/>
          <w:szCs w:val="24"/>
        </w:rPr>
        <w:t xml:space="preserve">: </w:t>
      </w:r>
      <w:r w:rsidR="00085485" w:rsidRPr="006B0D89">
        <w:rPr>
          <w:rFonts w:ascii="Times New Roman" w:hAnsi="Times New Roman" w:cs="Times New Roman"/>
          <w:sz w:val="24"/>
          <w:szCs w:val="24"/>
        </w:rPr>
        <w:t>Case Study</w:t>
      </w:r>
    </w:p>
    <w:p w14:paraId="3D75FE4D" w14:textId="1DA1E861" w:rsidR="00956AF4" w:rsidRPr="006B0D89" w:rsidRDefault="00383F5D" w:rsidP="008D3015">
      <w:pPr>
        <w:numPr>
          <w:ilvl w:val="1"/>
          <w:numId w:val="47"/>
        </w:numPr>
        <w:spacing w:after="0"/>
        <w:ind w:left="1080"/>
        <w:rPr>
          <w:rFonts w:ascii="Times New Roman" w:hAnsi="Times New Roman" w:cs="Times New Roman"/>
          <w:sz w:val="24"/>
          <w:szCs w:val="24"/>
        </w:rPr>
      </w:pPr>
      <w:r w:rsidRPr="006B0D89">
        <w:rPr>
          <w:rFonts w:ascii="Times New Roman" w:hAnsi="Times New Roman" w:cs="Times New Roman"/>
          <w:sz w:val="24"/>
          <w:szCs w:val="24"/>
        </w:rPr>
        <w:t xml:space="preserve">Distribute </w:t>
      </w:r>
      <w:r w:rsidRPr="006B0D89">
        <w:rPr>
          <w:rFonts w:ascii="Times New Roman" w:hAnsi="Times New Roman" w:cs="Times New Roman"/>
          <w:i/>
          <w:iCs/>
          <w:sz w:val="24"/>
          <w:szCs w:val="24"/>
        </w:rPr>
        <w:t xml:space="preserve">Expectations </w:t>
      </w:r>
      <w:r w:rsidR="000074BF" w:rsidRPr="006B0D89">
        <w:rPr>
          <w:rFonts w:ascii="Times New Roman" w:hAnsi="Times New Roman" w:cs="Times New Roman"/>
          <w:iCs/>
          <w:sz w:val="24"/>
          <w:szCs w:val="24"/>
        </w:rPr>
        <w:t>Case #1</w:t>
      </w:r>
      <w:r w:rsidRPr="006B0D89">
        <w:rPr>
          <w:rFonts w:ascii="Times New Roman" w:hAnsi="Times New Roman" w:cs="Times New Roman"/>
          <w:i/>
          <w:iCs/>
          <w:sz w:val="24"/>
          <w:szCs w:val="24"/>
        </w:rPr>
        <w:t xml:space="preserve">: </w:t>
      </w:r>
      <w:r w:rsidR="00CA3C4C">
        <w:rPr>
          <w:rFonts w:ascii="Times New Roman" w:hAnsi="Times New Roman" w:cs="Times New Roman"/>
          <w:i/>
          <w:iCs/>
          <w:sz w:val="24"/>
          <w:szCs w:val="24"/>
        </w:rPr>
        <w:t>Doctoral Student</w:t>
      </w:r>
      <w:r w:rsidRPr="006B0D89">
        <w:rPr>
          <w:rFonts w:ascii="Times New Roman" w:hAnsi="Times New Roman" w:cs="Times New Roman"/>
          <w:i/>
          <w:iCs/>
          <w:sz w:val="24"/>
          <w:szCs w:val="24"/>
        </w:rPr>
        <w:t xml:space="preserve"> Blues</w:t>
      </w:r>
      <w:r w:rsidR="008C199E" w:rsidRPr="006B0D89">
        <w:rPr>
          <w:rFonts w:ascii="Times New Roman" w:hAnsi="Times New Roman" w:cs="Times New Roman"/>
          <w:i/>
          <w:iCs/>
          <w:sz w:val="24"/>
          <w:szCs w:val="24"/>
        </w:rPr>
        <w:t xml:space="preserve"> </w:t>
      </w:r>
      <w:r w:rsidR="008C199E" w:rsidRPr="006B0D89">
        <w:rPr>
          <w:rFonts w:ascii="Times New Roman" w:hAnsi="Times New Roman" w:cs="Times New Roman"/>
          <w:iCs/>
          <w:sz w:val="24"/>
          <w:szCs w:val="24"/>
        </w:rPr>
        <w:t>and</w:t>
      </w:r>
      <w:r w:rsidR="008C199E" w:rsidRPr="006B0D89">
        <w:rPr>
          <w:rFonts w:ascii="Times New Roman" w:hAnsi="Times New Roman" w:cs="Times New Roman"/>
          <w:i/>
          <w:iCs/>
          <w:sz w:val="24"/>
          <w:szCs w:val="24"/>
        </w:rPr>
        <w:t xml:space="preserve"> </w:t>
      </w:r>
      <w:r w:rsidR="008C199E" w:rsidRPr="006B0D89">
        <w:rPr>
          <w:rFonts w:ascii="Times New Roman" w:hAnsi="Times New Roman" w:cs="Times New Roman"/>
          <w:sz w:val="24"/>
          <w:szCs w:val="24"/>
        </w:rPr>
        <w:t>l</w:t>
      </w:r>
      <w:r w:rsidRPr="006B0D89">
        <w:rPr>
          <w:rFonts w:ascii="Times New Roman" w:hAnsi="Times New Roman" w:cs="Times New Roman"/>
          <w:sz w:val="24"/>
          <w:szCs w:val="24"/>
        </w:rPr>
        <w:t>et participants read the case individually for two to three minutes.</w:t>
      </w:r>
    </w:p>
    <w:p w14:paraId="198A0921" w14:textId="233EE236" w:rsidR="00EE1013" w:rsidRPr="00956AF4" w:rsidRDefault="003C4618" w:rsidP="008D3015">
      <w:pPr>
        <w:numPr>
          <w:ilvl w:val="1"/>
          <w:numId w:val="47"/>
        </w:numPr>
        <w:spacing w:after="0"/>
        <w:ind w:left="1080"/>
        <w:rPr>
          <w:rFonts w:ascii="Times New Roman" w:hAnsi="Times New Roman" w:cs="Times New Roman"/>
          <w:sz w:val="24"/>
          <w:szCs w:val="24"/>
        </w:rPr>
      </w:pPr>
      <w:r w:rsidRPr="00956AF4">
        <w:rPr>
          <w:rFonts w:ascii="Times New Roman" w:hAnsi="Times New Roman" w:cs="Times New Roman"/>
          <w:sz w:val="24"/>
          <w:szCs w:val="24"/>
        </w:rPr>
        <w:t>DISCUSS</w:t>
      </w:r>
      <w:r w:rsidR="00383F5D" w:rsidRPr="00733255">
        <w:rPr>
          <w:rFonts w:ascii="Times New Roman" w:hAnsi="Times New Roman" w:cs="Times New Roman"/>
          <w:sz w:val="24"/>
          <w:szCs w:val="24"/>
        </w:rPr>
        <w:t xml:space="preserve"> </w:t>
      </w:r>
      <w:r w:rsidR="008C199E" w:rsidRPr="00733255">
        <w:rPr>
          <w:rFonts w:ascii="Times New Roman" w:hAnsi="Times New Roman" w:cs="Times New Roman"/>
          <w:sz w:val="24"/>
          <w:szCs w:val="24"/>
        </w:rPr>
        <w:t>with entire</w:t>
      </w:r>
      <w:r w:rsidR="00383F5D" w:rsidRPr="00733255">
        <w:rPr>
          <w:rFonts w:ascii="Times New Roman" w:hAnsi="Times New Roman" w:cs="Times New Roman"/>
          <w:sz w:val="24"/>
          <w:szCs w:val="24"/>
        </w:rPr>
        <w:t xml:space="preserve"> group.</w:t>
      </w:r>
      <w:r w:rsidR="00016492" w:rsidRPr="00733255">
        <w:rPr>
          <w:rFonts w:ascii="Times New Roman" w:hAnsi="Times New Roman" w:cs="Times New Roman"/>
          <w:sz w:val="24"/>
          <w:szCs w:val="24"/>
        </w:rPr>
        <w:t xml:space="preserve"> </w:t>
      </w:r>
      <w:r w:rsidR="00383F5D" w:rsidRPr="00733255">
        <w:rPr>
          <w:rFonts w:ascii="Times New Roman" w:hAnsi="Times New Roman" w:cs="Times New Roman"/>
          <w:sz w:val="24"/>
          <w:szCs w:val="24"/>
        </w:rPr>
        <w:t>You may want to record the ideas generated in this discussion on a whit</w:t>
      </w:r>
      <w:r w:rsidR="00383F5D" w:rsidRPr="00956AF4">
        <w:rPr>
          <w:rFonts w:ascii="Times New Roman" w:hAnsi="Times New Roman" w:cs="Times New Roman"/>
          <w:sz w:val="24"/>
          <w:szCs w:val="24"/>
        </w:rPr>
        <w:t>e board or flip chart.</w:t>
      </w:r>
      <w:r w:rsidR="00016492" w:rsidRPr="00956AF4">
        <w:rPr>
          <w:rFonts w:ascii="Times New Roman" w:hAnsi="Times New Roman" w:cs="Times New Roman"/>
          <w:sz w:val="24"/>
          <w:szCs w:val="24"/>
        </w:rPr>
        <w:t xml:space="preserve"> </w:t>
      </w:r>
      <w:r w:rsidR="009734AC" w:rsidRPr="00956AF4">
        <w:rPr>
          <w:rFonts w:ascii="Times New Roman" w:hAnsi="Times New Roman" w:cs="Times New Roman"/>
          <w:sz w:val="24"/>
          <w:szCs w:val="24"/>
        </w:rPr>
        <w:t xml:space="preserve">Use the guiding questions following the case study.  </w:t>
      </w:r>
    </w:p>
    <w:p w14:paraId="2AAE277C" w14:textId="77777777" w:rsidR="00383F5D" w:rsidRPr="00194994" w:rsidRDefault="00383F5D" w:rsidP="008F35B3">
      <w:pPr>
        <w:rPr>
          <w:rFonts w:ascii="Times New Roman" w:hAnsi="Times New Roman" w:cs="Times New Roman"/>
          <w:b/>
          <w:bCs/>
        </w:rPr>
      </w:pPr>
    </w:p>
    <w:p w14:paraId="762D76F7" w14:textId="43A159CC" w:rsidR="00383F5D" w:rsidRPr="006B0D89" w:rsidRDefault="00383F5D" w:rsidP="008D3015">
      <w:pPr>
        <w:numPr>
          <w:ilvl w:val="0"/>
          <w:numId w:val="50"/>
        </w:numPr>
        <w:spacing w:after="0"/>
        <w:rPr>
          <w:rFonts w:ascii="Times New Roman" w:hAnsi="Times New Roman" w:cs="Times New Roman"/>
          <w:b/>
          <w:sz w:val="24"/>
          <w:szCs w:val="24"/>
        </w:rPr>
      </w:pPr>
      <w:r w:rsidRPr="006B0D89">
        <w:rPr>
          <w:rFonts w:ascii="Times New Roman" w:hAnsi="Times New Roman" w:cs="Times New Roman"/>
          <w:b/>
          <w:bCs/>
          <w:sz w:val="24"/>
          <w:szCs w:val="24"/>
        </w:rPr>
        <w:t>Objective</w:t>
      </w:r>
      <w:r w:rsidR="00810E17" w:rsidRPr="006B0D89">
        <w:rPr>
          <w:rFonts w:ascii="Times New Roman" w:hAnsi="Times New Roman" w:cs="Times New Roman"/>
          <w:b/>
          <w:bCs/>
          <w:sz w:val="24"/>
          <w:szCs w:val="24"/>
        </w:rPr>
        <w:t>s</w:t>
      </w:r>
      <w:r w:rsidRPr="006B0D89">
        <w:rPr>
          <w:rFonts w:ascii="Times New Roman" w:hAnsi="Times New Roman" w:cs="Times New Roman"/>
          <w:b/>
          <w:bCs/>
          <w:sz w:val="24"/>
          <w:szCs w:val="24"/>
        </w:rPr>
        <w:t xml:space="preserve"> 2 and 3: Clearly communicate expectations</w:t>
      </w:r>
      <w:r w:rsidR="001877D4" w:rsidRPr="006B0D89">
        <w:rPr>
          <w:rFonts w:ascii="Times New Roman" w:hAnsi="Times New Roman" w:cs="Times New Roman"/>
          <w:b/>
          <w:bCs/>
          <w:sz w:val="24"/>
          <w:szCs w:val="24"/>
        </w:rPr>
        <w:t xml:space="preserve"> and how to</w:t>
      </w:r>
      <w:r w:rsidRPr="006B0D89">
        <w:rPr>
          <w:rFonts w:ascii="Times New Roman" w:hAnsi="Times New Roman" w:cs="Times New Roman"/>
          <w:b/>
          <w:bCs/>
          <w:sz w:val="24"/>
          <w:szCs w:val="24"/>
        </w:rPr>
        <w:t xml:space="preserve"> align mentee and mentor expectations</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sz w:val="24"/>
          <w:szCs w:val="24"/>
        </w:rPr>
        <w:t>(2</w:t>
      </w:r>
      <w:r w:rsidR="00EE1013">
        <w:rPr>
          <w:rFonts w:ascii="Times New Roman" w:hAnsi="Times New Roman" w:cs="Times New Roman"/>
          <w:b/>
          <w:sz w:val="24"/>
          <w:szCs w:val="24"/>
        </w:rPr>
        <w:t>5</w:t>
      </w:r>
      <w:r w:rsidRPr="006B0D89">
        <w:rPr>
          <w:rFonts w:ascii="Times New Roman" w:hAnsi="Times New Roman" w:cs="Times New Roman"/>
          <w:b/>
          <w:sz w:val="24"/>
          <w:szCs w:val="24"/>
        </w:rPr>
        <w:t xml:space="preserve"> min)</w:t>
      </w:r>
    </w:p>
    <w:p w14:paraId="4939E767" w14:textId="7E14AE6B" w:rsidR="00A9572E" w:rsidRPr="006B0D89" w:rsidRDefault="00A9572E" w:rsidP="008D3015">
      <w:pPr>
        <w:numPr>
          <w:ilvl w:val="0"/>
          <w:numId w:val="51"/>
        </w:numPr>
        <w:spacing w:after="0"/>
        <w:rPr>
          <w:rFonts w:ascii="Times New Roman" w:hAnsi="Times New Roman" w:cs="Times New Roman"/>
          <w:b/>
          <w:bCs/>
          <w:sz w:val="24"/>
          <w:szCs w:val="24"/>
        </w:rPr>
      </w:pPr>
      <w:r w:rsidRPr="006B0D89">
        <w:rPr>
          <w:rFonts w:ascii="Times New Roman" w:hAnsi="Times New Roman" w:cs="Times New Roman"/>
          <w:sz w:val="24"/>
          <w:szCs w:val="24"/>
        </w:rPr>
        <w:t>ACTIVITY #2: Reviewing Mentor</w:t>
      </w:r>
      <w:r w:rsidR="00464603">
        <w:rPr>
          <w:rFonts w:ascii="Times New Roman" w:hAnsi="Times New Roman" w:cs="Times New Roman"/>
          <w:sz w:val="24"/>
          <w:szCs w:val="24"/>
        </w:rPr>
        <w:t>-</w:t>
      </w:r>
      <w:r w:rsidRPr="006B0D89">
        <w:rPr>
          <w:rFonts w:ascii="Times New Roman" w:hAnsi="Times New Roman" w:cs="Times New Roman"/>
          <w:sz w:val="24"/>
          <w:szCs w:val="24"/>
        </w:rPr>
        <w:t xml:space="preserve">Mentee Compacts </w:t>
      </w:r>
    </w:p>
    <w:p w14:paraId="1F4BF1B2" w14:textId="77777777" w:rsidR="00CA3C4C" w:rsidRPr="00CA3C4C" w:rsidRDefault="00CA3C4C" w:rsidP="008D3015">
      <w:pPr>
        <w:numPr>
          <w:ilvl w:val="0"/>
          <w:numId w:val="51"/>
        </w:numPr>
        <w:spacing w:after="0"/>
        <w:rPr>
          <w:rFonts w:ascii="Times New Roman" w:hAnsi="Times New Roman" w:cs="Times New Roman"/>
          <w:b/>
          <w:bCs/>
          <w:sz w:val="24"/>
          <w:szCs w:val="24"/>
        </w:rPr>
      </w:pPr>
      <w:r>
        <w:rPr>
          <w:rFonts w:ascii="Times New Roman" w:hAnsi="Times New Roman" w:cs="Times New Roman"/>
          <w:sz w:val="24"/>
          <w:szCs w:val="24"/>
        </w:rPr>
        <w:t>TELL: Some programs and individual faculty use mentor-mentee compacts, contracts, or statements of expectations that they use with mentees.</w:t>
      </w:r>
    </w:p>
    <w:p w14:paraId="7947EAFA" w14:textId="0AEC7F93" w:rsidR="00301613" w:rsidRPr="00301613" w:rsidRDefault="00383F5D" w:rsidP="008D3015">
      <w:pPr>
        <w:numPr>
          <w:ilvl w:val="0"/>
          <w:numId w:val="51"/>
        </w:numPr>
        <w:spacing w:after="0"/>
        <w:rPr>
          <w:rFonts w:ascii="Times New Roman" w:hAnsi="Times New Roman" w:cs="Times New Roman"/>
          <w:b/>
          <w:bCs/>
          <w:sz w:val="24"/>
          <w:szCs w:val="24"/>
        </w:rPr>
      </w:pPr>
      <w:r w:rsidRPr="006B0D89">
        <w:rPr>
          <w:rFonts w:ascii="Times New Roman" w:hAnsi="Times New Roman" w:cs="Times New Roman"/>
          <w:sz w:val="24"/>
          <w:szCs w:val="24"/>
        </w:rPr>
        <w:t>ASK:</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Do any of you use mentor</w:t>
      </w:r>
      <w:r w:rsidR="00DF23B6" w:rsidRPr="006B0D89">
        <w:rPr>
          <w:rFonts w:ascii="Times New Roman" w:hAnsi="Times New Roman" w:cs="Times New Roman"/>
          <w:sz w:val="24"/>
          <w:szCs w:val="24"/>
        </w:rPr>
        <w:t>-</w:t>
      </w:r>
      <w:r w:rsidRPr="006B0D89">
        <w:rPr>
          <w:rFonts w:ascii="Times New Roman" w:hAnsi="Times New Roman" w:cs="Times New Roman"/>
          <w:sz w:val="24"/>
          <w:szCs w:val="24"/>
        </w:rPr>
        <w:t>mentee compacts?</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If so, what has your experience been in using them?</w:t>
      </w:r>
      <w:r w:rsidR="00301613">
        <w:rPr>
          <w:rFonts w:ascii="Times New Roman" w:hAnsi="Times New Roman" w:cs="Times New Roman"/>
          <w:sz w:val="24"/>
          <w:szCs w:val="24"/>
        </w:rPr>
        <w:t xml:space="preserve"> DISCUSS </w:t>
      </w:r>
      <w:r w:rsidR="00301613" w:rsidRPr="00733255">
        <w:rPr>
          <w:rFonts w:ascii="Times New Roman" w:hAnsi="Times New Roman" w:cs="Times New Roman"/>
          <w:sz w:val="24"/>
          <w:szCs w:val="24"/>
        </w:rPr>
        <w:t>(5 min</w:t>
      </w:r>
      <w:r w:rsidR="00301613" w:rsidRPr="00301613">
        <w:rPr>
          <w:rFonts w:ascii="Times New Roman" w:hAnsi="Times New Roman" w:cs="Times New Roman"/>
          <w:b/>
          <w:sz w:val="24"/>
          <w:szCs w:val="24"/>
        </w:rPr>
        <w:t>)</w:t>
      </w:r>
    </w:p>
    <w:p w14:paraId="534B5878" w14:textId="0CD512AC" w:rsidR="00301613" w:rsidRDefault="00301613" w:rsidP="00301613">
      <w:pPr>
        <w:pStyle w:val="ListParagraph"/>
      </w:pPr>
      <w:r w:rsidRPr="00301613">
        <w:rPr>
          <w:rFonts w:ascii="Times New Roman" w:hAnsi="Times New Roman" w:cs="Times New Roman"/>
          <w:sz w:val="24"/>
          <w:szCs w:val="24"/>
        </w:rPr>
        <w:t>TELL: If you were to create a mentor-mentee compact for a particular type of mentee to work with (such as a doctoral student or a postdoc), consider what you would include. We are going to look at some sample compacts from a range of programs. Some of the items will resonate with you, while others will not. The goal today is to identify those elements that you would definitely include in your own compact and note additional items you might want to incorporate that you don’t see here.</w:t>
      </w:r>
    </w:p>
    <w:p w14:paraId="5C1AEE12" w14:textId="49AEE928" w:rsidR="006A1572" w:rsidRPr="006A1572" w:rsidRDefault="00050E53" w:rsidP="00C63453">
      <w:pPr>
        <w:numPr>
          <w:ilvl w:val="2"/>
          <w:numId w:val="7"/>
        </w:numPr>
        <w:spacing w:after="0"/>
        <w:rPr>
          <w:rFonts w:ascii="Times New Roman" w:hAnsi="Times New Roman" w:cs="Times New Roman"/>
          <w:i/>
          <w:iCs/>
          <w:sz w:val="24"/>
          <w:szCs w:val="24"/>
        </w:rPr>
      </w:pPr>
      <w:r w:rsidRPr="00CA3C4C">
        <w:rPr>
          <w:rFonts w:ascii="Times New Roman" w:hAnsi="Times New Roman" w:cs="Times New Roman"/>
          <w:sz w:val="24"/>
          <w:szCs w:val="24"/>
        </w:rPr>
        <w:t>Mentors review sample compacts and circle or highlight the items in the examples that they would like to include in their own compact</w:t>
      </w:r>
      <w:r w:rsidR="006A1572">
        <w:rPr>
          <w:rFonts w:ascii="Times New Roman" w:hAnsi="Times New Roman" w:cs="Times New Roman"/>
          <w:sz w:val="24"/>
          <w:szCs w:val="24"/>
        </w:rPr>
        <w:t>.</w:t>
      </w:r>
      <w:r w:rsidR="006A1572" w:rsidRPr="006A1572">
        <w:rPr>
          <w:rFonts w:ascii="Times New Roman" w:hAnsi="Times New Roman" w:cs="Times New Roman"/>
          <w:sz w:val="24"/>
          <w:szCs w:val="24"/>
        </w:rPr>
        <w:t xml:space="preserve"> </w:t>
      </w:r>
      <w:r w:rsidR="006A1572" w:rsidRPr="00733255">
        <w:rPr>
          <w:rFonts w:ascii="Times New Roman" w:hAnsi="Times New Roman" w:cs="Times New Roman"/>
          <w:sz w:val="24"/>
          <w:szCs w:val="24"/>
        </w:rPr>
        <w:t>(5 min</w:t>
      </w:r>
      <w:r w:rsidR="006A1572" w:rsidRPr="00C63453">
        <w:rPr>
          <w:rFonts w:ascii="Times New Roman" w:hAnsi="Times New Roman" w:cs="Times New Roman"/>
          <w:b/>
          <w:sz w:val="24"/>
          <w:szCs w:val="24"/>
        </w:rPr>
        <w:t>)</w:t>
      </w:r>
    </w:p>
    <w:p w14:paraId="441D81C5" w14:textId="60FBD525" w:rsidR="00301613" w:rsidRPr="00C63453" w:rsidRDefault="006A1572" w:rsidP="00C63453">
      <w:pPr>
        <w:numPr>
          <w:ilvl w:val="2"/>
          <w:numId w:val="7"/>
        </w:numPr>
        <w:spacing w:after="0"/>
        <w:rPr>
          <w:rFonts w:ascii="Times New Roman" w:hAnsi="Times New Roman" w:cs="Times New Roman"/>
          <w:i/>
          <w:iCs/>
          <w:sz w:val="24"/>
          <w:szCs w:val="24"/>
        </w:rPr>
      </w:pPr>
      <w:r>
        <w:rPr>
          <w:rFonts w:ascii="Times New Roman" w:hAnsi="Times New Roman" w:cs="Times New Roman"/>
          <w:sz w:val="24"/>
          <w:szCs w:val="24"/>
        </w:rPr>
        <w:t xml:space="preserve">NOTE: </w:t>
      </w:r>
      <w:r w:rsidRPr="006A1572">
        <w:rPr>
          <w:rFonts w:ascii="Times New Roman" w:hAnsi="Times New Roman" w:cs="Times New Roman"/>
          <w:iCs/>
          <w:sz w:val="24"/>
          <w:szCs w:val="24"/>
        </w:rPr>
        <w:t>Some of the</w:t>
      </w:r>
      <w:r w:rsidR="0065302E">
        <w:rPr>
          <w:rFonts w:ascii="Times New Roman" w:hAnsi="Times New Roman" w:cs="Times New Roman"/>
          <w:iCs/>
          <w:sz w:val="24"/>
          <w:szCs w:val="24"/>
        </w:rPr>
        <w:t>se</w:t>
      </w:r>
      <w:r w:rsidRPr="006A1572">
        <w:rPr>
          <w:rFonts w:ascii="Times New Roman" w:hAnsi="Times New Roman" w:cs="Times New Roman"/>
          <w:iCs/>
          <w:sz w:val="24"/>
          <w:szCs w:val="24"/>
        </w:rPr>
        <w:t xml:space="preserve"> compacts were created by faculty as a result of </w:t>
      </w:r>
      <w:r w:rsidRPr="006A1572">
        <w:rPr>
          <w:rFonts w:ascii="Times New Roman" w:hAnsi="Times New Roman" w:cs="Times New Roman"/>
          <w:sz w:val="24"/>
          <w:szCs w:val="24"/>
        </w:rPr>
        <w:t>t</w:t>
      </w:r>
      <w:r>
        <w:rPr>
          <w:rFonts w:ascii="Times New Roman" w:hAnsi="Times New Roman" w:cs="Times New Roman"/>
          <w:sz w:val="24"/>
          <w:szCs w:val="24"/>
        </w:rPr>
        <w:t>heir participation in mentor training.</w:t>
      </w:r>
    </w:p>
    <w:p w14:paraId="11FE299B" w14:textId="3BF5BE15" w:rsidR="00301613" w:rsidRPr="00C270E9" w:rsidRDefault="00301613" w:rsidP="008D3015">
      <w:pPr>
        <w:pStyle w:val="ListParagraph"/>
        <w:numPr>
          <w:ilvl w:val="0"/>
          <w:numId w:val="51"/>
        </w:numPr>
        <w:spacing w:after="0"/>
        <w:rPr>
          <w:rFonts w:ascii="Times New Roman" w:hAnsi="Times New Roman" w:cs="Times New Roman"/>
          <w:b/>
          <w:bCs/>
          <w:sz w:val="24"/>
          <w:szCs w:val="24"/>
        </w:rPr>
      </w:pPr>
      <w:r w:rsidRPr="00301613">
        <w:rPr>
          <w:rFonts w:ascii="Times New Roman" w:hAnsi="Times New Roman" w:cs="Times New Roman"/>
          <w:sz w:val="24"/>
          <w:szCs w:val="24"/>
        </w:rPr>
        <w:t>TELL: Remind mentors that while they may create a template expectations document that can be used to initiate a discussion on the topic with mentees, the essential component is the process</w:t>
      </w:r>
      <w:r w:rsidRPr="00301613">
        <w:rPr>
          <w:rFonts w:ascii="Times New Roman" w:hAnsi="Times New Roman" w:cs="Times New Roman"/>
          <w:b/>
          <w:sz w:val="24"/>
          <w:szCs w:val="24"/>
        </w:rPr>
        <w:t xml:space="preserve"> </w:t>
      </w:r>
      <w:r w:rsidRPr="00301613">
        <w:rPr>
          <w:rFonts w:ascii="Times New Roman" w:hAnsi="Times New Roman" w:cs="Times New Roman"/>
          <w:sz w:val="24"/>
          <w:szCs w:val="24"/>
        </w:rPr>
        <w:t xml:space="preserve">of sharing goals and expectations and arriving at a common understanding. Individual development plans, like those included in the “Promoting Professional Development” session can be utilized in concert with your expectations template to tailor a holistic plan for each mentee. </w:t>
      </w:r>
    </w:p>
    <w:p w14:paraId="3038F0CD" w14:textId="234F3883" w:rsidR="00C270E9" w:rsidRDefault="00C270E9" w:rsidP="008D3015">
      <w:pPr>
        <w:pStyle w:val="ListParagraph"/>
        <w:numPr>
          <w:ilvl w:val="0"/>
          <w:numId w:val="51"/>
        </w:numPr>
        <w:spacing w:after="0"/>
        <w:rPr>
          <w:rFonts w:ascii="Times New Roman" w:hAnsi="Times New Roman" w:cs="Times New Roman"/>
          <w:b/>
          <w:bCs/>
          <w:sz w:val="24"/>
          <w:szCs w:val="24"/>
        </w:rPr>
      </w:pPr>
      <w:r>
        <w:rPr>
          <w:rFonts w:ascii="Times New Roman" w:hAnsi="Times New Roman" w:cs="Times New Roman"/>
          <w:sz w:val="24"/>
          <w:szCs w:val="24"/>
        </w:rPr>
        <w:t xml:space="preserve">DISCUSS in GROUP </w:t>
      </w:r>
      <w:r w:rsidRPr="00C270E9">
        <w:rPr>
          <w:rFonts w:ascii="Times New Roman" w:hAnsi="Times New Roman" w:cs="Times New Roman"/>
          <w:b/>
          <w:sz w:val="24"/>
          <w:szCs w:val="24"/>
        </w:rPr>
        <w:t>(</w:t>
      </w:r>
      <w:r w:rsidRPr="00745FFA">
        <w:rPr>
          <w:rFonts w:ascii="Times New Roman" w:hAnsi="Times New Roman" w:cs="Times New Roman"/>
          <w:sz w:val="24"/>
          <w:szCs w:val="24"/>
        </w:rPr>
        <w:t>15 min</w:t>
      </w:r>
      <w:r w:rsidRPr="00C270E9">
        <w:rPr>
          <w:rFonts w:ascii="Times New Roman" w:hAnsi="Times New Roman" w:cs="Times New Roman"/>
          <w:b/>
          <w:sz w:val="24"/>
          <w:szCs w:val="24"/>
        </w:rPr>
        <w:t>):</w:t>
      </w:r>
      <w:r w:rsidRPr="00C270E9">
        <w:rPr>
          <w:rFonts w:ascii="Times New Roman" w:hAnsi="Times New Roman" w:cs="Times New Roman"/>
          <w:b/>
          <w:bCs/>
          <w:sz w:val="24"/>
          <w:szCs w:val="24"/>
        </w:rPr>
        <w:t xml:space="preserve"> </w:t>
      </w:r>
      <w:r w:rsidRPr="00C270E9">
        <w:rPr>
          <w:rFonts w:ascii="Times New Roman" w:hAnsi="Times New Roman" w:cs="Times New Roman"/>
          <w:bCs/>
          <w:sz w:val="24"/>
          <w:szCs w:val="24"/>
        </w:rPr>
        <w:t>What are the pros and cons of using a compact? Which items did you like and what items would you add to your own that you don’t see here?</w:t>
      </w:r>
    </w:p>
    <w:p w14:paraId="4CD227B4" w14:textId="160642D2" w:rsidR="00C270E9" w:rsidRPr="00301613" w:rsidRDefault="00F02F17" w:rsidP="00194994">
      <w:pPr>
        <w:pStyle w:val="ListParagraph"/>
        <w:numPr>
          <w:ilvl w:val="0"/>
          <w:numId w:val="76"/>
        </w:numPr>
        <w:spacing w:after="0"/>
        <w:ind w:left="1170"/>
        <w:rPr>
          <w:rFonts w:ascii="Times New Roman" w:hAnsi="Times New Roman" w:cs="Times New Roman"/>
          <w:b/>
          <w:bCs/>
          <w:sz w:val="24"/>
          <w:szCs w:val="24"/>
        </w:rPr>
      </w:pPr>
      <w:r>
        <w:rPr>
          <w:rFonts w:ascii="Times New Roman" w:hAnsi="Times New Roman" w:cs="Times New Roman"/>
          <w:sz w:val="24"/>
          <w:szCs w:val="24"/>
        </w:rPr>
        <w:t xml:space="preserve">NOTE: </w:t>
      </w:r>
      <w:r w:rsidR="00C270E9">
        <w:rPr>
          <w:rFonts w:ascii="Times New Roman" w:hAnsi="Times New Roman" w:cs="Times New Roman"/>
          <w:sz w:val="24"/>
          <w:szCs w:val="24"/>
        </w:rPr>
        <w:t>If leading a large group, instead of spending 15 minutes in the large group, consider having people discuss for 10 minutes in pairs and then d</w:t>
      </w:r>
      <w:r>
        <w:rPr>
          <w:rFonts w:ascii="Times New Roman" w:hAnsi="Times New Roman" w:cs="Times New Roman"/>
          <w:sz w:val="24"/>
          <w:szCs w:val="24"/>
        </w:rPr>
        <w:t>iscuss for 5 minutes as a group.</w:t>
      </w:r>
    </w:p>
    <w:p w14:paraId="6A887268" w14:textId="77777777" w:rsidR="00383F5D" w:rsidRPr="00194994" w:rsidRDefault="00383F5D" w:rsidP="008F35B3">
      <w:pPr>
        <w:rPr>
          <w:rFonts w:ascii="Times New Roman" w:hAnsi="Times New Roman" w:cs="Times New Roman"/>
          <w:b/>
          <w:bCs/>
        </w:rPr>
      </w:pPr>
    </w:p>
    <w:p w14:paraId="0F99DE45" w14:textId="77777777" w:rsidR="00383F5D" w:rsidRPr="006B0D89" w:rsidRDefault="00383F5D" w:rsidP="008D3015">
      <w:pPr>
        <w:numPr>
          <w:ilvl w:val="0"/>
          <w:numId w:val="50"/>
        </w:numPr>
        <w:spacing w:after="0"/>
        <w:rPr>
          <w:rFonts w:ascii="Times New Roman" w:hAnsi="Times New Roman" w:cs="Times New Roman"/>
          <w:b/>
          <w:bCs/>
          <w:sz w:val="24"/>
          <w:szCs w:val="24"/>
        </w:rPr>
      </w:pPr>
      <w:r w:rsidRPr="006B0D89">
        <w:rPr>
          <w:rFonts w:ascii="Times New Roman" w:hAnsi="Times New Roman" w:cs="Times New Roman"/>
          <w:b/>
          <w:bCs/>
          <w:sz w:val="24"/>
          <w:szCs w:val="24"/>
        </w:rPr>
        <w:t>Objective 4:</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Consider how personal and professional differences may impact expectations, including differences across disciplines when working in multidisciplinary teams </w:t>
      </w:r>
      <w:r w:rsidR="005063EE" w:rsidRPr="006B0D89">
        <w:rPr>
          <w:rFonts w:ascii="Times New Roman" w:hAnsi="Times New Roman" w:cs="Times New Roman"/>
          <w:b/>
          <w:bCs/>
          <w:sz w:val="24"/>
          <w:szCs w:val="24"/>
        </w:rPr>
        <w:t>(20 min)</w:t>
      </w:r>
    </w:p>
    <w:p w14:paraId="1CF0B26B"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ACTIVITY</w:t>
      </w:r>
      <w:r w:rsidR="00863232" w:rsidRPr="006B0D89">
        <w:rPr>
          <w:rFonts w:ascii="Times New Roman" w:hAnsi="Times New Roman" w:cs="Times New Roman"/>
          <w:sz w:val="24"/>
          <w:szCs w:val="24"/>
        </w:rPr>
        <w:t>#3</w:t>
      </w:r>
      <w:r w:rsidRPr="006B0D89">
        <w:rPr>
          <w:rFonts w:ascii="Times New Roman" w:hAnsi="Times New Roman" w:cs="Times New Roman"/>
          <w:sz w:val="24"/>
          <w:szCs w:val="24"/>
        </w:rPr>
        <w:t xml:space="preserve">: </w:t>
      </w:r>
      <w:r w:rsidR="00E97531" w:rsidRPr="006B0D89">
        <w:rPr>
          <w:rFonts w:ascii="Times New Roman" w:hAnsi="Times New Roman" w:cs="Times New Roman"/>
          <w:sz w:val="24"/>
          <w:szCs w:val="24"/>
        </w:rPr>
        <w:t xml:space="preserve">Case Study </w:t>
      </w:r>
      <w:r w:rsidRPr="006B0D89">
        <w:rPr>
          <w:rFonts w:ascii="Times New Roman" w:hAnsi="Times New Roman" w:cs="Times New Roman"/>
          <w:sz w:val="24"/>
          <w:szCs w:val="24"/>
        </w:rPr>
        <w:t xml:space="preserve"> </w:t>
      </w:r>
    </w:p>
    <w:p w14:paraId="58F972EF" w14:textId="77777777" w:rsidR="00383F5D" w:rsidRDefault="00383F5D" w:rsidP="008D3015">
      <w:pPr>
        <w:numPr>
          <w:ilvl w:val="1"/>
          <w:numId w:val="47"/>
        </w:numPr>
        <w:spacing w:after="0"/>
        <w:ind w:left="1080"/>
        <w:rPr>
          <w:rFonts w:ascii="Times New Roman" w:hAnsi="Times New Roman" w:cs="Times New Roman"/>
          <w:sz w:val="24"/>
          <w:szCs w:val="24"/>
        </w:rPr>
      </w:pPr>
      <w:r w:rsidRPr="006B0D89">
        <w:rPr>
          <w:rFonts w:ascii="Times New Roman" w:hAnsi="Times New Roman" w:cs="Times New Roman"/>
          <w:sz w:val="24"/>
          <w:szCs w:val="24"/>
        </w:rPr>
        <w:t xml:space="preserve">Distribute </w:t>
      </w:r>
      <w:r w:rsidRPr="006B0D89">
        <w:rPr>
          <w:rFonts w:ascii="Times New Roman" w:hAnsi="Times New Roman" w:cs="Times New Roman"/>
          <w:i/>
          <w:iCs/>
          <w:sz w:val="24"/>
          <w:szCs w:val="24"/>
        </w:rPr>
        <w:t xml:space="preserve">Expectations </w:t>
      </w:r>
      <w:r w:rsidR="00DC7AE4" w:rsidRPr="006B0D89">
        <w:rPr>
          <w:rFonts w:ascii="Times New Roman" w:hAnsi="Times New Roman" w:cs="Times New Roman"/>
          <w:iCs/>
          <w:sz w:val="24"/>
          <w:szCs w:val="24"/>
        </w:rPr>
        <w:t>Case #2</w:t>
      </w:r>
      <w:r w:rsidRPr="006B0D89">
        <w:rPr>
          <w:rFonts w:ascii="Times New Roman" w:hAnsi="Times New Roman" w:cs="Times New Roman"/>
          <w:iCs/>
          <w:sz w:val="24"/>
          <w:szCs w:val="24"/>
        </w:rPr>
        <w:t>:</w:t>
      </w:r>
      <w:r w:rsidRPr="006B0D89">
        <w:rPr>
          <w:rFonts w:ascii="Times New Roman" w:hAnsi="Times New Roman" w:cs="Times New Roman"/>
          <w:i/>
          <w:iCs/>
          <w:sz w:val="24"/>
          <w:szCs w:val="24"/>
        </w:rPr>
        <w:t xml:space="preserve"> Misaligned Expectations</w:t>
      </w:r>
      <w:r w:rsidRPr="006B0D89">
        <w:rPr>
          <w:rFonts w:ascii="Times New Roman" w:hAnsi="Times New Roman" w:cs="Times New Roman"/>
          <w:sz w:val="24"/>
          <w:szCs w:val="24"/>
        </w:rPr>
        <w:t xml:space="preserve"> and let participants read the case individually for two to three minutes.</w:t>
      </w:r>
    </w:p>
    <w:p w14:paraId="070C8648" w14:textId="7C4837C2" w:rsidR="00383F5D" w:rsidRDefault="00383F5D" w:rsidP="008D3015">
      <w:pPr>
        <w:numPr>
          <w:ilvl w:val="1"/>
          <w:numId w:val="47"/>
        </w:numPr>
        <w:spacing w:after="0"/>
        <w:ind w:left="1080"/>
        <w:rPr>
          <w:rFonts w:ascii="Times New Roman" w:hAnsi="Times New Roman" w:cs="Times New Roman"/>
          <w:sz w:val="24"/>
          <w:szCs w:val="24"/>
        </w:rPr>
      </w:pPr>
      <w:r w:rsidRPr="00A17DC9">
        <w:rPr>
          <w:rFonts w:ascii="Times New Roman" w:hAnsi="Times New Roman" w:cs="Times New Roman"/>
          <w:sz w:val="24"/>
          <w:szCs w:val="24"/>
        </w:rPr>
        <w:t xml:space="preserve">DISCUSS </w:t>
      </w:r>
      <w:r w:rsidR="00E97531" w:rsidRPr="00A17DC9">
        <w:rPr>
          <w:rFonts w:ascii="Times New Roman" w:hAnsi="Times New Roman" w:cs="Times New Roman"/>
          <w:sz w:val="24"/>
          <w:szCs w:val="24"/>
        </w:rPr>
        <w:t>with entire</w:t>
      </w:r>
      <w:r w:rsidRPr="00A17DC9">
        <w:rPr>
          <w:rFonts w:ascii="Times New Roman" w:hAnsi="Times New Roman" w:cs="Times New Roman"/>
          <w:sz w:val="24"/>
          <w:szCs w:val="24"/>
        </w:rPr>
        <w:t xml:space="preserve"> group.</w:t>
      </w:r>
      <w:r w:rsidR="00016492" w:rsidRPr="00A17DC9">
        <w:rPr>
          <w:rFonts w:ascii="Times New Roman" w:hAnsi="Times New Roman" w:cs="Times New Roman"/>
          <w:sz w:val="24"/>
          <w:szCs w:val="24"/>
        </w:rPr>
        <w:t xml:space="preserve"> </w:t>
      </w:r>
      <w:r w:rsidRPr="00A17DC9">
        <w:rPr>
          <w:rFonts w:ascii="Times New Roman" w:hAnsi="Times New Roman" w:cs="Times New Roman"/>
          <w:sz w:val="24"/>
          <w:szCs w:val="24"/>
        </w:rPr>
        <w:t>You may want to record the ideas generated in this discussion on a white board or flip chart.</w:t>
      </w:r>
      <w:r w:rsidR="00016492" w:rsidRPr="00A17DC9">
        <w:rPr>
          <w:rFonts w:ascii="Times New Roman" w:hAnsi="Times New Roman" w:cs="Times New Roman"/>
          <w:sz w:val="24"/>
          <w:szCs w:val="24"/>
        </w:rPr>
        <w:t xml:space="preserve"> </w:t>
      </w:r>
      <w:r w:rsidR="00E97531" w:rsidRPr="00A17DC9">
        <w:rPr>
          <w:rFonts w:ascii="Times New Roman" w:hAnsi="Times New Roman" w:cs="Times New Roman"/>
          <w:sz w:val="24"/>
          <w:szCs w:val="24"/>
        </w:rPr>
        <w:t xml:space="preserve">Use the guiding questions following the case study. </w:t>
      </w:r>
    </w:p>
    <w:p w14:paraId="2FD3C4F9" w14:textId="77777777" w:rsidR="005035DB" w:rsidRPr="006B0D89" w:rsidRDefault="00383F5D" w:rsidP="009C77EB">
      <w:pPr>
        <w:pStyle w:val="HTMLPreformatted"/>
        <w:ind w:left="720"/>
        <w:rPr>
          <w:rFonts w:ascii="Times New Roman" w:hAnsi="Times New Roman" w:cs="Times New Roman"/>
          <w:b/>
          <w:i/>
          <w:sz w:val="24"/>
          <w:szCs w:val="24"/>
        </w:rPr>
      </w:pPr>
      <w:r w:rsidRPr="006B0D89">
        <w:rPr>
          <w:rFonts w:ascii="Times New Roman" w:hAnsi="Times New Roman" w:cs="Times New Roman"/>
          <w:sz w:val="24"/>
          <w:szCs w:val="24"/>
        </w:rPr>
        <w:br w:type="page"/>
      </w:r>
      <w:r w:rsidR="005035DB" w:rsidRPr="006B0D89">
        <w:rPr>
          <w:rFonts w:ascii="Times New Roman" w:hAnsi="Times New Roman" w:cs="Times New Roman"/>
          <w:b/>
          <w:i/>
          <w:sz w:val="24"/>
          <w:szCs w:val="24"/>
        </w:rPr>
        <w:lastRenderedPageBreak/>
        <w:t xml:space="preserve">Aligning </w:t>
      </w:r>
      <w:r w:rsidR="00863232" w:rsidRPr="006B0D89">
        <w:rPr>
          <w:rFonts w:ascii="Times New Roman" w:hAnsi="Times New Roman" w:cs="Times New Roman"/>
          <w:b/>
          <w:i/>
          <w:sz w:val="24"/>
          <w:szCs w:val="24"/>
        </w:rPr>
        <w:t xml:space="preserve">Expectations </w:t>
      </w:r>
    </w:p>
    <w:p w14:paraId="6A386470" w14:textId="77777777" w:rsidR="002A5A67" w:rsidRPr="006B0D89" w:rsidRDefault="002A5A67" w:rsidP="009C77EB">
      <w:pPr>
        <w:pStyle w:val="HTMLPreformatted"/>
        <w:ind w:left="720"/>
        <w:rPr>
          <w:rFonts w:ascii="Times New Roman" w:hAnsi="Times New Roman" w:cs="Times New Roman"/>
          <w:b/>
          <w:i/>
          <w:sz w:val="24"/>
          <w:szCs w:val="24"/>
        </w:rPr>
      </w:pPr>
    </w:p>
    <w:p w14:paraId="107210AE" w14:textId="4D06C827" w:rsidR="00383F5D" w:rsidRPr="006B0D89" w:rsidRDefault="00383F5D" w:rsidP="009C77EB">
      <w:pPr>
        <w:pStyle w:val="HTMLPreformatted"/>
        <w:ind w:left="720"/>
        <w:rPr>
          <w:rFonts w:ascii="Times New Roman" w:hAnsi="Times New Roman" w:cs="Times New Roman"/>
          <w:sz w:val="24"/>
          <w:szCs w:val="24"/>
        </w:rPr>
      </w:pPr>
      <w:r w:rsidRPr="006B0D89">
        <w:rPr>
          <w:rFonts w:ascii="Times New Roman" w:hAnsi="Times New Roman" w:cs="Times New Roman"/>
          <w:b/>
          <w:bCs/>
          <w:sz w:val="24"/>
          <w:szCs w:val="24"/>
        </w:rPr>
        <w:t xml:space="preserve">Case #1: </w:t>
      </w:r>
      <w:r w:rsidR="00CA3C4C">
        <w:rPr>
          <w:rFonts w:ascii="Times New Roman" w:hAnsi="Times New Roman" w:cs="Times New Roman"/>
          <w:b/>
          <w:bCs/>
          <w:i/>
          <w:sz w:val="24"/>
          <w:szCs w:val="24"/>
        </w:rPr>
        <w:t>Doctoral student</w:t>
      </w:r>
      <w:r w:rsidR="00540801" w:rsidRPr="006B0D89">
        <w:rPr>
          <w:rFonts w:ascii="Times New Roman" w:hAnsi="Times New Roman" w:cs="Times New Roman"/>
          <w:b/>
          <w:bCs/>
          <w:i/>
          <w:sz w:val="24"/>
          <w:szCs w:val="24"/>
        </w:rPr>
        <w:t xml:space="preserve"> Blues</w:t>
      </w:r>
    </w:p>
    <w:p w14:paraId="1697FDFD" w14:textId="256DBCFA" w:rsidR="007F6339" w:rsidRDefault="00CA3C4C" w:rsidP="009C77EB">
      <w:pPr>
        <w:ind w:left="720"/>
        <w:rPr>
          <w:rFonts w:ascii="Times New Roman" w:hAnsi="Times New Roman" w:cs="Times New Roman"/>
          <w:sz w:val="24"/>
          <w:szCs w:val="24"/>
        </w:rPr>
      </w:pPr>
      <w:r>
        <w:rPr>
          <w:rFonts w:ascii="Times New Roman" w:hAnsi="Times New Roman" w:cs="Times New Roman"/>
          <w:sz w:val="24"/>
          <w:szCs w:val="24"/>
        </w:rPr>
        <w:t>Amy</w:t>
      </w:r>
      <w:r w:rsidR="00E06145" w:rsidRPr="006B0D89">
        <w:rPr>
          <w:rFonts w:ascii="Times New Roman" w:hAnsi="Times New Roman" w:cs="Times New Roman"/>
          <w:sz w:val="24"/>
          <w:szCs w:val="24"/>
        </w:rPr>
        <w:t xml:space="preserve"> is beginning </w:t>
      </w:r>
      <w:r>
        <w:rPr>
          <w:rFonts w:ascii="Times New Roman" w:hAnsi="Times New Roman" w:cs="Times New Roman"/>
          <w:sz w:val="24"/>
          <w:szCs w:val="24"/>
        </w:rPr>
        <w:t>her third</w:t>
      </w:r>
      <w:r w:rsidR="00E06145" w:rsidRPr="006B0D89">
        <w:rPr>
          <w:rFonts w:ascii="Times New Roman" w:hAnsi="Times New Roman" w:cs="Times New Roman"/>
          <w:sz w:val="24"/>
          <w:szCs w:val="24"/>
        </w:rPr>
        <w:t xml:space="preserve"> year </w:t>
      </w:r>
      <w:r>
        <w:rPr>
          <w:rFonts w:ascii="Times New Roman" w:hAnsi="Times New Roman" w:cs="Times New Roman"/>
          <w:sz w:val="24"/>
          <w:szCs w:val="24"/>
        </w:rPr>
        <w:t>as a doctoral student</w:t>
      </w:r>
      <w:r w:rsidR="00E06145" w:rsidRPr="006B0D89">
        <w:rPr>
          <w:rFonts w:ascii="Times New Roman" w:hAnsi="Times New Roman" w:cs="Times New Roman"/>
          <w:sz w:val="24"/>
          <w:szCs w:val="24"/>
        </w:rPr>
        <w:t xml:space="preserve">. </w:t>
      </w:r>
      <w:r>
        <w:rPr>
          <w:rFonts w:ascii="Times New Roman" w:hAnsi="Times New Roman" w:cs="Times New Roman"/>
          <w:sz w:val="24"/>
          <w:szCs w:val="24"/>
        </w:rPr>
        <w:t>To date, she has enjoyed working on her mentor’s research project but is becoming anxious that she has not yet started an independent research project. She wants to bring up her concerns</w:t>
      </w:r>
      <w:r w:rsidR="007F6339">
        <w:rPr>
          <w:rFonts w:ascii="Times New Roman" w:hAnsi="Times New Roman" w:cs="Times New Roman"/>
          <w:sz w:val="24"/>
          <w:szCs w:val="24"/>
        </w:rPr>
        <w:t xml:space="preserve">, but it seems her mentor never has enough time to have a discussion focused on Amy’s research goals. </w:t>
      </w:r>
      <w:r w:rsidR="0045717A">
        <w:rPr>
          <w:rFonts w:ascii="Times New Roman" w:hAnsi="Times New Roman" w:cs="Times New Roman"/>
          <w:sz w:val="24"/>
          <w:szCs w:val="24"/>
        </w:rPr>
        <w:t xml:space="preserve">This situation is becoming frustrating for her, as she likes her mentor and she understands that the past few months have been extremely busy for her mentor due to a host of factors, e.g., budget cuts, writing a grant application, adoption of a new family member, etc. </w:t>
      </w:r>
      <w:r w:rsidR="007F6339">
        <w:rPr>
          <w:rFonts w:ascii="Times New Roman" w:hAnsi="Times New Roman" w:cs="Times New Roman"/>
          <w:sz w:val="24"/>
          <w:szCs w:val="24"/>
        </w:rPr>
        <w:t>Amy is reluctant to make a misstep with her well-established, senior mentor, yet she knows the clock is ticking. She want</w:t>
      </w:r>
      <w:r w:rsidR="00E034E1">
        <w:rPr>
          <w:rFonts w:ascii="Times New Roman" w:hAnsi="Times New Roman" w:cs="Times New Roman"/>
          <w:sz w:val="24"/>
          <w:szCs w:val="24"/>
        </w:rPr>
        <w:t>s</w:t>
      </w:r>
      <w:r w:rsidR="007F6339">
        <w:rPr>
          <w:rFonts w:ascii="Times New Roman" w:hAnsi="Times New Roman" w:cs="Times New Roman"/>
          <w:sz w:val="24"/>
          <w:szCs w:val="24"/>
        </w:rPr>
        <w:t xml:space="preserve"> to stop feeling stuck.</w:t>
      </w:r>
    </w:p>
    <w:p w14:paraId="4A0823B6" w14:textId="77777777" w:rsidR="003F2FBD" w:rsidRPr="006B0D89" w:rsidRDefault="001C48C5" w:rsidP="001C48C5">
      <w:pPr>
        <w:tabs>
          <w:tab w:val="left" w:pos="2016"/>
        </w:tabs>
        <w:rPr>
          <w:rFonts w:ascii="Times New Roman" w:hAnsi="Times New Roman" w:cs="Times New Roman"/>
          <w:sz w:val="24"/>
          <w:szCs w:val="24"/>
        </w:rPr>
      </w:pPr>
      <w:r w:rsidRPr="006B0D89">
        <w:rPr>
          <w:rFonts w:ascii="Times New Roman" w:hAnsi="Times New Roman" w:cs="Times New Roman"/>
          <w:sz w:val="24"/>
          <w:szCs w:val="24"/>
        </w:rPr>
        <w:tab/>
      </w:r>
    </w:p>
    <w:p w14:paraId="354EDB01" w14:textId="77777777" w:rsidR="00707D71" w:rsidRPr="006B0D89" w:rsidRDefault="00707D71" w:rsidP="009C77EB">
      <w:pPr>
        <w:ind w:left="720"/>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558602A1" w14:textId="146D309B" w:rsidR="00786C40" w:rsidRPr="006B0D89" w:rsidRDefault="008B202B" w:rsidP="008B202B">
      <w:pPr>
        <w:pStyle w:val="ListParagraph"/>
        <w:numPr>
          <w:ilvl w:val="0"/>
          <w:numId w:val="16"/>
        </w:numPr>
        <w:tabs>
          <w:tab w:val="left" w:pos="900"/>
          <w:tab w:val="left" w:pos="1080"/>
        </w:tabs>
        <w:ind w:firstLine="0"/>
        <w:rPr>
          <w:rFonts w:ascii="Times New Roman" w:hAnsi="Times New Roman" w:cs="Times New Roman"/>
          <w:sz w:val="24"/>
          <w:szCs w:val="24"/>
        </w:rPr>
      </w:pPr>
      <w:r>
        <w:rPr>
          <w:rFonts w:ascii="Times New Roman" w:hAnsi="Times New Roman" w:cs="Times New Roman"/>
          <w:sz w:val="24"/>
          <w:szCs w:val="24"/>
        </w:rPr>
        <w:t xml:space="preserve">  </w:t>
      </w:r>
      <w:r w:rsidR="00707D71" w:rsidRPr="006B0D89">
        <w:rPr>
          <w:rFonts w:ascii="Times New Roman" w:hAnsi="Times New Roman" w:cs="Times New Roman"/>
          <w:sz w:val="24"/>
          <w:szCs w:val="24"/>
        </w:rPr>
        <w:t>What are the main themes raised in this case study?</w:t>
      </w:r>
    </w:p>
    <w:p w14:paraId="545F660C" w14:textId="222D3932" w:rsidR="00E034E1" w:rsidRDefault="008B202B" w:rsidP="008B202B">
      <w:pPr>
        <w:pStyle w:val="ListParagraph"/>
        <w:tabs>
          <w:tab w:val="left" w:pos="900"/>
          <w:tab w:val="left" w:pos="1080"/>
        </w:tabs>
        <w:rPr>
          <w:rFonts w:ascii="Times New Roman" w:hAnsi="Times New Roman" w:cs="Times New Roman"/>
          <w:sz w:val="24"/>
          <w:szCs w:val="24"/>
        </w:rPr>
      </w:pPr>
      <w:r>
        <w:rPr>
          <w:rFonts w:ascii="Times New Roman" w:hAnsi="Times New Roman" w:cs="Times New Roman"/>
          <w:sz w:val="24"/>
          <w:szCs w:val="24"/>
        </w:rPr>
        <w:t xml:space="preserve">2.  </w:t>
      </w:r>
      <w:r w:rsidR="00707D71" w:rsidRPr="00E034E1">
        <w:rPr>
          <w:rFonts w:ascii="Times New Roman" w:hAnsi="Times New Roman" w:cs="Times New Roman"/>
          <w:sz w:val="24"/>
          <w:szCs w:val="24"/>
        </w:rPr>
        <w:t>What could have been</w:t>
      </w:r>
      <w:r w:rsidR="00BD0A39" w:rsidRPr="00E034E1">
        <w:rPr>
          <w:rFonts w:ascii="Times New Roman" w:hAnsi="Times New Roman" w:cs="Times New Roman"/>
          <w:sz w:val="24"/>
          <w:szCs w:val="24"/>
        </w:rPr>
        <w:t xml:space="preserve"> done to avoid this situation? </w:t>
      </w:r>
      <w:r w:rsidR="00E034E1">
        <w:rPr>
          <w:rFonts w:ascii="Times New Roman" w:hAnsi="Times New Roman" w:cs="Times New Roman"/>
          <w:sz w:val="24"/>
          <w:szCs w:val="24"/>
        </w:rPr>
        <w:t>Moving away from the case study now…</w:t>
      </w:r>
    </w:p>
    <w:p w14:paraId="1AF50CEB" w14:textId="2471AD79" w:rsidR="00E034E1" w:rsidRPr="00E034E1" w:rsidRDefault="008B202B" w:rsidP="008B202B">
      <w:pPr>
        <w:pStyle w:val="ListParagraph"/>
        <w:tabs>
          <w:tab w:val="left" w:pos="900"/>
          <w:tab w:val="left" w:pos="1080"/>
        </w:tabs>
        <w:rPr>
          <w:rFonts w:ascii="Times New Roman" w:hAnsi="Times New Roman" w:cs="Times New Roman"/>
          <w:sz w:val="24"/>
          <w:szCs w:val="24"/>
        </w:rPr>
      </w:pPr>
      <w:r>
        <w:rPr>
          <w:rFonts w:ascii="Times New Roman" w:hAnsi="Times New Roman" w:cs="Times New Roman"/>
          <w:sz w:val="24"/>
          <w:szCs w:val="24"/>
        </w:rPr>
        <w:t xml:space="preserve">3.  </w:t>
      </w:r>
      <w:r w:rsidR="00E034E1" w:rsidRPr="00E034E1">
        <w:rPr>
          <w:rFonts w:ascii="Times New Roman" w:hAnsi="Times New Roman" w:cs="Times New Roman"/>
          <w:sz w:val="24"/>
          <w:szCs w:val="24"/>
        </w:rPr>
        <w:t>How do you establish and communicate your expectations of your mentee?</w:t>
      </w:r>
    </w:p>
    <w:p w14:paraId="71777726" w14:textId="471F1FF4" w:rsidR="00733255" w:rsidRDefault="008B202B" w:rsidP="008B202B">
      <w:pPr>
        <w:pStyle w:val="ListParagraph"/>
        <w:tabs>
          <w:tab w:val="left" w:pos="900"/>
          <w:tab w:val="left" w:pos="1080"/>
        </w:tabs>
        <w:rPr>
          <w:rFonts w:ascii="Times New Roman" w:hAnsi="Times New Roman" w:cs="Times New Roman"/>
          <w:sz w:val="24"/>
          <w:szCs w:val="24"/>
        </w:rPr>
      </w:pPr>
      <w:r>
        <w:rPr>
          <w:rFonts w:ascii="Times New Roman" w:hAnsi="Times New Roman" w:cs="Times New Roman"/>
          <w:sz w:val="24"/>
          <w:szCs w:val="24"/>
        </w:rPr>
        <w:t xml:space="preserve">4.  </w:t>
      </w:r>
      <w:r w:rsidR="007F6339" w:rsidRPr="00E034E1">
        <w:rPr>
          <w:rFonts w:ascii="Times New Roman" w:hAnsi="Times New Roman" w:cs="Times New Roman"/>
          <w:sz w:val="24"/>
          <w:szCs w:val="24"/>
        </w:rPr>
        <w:t>How do you find out your mentee’s expectations of you and for the research experience?</w:t>
      </w:r>
    </w:p>
    <w:p w14:paraId="252F450D" w14:textId="5B642882" w:rsidR="001A3E3E" w:rsidRPr="00770B17" w:rsidRDefault="00733255" w:rsidP="008B202B">
      <w:pPr>
        <w:pStyle w:val="ListParagraph"/>
        <w:tabs>
          <w:tab w:val="left" w:pos="900"/>
          <w:tab w:val="left" w:pos="1080"/>
        </w:tabs>
        <w:ind w:left="1080" w:hanging="360"/>
        <w:rPr>
          <w:rFonts w:ascii="Times New Roman" w:hAnsi="Times New Roman" w:cs="Times New Roman"/>
          <w:sz w:val="16"/>
          <w:szCs w:val="16"/>
        </w:rPr>
      </w:pPr>
      <w:r>
        <w:rPr>
          <w:rFonts w:ascii="Times New Roman" w:hAnsi="Times New Roman" w:cs="Times New Roman"/>
          <w:sz w:val="24"/>
          <w:szCs w:val="24"/>
        </w:rPr>
        <w:t xml:space="preserve">5. </w:t>
      </w:r>
      <w:r w:rsidR="008B202B">
        <w:rPr>
          <w:rFonts w:ascii="Times New Roman" w:hAnsi="Times New Roman" w:cs="Times New Roman"/>
          <w:sz w:val="24"/>
          <w:szCs w:val="24"/>
        </w:rPr>
        <w:t xml:space="preserve"> </w:t>
      </w:r>
      <w:r w:rsidR="007F6339" w:rsidRPr="00733255">
        <w:rPr>
          <w:rFonts w:ascii="Times New Roman" w:hAnsi="Times New Roman" w:cs="Times New Roman"/>
          <w:sz w:val="24"/>
          <w:szCs w:val="24"/>
        </w:rPr>
        <w:t>What are strategies for uncovering the unspoken expectations mentees and mentors may have about issues such as authorship, job placement, letters of recommendation, etc.?</w:t>
      </w:r>
      <w:r w:rsidR="007F6339" w:rsidRPr="00733255">
        <w:rPr>
          <w:rFonts w:ascii="Times New Roman" w:hAnsi="Times New Roman" w:cs="Times New Roman"/>
          <w:sz w:val="24"/>
          <w:szCs w:val="24"/>
        </w:rPr>
        <w:br/>
      </w:r>
    </w:p>
    <w:p w14:paraId="0BAC466B" w14:textId="78470298" w:rsidR="00770B17" w:rsidRPr="005847A6" w:rsidRDefault="00770B17" w:rsidP="00770B17">
      <w:pPr>
        <w:pStyle w:val="NoSpacing"/>
        <w:tabs>
          <w:tab w:val="left" w:pos="1200"/>
        </w:tabs>
        <w:ind w:left="720"/>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w:t>
      </w:r>
      <w:r w:rsidR="00CD645B" w:rsidRPr="005847A6">
        <w:rPr>
          <w:rFonts w:ascii="Times New Roman , serif" w:hAnsi="Times New Roman , serif"/>
          <w:i/>
          <w:iCs/>
          <w:sz w:val="20"/>
          <w:szCs w:val="20"/>
          <w:u w:val="single"/>
        </w:rPr>
        <w:t>ional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346E53C5" w14:textId="77777777" w:rsidR="00383F5D" w:rsidRPr="006B0D89" w:rsidRDefault="00383F5D" w:rsidP="008F35B3">
      <w:pPr>
        <w:rPr>
          <w:rFonts w:ascii="Times New Roman" w:hAnsi="Times New Roman" w:cs="Times New Roman"/>
          <w:sz w:val="24"/>
          <w:szCs w:val="24"/>
        </w:rPr>
      </w:pPr>
    </w:p>
    <w:p w14:paraId="079084FC" w14:textId="77777777" w:rsidR="00707D71" w:rsidRPr="006B0D89" w:rsidRDefault="00707D71">
      <w:pPr>
        <w:spacing w:after="0"/>
        <w:rPr>
          <w:rFonts w:ascii="Times New Roman" w:hAnsi="Times New Roman" w:cs="Times New Roman"/>
          <w:b/>
          <w:bCs/>
          <w:sz w:val="24"/>
          <w:szCs w:val="24"/>
        </w:rPr>
      </w:pPr>
      <w:r w:rsidRPr="006B0D89">
        <w:rPr>
          <w:rFonts w:ascii="Times New Roman" w:hAnsi="Times New Roman" w:cs="Times New Roman"/>
          <w:b/>
          <w:bCs/>
          <w:sz w:val="24"/>
          <w:szCs w:val="24"/>
        </w:rPr>
        <w:br w:type="page"/>
      </w:r>
    </w:p>
    <w:p w14:paraId="4E4A77E9" w14:textId="77777777" w:rsidR="005035DB" w:rsidRPr="006B0D89" w:rsidRDefault="005035DB" w:rsidP="009C77EB">
      <w:pPr>
        <w:ind w:left="720"/>
        <w:rPr>
          <w:rFonts w:ascii="Times New Roman" w:hAnsi="Times New Roman" w:cs="Times New Roman"/>
          <w:b/>
          <w:bCs/>
          <w:i/>
          <w:sz w:val="24"/>
          <w:szCs w:val="24"/>
        </w:rPr>
      </w:pPr>
      <w:r w:rsidRPr="006B0D89">
        <w:rPr>
          <w:rFonts w:ascii="Times New Roman" w:hAnsi="Times New Roman" w:cs="Times New Roman"/>
          <w:b/>
          <w:bCs/>
          <w:i/>
          <w:sz w:val="24"/>
          <w:szCs w:val="24"/>
        </w:rPr>
        <w:lastRenderedPageBreak/>
        <w:t xml:space="preserve">Aligning </w:t>
      </w:r>
      <w:r w:rsidR="00863232" w:rsidRPr="006B0D89">
        <w:rPr>
          <w:rFonts w:ascii="Times New Roman" w:hAnsi="Times New Roman" w:cs="Times New Roman"/>
          <w:b/>
          <w:bCs/>
          <w:i/>
          <w:sz w:val="24"/>
          <w:szCs w:val="24"/>
        </w:rPr>
        <w:t xml:space="preserve">Expectations </w:t>
      </w:r>
    </w:p>
    <w:p w14:paraId="19E7009C" w14:textId="77777777" w:rsidR="002A5A67" w:rsidRPr="006B0D89" w:rsidRDefault="002A5A67" w:rsidP="009C77EB">
      <w:pPr>
        <w:ind w:left="720"/>
        <w:rPr>
          <w:rFonts w:ascii="Times New Roman" w:hAnsi="Times New Roman" w:cs="Times New Roman"/>
          <w:b/>
          <w:bCs/>
          <w:i/>
          <w:sz w:val="24"/>
          <w:szCs w:val="24"/>
        </w:rPr>
      </w:pPr>
    </w:p>
    <w:p w14:paraId="4E0F27C7" w14:textId="77777777" w:rsidR="00383F5D" w:rsidRPr="006B0D89" w:rsidRDefault="00383F5D" w:rsidP="009C77EB">
      <w:pPr>
        <w:ind w:left="720"/>
        <w:rPr>
          <w:rFonts w:ascii="Times New Roman" w:hAnsi="Times New Roman" w:cs="Times New Roman"/>
          <w:b/>
          <w:bCs/>
          <w:sz w:val="24"/>
          <w:szCs w:val="24"/>
        </w:rPr>
      </w:pPr>
      <w:r w:rsidRPr="006B0D89">
        <w:rPr>
          <w:rFonts w:ascii="Times New Roman" w:hAnsi="Times New Roman" w:cs="Times New Roman"/>
          <w:b/>
          <w:bCs/>
          <w:sz w:val="24"/>
          <w:szCs w:val="24"/>
        </w:rPr>
        <w:t xml:space="preserve">Case #2: </w:t>
      </w:r>
      <w:r w:rsidRPr="006B0D89">
        <w:rPr>
          <w:rFonts w:ascii="Times New Roman" w:hAnsi="Times New Roman" w:cs="Times New Roman"/>
          <w:b/>
          <w:bCs/>
          <w:i/>
          <w:sz w:val="24"/>
          <w:szCs w:val="24"/>
        </w:rPr>
        <w:t>Misaligned Expectations</w:t>
      </w:r>
    </w:p>
    <w:p w14:paraId="3CCBA714" w14:textId="43E1DDCA" w:rsidR="007F6339" w:rsidRDefault="007F6339" w:rsidP="009C77EB">
      <w:pPr>
        <w:ind w:left="720"/>
        <w:rPr>
          <w:rFonts w:ascii="Times New Roman" w:hAnsi="Times New Roman" w:cs="Times New Roman"/>
          <w:sz w:val="24"/>
          <w:szCs w:val="24"/>
        </w:rPr>
      </w:pPr>
      <w:r>
        <w:rPr>
          <w:rFonts w:ascii="Times New Roman" w:hAnsi="Times New Roman" w:cs="Times New Roman"/>
          <w:sz w:val="24"/>
          <w:szCs w:val="24"/>
        </w:rPr>
        <w:t xml:space="preserve">Sam is a doctoral student who has recently made some contacts within the local Hmong community who would like to work with him to understand and address high rates of asthma in local Hmong children. Sam is very excited about the possibility of this potential partnership having a direct impact on children’s health and wants to apply for a grant to pursue a community-based participatory research (CBPR) project. Ideally, it would be the basis for his dissertation. He approaches his faculty mentor, Dr. Hunter, to ask her to be a mentor on the grant. Dr. Hunter is very reluctant, letting Sam know that </w:t>
      </w:r>
      <w:r w:rsidR="00B26441">
        <w:rPr>
          <w:rFonts w:ascii="Times New Roman" w:hAnsi="Times New Roman" w:cs="Times New Roman"/>
          <w:sz w:val="24"/>
          <w:szCs w:val="24"/>
        </w:rPr>
        <w:t>s</w:t>
      </w:r>
      <w:r>
        <w:rPr>
          <w:rFonts w:ascii="Times New Roman" w:hAnsi="Times New Roman" w:cs="Times New Roman"/>
          <w:sz w:val="24"/>
          <w:szCs w:val="24"/>
        </w:rPr>
        <w:t>he has never done community-based participatory research and doesn’t know if she could guide him adequately. Sam assures her that this is not necessary, that he has identified a faculty member in another department with CBPR expertise</w:t>
      </w:r>
      <w:r w:rsidR="00BF0822">
        <w:rPr>
          <w:rFonts w:ascii="Times New Roman" w:hAnsi="Times New Roman" w:cs="Times New Roman"/>
          <w:sz w:val="24"/>
          <w:szCs w:val="24"/>
        </w:rPr>
        <w:t xml:space="preserve"> who can play that role. He further points out that there is no one in their department who has this expertise and reminds her that his community contacts will be able to help guide and mentor him in this area. Dr. Hunter is still uncertain how well she can assess his study design and progress and wonders how well the other mentor can play that role and how they can coordinate assessment and feedback on the project.</w:t>
      </w:r>
    </w:p>
    <w:p w14:paraId="63F5CC10" w14:textId="77777777" w:rsidR="005B4DDA" w:rsidRPr="00301613" w:rsidRDefault="005B4DDA" w:rsidP="00301613">
      <w:pPr>
        <w:rPr>
          <w:rFonts w:ascii="Times New Roman" w:hAnsi="Times New Roman" w:cs="Times New Roman"/>
          <w:sz w:val="24"/>
          <w:szCs w:val="24"/>
        </w:rPr>
      </w:pPr>
    </w:p>
    <w:p w14:paraId="67A26577" w14:textId="77777777" w:rsidR="005B4DDA" w:rsidRPr="006B0D89" w:rsidRDefault="005B4DDA" w:rsidP="009C77EB">
      <w:pPr>
        <w:ind w:left="720"/>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68D53863" w14:textId="15863C39" w:rsidR="00392DB0" w:rsidRPr="00392DB0" w:rsidRDefault="005B4DDA" w:rsidP="008D3015">
      <w:pPr>
        <w:pStyle w:val="ListParagraph"/>
        <w:numPr>
          <w:ilvl w:val="0"/>
          <w:numId w:val="64"/>
        </w:numPr>
        <w:rPr>
          <w:rFonts w:ascii="Times New Roman" w:hAnsi="Times New Roman" w:cs="Times New Roman"/>
          <w:sz w:val="24"/>
          <w:szCs w:val="24"/>
        </w:rPr>
      </w:pPr>
      <w:r w:rsidRPr="00392DB0">
        <w:rPr>
          <w:rFonts w:ascii="Times New Roman" w:hAnsi="Times New Roman" w:cs="Times New Roman"/>
          <w:sz w:val="24"/>
          <w:szCs w:val="24"/>
        </w:rPr>
        <w:t>What are the main themes raised in this case study?</w:t>
      </w:r>
    </w:p>
    <w:p w14:paraId="0F8F9E09" w14:textId="500BE624" w:rsidR="00392DB0" w:rsidRPr="00392DB0" w:rsidRDefault="00392DB0" w:rsidP="008D3015">
      <w:pPr>
        <w:pStyle w:val="ListParagraph"/>
        <w:numPr>
          <w:ilvl w:val="0"/>
          <w:numId w:val="64"/>
        </w:numPr>
        <w:rPr>
          <w:rFonts w:ascii="Times New Roman" w:hAnsi="Times New Roman" w:cs="Times New Roman"/>
          <w:sz w:val="24"/>
          <w:szCs w:val="24"/>
        </w:rPr>
      </w:pPr>
      <w:r w:rsidRPr="00392DB0">
        <w:rPr>
          <w:rFonts w:ascii="Times New Roman" w:hAnsi="Times New Roman" w:cs="Times New Roman"/>
          <w:sz w:val="24"/>
          <w:szCs w:val="24"/>
        </w:rPr>
        <w:t>What kind of conversations regarding expectations might have been helpful earlier in this relationship? What kind</w:t>
      </w:r>
      <w:r w:rsidR="00EE1013">
        <w:rPr>
          <w:rFonts w:ascii="Times New Roman" w:hAnsi="Times New Roman" w:cs="Times New Roman"/>
          <w:sz w:val="24"/>
          <w:szCs w:val="24"/>
        </w:rPr>
        <w:t xml:space="preserve"> </w:t>
      </w:r>
      <w:r w:rsidRPr="00392DB0">
        <w:rPr>
          <w:rFonts w:ascii="Times New Roman" w:hAnsi="Times New Roman" w:cs="Times New Roman"/>
          <w:sz w:val="24"/>
          <w:szCs w:val="24"/>
        </w:rPr>
        <w:t>of conversation needs to happen now?</w:t>
      </w:r>
    </w:p>
    <w:p w14:paraId="69EC2A37" w14:textId="77777777" w:rsidR="00392DB0" w:rsidRDefault="00392DB0" w:rsidP="008D3015">
      <w:pPr>
        <w:pStyle w:val="ListParagraph"/>
        <w:numPr>
          <w:ilvl w:val="0"/>
          <w:numId w:val="64"/>
        </w:numPr>
        <w:rPr>
          <w:rFonts w:ascii="Times New Roman" w:hAnsi="Times New Roman" w:cs="Times New Roman"/>
          <w:sz w:val="24"/>
          <w:szCs w:val="24"/>
        </w:rPr>
      </w:pPr>
      <w:r w:rsidRPr="00392DB0">
        <w:rPr>
          <w:rFonts w:ascii="Times New Roman" w:hAnsi="Times New Roman" w:cs="Times New Roman"/>
          <w:sz w:val="24"/>
          <w:szCs w:val="24"/>
        </w:rPr>
        <w:t>What can mentors do to improve their ability to work with mentees whose work does not dovetail well with their own?</w:t>
      </w:r>
    </w:p>
    <w:p w14:paraId="71B06AD1" w14:textId="241C7120" w:rsidR="00392DB0" w:rsidRPr="00392DB0" w:rsidRDefault="00392DB0" w:rsidP="008D3015">
      <w:pPr>
        <w:pStyle w:val="ListParagraph"/>
        <w:numPr>
          <w:ilvl w:val="0"/>
          <w:numId w:val="64"/>
        </w:numPr>
        <w:rPr>
          <w:rFonts w:ascii="Times New Roman" w:hAnsi="Times New Roman" w:cs="Times New Roman"/>
          <w:sz w:val="24"/>
          <w:szCs w:val="24"/>
        </w:rPr>
      </w:pPr>
      <w:r w:rsidRPr="00392DB0">
        <w:rPr>
          <w:rFonts w:ascii="Times New Roman" w:hAnsi="Times New Roman" w:cs="Times New Roman"/>
          <w:sz w:val="24"/>
          <w:szCs w:val="24"/>
        </w:rPr>
        <w:t>How can you help a mentee navigate the different expectations articulated by multiple mentors?</w:t>
      </w:r>
    </w:p>
    <w:p w14:paraId="16A734C0" w14:textId="77777777" w:rsidR="00770B17" w:rsidRPr="00770B17" w:rsidRDefault="00770B17" w:rsidP="00770B17">
      <w:pPr>
        <w:pStyle w:val="NoSpacing"/>
        <w:tabs>
          <w:tab w:val="left" w:pos="1200"/>
        </w:tabs>
        <w:rPr>
          <w:rFonts w:ascii="Times New Roman , serif" w:hAnsi="Times New Roman , serif"/>
          <w:i/>
          <w:sz w:val="16"/>
          <w:szCs w:val="16"/>
        </w:rPr>
      </w:pPr>
    </w:p>
    <w:p w14:paraId="19D48CB0" w14:textId="58087913" w:rsidR="00770B17" w:rsidRPr="006C6C13" w:rsidRDefault="00770B17" w:rsidP="001A555B">
      <w:pPr>
        <w:pStyle w:val="NoSpacing"/>
        <w:tabs>
          <w:tab w:val="left" w:pos="1200"/>
        </w:tabs>
        <w:ind w:left="720"/>
        <w:rPr>
          <w:rFonts w:ascii="Times New Roman" w:hAnsi="Times New Roman" w:cs="Times New Roman"/>
          <w:i/>
          <w:sz w:val="20"/>
          <w:szCs w:val="20"/>
        </w:rPr>
      </w:pPr>
      <w:r w:rsidRPr="006C6C13">
        <w:rPr>
          <w:rFonts w:ascii="Times New Roman" w:hAnsi="Times New Roman" w:cs="Times New Roman"/>
          <w:i/>
          <w:sz w:val="20"/>
          <w:szCs w:val="20"/>
        </w:rPr>
        <w:t xml:space="preserve">Adapted from House S, </w:t>
      </w:r>
      <w:proofErr w:type="spellStart"/>
      <w:r w:rsidRPr="006C6C13">
        <w:rPr>
          <w:rFonts w:ascii="Times New Roman" w:hAnsi="Times New Roman" w:cs="Times New Roman"/>
          <w:i/>
          <w:sz w:val="20"/>
        </w:rPr>
        <w:t>Dearlove</w:t>
      </w:r>
      <w:proofErr w:type="spellEnd"/>
      <w:r w:rsidRPr="006C6C13">
        <w:rPr>
          <w:rFonts w:ascii="Times New Roman" w:hAnsi="Times New Roman" w:cs="Times New Roman"/>
          <w:i/>
          <w:sz w:val="20"/>
        </w:rPr>
        <w:t xml:space="preserve">, A, Spencer K, Ziegahn L. </w:t>
      </w:r>
      <w:r w:rsidRPr="006C6C13">
        <w:rPr>
          <w:rFonts w:ascii="Times New Roman" w:hAnsi="Times New Roman" w:cs="Times New Roman"/>
          <w:i/>
          <w:sz w:val="20"/>
          <w:u w:val="single"/>
        </w:rPr>
        <w:t>Mentor Training for Community Engaged Researchers</w:t>
      </w:r>
      <w:r w:rsidRPr="006C6C13">
        <w:rPr>
          <w:rFonts w:ascii="Times New Roman" w:hAnsi="Times New Roman" w:cs="Times New Roman"/>
          <w:i/>
          <w:sz w:val="20"/>
        </w:rPr>
        <w:t xml:space="preserve">. 2013. </w:t>
      </w:r>
      <w:proofErr w:type="spellStart"/>
      <w:r w:rsidRPr="006C6C13">
        <w:rPr>
          <w:rFonts w:ascii="Times New Roman" w:hAnsi="Times New Roman" w:cs="Times New Roman"/>
          <w:i/>
          <w:sz w:val="20"/>
        </w:rPr>
        <w:t>Pfund</w:t>
      </w:r>
      <w:proofErr w:type="spellEnd"/>
      <w:r w:rsidRPr="006C6C13">
        <w:rPr>
          <w:rFonts w:ascii="Times New Roman" w:hAnsi="Times New Roman" w:cs="Times New Roman"/>
          <w:i/>
          <w:sz w:val="20"/>
        </w:rPr>
        <w:t xml:space="preserve"> C. and </w:t>
      </w:r>
      <w:proofErr w:type="spellStart"/>
      <w:r w:rsidRPr="006C6C13">
        <w:rPr>
          <w:rFonts w:ascii="Times New Roman" w:hAnsi="Times New Roman" w:cs="Times New Roman"/>
          <w:i/>
          <w:sz w:val="20"/>
        </w:rPr>
        <w:t>Handelsman</w:t>
      </w:r>
      <w:proofErr w:type="spellEnd"/>
      <w:r w:rsidRPr="006C6C13">
        <w:rPr>
          <w:rFonts w:ascii="Times New Roman" w:hAnsi="Times New Roman" w:cs="Times New Roman"/>
          <w:i/>
          <w:sz w:val="20"/>
        </w:rPr>
        <w:t xml:space="preserve"> J., eds. Entering Mentoring Series. </w:t>
      </w:r>
      <w:r w:rsidRPr="006C6C13">
        <w:rPr>
          <w:rStyle w:val="Emphasis"/>
          <w:rFonts w:ascii="Times New Roman" w:hAnsi="Times New Roman" w:cs="Times New Roman"/>
          <w:i w:val="0"/>
          <w:sz w:val="20"/>
        </w:rPr>
        <w:t>Advance online publication</w:t>
      </w:r>
    </w:p>
    <w:p w14:paraId="700FB807" w14:textId="77777777" w:rsidR="00332284" w:rsidRPr="006C6C13" w:rsidRDefault="00332284" w:rsidP="00770B17">
      <w:pPr>
        <w:pStyle w:val="ListParagraph"/>
        <w:ind w:left="1080"/>
        <w:rPr>
          <w:rFonts w:ascii="Times New Roman" w:hAnsi="Times New Roman" w:cs="Times New Roman"/>
          <w:sz w:val="24"/>
          <w:szCs w:val="24"/>
        </w:rPr>
      </w:pPr>
    </w:p>
    <w:p w14:paraId="2613E7F8" w14:textId="77777777" w:rsidR="00332284" w:rsidRPr="006C6C13" w:rsidRDefault="00332284" w:rsidP="00770B17">
      <w:pPr>
        <w:ind w:left="1080"/>
        <w:rPr>
          <w:rFonts w:ascii="Times New Roman" w:hAnsi="Times New Roman" w:cs="Times New Roman"/>
          <w:sz w:val="24"/>
          <w:szCs w:val="24"/>
        </w:rPr>
      </w:pPr>
    </w:p>
    <w:p w14:paraId="64B6DFA5" w14:textId="77777777" w:rsidR="00707D71" w:rsidRPr="006C6C13" w:rsidRDefault="00707D71" w:rsidP="00707D71">
      <w:pPr>
        <w:pStyle w:val="ListParagraph"/>
        <w:rPr>
          <w:rFonts w:ascii="Times New Roman" w:hAnsi="Times New Roman" w:cs="Times New Roman"/>
          <w:sz w:val="24"/>
          <w:szCs w:val="24"/>
        </w:rPr>
      </w:pPr>
    </w:p>
    <w:p w14:paraId="56AEB2E1" w14:textId="77777777" w:rsidR="00707D71" w:rsidRPr="006C6C13" w:rsidRDefault="00707D71" w:rsidP="00707D71">
      <w:pPr>
        <w:pStyle w:val="ListParagraph"/>
        <w:rPr>
          <w:rFonts w:ascii="Times New Roman" w:hAnsi="Times New Roman" w:cs="Times New Roman"/>
          <w:sz w:val="24"/>
          <w:szCs w:val="24"/>
        </w:rPr>
      </w:pPr>
    </w:p>
    <w:p w14:paraId="66A41220" w14:textId="4B066CB8" w:rsidR="00676569" w:rsidRPr="006B0D89" w:rsidRDefault="00383F5D" w:rsidP="00B26441">
      <w:pPr>
        <w:spacing w:after="0"/>
        <w:jc w:val="center"/>
        <w:rPr>
          <w:rFonts w:ascii="Times New Roman" w:hAnsi="Times New Roman" w:cs="Times New Roman"/>
          <w:b/>
          <w:bCs/>
          <w:sz w:val="24"/>
          <w:szCs w:val="24"/>
        </w:rPr>
      </w:pPr>
      <w:r w:rsidRPr="006B0D89">
        <w:rPr>
          <w:rFonts w:ascii="Times New Roman" w:hAnsi="Times New Roman" w:cs="Times New Roman"/>
          <w:sz w:val="24"/>
          <w:szCs w:val="24"/>
        </w:rPr>
        <w:br w:type="page"/>
      </w:r>
    </w:p>
    <w:p w14:paraId="3F5849C4" w14:textId="77777777" w:rsidR="00383F5D" w:rsidRPr="006B0D89" w:rsidRDefault="00383F5D" w:rsidP="00976130">
      <w:pPr>
        <w:spacing w:after="0"/>
        <w:ind w:left="720"/>
        <w:rPr>
          <w:rFonts w:ascii="Times New Roman" w:hAnsi="Times New Roman" w:cs="Times New Roman"/>
          <w:b/>
          <w:bCs/>
          <w:sz w:val="24"/>
          <w:szCs w:val="24"/>
        </w:rPr>
      </w:pPr>
      <w:r w:rsidRPr="006B0D89">
        <w:rPr>
          <w:rFonts w:ascii="Times New Roman" w:hAnsi="Times New Roman" w:cs="Times New Roman"/>
          <w:b/>
          <w:bCs/>
          <w:sz w:val="24"/>
          <w:szCs w:val="24"/>
        </w:rPr>
        <w:lastRenderedPageBreak/>
        <w:t>Additional Activities (if time allows):</w:t>
      </w:r>
    </w:p>
    <w:p w14:paraId="3912AC82" w14:textId="77777777" w:rsidR="00383F5D" w:rsidRPr="006B0D89" w:rsidRDefault="00383F5D" w:rsidP="00976130">
      <w:pPr>
        <w:ind w:left="720"/>
        <w:rPr>
          <w:rFonts w:ascii="Times New Roman" w:hAnsi="Times New Roman" w:cs="Times New Roman"/>
          <w:b/>
          <w:bCs/>
          <w:sz w:val="24"/>
          <w:szCs w:val="24"/>
        </w:rPr>
      </w:pPr>
    </w:p>
    <w:p w14:paraId="1C70DBEF" w14:textId="77777777" w:rsidR="00383F5D" w:rsidRPr="006B0D89" w:rsidRDefault="00383F5D" w:rsidP="00976130">
      <w:pPr>
        <w:ind w:left="720"/>
        <w:rPr>
          <w:rFonts w:ascii="Times New Roman" w:hAnsi="Times New Roman" w:cs="Times New Roman"/>
          <w:b/>
          <w:bCs/>
          <w:sz w:val="24"/>
          <w:szCs w:val="24"/>
        </w:rPr>
      </w:pPr>
      <w:r w:rsidRPr="006B0D89">
        <w:rPr>
          <w:rFonts w:ascii="Times New Roman" w:hAnsi="Times New Roman" w:cs="Times New Roman"/>
          <w:b/>
          <w:bCs/>
          <w:sz w:val="24"/>
          <w:szCs w:val="24"/>
        </w:rPr>
        <w:t>Objective 1</w:t>
      </w:r>
      <w:r w:rsidR="00C37592" w:rsidRPr="006B0D89">
        <w:rPr>
          <w:rFonts w:ascii="Times New Roman" w:hAnsi="Times New Roman" w:cs="Times New Roman"/>
          <w:b/>
          <w:bCs/>
          <w:sz w:val="24"/>
          <w:szCs w:val="24"/>
        </w:rPr>
        <w:t>;</w:t>
      </w:r>
      <w:r w:rsidR="005E0F09"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F65DDD" w:rsidRPr="006B0D89">
        <w:rPr>
          <w:rFonts w:ascii="Times New Roman" w:hAnsi="Times New Roman" w:cs="Times New Roman"/>
          <w:b/>
          <w:bCs/>
          <w:sz w:val="24"/>
          <w:szCs w:val="24"/>
        </w:rPr>
        <w:t>4</w:t>
      </w:r>
      <w:r w:rsidR="009F0176" w:rsidRPr="006B0D89">
        <w:rPr>
          <w:rFonts w:ascii="Times New Roman" w:hAnsi="Times New Roman" w:cs="Times New Roman"/>
          <w:b/>
          <w:bCs/>
          <w:sz w:val="24"/>
          <w:szCs w:val="24"/>
        </w:rPr>
        <w:t>:</w:t>
      </w:r>
    </w:p>
    <w:p w14:paraId="30B21819" w14:textId="77777777" w:rsidR="00383F5D" w:rsidRPr="006B0D89" w:rsidRDefault="00383F5D" w:rsidP="00976130">
      <w:pPr>
        <w:ind w:left="720"/>
        <w:rPr>
          <w:rFonts w:ascii="Times New Roman" w:hAnsi="Times New Roman" w:cs="Times New Roman"/>
          <w:sz w:val="24"/>
          <w:szCs w:val="24"/>
        </w:rPr>
      </w:pPr>
      <w:r w:rsidRPr="006B0D89">
        <w:rPr>
          <w:rFonts w:ascii="Times New Roman" w:hAnsi="Times New Roman" w:cs="Times New Roman"/>
          <w:sz w:val="24"/>
          <w:szCs w:val="24"/>
        </w:rPr>
        <w:t>Have mentors create a list of the things they believe their mentees expect from them and then discuss how they can determine if these expectations are reasonable and how well they are meeting them.</w:t>
      </w:r>
      <w:r w:rsidR="00016492" w:rsidRPr="006B0D89">
        <w:rPr>
          <w:rFonts w:ascii="Times New Roman" w:hAnsi="Times New Roman" w:cs="Times New Roman"/>
          <w:sz w:val="24"/>
          <w:szCs w:val="24"/>
        </w:rPr>
        <w:t xml:space="preserve"> </w:t>
      </w:r>
      <w:bookmarkStart w:id="1" w:name="OLE_LINK2"/>
      <w:r w:rsidRPr="006B0D89">
        <w:rPr>
          <w:rFonts w:ascii="Times New Roman" w:hAnsi="Times New Roman" w:cs="Times New Roman"/>
          <w:sz w:val="24"/>
          <w:szCs w:val="24"/>
        </w:rPr>
        <w:t>You may want to record the ideas generated in this discussion on a white board or flip chart.</w:t>
      </w:r>
      <w:r w:rsidR="00016492" w:rsidRPr="006B0D89">
        <w:rPr>
          <w:rFonts w:ascii="Times New Roman" w:hAnsi="Times New Roman" w:cs="Times New Roman"/>
          <w:sz w:val="24"/>
          <w:szCs w:val="24"/>
        </w:rPr>
        <w:t xml:space="preserve"> </w:t>
      </w:r>
      <w:bookmarkEnd w:id="1"/>
    </w:p>
    <w:p w14:paraId="3B533A5E" w14:textId="77777777" w:rsidR="000F5EEF" w:rsidRPr="006B0D89" w:rsidRDefault="000F5EEF" w:rsidP="00976130">
      <w:pPr>
        <w:ind w:left="720"/>
        <w:rPr>
          <w:rFonts w:ascii="Times New Roman" w:hAnsi="Times New Roman" w:cs="Times New Roman"/>
          <w:b/>
          <w:bCs/>
          <w:sz w:val="24"/>
          <w:szCs w:val="24"/>
        </w:rPr>
      </w:pPr>
    </w:p>
    <w:p w14:paraId="02F30656" w14:textId="77777777" w:rsidR="00040C23" w:rsidRPr="006B0D89" w:rsidRDefault="00383F5D" w:rsidP="00976130">
      <w:pPr>
        <w:ind w:left="720"/>
        <w:rPr>
          <w:rFonts w:ascii="Times New Roman" w:hAnsi="Times New Roman" w:cs="Times New Roman"/>
          <w:b/>
          <w:bCs/>
          <w:sz w:val="24"/>
          <w:szCs w:val="24"/>
        </w:rPr>
      </w:pPr>
      <w:r w:rsidRPr="006B0D89">
        <w:rPr>
          <w:rFonts w:ascii="Times New Roman" w:hAnsi="Times New Roman" w:cs="Times New Roman"/>
          <w:b/>
          <w:bCs/>
          <w:sz w:val="24"/>
          <w:szCs w:val="24"/>
        </w:rPr>
        <w:t>Objective 2</w:t>
      </w:r>
      <w:r w:rsidR="00C37592" w:rsidRPr="006B0D89">
        <w:rPr>
          <w:rFonts w:ascii="Times New Roman" w:hAnsi="Times New Roman" w:cs="Times New Roman"/>
          <w:b/>
          <w:bCs/>
          <w:sz w:val="24"/>
          <w:szCs w:val="24"/>
        </w:rPr>
        <w:t>;</w:t>
      </w:r>
      <w:r w:rsidR="005E0F09"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F65DDD" w:rsidRPr="006B0D89">
        <w:rPr>
          <w:rFonts w:ascii="Times New Roman" w:hAnsi="Times New Roman" w:cs="Times New Roman"/>
          <w:b/>
          <w:bCs/>
          <w:sz w:val="24"/>
          <w:szCs w:val="24"/>
        </w:rPr>
        <w:t>5</w:t>
      </w:r>
      <w:r w:rsidR="009F0176" w:rsidRPr="006B0D89">
        <w:rPr>
          <w:rFonts w:ascii="Times New Roman" w:hAnsi="Times New Roman" w:cs="Times New Roman"/>
          <w:b/>
          <w:bCs/>
          <w:sz w:val="24"/>
          <w:szCs w:val="24"/>
        </w:rPr>
        <w:t>:</w:t>
      </w:r>
    </w:p>
    <w:p w14:paraId="4046D115" w14:textId="5E0B48D2" w:rsidR="00976130" w:rsidRPr="006B0D89" w:rsidRDefault="00040C23" w:rsidP="00976130">
      <w:pPr>
        <w:ind w:left="720"/>
        <w:rPr>
          <w:rFonts w:ascii="Times New Roman" w:hAnsi="Times New Roman" w:cs="Times New Roman"/>
          <w:b/>
          <w:bCs/>
          <w:sz w:val="24"/>
          <w:szCs w:val="24"/>
        </w:rPr>
      </w:pPr>
      <w:r w:rsidRPr="006B0D89">
        <w:rPr>
          <w:rFonts w:ascii="Times New Roman , serif" w:eastAsia="Times New Roman" w:hAnsi="Times New Roman , serif" w:cs="Times New Roman"/>
          <w:sz w:val="24"/>
          <w:szCs w:val="24"/>
        </w:rPr>
        <w:t xml:space="preserve">Mentors discuss how to elicit their mentees’ learning goals and incorporate those into individualized compacts.  (See comment about Individual Development Plans </w:t>
      </w:r>
      <w:r w:rsidR="00B26441">
        <w:rPr>
          <w:rFonts w:ascii="Times New Roman , serif" w:eastAsia="Times New Roman" w:hAnsi="Times New Roman , serif" w:cs="Times New Roman"/>
          <w:sz w:val="24"/>
          <w:szCs w:val="24"/>
        </w:rPr>
        <w:t>found earlier</w:t>
      </w:r>
      <w:r w:rsidRPr="006B0D89">
        <w:rPr>
          <w:rFonts w:ascii="Times New Roman , serif" w:eastAsia="Times New Roman" w:hAnsi="Times New Roman , serif" w:cs="Times New Roman"/>
          <w:sz w:val="24"/>
          <w:szCs w:val="24"/>
        </w:rPr>
        <w:t xml:space="preserve">). You may want to record the ideas generated in this discussion on a white board or flip chart. </w:t>
      </w:r>
    </w:p>
    <w:p w14:paraId="7D4B304D" w14:textId="77777777" w:rsidR="000F5EEF" w:rsidRPr="006B0D89" w:rsidRDefault="000F5EEF" w:rsidP="00976130">
      <w:pPr>
        <w:ind w:left="720"/>
        <w:rPr>
          <w:rFonts w:ascii="Times New Roman" w:hAnsi="Times New Roman" w:cs="Times New Roman"/>
          <w:sz w:val="24"/>
          <w:szCs w:val="24"/>
        </w:rPr>
      </w:pPr>
    </w:p>
    <w:p w14:paraId="4888FD06" w14:textId="77777777" w:rsidR="00383F5D" w:rsidRPr="006B0D89" w:rsidRDefault="00383F5D" w:rsidP="00976130">
      <w:pPr>
        <w:ind w:left="720"/>
        <w:rPr>
          <w:rFonts w:ascii="Times New Roman" w:hAnsi="Times New Roman" w:cs="Times New Roman"/>
          <w:b/>
          <w:bCs/>
          <w:sz w:val="24"/>
          <w:szCs w:val="24"/>
        </w:rPr>
      </w:pPr>
      <w:r w:rsidRPr="006B0D89">
        <w:rPr>
          <w:rFonts w:ascii="Times New Roman" w:hAnsi="Times New Roman" w:cs="Times New Roman"/>
          <w:b/>
          <w:bCs/>
          <w:sz w:val="24"/>
          <w:szCs w:val="24"/>
        </w:rPr>
        <w:t>Objective 3</w:t>
      </w:r>
      <w:r w:rsidR="00C37592" w:rsidRPr="006B0D89">
        <w:rPr>
          <w:rFonts w:ascii="Times New Roman" w:hAnsi="Times New Roman" w:cs="Times New Roman"/>
          <w:b/>
          <w:bCs/>
          <w:sz w:val="24"/>
          <w:szCs w:val="24"/>
        </w:rPr>
        <w:t>;</w:t>
      </w:r>
      <w:r w:rsidR="005E0F09"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F65DDD" w:rsidRPr="006B0D89">
        <w:rPr>
          <w:rFonts w:ascii="Times New Roman" w:hAnsi="Times New Roman" w:cs="Times New Roman"/>
          <w:b/>
          <w:bCs/>
          <w:sz w:val="24"/>
          <w:szCs w:val="24"/>
        </w:rPr>
        <w:t>6</w:t>
      </w:r>
      <w:r w:rsidR="009F0176" w:rsidRPr="006B0D89">
        <w:rPr>
          <w:rFonts w:ascii="Times New Roman" w:hAnsi="Times New Roman" w:cs="Times New Roman"/>
          <w:b/>
          <w:bCs/>
          <w:sz w:val="24"/>
          <w:szCs w:val="24"/>
        </w:rPr>
        <w:t>:</w:t>
      </w:r>
    </w:p>
    <w:p w14:paraId="4A5F9D2E" w14:textId="77777777" w:rsidR="00383F5D" w:rsidRPr="006B0D89" w:rsidRDefault="00383F5D" w:rsidP="00976130">
      <w:pPr>
        <w:ind w:left="720"/>
        <w:rPr>
          <w:rFonts w:ascii="Times New Roman" w:hAnsi="Times New Roman" w:cs="Times New Roman"/>
          <w:sz w:val="24"/>
          <w:szCs w:val="24"/>
        </w:rPr>
      </w:pPr>
      <w:r w:rsidRPr="006B0D89">
        <w:rPr>
          <w:rFonts w:ascii="Times New Roman" w:hAnsi="Times New Roman" w:cs="Times New Roman"/>
          <w:sz w:val="24"/>
          <w:szCs w:val="24"/>
        </w:rPr>
        <w:t>Have mentors develop strategies to identify their own expectations, those of their mentee, and align the two</w:t>
      </w:r>
      <w:r w:rsidRPr="006B0D89">
        <w:rPr>
          <w:rFonts w:ascii="Times New Roman" w:hAnsi="Times New Roman" w:cs="Times New Roman"/>
          <w:b/>
          <w:bCs/>
          <w:sz w:val="24"/>
          <w:szCs w:val="24"/>
        </w:rPr>
        <w:t xml:space="preserve">. </w:t>
      </w:r>
      <w:r w:rsidRPr="006B0D89">
        <w:rPr>
          <w:rFonts w:ascii="Times New Roman" w:hAnsi="Times New Roman" w:cs="Times New Roman"/>
          <w:sz w:val="24"/>
          <w:szCs w:val="24"/>
        </w:rPr>
        <w:t>You may want to record the ideas generated in this discussion on a white board or flip chart.</w:t>
      </w:r>
      <w:r w:rsidR="00016492" w:rsidRPr="006B0D89">
        <w:rPr>
          <w:rFonts w:ascii="Times New Roman" w:hAnsi="Times New Roman" w:cs="Times New Roman"/>
          <w:sz w:val="24"/>
          <w:szCs w:val="24"/>
        </w:rPr>
        <w:t xml:space="preserve"> </w:t>
      </w:r>
    </w:p>
    <w:p w14:paraId="511DCAEC" w14:textId="77777777" w:rsidR="000F5EEF" w:rsidRPr="006B0D89" w:rsidRDefault="000F5EEF" w:rsidP="00976130">
      <w:pPr>
        <w:ind w:left="720"/>
        <w:rPr>
          <w:rFonts w:ascii="Times New Roman" w:hAnsi="Times New Roman" w:cs="Times New Roman"/>
          <w:b/>
          <w:bCs/>
          <w:sz w:val="24"/>
          <w:szCs w:val="24"/>
        </w:rPr>
      </w:pPr>
    </w:p>
    <w:p w14:paraId="7EFE9812" w14:textId="77777777" w:rsidR="00383F5D" w:rsidRPr="006B0D89" w:rsidRDefault="00383F5D" w:rsidP="00976130">
      <w:pPr>
        <w:ind w:left="720"/>
        <w:rPr>
          <w:rFonts w:ascii="Times New Roman" w:hAnsi="Times New Roman" w:cs="Times New Roman"/>
          <w:b/>
          <w:bCs/>
          <w:sz w:val="24"/>
          <w:szCs w:val="24"/>
        </w:rPr>
      </w:pPr>
      <w:r w:rsidRPr="006B0D89">
        <w:rPr>
          <w:rFonts w:ascii="Times New Roman" w:hAnsi="Times New Roman" w:cs="Times New Roman"/>
          <w:b/>
          <w:bCs/>
          <w:sz w:val="24"/>
          <w:szCs w:val="24"/>
        </w:rPr>
        <w:t>Objective 4</w:t>
      </w:r>
      <w:r w:rsidR="00C37592" w:rsidRPr="006B0D89">
        <w:rPr>
          <w:rFonts w:ascii="Times New Roman" w:hAnsi="Times New Roman" w:cs="Times New Roman"/>
          <w:b/>
          <w:bCs/>
          <w:sz w:val="24"/>
          <w:szCs w:val="24"/>
        </w:rPr>
        <w:t>;</w:t>
      </w:r>
      <w:r w:rsidR="00FC6C69"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F65DDD" w:rsidRPr="006B0D89">
        <w:rPr>
          <w:rFonts w:ascii="Times New Roman" w:hAnsi="Times New Roman" w:cs="Times New Roman"/>
          <w:b/>
          <w:bCs/>
          <w:sz w:val="24"/>
          <w:szCs w:val="24"/>
        </w:rPr>
        <w:t>7</w:t>
      </w:r>
      <w:r w:rsidR="009F0176" w:rsidRPr="006B0D89">
        <w:rPr>
          <w:rFonts w:ascii="Times New Roman" w:hAnsi="Times New Roman" w:cs="Times New Roman"/>
          <w:b/>
          <w:bCs/>
          <w:sz w:val="24"/>
          <w:szCs w:val="24"/>
        </w:rPr>
        <w:t>:</w:t>
      </w:r>
    </w:p>
    <w:p w14:paraId="081CF0AA" w14:textId="77777777" w:rsidR="00383F5D" w:rsidRPr="006B0D89" w:rsidRDefault="00383F5D" w:rsidP="00976130">
      <w:pPr>
        <w:ind w:left="720"/>
        <w:rPr>
          <w:rFonts w:ascii="Times New Roman" w:hAnsi="Times New Roman" w:cs="Times New Roman"/>
          <w:sz w:val="24"/>
          <w:szCs w:val="24"/>
        </w:rPr>
      </w:pPr>
      <w:r w:rsidRPr="006B0D89">
        <w:rPr>
          <w:rFonts w:ascii="Times New Roman" w:hAnsi="Times New Roman" w:cs="Times New Roman"/>
          <w:sz w:val="24"/>
          <w:szCs w:val="24"/>
        </w:rPr>
        <w:t>Have mentors discuss the challenges that mentees may face when working with multiple mentors and then brainstorm solutions to these challenges. You may want to record the ideas generated in this discussion on a white board or flip chart.</w:t>
      </w:r>
      <w:r w:rsidR="00016492" w:rsidRPr="006B0D89">
        <w:rPr>
          <w:rFonts w:ascii="Times New Roman" w:hAnsi="Times New Roman" w:cs="Times New Roman"/>
          <w:sz w:val="24"/>
          <w:szCs w:val="24"/>
        </w:rPr>
        <w:t xml:space="preserve"> </w:t>
      </w:r>
    </w:p>
    <w:p w14:paraId="594962A1" w14:textId="77777777" w:rsidR="00383F5D" w:rsidRPr="006B0D89" w:rsidRDefault="00383F5D" w:rsidP="004B6970">
      <w:pPr>
        <w:spacing w:after="0"/>
        <w:jc w:val="center"/>
        <w:rPr>
          <w:rFonts w:ascii="Times New Roman" w:hAnsi="Times New Roman" w:cs="Times New Roman"/>
          <w:b/>
          <w:bCs/>
          <w:sz w:val="24"/>
          <w:szCs w:val="24"/>
          <w:u w:val="single"/>
        </w:rPr>
      </w:pPr>
    </w:p>
    <w:p w14:paraId="6F598F28" w14:textId="77777777" w:rsidR="009D432D" w:rsidRPr="006B0D89" w:rsidRDefault="00383F5D">
      <w:pPr>
        <w:spacing w:after="0"/>
        <w:rPr>
          <w:rFonts w:ascii="Times New Roman" w:hAnsi="Times New Roman" w:cs="Times New Roman"/>
          <w:b/>
          <w:bCs/>
          <w:sz w:val="36"/>
          <w:szCs w:val="36"/>
        </w:rPr>
        <w:sectPr w:rsidR="009D432D" w:rsidRPr="006B0D89" w:rsidSect="00194994">
          <w:pgSz w:w="12240" w:h="15840"/>
          <w:pgMar w:top="1440" w:right="1080" w:bottom="1440" w:left="1080" w:header="720" w:footer="720" w:gutter="0"/>
          <w:cols w:space="720"/>
          <w:titlePg/>
          <w:docGrid w:linePitch="360"/>
        </w:sectPr>
      </w:pPr>
      <w:r w:rsidRPr="006B0D89">
        <w:rPr>
          <w:rFonts w:ascii="Times New Roman" w:hAnsi="Times New Roman" w:cs="Times New Roman"/>
          <w:b/>
          <w:bCs/>
          <w:sz w:val="36"/>
          <w:szCs w:val="36"/>
        </w:rPr>
        <w:br w:type="page"/>
      </w:r>
    </w:p>
    <w:p w14:paraId="714C2BE8" w14:textId="01EFC924" w:rsidR="00383F5D" w:rsidRPr="003978F8" w:rsidRDefault="003978F8" w:rsidP="004B6970">
      <w:pPr>
        <w:jc w:val="center"/>
        <w:rPr>
          <w:rFonts w:ascii="Times New Roman" w:hAnsi="Times New Roman" w:cs="Times New Roman"/>
          <w:b/>
          <w:bCs/>
          <w:sz w:val="28"/>
          <w:szCs w:val="28"/>
        </w:rPr>
      </w:pPr>
      <w:r w:rsidRPr="003978F8">
        <w:rPr>
          <w:rFonts w:ascii="Times New Roman" w:hAnsi="Times New Roman" w:cs="Times New Roman"/>
          <w:b/>
          <w:bCs/>
          <w:sz w:val="28"/>
          <w:szCs w:val="28"/>
        </w:rPr>
        <w:lastRenderedPageBreak/>
        <w:t xml:space="preserve">Examples of </w:t>
      </w:r>
      <w:r w:rsidR="00CF6015" w:rsidRPr="003978F8">
        <w:rPr>
          <w:rFonts w:ascii="Times New Roman" w:hAnsi="Times New Roman" w:cs="Times New Roman"/>
          <w:b/>
          <w:bCs/>
          <w:sz w:val="28"/>
          <w:szCs w:val="28"/>
        </w:rPr>
        <w:t>Mentoring Agreements</w:t>
      </w:r>
    </w:p>
    <w:p w14:paraId="38630DBC" w14:textId="7DB0AE76" w:rsidR="00CF6015" w:rsidRDefault="00CF6015" w:rsidP="00040D5F">
      <w:pPr>
        <w:spacing w:line="360" w:lineRule="auto"/>
        <w:jc w:val="center"/>
        <w:rPr>
          <w:rFonts w:ascii="Times New Roman" w:hAnsi="Times New Roman" w:cs="Times New Roman"/>
          <w:b/>
          <w:bCs/>
          <w:sz w:val="36"/>
          <w:szCs w:val="36"/>
        </w:rPr>
      </w:pPr>
    </w:p>
    <w:p w14:paraId="7E21E5E4" w14:textId="49FC36D3" w:rsidR="00CF6015" w:rsidRPr="00120CBD" w:rsidRDefault="00271AF8" w:rsidP="00CA59D0">
      <w:pPr>
        <w:pStyle w:val="ListParagraph"/>
        <w:numPr>
          <w:ilvl w:val="3"/>
          <w:numId w:val="74"/>
        </w:numPr>
        <w:spacing w:line="360" w:lineRule="auto"/>
        <w:ind w:left="720" w:hanging="660"/>
        <w:rPr>
          <w:rFonts w:ascii="Times New Roman" w:hAnsi="Times New Roman" w:cs="Times New Roman"/>
          <w:b/>
          <w:bCs/>
          <w:sz w:val="24"/>
          <w:szCs w:val="24"/>
        </w:rPr>
      </w:pPr>
      <w:r w:rsidRPr="00120CBD">
        <w:rPr>
          <w:rFonts w:ascii="Times New Roman" w:hAnsi="Times New Roman" w:cs="Times New Roman"/>
          <w:b/>
          <w:bCs/>
          <w:sz w:val="24"/>
          <w:szCs w:val="24"/>
        </w:rPr>
        <w:t xml:space="preserve">Dr. </w:t>
      </w:r>
      <w:r w:rsidR="00CF6015" w:rsidRPr="00120CBD">
        <w:rPr>
          <w:rFonts w:ascii="Times New Roman" w:hAnsi="Times New Roman" w:cs="Times New Roman"/>
          <w:b/>
          <w:bCs/>
          <w:sz w:val="24"/>
          <w:szCs w:val="24"/>
        </w:rPr>
        <w:t>Stephanie Robert</w:t>
      </w:r>
      <w:r w:rsidRPr="00120CBD">
        <w:rPr>
          <w:rFonts w:ascii="Times New Roman" w:hAnsi="Times New Roman" w:cs="Times New Roman"/>
          <w:b/>
          <w:bCs/>
          <w:sz w:val="24"/>
          <w:szCs w:val="24"/>
        </w:rPr>
        <w:t>, Professor, School of Social Work</w:t>
      </w:r>
      <w:r w:rsidR="003D2319" w:rsidRPr="00120CBD">
        <w:rPr>
          <w:rFonts w:ascii="Times New Roman" w:hAnsi="Times New Roman" w:cs="Times New Roman"/>
          <w:b/>
          <w:bCs/>
          <w:sz w:val="24"/>
          <w:szCs w:val="24"/>
        </w:rPr>
        <w:t>, University of Wisconsin-Madison</w:t>
      </w:r>
    </w:p>
    <w:p w14:paraId="6DA03378" w14:textId="78F53DDF" w:rsidR="00271AF8" w:rsidRPr="00120CBD" w:rsidRDefault="00271AF8" w:rsidP="00CA59D0">
      <w:pPr>
        <w:pStyle w:val="ListParagraph"/>
        <w:numPr>
          <w:ilvl w:val="3"/>
          <w:numId w:val="74"/>
        </w:numPr>
        <w:spacing w:line="360" w:lineRule="auto"/>
        <w:ind w:left="720" w:hanging="660"/>
        <w:rPr>
          <w:rFonts w:ascii="Times New Roman" w:hAnsi="Times New Roman" w:cs="Times New Roman"/>
          <w:b/>
          <w:bCs/>
          <w:sz w:val="24"/>
          <w:szCs w:val="24"/>
        </w:rPr>
      </w:pPr>
      <w:r w:rsidRPr="00120CBD">
        <w:rPr>
          <w:rFonts w:ascii="Times New Roman" w:hAnsi="Times New Roman" w:cs="Times New Roman"/>
          <w:b/>
          <w:bCs/>
          <w:sz w:val="24"/>
          <w:szCs w:val="24"/>
        </w:rPr>
        <w:t xml:space="preserve">Dr. </w:t>
      </w:r>
      <w:r w:rsidR="00CF6015" w:rsidRPr="00120CBD">
        <w:rPr>
          <w:rFonts w:ascii="Times New Roman" w:hAnsi="Times New Roman" w:cs="Times New Roman"/>
          <w:b/>
          <w:bCs/>
          <w:sz w:val="24"/>
          <w:szCs w:val="24"/>
        </w:rPr>
        <w:t xml:space="preserve">Eric </w:t>
      </w:r>
      <w:proofErr w:type="spellStart"/>
      <w:r w:rsidR="00CF6015" w:rsidRPr="00120CBD">
        <w:rPr>
          <w:rFonts w:ascii="Times New Roman" w:hAnsi="Times New Roman" w:cs="Times New Roman"/>
          <w:b/>
          <w:bCs/>
          <w:sz w:val="24"/>
          <w:szCs w:val="24"/>
        </w:rPr>
        <w:t>Grodsky</w:t>
      </w:r>
      <w:proofErr w:type="spellEnd"/>
      <w:r w:rsidRPr="00120CBD">
        <w:rPr>
          <w:rFonts w:ascii="Times New Roman" w:hAnsi="Times New Roman" w:cs="Times New Roman"/>
          <w:b/>
          <w:bCs/>
          <w:sz w:val="24"/>
          <w:szCs w:val="24"/>
        </w:rPr>
        <w:t xml:space="preserve">, Professor, </w:t>
      </w:r>
      <w:r w:rsidR="00583FCA">
        <w:rPr>
          <w:rFonts w:ascii="Times New Roman" w:hAnsi="Times New Roman" w:cs="Times New Roman"/>
          <w:b/>
          <w:bCs/>
          <w:sz w:val="24"/>
          <w:szCs w:val="24"/>
        </w:rPr>
        <w:t xml:space="preserve">Department of </w:t>
      </w:r>
      <w:r w:rsidRPr="00120CBD">
        <w:rPr>
          <w:rFonts w:ascii="Times New Roman" w:hAnsi="Times New Roman" w:cs="Times New Roman"/>
          <w:b/>
          <w:bCs/>
          <w:sz w:val="24"/>
          <w:szCs w:val="24"/>
        </w:rPr>
        <w:t>Sociology</w:t>
      </w:r>
      <w:r w:rsidR="003D2319" w:rsidRPr="00120CBD">
        <w:rPr>
          <w:rFonts w:ascii="Times New Roman" w:hAnsi="Times New Roman" w:cs="Times New Roman"/>
          <w:b/>
          <w:bCs/>
          <w:sz w:val="24"/>
          <w:szCs w:val="24"/>
        </w:rPr>
        <w:t>, University of Wisconsin-Madison</w:t>
      </w:r>
    </w:p>
    <w:p w14:paraId="222CE2E4" w14:textId="6E51C319" w:rsidR="00271AF8" w:rsidRPr="00120CBD" w:rsidRDefault="00271AF8" w:rsidP="00CA59D0">
      <w:pPr>
        <w:pStyle w:val="ListParagraph"/>
        <w:numPr>
          <w:ilvl w:val="3"/>
          <w:numId w:val="74"/>
        </w:numPr>
        <w:spacing w:line="360" w:lineRule="auto"/>
        <w:ind w:left="720" w:hanging="660"/>
        <w:rPr>
          <w:rFonts w:ascii="Times New Roman" w:hAnsi="Times New Roman" w:cs="Times New Roman"/>
          <w:b/>
          <w:bCs/>
          <w:sz w:val="24"/>
          <w:szCs w:val="24"/>
        </w:rPr>
      </w:pPr>
      <w:r w:rsidRPr="00120CBD">
        <w:rPr>
          <w:rFonts w:ascii="Times New Roman" w:hAnsi="Times New Roman" w:cs="Times New Roman"/>
          <w:b/>
          <w:bCs/>
          <w:sz w:val="24"/>
          <w:szCs w:val="24"/>
        </w:rPr>
        <w:t>University of Alabama (UAB) Mentoring Contract</w:t>
      </w:r>
    </w:p>
    <w:p w14:paraId="4D681D8C" w14:textId="52F6B04A" w:rsidR="00C158FE" w:rsidRPr="00CF6015" w:rsidRDefault="00C158FE" w:rsidP="003D2319">
      <w:pPr>
        <w:ind w:left="720" w:hanging="660"/>
        <w:rPr>
          <w:rFonts w:ascii="Times New Roman" w:hAnsi="Times New Roman" w:cs="Times New Roman"/>
          <w:b/>
          <w:bCs/>
          <w:sz w:val="24"/>
          <w:szCs w:val="24"/>
          <w:u w:val="single"/>
        </w:rPr>
      </w:pPr>
    </w:p>
    <w:p w14:paraId="7A1B6031" w14:textId="77777777" w:rsidR="00C95F5D" w:rsidRDefault="00C95F5D" w:rsidP="003D2319">
      <w:pPr>
        <w:ind w:left="720" w:hanging="660"/>
        <w:rPr>
          <w:rFonts w:ascii="Times New Roman" w:hAnsi="Times New Roman" w:cs="Times New Roman"/>
          <w:b/>
          <w:bCs/>
          <w:sz w:val="24"/>
          <w:szCs w:val="24"/>
          <w:u w:val="single"/>
        </w:rPr>
      </w:pPr>
    </w:p>
    <w:p w14:paraId="571309E5" w14:textId="2EEC221B" w:rsidR="00383F5D" w:rsidRDefault="00383F5D" w:rsidP="004B6970">
      <w:pPr>
        <w:jc w:val="center"/>
        <w:rPr>
          <w:rFonts w:ascii="Times New Roman" w:hAnsi="Times New Roman" w:cs="Times New Roman"/>
          <w:bCs/>
          <w:sz w:val="36"/>
          <w:szCs w:val="36"/>
          <w:u w:val="single"/>
        </w:rPr>
      </w:pPr>
    </w:p>
    <w:p w14:paraId="33E53CA7" w14:textId="4A75BF51" w:rsidR="006C6C13" w:rsidRDefault="006C6C13" w:rsidP="004B6970">
      <w:pPr>
        <w:jc w:val="center"/>
        <w:rPr>
          <w:rFonts w:ascii="Times New Roman" w:hAnsi="Times New Roman" w:cs="Times New Roman"/>
          <w:bCs/>
          <w:sz w:val="36"/>
          <w:szCs w:val="36"/>
          <w:u w:val="single"/>
        </w:rPr>
      </w:pPr>
    </w:p>
    <w:p w14:paraId="2239697C" w14:textId="7337FD47" w:rsidR="006C6C13" w:rsidRDefault="006C6C13" w:rsidP="004B6970">
      <w:pPr>
        <w:jc w:val="center"/>
        <w:rPr>
          <w:rFonts w:ascii="Times New Roman" w:hAnsi="Times New Roman" w:cs="Times New Roman"/>
          <w:bCs/>
          <w:sz w:val="36"/>
          <w:szCs w:val="36"/>
          <w:u w:val="single"/>
        </w:rPr>
      </w:pPr>
    </w:p>
    <w:p w14:paraId="45FC8068" w14:textId="7879EFE5" w:rsidR="006C6C13" w:rsidRDefault="006C6C13" w:rsidP="004B6970">
      <w:pPr>
        <w:jc w:val="center"/>
        <w:rPr>
          <w:rFonts w:ascii="Times New Roman" w:hAnsi="Times New Roman" w:cs="Times New Roman"/>
          <w:bCs/>
          <w:sz w:val="36"/>
          <w:szCs w:val="36"/>
          <w:u w:val="single"/>
        </w:rPr>
      </w:pPr>
    </w:p>
    <w:p w14:paraId="78F50C0A" w14:textId="55B32A9E" w:rsidR="006C6C13" w:rsidRDefault="006C6C13" w:rsidP="004B6970">
      <w:pPr>
        <w:jc w:val="center"/>
        <w:rPr>
          <w:rFonts w:ascii="Times New Roman" w:hAnsi="Times New Roman" w:cs="Times New Roman"/>
          <w:bCs/>
          <w:sz w:val="36"/>
          <w:szCs w:val="36"/>
          <w:u w:val="single"/>
        </w:rPr>
      </w:pPr>
    </w:p>
    <w:p w14:paraId="5576CB2F" w14:textId="49B86097" w:rsidR="006C6C13" w:rsidRDefault="006C6C13" w:rsidP="004B6970">
      <w:pPr>
        <w:jc w:val="center"/>
        <w:rPr>
          <w:rFonts w:ascii="Times New Roman" w:hAnsi="Times New Roman" w:cs="Times New Roman"/>
          <w:bCs/>
          <w:sz w:val="36"/>
          <w:szCs w:val="36"/>
          <w:u w:val="single"/>
        </w:rPr>
      </w:pPr>
    </w:p>
    <w:p w14:paraId="415E66AF" w14:textId="433674E6" w:rsidR="006C6C13" w:rsidRDefault="006C6C13" w:rsidP="004B6970">
      <w:pPr>
        <w:jc w:val="center"/>
        <w:rPr>
          <w:rFonts w:ascii="Times New Roman" w:hAnsi="Times New Roman" w:cs="Times New Roman"/>
          <w:bCs/>
          <w:sz w:val="36"/>
          <w:szCs w:val="36"/>
          <w:u w:val="single"/>
        </w:rPr>
      </w:pPr>
    </w:p>
    <w:p w14:paraId="1B2F7C4A" w14:textId="0D718008" w:rsidR="006C6C13" w:rsidRDefault="006C6C13" w:rsidP="004B6970">
      <w:pPr>
        <w:jc w:val="center"/>
        <w:rPr>
          <w:rFonts w:ascii="Times New Roman" w:hAnsi="Times New Roman" w:cs="Times New Roman"/>
          <w:bCs/>
          <w:sz w:val="36"/>
          <w:szCs w:val="36"/>
          <w:u w:val="single"/>
        </w:rPr>
      </w:pPr>
    </w:p>
    <w:p w14:paraId="56496E53" w14:textId="2ED45DE0" w:rsidR="006C6C13" w:rsidRDefault="006C6C13" w:rsidP="004B6970">
      <w:pPr>
        <w:jc w:val="center"/>
        <w:rPr>
          <w:rFonts w:ascii="Times New Roman" w:hAnsi="Times New Roman" w:cs="Times New Roman"/>
          <w:bCs/>
          <w:sz w:val="36"/>
          <w:szCs w:val="36"/>
          <w:u w:val="single"/>
        </w:rPr>
      </w:pPr>
    </w:p>
    <w:p w14:paraId="24221977" w14:textId="5249C580" w:rsidR="006C6C13" w:rsidRDefault="006C6C13" w:rsidP="004B6970">
      <w:pPr>
        <w:jc w:val="center"/>
        <w:rPr>
          <w:rFonts w:ascii="Times New Roman" w:hAnsi="Times New Roman" w:cs="Times New Roman"/>
          <w:bCs/>
          <w:sz w:val="36"/>
          <w:szCs w:val="36"/>
          <w:u w:val="single"/>
        </w:rPr>
      </w:pPr>
    </w:p>
    <w:p w14:paraId="732A9C8F" w14:textId="7CEEE198" w:rsidR="006C6C13" w:rsidRDefault="006C6C13" w:rsidP="004B6970">
      <w:pPr>
        <w:jc w:val="center"/>
        <w:rPr>
          <w:rFonts w:ascii="Times New Roman" w:hAnsi="Times New Roman" w:cs="Times New Roman"/>
          <w:bCs/>
          <w:sz w:val="36"/>
          <w:szCs w:val="36"/>
          <w:u w:val="single"/>
        </w:rPr>
      </w:pPr>
    </w:p>
    <w:p w14:paraId="73517D73" w14:textId="510A74FE" w:rsidR="006C6C13" w:rsidRDefault="006C6C13" w:rsidP="004B6970">
      <w:pPr>
        <w:jc w:val="center"/>
        <w:rPr>
          <w:rFonts w:ascii="Times New Roman" w:hAnsi="Times New Roman" w:cs="Times New Roman"/>
          <w:bCs/>
          <w:sz w:val="36"/>
          <w:szCs w:val="36"/>
          <w:u w:val="single"/>
        </w:rPr>
      </w:pPr>
    </w:p>
    <w:p w14:paraId="19372620" w14:textId="4D38A25C" w:rsidR="006C6C13" w:rsidRDefault="006C6C13" w:rsidP="004B6970">
      <w:pPr>
        <w:jc w:val="center"/>
        <w:rPr>
          <w:rFonts w:ascii="Times New Roman" w:hAnsi="Times New Roman" w:cs="Times New Roman"/>
          <w:bCs/>
          <w:sz w:val="36"/>
          <w:szCs w:val="36"/>
          <w:u w:val="single"/>
        </w:rPr>
      </w:pPr>
    </w:p>
    <w:p w14:paraId="10B973AC" w14:textId="27C0B248" w:rsidR="006C6C13" w:rsidRDefault="006C6C13" w:rsidP="004B6970">
      <w:pPr>
        <w:jc w:val="center"/>
        <w:rPr>
          <w:rFonts w:ascii="Times New Roman" w:hAnsi="Times New Roman" w:cs="Times New Roman"/>
          <w:bCs/>
          <w:sz w:val="36"/>
          <w:szCs w:val="36"/>
          <w:u w:val="single"/>
        </w:rPr>
      </w:pPr>
    </w:p>
    <w:p w14:paraId="26843532" w14:textId="0C2D1335" w:rsidR="006C6C13" w:rsidRDefault="006C6C13" w:rsidP="004B6970">
      <w:pPr>
        <w:jc w:val="center"/>
        <w:rPr>
          <w:rFonts w:ascii="Times New Roman" w:hAnsi="Times New Roman" w:cs="Times New Roman"/>
          <w:bCs/>
          <w:sz w:val="36"/>
          <w:szCs w:val="36"/>
          <w:u w:val="single"/>
        </w:rPr>
      </w:pPr>
    </w:p>
    <w:p w14:paraId="3846940C" w14:textId="69F694C5" w:rsidR="006C6C13" w:rsidRDefault="006C6C13" w:rsidP="004B6970">
      <w:pPr>
        <w:jc w:val="center"/>
        <w:rPr>
          <w:rFonts w:ascii="Times New Roman" w:hAnsi="Times New Roman" w:cs="Times New Roman"/>
          <w:bCs/>
          <w:sz w:val="36"/>
          <w:szCs w:val="36"/>
          <w:u w:val="single"/>
        </w:rPr>
      </w:pPr>
    </w:p>
    <w:p w14:paraId="33B638E9" w14:textId="5F72D8AB" w:rsidR="006C6C13" w:rsidRDefault="006C6C13" w:rsidP="004B6970">
      <w:pPr>
        <w:jc w:val="center"/>
        <w:rPr>
          <w:rFonts w:ascii="Times New Roman" w:hAnsi="Times New Roman" w:cs="Times New Roman"/>
          <w:bCs/>
          <w:sz w:val="36"/>
          <w:szCs w:val="36"/>
          <w:u w:val="single"/>
        </w:rPr>
      </w:pPr>
    </w:p>
    <w:p w14:paraId="53EEF2C9" w14:textId="0A476526" w:rsidR="006C6C13" w:rsidRDefault="006C6C13" w:rsidP="004B6970">
      <w:pPr>
        <w:jc w:val="center"/>
        <w:rPr>
          <w:rFonts w:ascii="Times New Roman" w:hAnsi="Times New Roman" w:cs="Times New Roman"/>
          <w:bCs/>
          <w:sz w:val="36"/>
          <w:szCs w:val="36"/>
          <w:u w:val="single"/>
        </w:rPr>
      </w:pPr>
    </w:p>
    <w:p w14:paraId="70001082" w14:textId="380CEA0C" w:rsidR="006C6C13" w:rsidRDefault="006C6C13" w:rsidP="004B6970">
      <w:pPr>
        <w:jc w:val="center"/>
        <w:rPr>
          <w:rFonts w:ascii="Times New Roman" w:hAnsi="Times New Roman" w:cs="Times New Roman"/>
          <w:bCs/>
          <w:sz w:val="36"/>
          <w:szCs w:val="36"/>
          <w:u w:val="single"/>
        </w:rPr>
      </w:pPr>
    </w:p>
    <w:p w14:paraId="627BB310" w14:textId="37C24543" w:rsidR="006C6C13" w:rsidRDefault="006C6C13" w:rsidP="004B6970">
      <w:pPr>
        <w:jc w:val="center"/>
        <w:rPr>
          <w:rFonts w:ascii="Times New Roman" w:hAnsi="Times New Roman" w:cs="Times New Roman"/>
          <w:bCs/>
          <w:sz w:val="36"/>
          <w:szCs w:val="36"/>
          <w:u w:val="single"/>
        </w:rPr>
      </w:pPr>
    </w:p>
    <w:p w14:paraId="32E7E106" w14:textId="521261E7" w:rsidR="006C6C13" w:rsidRDefault="006C6C13" w:rsidP="004B6970">
      <w:pPr>
        <w:jc w:val="center"/>
        <w:rPr>
          <w:rFonts w:ascii="Times New Roman" w:hAnsi="Times New Roman" w:cs="Times New Roman"/>
          <w:bCs/>
          <w:sz w:val="36"/>
          <w:szCs w:val="36"/>
          <w:u w:val="single"/>
        </w:rPr>
      </w:pPr>
    </w:p>
    <w:p w14:paraId="7D31E4E4" w14:textId="35E90533" w:rsidR="008A7B5E" w:rsidRPr="00BB51F2" w:rsidRDefault="008A7B5E" w:rsidP="008A7B5E">
      <w:pPr>
        <w:rPr>
          <w:b/>
          <w:sz w:val="32"/>
          <w:szCs w:val="32"/>
        </w:rPr>
      </w:pPr>
      <w:r w:rsidRPr="00BB51F2">
        <w:rPr>
          <w:b/>
          <w:sz w:val="32"/>
          <w:szCs w:val="32"/>
        </w:rPr>
        <w:lastRenderedPageBreak/>
        <w:t>Mentor/Mentee Expectations</w:t>
      </w:r>
      <w:r>
        <w:rPr>
          <w:b/>
          <w:sz w:val="32"/>
          <w:szCs w:val="32"/>
        </w:rPr>
        <w:tab/>
      </w:r>
      <w:r>
        <w:rPr>
          <w:b/>
          <w:sz w:val="32"/>
          <w:szCs w:val="32"/>
        </w:rPr>
        <w:tab/>
      </w:r>
      <w:r>
        <w:rPr>
          <w:b/>
          <w:sz w:val="32"/>
          <w:szCs w:val="32"/>
        </w:rPr>
        <w:tab/>
      </w:r>
      <w:r>
        <w:rPr>
          <w:b/>
          <w:sz w:val="32"/>
          <w:szCs w:val="32"/>
        </w:rPr>
        <w:tab/>
      </w:r>
      <w:r>
        <w:rPr>
          <w:b/>
          <w:sz w:val="32"/>
          <w:szCs w:val="32"/>
        </w:rPr>
        <w:tab/>
        <w:t>Fall 201</w:t>
      </w:r>
      <w:r w:rsidR="00CE6C9E">
        <w:rPr>
          <w:b/>
          <w:sz w:val="32"/>
          <w:szCs w:val="32"/>
        </w:rPr>
        <w:t>7</w:t>
      </w:r>
    </w:p>
    <w:p w14:paraId="7E26F609" w14:textId="77777777" w:rsidR="008A7B5E" w:rsidRPr="00BB51F2" w:rsidRDefault="008A7B5E" w:rsidP="008A7B5E">
      <w:pPr>
        <w:rPr>
          <w:b/>
          <w:sz w:val="32"/>
          <w:szCs w:val="32"/>
        </w:rPr>
      </w:pPr>
      <w:r w:rsidRPr="00BB51F2">
        <w:rPr>
          <w:b/>
          <w:sz w:val="32"/>
          <w:szCs w:val="32"/>
        </w:rPr>
        <w:t>Stephanie Robert</w:t>
      </w:r>
    </w:p>
    <w:p w14:paraId="37B9B72C" w14:textId="77777777" w:rsidR="008A7B5E" w:rsidRDefault="008A7B5E" w:rsidP="008A7B5E"/>
    <w:p w14:paraId="6AB4EF38" w14:textId="77777777" w:rsidR="008A7B5E" w:rsidRPr="008A7B5E" w:rsidRDefault="008A7B5E" w:rsidP="008A7B5E">
      <w:pPr>
        <w:rPr>
          <w:sz w:val="24"/>
          <w:szCs w:val="24"/>
        </w:rPr>
      </w:pPr>
      <w:r w:rsidRPr="008A7B5E">
        <w:rPr>
          <w:sz w:val="24"/>
          <w:szCs w:val="24"/>
        </w:rPr>
        <w:t xml:space="preserve">The relationships between doctoral students and their advisors/mentors are special. Doctoral students rely on their mentors for stewardship and support to develop as independent scholars.  Mentors often experience the relationships with their mentees as very rewarding – helping individuals reach their goals, seeding the field with strong scholars, and reaping benefits from the intellectual exchange.  Because of the importance of these relationships, clarity of expectations and communication can help develop and maintain a strong mentor/mentee relationship. Towards this end, this document aims to make clear some of the expectations that I have for my mentees, and what my mentees can expect from me. </w:t>
      </w:r>
    </w:p>
    <w:p w14:paraId="3A4A2830" w14:textId="77777777" w:rsidR="008A7B5E" w:rsidRPr="008A7B5E" w:rsidRDefault="008A7B5E" w:rsidP="008A7B5E">
      <w:pPr>
        <w:rPr>
          <w:sz w:val="24"/>
          <w:szCs w:val="24"/>
        </w:rPr>
      </w:pPr>
    </w:p>
    <w:p w14:paraId="49F4820B" w14:textId="77777777" w:rsidR="008A7B5E" w:rsidRPr="008A7B5E" w:rsidRDefault="008A7B5E" w:rsidP="008A7B5E">
      <w:pPr>
        <w:rPr>
          <w:sz w:val="24"/>
          <w:szCs w:val="24"/>
          <w:u w:val="single"/>
        </w:rPr>
      </w:pPr>
      <w:r w:rsidRPr="008A7B5E">
        <w:rPr>
          <w:sz w:val="24"/>
          <w:szCs w:val="24"/>
          <w:u w:val="single"/>
        </w:rPr>
        <w:t>What I expect from my mentees</w:t>
      </w:r>
    </w:p>
    <w:p w14:paraId="442DBA36" w14:textId="77777777" w:rsidR="008A7B5E" w:rsidRPr="008A7B5E" w:rsidRDefault="008A7B5E" w:rsidP="008A7B5E">
      <w:pPr>
        <w:spacing w:after="0"/>
        <w:rPr>
          <w:sz w:val="24"/>
          <w:szCs w:val="24"/>
        </w:rPr>
      </w:pPr>
    </w:p>
    <w:p w14:paraId="294D77C5" w14:textId="77777777" w:rsidR="008A7B5E" w:rsidRPr="008A7B5E" w:rsidRDefault="008A7B5E" w:rsidP="008A7B5E">
      <w:pPr>
        <w:rPr>
          <w:sz w:val="24"/>
          <w:szCs w:val="24"/>
        </w:rPr>
      </w:pPr>
      <w:r w:rsidRPr="008A7B5E">
        <w:rPr>
          <w:i/>
          <w:sz w:val="24"/>
          <w:szCs w:val="24"/>
        </w:rPr>
        <w:t>I expect that you and I will both work to communicate our expectations of each other</w:t>
      </w:r>
      <w:r w:rsidRPr="008A7B5E">
        <w:rPr>
          <w:sz w:val="24"/>
          <w:szCs w:val="24"/>
        </w:rPr>
        <w:t xml:space="preserve"> as clearly as we can, to foster a strong working relationship. This includes being frank with each other about our own strengths and weaknesses and their implications for how we can work together most productively.</w:t>
      </w:r>
    </w:p>
    <w:p w14:paraId="1BF8855A" w14:textId="77777777" w:rsidR="008A7B5E" w:rsidRPr="008A7B5E" w:rsidRDefault="008A7B5E" w:rsidP="008A7B5E">
      <w:pPr>
        <w:spacing w:after="0"/>
        <w:rPr>
          <w:sz w:val="24"/>
          <w:szCs w:val="24"/>
        </w:rPr>
      </w:pPr>
    </w:p>
    <w:p w14:paraId="28209DCC" w14:textId="77777777" w:rsidR="008A7B5E" w:rsidRPr="008A7B5E" w:rsidRDefault="008A7B5E" w:rsidP="008A7B5E">
      <w:pPr>
        <w:rPr>
          <w:sz w:val="24"/>
          <w:szCs w:val="24"/>
        </w:rPr>
      </w:pPr>
      <w:r w:rsidRPr="008A7B5E">
        <w:rPr>
          <w:i/>
          <w:sz w:val="24"/>
          <w:szCs w:val="24"/>
        </w:rPr>
        <w:t>I expect you to be the driver of your educational experience</w:t>
      </w:r>
      <w:r w:rsidRPr="008A7B5E">
        <w:rPr>
          <w:sz w:val="24"/>
          <w:szCs w:val="24"/>
        </w:rPr>
        <w:t>. I expect you to understand what is expected of you from our program and the graduate school, but to also determine how to best get your educational and professional needs met and to advocate for yourself.</w:t>
      </w:r>
    </w:p>
    <w:p w14:paraId="06525542" w14:textId="77777777" w:rsidR="008A7B5E" w:rsidRPr="008A7B5E" w:rsidRDefault="008A7B5E" w:rsidP="008A7B5E">
      <w:pPr>
        <w:spacing w:after="0"/>
        <w:rPr>
          <w:sz w:val="24"/>
          <w:szCs w:val="24"/>
        </w:rPr>
      </w:pPr>
    </w:p>
    <w:p w14:paraId="1F9D76A8" w14:textId="77777777" w:rsidR="008A7B5E" w:rsidRPr="008A7B5E" w:rsidRDefault="008A7B5E" w:rsidP="008A7B5E">
      <w:pPr>
        <w:rPr>
          <w:sz w:val="24"/>
          <w:szCs w:val="24"/>
        </w:rPr>
      </w:pPr>
      <w:r w:rsidRPr="008A7B5E">
        <w:rPr>
          <w:i/>
          <w:sz w:val="24"/>
          <w:szCs w:val="24"/>
        </w:rPr>
        <w:t xml:space="preserve">I expect that you will read the </w:t>
      </w:r>
      <w:r w:rsidRPr="008A7B5E">
        <w:rPr>
          <w:b/>
          <w:i/>
          <w:sz w:val="24"/>
          <w:szCs w:val="24"/>
        </w:rPr>
        <w:t>Doctoral Student Guidelines</w:t>
      </w:r>
      <w:r w:rsidRPr="008A7B5E">
        <w:rPr>
          <w:i/>
          <w:sz w:val="24"/>
          <w:szCs w:val="24"/>
        </w:rPr>
        <w:t>,</w:t>
      </w:r>
      <w:r w:rsidRPr="008A7B5E">
        <w:rPr>
          <w:sz w:val="24"/>
          <w:szCs w:val="24"/>
        </w:rPr>
        <w:t xml:space="preserve"> and update yourself on that information at each stage of your program. I can help </w:t>
      </w:r>
      <w:r w:rsidRPr="008A7B5E">
        <w:rPr>
          <w:i/>
          <w:sz w:val="24"/>
          <w:szCs w:val="24"/>
        </w:rPr>
        <w:t>interpret</w:t>
      </w:r>
      <w:r w:rsidRPr="008A7B5E">
        <w:rPr>
          <w:sz w:val="24"/>
          <w:szCs w:val="24"/>
        </w:rPr>
        <w:t xml:space="preserve"> the Guidelines, but I expect you to take the initiative to review program guidelines first before asking for my guidance.</w:t>
      </w:r>
    </w:p>
    <w:p w14:paraId="76DDCEEA" w14:textId="77777777" w:rsidR="008A7B5E" w:rsidRPr="008A7B5E" w:rsidRDefault="008A7B5E" w:rsidP="008A7B5E">
      <w:pPr>
        <w:spacing w:after="0"/>
        <w:rPr>
          <w:sz w:val="24"/>
          <w:szCs w:val="24"/>
        </w:rPr>
      </w:pPr>
    </w:p>
    <w:p w14:paraId="3657D694" w14:textId="77777777" w:rsidR="008A7B5E" w:rsidRPr="008A7B5E" w:rsidRDefault="008A7B5E" w:rsidP="008A7B5E">
      <w:pPr>
        <w:rPr>
          <w:sz w:val="24"/>
          <w:szCs w:val="24"/>
        </w:rPr>
      </w:pPr>
      <w:r w:rsidRPr="008A7B5E">
        <w:rPr>
          <w:i/>
          <w:sz w:val="24"/>
          <w:szCs w:val="24"/>
        </w:rPr>
        <w:t>It is your responsibility to make sure you are following the Guidelines of the program</w:t>
      </w:r>
      <w:r w:rsidRPr="008A7B5E">
        <w:rPr>
          <w:sz w:val="24"/>
          <w:szCs w:val="24"/>
        </w:rPr>
        <w:t xml:space="preserve"> (taking the appropriate coursework, meeting deadlines, etc.). I am here to help you determine how best to do so, but it is not my job to keep track. </w:t>
      </w:r>
    </w:p>
    <w:p w14:paraId="62CFB113" w14:textId="77777777" w:rsidR="008A7B5E" w:rsidRPr="008A7B5E" w:rsidRDefault="008A7B5E" w:rsidP="008A7B5E">
      <w:pPr>
        <w:spacing w:after="0"/>
        <w:rPr>
          <w:sz w:val="24"/>
          <w:szCs w:val="24"/>
        </w:rPr>
      </w:pPr>
    </w:p>
    <w:p w14:paraId="54C9006A" w14:textId="77777777" w:rsidR="008A7B5E" w:rsidRPr="008A7B5E" w:rsidRDefault="008A7B5E" w:rsidP="008A7B5E">
      <w:pPr>
        <w:rPr>
          <w:sz w:val="24"/>
          <w:szCs w:val="24"/>
        </w:rPr>
      </w:pPr>
      <w:r w:rsidRPr="008A7B5E">
        <w:rPr>
          <w:i/>
          <w:sz w:val="24"/>
          <w:szCs w:val="24"/>
        </w:rPr>
        <w:t xml:space="preserve">I expect that if something is happening in your life that is getting in the way of your doctoral work, you will tell me </w:t>
      </w:r>
      <w:r w:rsidRPr="008A7B5E">
        <w:rPr>
          <w:sz w:val="24"/>
          <w:szCs w:val="24"/>
        </w:rPr>
        <w:t xml:space="preserve">so that we can problem solve how to get the work done, determine realistic timelines, etc.  You can decide how much to share with me—but I need to know the general scope of the constraints to help you minimize the impact on your professional development and timely progress. </w:t>
      </w:r>
    </w:p>
    <w:p w14:paraId="3E21CC88" w14:textId="77777777" w:rsidR="008A7B5E" w:rsidRPr="008A7B5E" w:rsidRDefault="008A7B5E" w:rsidP="008A7B5E">
      <w:pPr>
        <w:spacing w:after="0"/>
        <w:rPr>
          <w:sz w:val="24"/>
          <w:szCs w:val="24"/>
        </w:rPr>
      </w:pPr>
    </w:p>
    <w:p w14:paraId="31B05812" w14:textId="77777777" w:rsidR="008A7B5E" w:rsidRPr="008A7B5E" w:rsidRDefault="008A7B5E" w:rsidP="008A7B5E">
      <w:pPr>
        <w:rPr>
          <w:sz w:val="24"/>
          <w:szCs w:val="24"/>
        </w:rPr>
      </w:pPr>
      <w:r w:rsidRPr="008A7B5E">
        <w:rPr>
          <w:i/>
          <w:sz w:val="24"/>
          <w:szCs w:val="24"/>
        </w:rPr>
        <w:t>I expect you to let me know when you need to meet with me</w:t>
      </w:r>
      <w:r w:rsidRPr="008A7B5E">
        <w:rPr>
          <w:sz w:val="24"/>
          <w:szCs w:val="24"/>
        </w:rPr>
        <w:t>. At different points in the program, we will have more or less frequent contact. If there is something you need to talk about sooner than our next meeting, you should contact me to set up a time to meet.</w:t>
      </w:r>
    </w:p>
    <w:p w14:paraId="552F7C23" w14:textId="77777777" w:rsidR="008A7B5E" w:rsidRPr="008A7B5E" w:rsidRDefault="008A7B5E" w:rsidP="008A7B5E">
      <w:pPr>
        <w:rPr>
          <w:sz w:val="24"/>
          <w:szCs w:val="24"/>
        </w:rPr>
      </w:pPr>
    </w:p>
    <w:p w14:paraId="19BA1D23" w14:textId="77777777" w:rsidR="008A7B5E" w:rsidRPr="008A7B5E" w:rsidRDefault="008A7B5E" w:rsidP="008A7B5E">
      <w:pPr>
        <w:rPr>
          <w:sz w:val="24"/>
          <w:szCs w:val="24"/>
        </w:rPr>
      </w:pPr>
      <w:r w:rsidRPr="008A7B5E">
        <w:rPr>
          <w:i/>
          <w:sz w:val="24"/>
          <w:szCs w:val="24"/>
        </w:rPr>
        <w:t>I expect that you will be open to receiving constructive criticism of your work</w:t>
      </w:r>
      <w:r w:rsidRPr="008A7B5E">
        <w:rPr>
          <w:sz w:val="24"/>
          <w:szCs w:val="24"/>
        </w:rPr>
        <w:t xml:space="preserve"> – or that you will commit to improve on your ability to learn from constructive criticism of your work. You are a </w:t>
      </w:r>
      <w:r w:rsidRPr="008A7B5E">
        <w:rPr>
          <w:sz w:val="24"/>
          <w:szCs w:val="24"/>
        </w:rPr>
        <w:lastRenderedPageBreak/>
        <w:t>student because you have things you want to learn, and learning from critiques of your work is often the best way to improve.  I hope to model taking constructive criticism well – test me!</w:t>
      </w:r>
    </w:p>
    <w:p w14:paraId="13FC9A10" w14:textId="77777777" w:rsidR="008A7B5E" w:rsidRPr="008A7B5E" w:rsidRDefault="008A7B5E" w:rsidP="008A7B5E">
      <w:pPr>
        <w:spacing w:after="0"/>
        <w:rPr>
          <w:sz w:val="24"/>
          <w:szCs w:val="24"/>
        </w:rPr>
      </w:pPr>
    </w:p>
    <w:p w14:paraId="5CAF2330" w14:textId="77777777" w:rsidR="008A7B5E" w:rsidRPr="008A7B5E" w:rsidRDefault="008A7B5E" w:rsidP="008A7B5E">
      <w:pPr>
        <w:rPr>
          <w:sz w:val="24"/>
          <w:szCs w:val="24"/>
        </w:rPr>
      </w:pPr>
      <w:r w:rsidRPr="008A7B5E">
        <w:rPr>
          <w:i/>
          <w:sz w:val="24"/>
          <w:szCs w:val="24"/>
        </w:rPr>
        <w:t>I expect you to disagree with me.</w:t>
      </w:r>
      <w:r w:rsidRPr="008A7B5E">
        <w:rPr>
          <w:sz w:val="24"/>
          <w:szCs w:val="24"/>
        </w:rPr>
        <w:t xml:space="preserve"> This is your life, your career, and your doctoral program. If you disagree with a comment or suggestion I make, you need to communicate that to me and be your own advocate.  </w:t>
      </w:r>
    </w:p>
    <w:p w14:paraId="45E5DE4D" w14:textId="77777777" w:rsidR="008A7B5E" w:rsidRPr="008A7B5E" w:rsidRDefault="008A7B5E" w:rsidP="008A7B5E">
      <w:pPr>
        <w:spacing w:after="0"/>
        <w:rPr>
          <w:sz w:val="24"/>
          <w:szCs w:val="24"/>
        </w:rPr>
      </w:pPr>
    </w:p>
    <w:p w14:paraId="1E8DFF19" w14:textId="77777777" w:rsidR="008A7B5E" w:rsidRPr="008A7B5E" w:rsidRDefault="008A7B5E" w:rsidP="008A7B5E">
      <w:pPr>
        <w:rPr>
          <w:sz w:val="24"/>
          <w:szCs w:val="24"/>
        </w:rPr>
      </w:pPr>
      <w:r w:rsidRPr="008A7B5E">
        <w:rPr>
          <w:i/>
          <w:sz w:val="24"/>
          <w:szCs w:val="24"/>
        </w:rPr>
        <w:t>I encourage your feedback</w:t>
      </w:r>
      <w:r w:rsidRPr="008A7B5E">
        <w:rPr>
          <w:sz w:val="24"/>
          <w:szCs w:val="24"/>
        </w:rPr>
        <w:t>. I am a flawed individual and I will make mistakes. I still am a work in progress and am trying to become a better mentor and individual over time. If I say something that angers or upsets you, I hope that you will let me know so that we can talk about it. One or both of us will likely benefit from that conversation.</w:t>
      </w:r>
    </w:p>
    <w:p w14:paraId="488034BA" w14:textId="77777777" w:rsidR="008A7B5E" w:rsidRPr="008A7B5E" w:rsidRDefault="008A7B5E" w:rsidP="008A7B5E">
      <w:pPr>
        <w:spacing w:after="0"/>
        <w:rPr>
          <w:sz w:val="24"/>
          <w:szCs w:val="24"/>
        </w:rPr>
      </w:pPr>
    </w:p>
    <w:p w14:paraId="7973AAD1" w14:textId="77777777" w:rsidR="008A7B5E" w:rsidRPr="008A7B5E" w:rsidRDefault="008A7B5E" w:rsidP="008A7B5E">
      <w:pPr>
        <w:rPr>
          <w:sz w:val="24"/>
          <w:szCs w:val="24"/>
        </w:rPr>
      </w:pPr>
      <w:r w:rsidRPr="008A7B5E">
        <w:rPr>
          <w:i/>
          <w:sz w:val="24"/>
          <w:szCs w:val="24"/>
        </w:rPr>
        <w:t>I expect you to respond promptly to my e-mails</w:t>
      </w:r>
      <w:r w:rsidRPr="008A7B5E">
        <w:rPr>
          <w:sz w:val="24"/>
          <w:szCs w:val="24"/>
        </w:rPr>
        <w:t xml:space="preserve"> – within one business day, preferably.</w:t>
      </w:r>
    </w:p>
    <w:p w14:paraId="656D1FAA" w14:textId="77777777" w:rsidR="008A7B5E" w:rsidRPr="008A7B5E" w:rsidRDefault="008A7B5E" w:rsidP="008A7B5E">
      <w:pPr>
        <w:spacing w:after="0"/>
        <w:rPr>
          <w:sz w:val="24"/>
          <w:szCs w:val="24"/>
        </w:rPr>
      </w:pPr>
    </w:p>
    <w:p w14:paraId="2664B3D2" w14:textId="77777777" w:rsidR="008A7B5E" w:rsidRPr="008A7B5E" w:rsidRDefault="008A7B5E" w:rsidP="008A7B5E">
      <w:pPr>
        <w:rPr>
          <w:sz w:val="24"/>
          <w:szCs w:val="24"/>
        </w:rPr>
      </w:pPr>
      <w:r w:rsidRPr="008A7B5E">
        <w:rPr>
          <w:i/>
          <w:sz w:val="24"/>
          <w:szCs w:val="24"/>
        </w:rPr>
        <w:t>I expect you to take advantage of opportunities other than those I present to you</w:t>
      </w:r>
      <w:r w:rsidRPr="008A7B5E">
        <w:rPr>
          <w:sz w:val="24"/>
          <w:szCs w:val="24"/>
        </w:rPr>
        <w:t xml:space="preserve"> – for example, attending professional development sessions offered by the graduate school, the teaching academy, and institutes and centers on campus. This is a part of you taking control of your professional goals.</w:t>
      </w:r>
    </w:p>
    <w:p w14:paraId="00534AD2" w14:textId="77777777" w:rsidR="008A7B5E" w:rsidRPr="008A7B5E" w:rsidRDefault="008A7B5E" w:rsidP="008A7B5E">
      <w:pPr>
        <w:spacing w:after="0"/>
        <w:rPr>
          <w:sz w:val="24"/>
          <w:szCs w:val="24"/>
        </w:rPr>
      </w:pPr>
    </w:p>
    <w:p w14:paraId="166A115D" w14:textId="77777777" w:rsidR="008A7B5E" w:rsidRPr="008A7B5E" w:rsidRDefault="008A7B5E" w:rsidP="008A7B5E">
      <w:pPr>
        <w:rPr>
          <w:sz w:val="24"/>
          <w:szCs w:val="24"/>
        </w:rPr>
      </w:pPr>
      <w:r w:rsidRPr="008A7B5E">
        <w:rPr>
          <w:i/>
          <w:sz w:val="24"/>
          <w:szCs w:val="24"/>
        </w:rPr>
        <w:t>I expect you to work hard towards your professional goals while also working towards a sustainable work/life balance</w:t>
      </w:r>
      <w:r w:rsidRPr="008A7B5E">
        <w:rPr>
          <w:sz w:val="24"/>
          <w:szCs w:val="24"/>
        </w:rPr>
        <w:t xml:space="preserve">. Both hard work and work/life balance are important to sustaining a successful professional career over the long term. </w:t>
      </w:r>
    </w:p>
    <w:p w14:paraId="7E28E3AA" w14:textId="77777777" w:rsidR="008A7B5E" w:rsidRPr="008A7B5E" w:rsidRDefault="008A7B5E" w:rsidP="008A7B5E">
      <w:pPr>
        <w:spacing w:after="0"/>
        <w:rPr>
          <w:sz w:val="24"/>
          <w:szCs w:val="24"/>
        </w:rPr>
      </w:pPr>
    </w:p>
    <w:p w14:paraId="01B2F8E3" w14:textId="77777777" w:rsidR="008A7B5E" w:rsidRPr="008A7B5E" w:rsidRDefault="008A7B5E" w:rsidP="008A7B5E">
      <w:pPr>
        <w:rPr>
          <w:sz w:val="24"/>
          <w:szCs w:val="24"/>
          <w:u w:val="single"/>
        </w:rPr>
      </w:pPr>
      <w:r w:rsidRPr="008A7B5E">
        <w:rPr>
          <w:sz w:val="24"/>
          <w:szCs w:val="24"/>
          <w:u w:val="single"/>
        </w:rPr>
        <w:t>What my mentees can expect from me</w:t>
      </w:r>
    </w:p>
    <w:p w14:paraId="4A02D962" w14:textId="77777777" w:rsidR="008A7B5E" w:rsidRPr="008A7B5E" w:rsidRDefault="008A7B5E" w:rsidP="008A7B5E">
      <w:pPr>
        <w:spacing w:after="0"/>
        <w:rPr>
          <w:sz w:val="24"/>
          <w:szCs w:val="24"/>
        </w:rPr>
      </w:pPr>
    </w:p>
    <w:p w14:paraId="6A5A51ED" w14:textId="77777777" w:rsidR="008A7B5E" w:rsidRPr="008A7B5E" w:rsidRDefault="008A7B5E" w:rsidP="008A7B5E">
      <w:pPr>
        <w:rPr>
          <w:sz w:val="24"/>
          <w:szCs w:val="24"/>
        </w:rPr>
      </w:pPr>
      <w:r w:rsidRPr="008A7B5E">
        <w:rPr>
          <w:i/>
          <w:sz w:val="24"/>
          <w:szCs w:val="24"/>
        </w:rPr>
        <w:t>I am eager to help you achieve your goals, and am committed to doing the best I can to support and advocate for you.</w:t>
      </w:r>
      <w:r w:rsidRPr="008A7B5E">
        <w:rPr>
          <w:sz w:val="24"/>
          <w:szCs w:val="24"/>
        </w:rPr>
        <w:t xml:space="preserve"> I enjoy helping other people achieve their goals, and my mentees are a priority for me.</w:t>
      </w:r>
    </w:p>
    <w:p w14:paraId="2605F353" w14:textId="77777777" w:rsidR="008A7B5E" w:rsidRPr="008A7B5E" w:rsidRDefault="008A7B5E" w:rsidP="008A7B5E">
      <w:pPr>
        <w:spacing w:after="0"/>
        <w:rPr>
          <w:sz w:val="24"/>
          <w:szCs w:val="24"/>
        </w:rPr>
      </w:pPr>
    </w:p>
    <w:p w14:paraId="4D548527" w14:textId="77777777" w:rsidR="008A7B5E" w:rsidRPr="008A7B5E" w:rsidRDefault="008A7B5E" w:rsidP="008A7B5E">
      <w:pPr>
        <w:rPr>
          <w:sz w:val="24"/>
          <w:szCs w:val="24"/>
        </w:rPr>
      </w:pPr>
      <w:r w:rsidRPr="008A7B5E">
        <w:rPr>
          <w:i/>
          <w:sz w:val="24"/>
          <w:szCs w:val="24"/>
        </w:rPr>
        <w:t>I will help you navigate your way through the doctoral program</w:t>
      </w:r>
      <w:r w:rsidRPr="008A7B5E">
        <w:rPr>
          <w:sz w:val="24"/>
          <w:szCs w:val="24"/>
        </w:rPr>
        <w:t>. Although you are ultimately responsible for your deadlines and progress, I am pleased to help you interpret the guidelines and plan with you about strategies to get your professional needs met.</w:t>
      </w:r>
    </w:p>
    <w:p w14:paraId="3E850661" w14:textId="77777777" w:rsidR="008A7B5E" w:rsidRPr="008A7B5E" w:rsidRDefault="008A7B5E" w:rsidP="008A7B5E">
      <w:pPr>
        <w:spacing w:after="0"/>
        <w:rPr>
          <w:sz w:val="24"/>
          <w:szCs w:val="24"/>
        </w:rPr>
      </w:pPr>
    </w:p>
    <w:p w14:paraId="10528F95" w14:textId="77777777" w:rsidR="008A7B5E" w:rsidRPr="008A7B5E" w:rsidRDefault="008A7B5E" w:rsidP="008A7B5E">
      <w:pPr>
        <w:rPr>
          <w:sz w:val="24"/>
          <w:szCs w:val="24"/>
        </w:rPr>
      </w:pPr>
      <w:r w:rsidRPr="008A7B5E">
        <w:rPr>
          <w:i/>
          <w:sz w:val="24"/>
          <w:szCs w:val="24"/>
        </w:rPr>
        <w:t>I will make time for you</w:t>
      </w:r>
      <w:r w:rsidRPr="008A7B5E">
        <w:rPr>
          <w:sz w:val="24"/>
          <w:szCs w:val="24"/>
        </w:rPr>
        <w:t>. I am very busy with a range of duties, but my mentees are a priority for me. If you need to meet with me sooner than planned, I expect you to contact me and tell me so. You should trust that I will be honest and tell you what I can and can’t do regarding the timing of that meeting.</w:t>
      </w:r>
    </w:p>
    <w:p w14:paraId="4A5B0086" w14:textId="77777777" w:rsidR="008A7B5E" w:rsidRPr="008A7B5E" w:rsidRDefault="008A7B5E" w:rsidP="008A7B5E">
      <w:pPr>
        <w:spacing w:after="0"/>
        <w:rPr>
          <w:sz w:val="24"/>
          <w:szCs w:val="24"/>
        </w:rPr>
      </w:pPr>
    </w:p>
    <w:p w14:paraId="202FF3C4" w14:textId="77777777" w:rsidR="008A7B5E" w:rsidRPr="008A7B5E" w:rsidRDefault="008A7B5E" w:rsidP="008A7B5E">
      <w:pPr>
        <w:rPr>
          <w:sz w:val="24"/>
          <w:szCs w:val="24"/>
        </w:rPr>
      </w:pPr>
      <w:r w:rsidRPr="008A7B5E">
        <w:rPr>
          <w:i/>
          <w:sz w:val="24"/>
          <w:szCs w:val="24"/>
        </w:rPr>
        <w:t>I do not expect you to be just like me.</w:t>
      </w:r>
      <w:r w:rsidRPr="008A7B5E">
        <w:rPr>
          <w:sz w:val="24"/>
          <w:szCs w:val="24"/>
        </w:rPr>
        <w:t xml:space="preserve">  I am here to help you develop the career that you want for yourself. That may be in academia and it may not be. I am open to you having career goals of various types and am committed to helping you achieve them.</w:t>
      </w:r>
    </w:p>
    <w:p w14:paraId="340AF8A6" w14:textId="77777777" w:rsidR="008A7B5E" w:rsidRPr="008A7B5E" w:rsidRDefault="008A7B5E" w:rsidP="008A7B5E">
      <w:pPr>
        <w:rPr>
          <w:sz w:val="24"/>
          <w:szCs w:val="24"/>
        </w:rPr>
      </w:pPr>
      <w:r w:rsidRPr="008A7B5E">
        <w:rPr>
          <w:i/>
          <w:sz w:val="24"/>
          <w:szCs w:val="24"/>
        </w:rPr>
        <w:t>Life is too short to not follow the path you want</w:t>
      </w:r>
      <w:r w:rsidRPr="008A7B5E">
        <w:rPr>
          <w:sz w:val="24"/>
          <w:szCs w:val="24"/>
        </w:rPr>
        <w:t xml:space="preserve">.  I believe that doctoral programs are not for everyone. If, during the course of your study, you decide that you may not want to continue with </w:t>
      </w:r>
      <w:r w:rsidRPr="008A7B5E">
        <w:rPr>
          <w:sz w:val="24"/>
          <w:szCs w:val="24"/>
        </w:rPr>
        <w:lastRenderedPageBreak/>
        <w:t>your doctoral degree, I encourage you to talk with me about it. There are good and bad reasons for doing a doctoral degree. I am open to you changing your goals and deciding that this is not the right path for you. I am willing to help talk you through your options.</w:t>
      </w:r>
    </w:p>
    <w:p w14:paraId="23F1BA65" w14:textId="77777777" w:rsidR="008A7B5E" w:rsidRPr="008A7B5E" w:rsidRDefault="008A7B5E" w:rsidP="008A7B5E">
      <w:pPr>
        <w:spacing w:after="0"/>
        <w:rPr>
          <w:sz w:val="24"/>
          <w:szCs w:val="24"/>
        </w:rPr>
      </w:pPr>
    </w:p>
    <w:p w14:paraId="0B88701D" w14:textId="77777777" w:rsidR="008A7B5E" w:rsidRPr="008A7B5E" w:rsidRDefault="008A7B5E" w:rsidP="008A7B5E">
      <w:pPr>
        <w:rPr>
          <w:sz w:val="24"/>
          <w:szCs w:val="24"/>
        </w:rPr>
      </w:pPr>
      <w:r w:rsidRPr="008A7B5E">
        <w:rPr>
          <w:i/>
          <w:sz w:val="24"/>
          <w:szCs w:val="24"/>
        </w:rPr>
        <w:t>I am not Facebook friends with current students</w:t>
      </w:r>
      <w:r w:rsidRPr="008A7B5E">
        <w:rPr>
          <w:sz w:val="24"/>
          <w:szCs w:val="24"/>
        </w:rPr>
        <w:t xml:space="preserve">. It’s just my policy. </w:t>
      </w:r>
    </w:p>
    <w:p w14:paraId="0C41BD96" w14:textId="77777777" w:rsidR="008A7B5E" w:rsidRPr="008A7B5E" w:rsidRDefault="008A7B5E" w:rsidP="008A7B5E">
      <w:pPr>
        <w:spacing w:after="0"/>
        <w:rPr>
          <w:sz w:val="24"/>
          <w:szCs w:val="24"/>
        </w:rPr>
      </w:pPr>
    </w:p>
    <w:p w14:paraId="5112EE0C" w14:textId="77777777" w:rsidR="008A7B5E" w:rsidRPr="008A7B5E" w:rsidRDefault="008A7B5E" w:rsidP="008A7B5E">
      <w:pPr>
        <w:rPr>
          <w:sz w:val="24"/>
          <w:szCs w:val="24"/>
        </w:rPr>
      </w:pPr>
      <w:r w:rsidRPr="008A7B5E">
        <w:rPr>
          <w:i/>
          <w:sz w:val="24"/>
          <w:szCs w:val="24"/>
        </w:rPr>
        <w:t>I prefer e-mail</w:t>
      </w:r>
      <w:r w:rsidRPr="008A7B5E">
        <w:rPr>
          <w:sz w:val="24"/>
          <w:szCs w:val="24"/>
        </w:rPr>
        <w:t xml:space="preserve"> as the best way to reach me. I don’t check my office phone messages consistently. I do not like to text about work, except in special circumstances. I don’t like people to call me on my cell phone for work reasons, except in special circumstances (e.g., you are late for a meeting with me, an emergency happens).</w:t>
      </w:r>
    </w:p>
    <w:p w14:paraId="5E4311EF" w14:textId="77777777" w:rsidR="008A7B5E" w:rsidRPr="008A7B5E" w:rsidRDefault="008A7B5E" w:rsidP="008A7B5E">
      <w:pPr>
        <w:spacing w:after="0"/>
        <w:rPr>
          <w:sz w:val="24"/>
          <w:szCs w:val="24"/>
        </w:rPr>
      </w:pPr>
    </w:p>
    <w:p w14:paraId="4E13D3EB" w14:textId="77777777" w:rsidR="008A7B5E" w:rsidRPr="008A7B5E" w:rsidRDefault="008A7B5E" w:rsidP="008A7B5E">
      <w:pPr>
        <w:rPr>
          <w:sz w:val="24"/>
          <w:szCs w:val="24"/>
        </w:rPr>
      </w:pPr>
      <w:r w:rsidRPr="008A7B5E">
        <w:rPr>
          <w:i/>
          <w:sz w:val="24"/>
          <w:szCs w:val="24"/>
        </w:rPr>
        <w:t>I try to respond to e-mail within one business day, when I am in town</w:t>
      </w:r>
      <w:r w:rsidRPr="008A7B5E">
        <w:rPr>
          <w:sz w:val="24"/>
          <w:szCs w:val="24"/>
        </w:rPr>
        <w:t>. If you haven’t heard from me in a couple days, or if it is urgent, please resend your message, as it may have gotten lost in the e-pile.</w:t>
      </w:r>
    </w:p>
    <w:p w14:paraId="69B5ACE5" w14:textId="77777777" w:rsidR="008A7B5E" w:rsidRPr="008A7B5E" w:rsidRDefault="008A7B5E" w:rsidP="008A7B5E">
      <w:pPr>
        <w:spacing w:after="0"/>
        <w:rPr>
          <w:sz w:val="24"/>
          <w:szCs w:val="24"/>
        </w:rPr>
      </w:pPr>
    </w:p>
    <w:p w14:paraId="79B6B4D0" w14:textId="77777777" w:rsidR="008A7B5E" w:rsidRPr="008A7B5E" w:rsidRDefault="008A7B5E" w:rsidP="008A7B5E">
      <w:pPr>
        <w:rPr>
          <w:i/>
          <w:sz w:val="24"/>
          <w:szCs w:val="24"/>
        </w:rPr>
      </w:pPr>
      <w:r w:rsidRPr="008A7B5E">
        <w:rPr>
          <w:sz w:val="24"/>
          <w:szCs w:val="24"/>
        </w:rPr>
        <w:t xml:space="preserve">Although I am not responsible for funding you, </w:t>
      </w:r>
      <w:r w:rsidRPr="008A7B5E">
        <w:rPr>
          <w:i/>
          <w:sz w:val="24"/>
          <w:szCs w:val="24"/>
        </w:rPr>
        <w:t>I will do my best to help you find appropriate funding for your doctoral studies.</w:t>
      </w:r>
    </w:p>
    <w:p w14:paraId="714397C8" w14:textId="77777777" w:rsidR="008A7B5E" w:rsidRPr="008A7B5E" w:rsidRDefault="008A7B5E" w:rsidP="008A7B5E">
      <w:pPr>
        <w:spacing w:after="0"/>
        <w:rPr>
          <w:sz w:val="24"/>
          <w:szCs w:val="24"/>
        </w:rPr>
      </w:pPr>
    </w:p>
    <w:p w14:paraId="4922B630" w14:textId="77777777" w:rsidR="008A7B5E" w:rsidRPr="008A7B5E" w:rsidRDefault="008A7B5E" w:rsidP="008A7B5E">
      <w:pPr>
        <w:rPr>
          <w:sz w:val="24"/>
          <w:szCs w:val="24"/>
        </w:rPr>
      </w:pPr>
      <w:r w:rsidRPr="008A7B5E">
        <w:rPr>
          <w:i/>
          <w:sz w:val="24"/>
          <w:szCs w:val="24"/>
        </w:rPr>
        <w:t>I don’t have to be your primary mentor</w:t>
      </w:r>
      <w:r w:rsidRPr="008A7B5E">
        <w:rPr>
          <w:sz w:val="24"/>
          <w:szCs w:val="24"/>
        </w:rPr>
        <w:t>.  If there is someone else who you think would be a better mentor/advisor for you, I am open to having that conversation. Having an appropriate primary mentor/advisor to help you reach your goals is important, and I am committed to helping you achieve your goals, even if it isn’t with me as your mentor!</w:t>
      </w:r>
    </w:p>
    <w:p w14:paraId="53B423E1" w14:textId="77777777" w:rsidR="008A7B5E" w:rsidRPr="008A7B5E" w:rsidRDefault="008A7B5E" w:rsidP="008A7B5E">
      <w:pPr>
        <w:spacing w:after="0"/>
        <w:rPr>
          <w:sz w:val="24"/>
          <w:szCs w:val="24"/>
        </w:rPr>
      </w:pPr>
    </w:p>
    <w:p w14:paraId="40D163C7" w14:textId="77777777" w:rsidR="008A7B5E" w:rsidRPr="008A7B5E" w:rsidRDefault="008A7B5E" w:rsidP="008A7B5E">
      <w:pPr>
        <w:rPr>
          <w:sz w:val="24"/>
          <w:szCs w:val="24"/>
        </w:rPr>
      </w:pPr>
      <w:r w:rsidRPr="008A7B5E">
        <w:rPr>
          <w:i/>
          <w:sz w:val="24"/>
          <w:szCs w:val="24"/>
        </w:rPr>
        <w:t>I expect that I will not be your only mentor</w:t>
      </w:r>
      <w:r w:rsidRPr="008A7B5E">
        <w:rPr>
          <w:sz w:val="24"/>
          <w:szCs w:val="24"/>
        </w:rPr>
        <w:t xml:space="preserve">. I would hate to think that you would be limited by only </w:t>
      </w:r>
      <w:r w:rsidRPr="008A7B5E">
        <w:rPr>
          <w:sz w:val="24"/>
          <w:szCs w:val="24"/>
          <w:u w:val="single"/>
        </w:rPr>
        <w:t>my</w:t>
      </w:r>
      <w:r w:rsidRPr="008A7B5E">
        <w:rPr>
          <w:sz w:val="24"/>
          <w:szCs w:val="24"/>
        </w:rPr>
        <w:t xml:space="preserve"> advice and guidance. I encourage you to find others who can mentor you to meet different needs that you have. I will not be jealous but rather pleased if you get advice and assistance from others. Inevitably, you will get conflicting advice from me and others, and we can talk about that too.</w:t>
      </w:r>
    </w:p>
    <w:p w14:paraId="3BED987E" w14:textId="77777777" w:rsidR="008A7B5E" w:rsidRPr="008A7B5E" w:rsidRDefault="008A7B5E" w:rsidP="008A7B5E">
      <w:pPr>
        <w:spacing w:after="0"/>
        <w:rPr>
          <w:sz w:val="24"/>
          <w:szCs w:val="24"/>
        </w:rPr>
      </w:pPr>
    </w:p>
    <w:p w14:paraId="24FFF364" w14:textId="77777777" w:rsidR="008A7B5E" w:rsidRPr="008A7B5E" w:rsidRDefault="008A7B5E" w:rsidP="008A7B5E">
      <w:pPr>
        <w:rPr>
          <w:sz w:val="24"/>
          <w:szCs w:val="24"/>
        </w:rPr>
      </w:pPr>
      <w:r w:rsidRPr="008A7B5E">
        <w:rPr>
          <w:i/>
          <w:sz w:val="24"/>
          <w:szCs w:val="24"/>
        </w:rPr>
        <w:t>I will be honest about the strengths and weaknesses of your work</w:t>
      </w:r>
      <w:r w:rsidRPr="008A7B5E">
        <w:rPr>
          <w:sz w:val="24"/>
          <w:szCs w:val="24"/>
        </w:rPr>
        <w:t>. For better or for worse, I am usually straightforward and direct with my feedback and you can expect that from me.</w:t>
      </w:r>
    </w:p>
    <w:p w14:paraId="0A290019" w14:textId="77777777" w:rsidR="008A7B5E" w:rsidRPr="008A7B5E" w:rsidRDefault="008A7B5E" w:rsidP="008A7B5E">
      <w:pPr>
        <w:spacing w:after="0"/>
        <w:rPr>
          <w:sz w:val="24"/>
          <w:szCs w:val="24"/>
        </w:rPr>
      </w:pPr>
    </w:p>
    <w:p w14:paraId="61F57E78" w14:textId="77777777" w:rsidR="008A7B5E" w:rsidRPr="008A7B5E" w:rsidRDefault="008A7B5E" w:rsidP="008A7B5E">
      <w:pPr>
        <w:rPr>
          <w:sz w:val="24"/>
          <w:szCs w:val="24"/>
        </w:rPr>
      </w:pPr>
      <w:r w:rsidRPr="008A7B5E">
        <w:rPr>
          <w:i/>
          <w:sz w:val="24"/>
          <w:szCs w:val="24"/>
        </w:rPr>
        <w:t>I understand that my role as mentor changes over time</w:t>
      </w:r>
      <w:r w:rsidRPr="008A7B5E">
        <w:rPr>
          <w:sz w:val="24"/>
          <w:szCs w:val="24"/>
        </w:rPr>
        <w:t xml:space="preserve"> as a mentees needs change, and as a mentee moves towards independence. I will aim for clear communication about my changing expectations of you and you should aim for clear communication about your changing needs and concerns. Towards this end, every spring the Doctoral Program asks each doctoral student to report on his/her progress over the previous year and to highlight plans for the next year. We will use this as a time to thoroughly discuss your progress and plans.</w:t>
      </w:r>
    </w:p>
    <w:p w14:paraId="2201B50F" w14:textId="1E598EC8" w:rsidR="008A7B5E" w:rsidRDefault="008A7B5E" w:rsidP="008A7B5E">
      <w:pPr>
        <w:rPr>
          <w:i/>
          <w:sz w:val="24"/>
          <w:szCs w:val="24"/>
        </w:rPr>
      </w:pPr>
    </w:p>
    <w:p w14:paraId="6CC757B5" w14:textId="77777777" w:rsidR="008A7B5E" w:rsidRPr="008A7B5E" w:rsidRDefault="008A7B5E" w:rsidP="008A7B5E">
      <w:pPr>
        <w:rPr>
          <w:i/>
          <w:sz w:val="24"/>
          <w:szCs w:val="24"/>
        </w:rPr>
      </w:pPr>
    </w:p>
    <w:p w14:paraId="368BD6C4" w14:textId="77777777" w:rsidR="008A7B5E" w:rsidRPr="008A7B5E" w:rsidRDefault="008A7B5E" w:rsidP="008A7B5E">
      <w:pPr>
        <w:rPr>
          <w:sz w:val="24"/>
          <w:szCs w:val="24"/>
        </w:rPr>
      </w:pPr>
      <w:r w:rsidRPr="008A7B5E">
        <w:rPr>
          <w:i/>
          <w:sz w:val="24"/>
          <w:szCs w:val="24"/>
        </w:rPr>
        <w:t>Below is a list of some of the topics that I am prepared to help you with</w:t>
      </w:r>
      <w:r w:rsidRPr="008A7B5E">
        <w:rPr>
          <w:sz w:val="24"/>
          <w:szCs w:val="24"/>
        </w:rPr>
        <w:t xml:space="preserve">. I can either help you with these topics directly, or can help you find other people or opportunities to get your needs met in these domains. These topics will each become important to you at different stages in your </w:t>
      </w:r>
      <w:r w:rsidRPr="008A7B5E">
        <w:rPr>
          <w:sz w:val="24"/>
          <w:szCs w:val="24"/>
        </w:rPr>
        <w:lastRenderedPageBreak/>
        <w:t>development as an independent scholar. You should feel free to raise a discussion of any of these topics below, topics above, and other topics in our meetings.</w:t>
      </w:r>
    </w:p>
    <w:p w14:paraId="2DBB00A2" w14:textId="77777777" w:rsidR="008A7B5E" w:rsidRPr="008A7B5E" w:rsidRDefault="008A7B5E" w:rsidP="008A7B5E">
      <w:pPr>
        <w:rPr>
          <w:sz w:val="24"/>
          <w:szCs w:val="24"/>
        </w:rPr>
      </w:pPr>
    </w:p>
    <w:tbl>
      <w:tblPr>
        <w:tblStyle w:val="TableGrid"/>
        <w:tblW w:w="0" w:type="auto"/>
        <w:tblLook w:val="04A0" w:firstRow="1" w:lastRow="0" w:firstColumn="1" w:lastColumn="0" w:noHBand="0" w:noVBand="1"/>
      </w:tblPr>
      <w:tblGrid>
        <w:gridCol w:w="4788"/>
        <w:gridCol w:w="4788"/>
      </w:tblGrid>
      <w:tr w:rsidR="008A7B5E" w:rsidRPr="008A7B5E" w14:paraId="140DC0D9" w14:textId="77777777" w:rsidTr="008A7B5E">
        <w:tc>
          <w:tcPr>
            <w:tcW w:w="4788" w:type="dxa"/>
          </w:tcPr>
          <w:p w14:paraId="7A14221C" w14:textId="77777777" w:rsidR="008A7B5E" w:rsidRPr="008A7B5E" w:rsidRDefault="008A7B5E" w:rsidP="00CA59D0">
            <w:pPr>
              <w:pStyle w:val="ListParagraph"/>
              <w:numPr>
                <w:ilvl w:val="0"/>
                <w:numId w:val="100"/>
              </w:numPr>
              <w:spacing w:after="0"/>
              <w:rPr>
                <w:sz w:val="24"/>
                <w:szCs w:val="24"/>
              </w:rPr>
            </w:pPr>
            <w:r w:rsidRPr="008A7B5E">
              <w:rPr>
                <w:sz w:val="24"/>
                <w:szCs w:val="24"/>
              </w:rPr>
              <w:t>Choosing appropriate courses</w:t>
            </w:r>
          </w:p>
        </w:tc>
        <w:tc>
          <w:tcPr>
            <w:tcW w:w="4788" w:type="dxa"/>
          </w:tcPr>
          <w:p w14:paraId="716D9583" w14:textId="77777777" w:rsidR="008A7B5E" w:rsidRPr="008A7B5E" w:rsidRDefault="008A7B5E" w:rsidP="00CA59D0">
            <w:pPr>
              <w:pStyle w:val="ListParagraph"/>
              <w:numPr>
                <w:ilvl w:val="0"/>
                <w:numId w:val="100"/>
              </w:numPr>
              <w:spacing w:after="0"/>
              <w:rPr>
                <w:sz w:val="24"/>
                <w:szCs w:val="24"/>
              </w:rPr>
            </w:pPr>
            <w:r w:rsidRPr="008A7B5E">
              <w:rPr>
                <w:sz w:val="24"/>
                <w:szCs w:val="24"/>
              </w:rPr>
              <w:t>Networking with others in your area</w:t>
            </w:r>
          </w:p>
        </w:tc>
      </w:tr>
      <w:tr w:rsidR="008A7B5E" w:rsidRPr="008A7B5E" w14:paraId="2477E630" w14:textId="77777777" w:rsidTr="008A7B5E">
        <w:tc>
          <w:tcPr>
            <w:tcW w:w="4788" w:type="dxa"/>
          </w:tcPr>
          <w:p w14:paraId="6EABFADA" w14:textId="77777777" w:rsidR="008A7B5E" w:rsidRPr="008A7B5E" w:rsidRDefault="008A7B5E" w:rsidP="00CA59D0">
            <w:pPr>
              <w:pStyle w:val="ListParagraph"/>
              <w:numPr>
                <w:ilvl w:val="0"/>
                <w:numId w:val="100"/>
              </w:numPr>
              <w:spacing w:after="0"/>
              <w:rPr>
                <w:sz w:val="24"/>
                <w:szCs w:val="24"/>
              </w:rPr>
            </w:pPr>
            <w:r w:rsidRPr="008A7B5E">
              <w:rPr>
                <w:sz w:val="24"/>
                <w:szCs w:val="24"/>
              </w:rPr>
              <w:t>Supervising independent studies, if appropriate</w:t>
            </w:r>
          </w:p>
        </w:tc>
        <w:tc>
          <w:tcPr>
            <w:tcW w:w="4788" w:type="dxa"/>
          </w:tcPr>
          <w:p w14:paraId="56C37BF9" w14:textId="77777777" w:rsidR="008A7B5E" w:rsidRPr="008A7B5E" w:rsidRDefault="008A7B5E" w:rsidP="00CA59D0">
            <w:pPr>
              <w:pStyle w:val="ListParagraph"/>
              <w:numPr>
                <w:ilvl w:val="0"/>
                <w:numId w:val="100"/>
              </w:numPr>
              <w:spacing w:after="0"/>
              <w:rPr>
                <w:sz w:val="24"/>
                <w:szCs w:val="24"/>
              </w:rPr>
            </w:pPr>
            <w:r w:rsidRPr="008A7B5E">
              <w:rPr>
                <w:sz w:val="24"/>
                <w:szCs w:val="24"/>
              </w:rPr>
              <w:t>Turning your research into publications – developing and submitting the manuscript, responding to reviewers, etc.</w:t>
            </w:r>
          </w:p>
        </w:tc>
      </w:tr>
      <w:tr w:rsidR="008A7B5E" w:rsidRPr="008A7B5E" w14:paraId="0F31BCF7" w14:textId="77777777" w:rsidTr="008A7B5E">
        <w:tc>
          <w:tcPr>
            <w:tcW w:w="4788" w:type="dxa"/>
          </w:tcPr>
          <w:p w14:paraId="26C6740A" w14:textId="77777777" w:rsidR="008A7B5E" w:rsidRPr="008A7B5E" w:rsidRDefault="008A7B5E" w:rsidP="00CA59D0">
            <w:pPr>
              <w:pStyle w:val="ListParagraph"/>
              <w:numPr>
                <w:ilvl w:val="0"/>
                <w:numId w:val="100"/>
              </w:numPr>
              <w:spacing w:after="0"/>
              <w:rPr>
                <w:sz w:val="24"/>
                <w:szCs w:val="24"/>
              </w:rPr>
            </w:pPr>
            <w:r w:rsidRPr="008A7B5E">
              <w:rPr>
                <w:sz w:val="24"/>
                <w:szCs w:val="24"/>
              </w:rPr>
              <w:t>Developing a preliminary exam topic and proposal</w:t>
            </w:r>
          </w:p>
        </w:tc>
        <w:tc>
          <w:tcPr>
            <w:tcW w:w="4788" w:type="dxa"/>
          </w:tcPr>
          <w:p w14:paraId="265E6ABE" w14:textId="77777777" w:rsidR="008A7B5E" w:rsidRPr="008A7B5E" w:rsidRDefault="008A7B5E" w:rsidP="00CA59D0">
            <w:pPr>
              <w:pStyle w:val="ListParagraph"/>
              <w:numPr>
                <w:ilvl w:val="0"/>
                <w:numId w:val="100"/>
              </w:numPr>
              <w:spacing w:after="0"/>
              <w:rPr>
                <w:sz w:val="24"/>
                <w:szCs w:val="24"/>
              </w:rPr>
            </w:pPr>
            <w:r w:rsidRPr="008A7B5E">
              <w:rPr>
                <w:sz w:val="24"/>
                <w:szCs w:val="24"/>
              </w:rPr>
              <w:t>Developing protocols for the IRB for your research</w:t>
            </w:r>
          </w:p>
        </w:tc>
      </w:tr>
      <w:tr w:rsidR="008A7B5E" w:rsidRPr="008A7B5E" w14:paraId="42821B3D" w14:textId="77777777" w:rsidTr="008A7B5E">
        <w:tc>
          <w:tcPr>
            <w:tcW w:w="4788" w:type="dxa"/>
          </w:tcPr>
          <w:p w14:paraId="022AFD37" w14:textId="77777777" w:rsidR="008A7B5E" w:rsidRPr="008A7B5E" w:rsidRDefault="008A7B5E" w:rsidP="00CA59D0">
            <w:pPr>
              <w:pStyle w:val="ListParagraph"/>
              <w:numPr>
                <w:ilvl w:val="0"/>
                <w:numId w:val="100"/>
              </w:numPr>
              <w:spacing w:after="0"/>
              <w:rPr>
                <w:sz w:val="24"/>
                <w:szCs w:val="24"/>
              </w:rPr>
            </w:pPr>
            <w:r w:rsidRPr="008A7B5E">
              <w:rPr>
                <w:sz w:val="24"/>
                <w:szCs w:val="24"/>
              </w:rPr>
              <w:t>Developing a dissertation topic and proposal</w:t>
            </w:r>
          </w:p>
        </w:tc>
        <w:tc>
          <w:tcPr>
            <w:tcW w:w="4788" w:type="dxa"/>
          </w:tcPr>
          <w:p w14:paraId="4640E446" w14:textId="77777777" w:rsidR="008A7B5E" w:rsidRPr="008A7B5E" w:rsidRDefault="008A7B5E" w:rsidP="00CA59D0">
            <w:pPr>
              <w:pStyle w:val="ListParagraph"/>
              <w:numPr>
                <w:ilvl w:val="0"/>
                <w:numId w:val="100"/>
              </w:numPr>
              <w:spacing w:after="0"/>
              <w:rPr>
                <w:sz w:val="24"/>
                <w:szCs w:val="24"/>
              </w:rPr>
            </w:pPr>
            <w:r w:rsidRPr="008A7B5E">
              <w:rPr>
                <w:sz w:val="24"/>
                <w:szCs w:val="24"/>
              </w:rPr>
              <w:t>Developing and practicing research presentation skills</w:t>
            </w:r>
          </w:p>
        </w:tc>
      </w:tr>
      <w:tr w:rsidR="008A7B5E" w:rsidRPr="008A7B5E" w14:paraId="370AECFE" w14:textId="77777777" w:rsidTr="008A7B5E">
        <w:tc>
          <w:tcPr>
            <w:tcW w:w="4788" w:type="dxa"/>
          </w:tcPr>
          <w:p w14:paraId="145BBA6C" w14:textId="77777777" w:rsidR="008A7B5E" w:rsidRPr="008A7B5E" w:rsidRDefault="008A7B5E" w:rsidP="00CA59D0">
            <w:pPr>
              <w:pStyle w:val="ListParagraph"/>
              <w:numPr>
                <w:ilvl w:val="0"/>
                <w:numId w:val="100"/>
              </w:numPr>
              <w:spacing w:after="0"/>
              <w:rPr>
                <w:sz w:val="24"/>
                <w:szCs w:val="24"/>
              </w:rPr>
            </w:pPr>
            <w:r w:rsidRPr="008A7B5E">
              <w:rPr>
                <w:sz w:val="24"/>
                <w:szCs w:val="24"/>
              </w:rPr>
              <w:t>Forming and communicating with preliminary exam and dissertation committees</w:t>
            </w:r>
          </w:p>
        </w:tc>
        <w:tc>
          <w:tcPr>
            <w:tcW w:w="4788" w:type="dxa"/>
          </w:tcPr>
          <w:p w14:paraId="1E0B6ABF" w14:textId="77777777" w:rsidR="008A7B5E" w:rsidRPr="008A7B5E" w:rsidRDefault="008A7B5E" w:rsidP="00CA59D0">
            <w:pPr>
              <w:pStyle w:val="ListParagraph"/>
              <w:numPr>
                <w:ilvl w:val="0"/>
                <w:numId w:val="100"/>
              </w:numPr>
              <w:spacing w:after="0"/>
              <w:rPr>
                <w:sz w:val="24"/>
                <w:szCs w:val="24"/>
              </w:rPr>
            </w:pPr>
            <w:r w:rsidRPr="008A7B5E">
              <w:rPr>
                <w:sz w:val="24"/>
                <w:szCs w:val="24"/>
              </w:rPr>
              <w:t>Preparing presentations and/or posters for professional meetings</w:t>
            </w:r>
          </w:p>
        </w:tc>
      </w:tr>
      <w:tr w:rsidR="008A7B5E" w:rsidRPr="008A7B5E" w14:paraId="53D3ED35" w14:textId="77777777" w:rsidTr="008A7B5E">
        <w:tc>
          <w:tcPr>
            <w:tcW w:w="4788" w:type="dxa"/>
          </w:tcPr>
          <w:p w14:paraId="39328A51" w14:textId="77777777" w:rsidR="008A7B5E" w:rsidRPr="008A7B5E" w:rsidRDefault="008A7B5E" w:rsidP="00CA59D0">
            <w:pPr>
              <w:pStyle w:val="ListParagraph"/>
              <w:numPr>
                <w:ilvl w:val="0"/>
                <w:numId w:val="100"/>
              </w:numPr>
              <w:spacing w:after="0"/>
              <w:rPr>
                <w:sz w:val="24"/>
                <w:szCs w:val="24"/>
              </w:rPr>
            </w:pPr>
            <w:r w:rsidRPr="008A7B5E">
              <w:rPr>
                <w:sz w:val="24"/>
                <w:szCs w:val="24"/>
              </w:rPr>
              <w:t>Finding appropriate TA and PA opportunities</w:t>
            </w:r>
          </w:p>
        </w:tc>
        <w:tc>
          <w:tcPr>
            <w:tcW w:w="4788" w:type="dxa"/>
          </w:tcPr>
          <w:p w14:paraId="62F1082F" w14:textId="77777777" w:rsidR="008A7B5E" w:rsidRPr="008A7B5E" w:rsidRDefault="008A7B5E" w:rsidP="00CA59D0">
            <w:pPr>
              <w:pStyle w:val="ListParagraph"/>
              <w:numPr>
                <w:ilvl w:val="0"/>
                <w:numId w:val="100"/>
              </w:numPr>
              <w:spacing w:after="0"/>
              <w:rPr>
                <w:sz w:val="24"/>
                <w:szCs w:val="24"/>
              </w:rPr>
            </w:pPr>
            <w:r w:rsidRPr="008A7B5E">
              <w:rPr>
                <w:sz w:val="24"/>
                <w:szCs w:val="24"/>
              </w:rPr>
              <w:t>Discussing job options and preparing for the job market</w:t>
            </w:r>
          </w:p>
        </w:tc>
      </w:tr>
      <w:tr w:rsidR="008A7B5E" w:rsidRPr="008A7B5E" w14:paraId="5BC01390" w14:textId="77777777" w:rsidTr="008A7B5E">
        <w:tc>
          <w:tcPr>
            <w:tcW w:w="4788" w:type="dxa"/>
          </w:tcPr>
          <w:p w14:paraId="043FE6F2" w14:textId="77777777" w:rsidR="008A7B5E" w:rsidRPr="008A7B5E" w:rsidRDefault="008A7B5E" w:rsidP="00CA59D0">
            <w:pPr>
              <w:pStyle w:val="ListParagraph"/>
              <w:numPr>
                <w:ilvl w:val="0"/>
                <w:numId w:val="100"/>
              </w:numPr>
              <w:spacing w:after="0"/>
              <w:rPr>
                <w:sz w:val="24"/>
                <w:szCs w:val="24"/>
              </w:rPr>
            </w:pPr>
            <w:r w:rsidRPr="008A7B5E">
              <w:rPr>
                <w:sz w:val="24"/>
                <w:szCs w:val="24"/>
              </w:rPr>
              <w:t>Applying for funding, as appropriate</w:t>
            </w:r>
          </w:p>
        </w:tc>
        <w:tc>
          <w:tcPr>
            <w:tcW w:w="4788" w:type="dxa"/>
          </w:tcPr>
          <w:p w14:paraId="228B797A" w14:textId="77777777" w:rsidR="008A7B5E" w:rsidRPr="008A7B5E" w:rsidRDefault="008A7B5E" w:rsidP="00CA59D0">
            <w:pPr>
              <w:pStyle w:val="ListParagraph"/>
              <w:numPr>
                <w:ilvl w:val="0"/>
                <w:numId w:val="100"/>
              </w:numPr>
              <w:spacing w:after="0"/>
              <w:rPr>
                <w:sz w:val="24"/>
                <w:szCs w:val="24"/>
              </w:rPr>
            </w:pPr>
            <w:r w:rsidRPr="008A7B5E">
              <w:rPr>
                <w:sz w:val="24"/>
                <w:szCs w:val="24"/>
              </w:rPr>
              <w:t>Brainstorming ideas for time management</w:t>
            </w:r>
          </w:p>
        </w:tc>
      </w:tr>
      <w:tr w:rsidR="008A7B5E" w:rsidRPr="008A7B5E" w14:paraId="1781ADBF" w14:textId="77777777" w:rsidTr="008A7B5E">
        <w:tc>
          <w:tcPr>
            <w:tcW w:w="4788" w:type="dxa"/>
          </w:tcPr>
          <w:p w14:paraId="72BB57C5" w14:textId="77777777" w:rsidR="008A7B5E" w:rsidRPr="008A7B5E" w:rsidRDefault="008A7B5E" w:rsidP="00CA59D0">
            <w:pPr>
              <w:pStyle w:val="ListParagraph"/>
              <w:numPr>
                <w:ilvl w:val="0"/>
                <w:numId w:val="100"/>
              </w:numPr>
              <w:spacing w:after="0"/>
              <w:rPr>
                <w:sz w:val="24"/>
                <w:szCs w:val="24"/>
              </w:rPr>
            </w:pPr>
            <w:r w:rsidRPr="008A7B5E">
              <w:rPr>
                <w:sz w:val="24"/>
                <w:szCs w:val="24"/>
              </w:rPr>
              <w:t>Finding other mentors to help you with topics that are not my strengths</w:t>
            </w:r>
          </w:p>
        </w:tc>
        <w:tc>
          <w:tcPr>
            <w:tcW w:w="4788" w:type="dxa"/>
          </w:tcPr>
          <w:p w14:paraId="18232651" w14:textId="77777777" w:rsidR="008A7B5E" w:rsidRPr="008A7B5E" w:rsidRDefault="008A7B5E" w:rsidP="00CA59D0">
            <w:pPr>
              <w:pStyle w:val="ListParagraph"/>
              <w:numPr>
                <w:ilvl w:val="0"/>
                <w:numId w:val="100"/>
              </w:numPr>
              <w:spacing w:after="0"/>
              <w:rPr>
                <w:sz w:val="24"/>
                <w:szCs w:val="24"/>
              </w:rPr>
            </w:pPr>
            <w:r w:rsidRPr="008A7B5E">
              <w:rPr>
                <w:sz w:val="24"/>
                <w:szCs w:val="24"/>
              </w:rPr>
              <w:t>Brainstorming ideas for maintaining work/life balance</w:t>
            </w:r>
          </w:p>
        </w:tc>
      </w:tr>
      <w:tr w:rsidR="008A7B5E" w:rsidRPr="008A7B5E" w14:paraId="581BE40A" w14:textId="77777777" w:rsidTr="008A7B5E">
        <w:tc>
          <w:tcPr>
            <w:tcW w:w="4788" w:type="dxa"/>
          </w:tcPr>
          <w:p w14:paraId="64F33454" w14:textId="77777777" w:rsidR="008A7B5E" w:rsidRPr="008A7B5E" w:rsidRDefault="008A7B5E" w:rsidP="00CA59D0">
            <w:pPr>
              <w:pStyle w:val="ListParagraph"/>
              <w:numPr>
                <w:ilvl w:val="0"/>
                <w:numId w:val="100"/>
              </w:numPr>
              <w:spacing w:after="0"/>
              <w:rPr>
                <w:sz w:val="24"/>
                <w:szCs w:val="24"/>
              </w:rPr>
            </w:pPr>
            <w:r w:rsidRPr="008A7B5E">
              <w:rPr>
                <w:sz w:val="24"/>
                <w:szCs w:val="24"/>
              </w:rPr>
              <w:t>Finding teaching opportunities</w:t>
            </w:r>
          </w:p>
        </w:tc>
        <w:tc>
          <w:tcPr>
            <w:tcW w:w="4788" w:type="dxa"/>
          </w:tcPr>
          <w:p w14:paraId="612B6057" w14:textId="77777777" w:rsidR="008A7B5E" w:rsidRPr="008A7B5E" w:rsidRDefault="008A7B5E" w:rsidP="00CA59D0">
            <w:pPr>
              <w:pStyle w:val="ListParagraph"/>
              <w:numPr>
                <w:ilvl w:val="0"/>
                <w:numId w:val="100"/>
              </w:numPr>
              <w:spacing w:after="0"/>
              <w:rPr>
                <w:sz w:val="24"/>
                <w:szCs w:val="24"/>
              </w:rPr>
            </w:pPr>
            <w:r w:rsidRPr="008A7B5E">
              <w:rPr>
                <w:sz w:val="24"/>
                <w:szCs w:val="24"/>
              </w:rPr>
              <w:t>Help you develop attainable goals and a plan for attaining them</w:t>
            </w:r>
          </w:p>
        </w:tc>
      </w:tr>
      <w:tr w:rsidR="008A7B5E" w:rsidRPr="008A7B5E" w14:paraId="490B6508" w14:textId="77777777" w:rsidTr="008A7B5E">
        <w:tc>
          <w:tcPr>
            <w:tcW w:w="4788" w:type="dxa"/>
          </w:tcPr>
          <w:p w14:paraId="410825D4" w14:textId="77777777" w:rsidR="008A7B5E" w:rsidRPr="008A7B5E" w:rsidRDefault="008A7B5E" w:rsidP="00CA59D0">
            <w:pPr>
              <w:pStyle w:val="ListParagraph"/>
              <w:numPr>
                <w:ilvl w:val="0"/>
                <w:numId w:val="100"/>
              </w:numPr>
              <w:spacing w:after="0"/>
              <w:rPr>
                <w:sz w:val="24"/>
                <w:szCs w:val="24"/>
              </w:rPr>
            </w:pPr>
            <w:r w:rsidRPr="008A7B5E">
              <w:rPr>
                <w:sz w:val="24"/>
                <w:szCs w:val="24"/>
              </w:rPr>
              <w:t>Developing teaching skills</w:t>
            </w:r>
          </w:p>
        </w:tc>
        <w:tc>
          <w:tcPr>
            <w:tcW w:w="4788" w:type="dxa"/>
          </w:tcPr>
          <w:p w14:paraId="70A019D1" w14:textId="77777777" w:rsidR="008A7B5E" w:rsidRPr="008A7B5E" w:rsidRDefault="008A7B5E" w:rsidP="00CA59D0">
            <w:pPr>
              <w:pStyle w:val="ListParagraph"/>
              <w:numPr>
                <w:ilvl w:val="0"/>
                <w:numId w:val="100"/>
              </w:numPr>
              <w:spacing w:after="0"/>
              <w:rPr>
                <w:sz w:val="24"/>
                <w:szCs w:val="24"/>
              </w:rPr>
            </w:pPr>
            <w:r w:rsidRPr="008A7B5E">
              <w:rPr>
                <w:sz w:val="24"/>
                <w:szCs w:val="24"/>
              </w:rPr>
              <w:t>Conducting peer review of research</w:t>
            </w:r>
          </w:p>
        </w:tc>
      </w:tr>
    </w:tbl>
    <w:p w14:paraId="552FB25B" w14:textId="77777777" w:rsidR="008A7B5E" w:rsidRPr="008A7B5E" w:rsidRDefault="008A7B5E" w:rsidP="008A7B5E">
      <w:pPr>
        <w:rPr>
          <w:sz w:val="24"/>
          <w:szCs w:val="24"/>
        </w:rPr>
      </w:pPr>
    </w:p>
    <w:p w14:paraId="21DA2DB8" w14:textId="77777777" w:rsidR="008A7B5E" w:rsidRPr="008A7B5E" w:rsidRDefault="008A7B5E" w:rsidP="008A7B5E">
      <w:pPr>
        <w:rPr>
          <w:sz w:val="24"/>
          <w:szCs w:val="24"/>
        </w:rPr>
      </w:pPr>
    </w:p>
    <w:p w14:paraId="6E28B84D" w14:textId="4CB84AFC" w:rsidR="008A7B5E" w:rsidRDefault="008A7B5E" w:rsidP="008A7B5E">
      <w:pPr>
        <w:pStyle w:val="Default"/>
        <w:jc w:val="center"/>
        <w:rPr>
          <w:b/>
          <w:bCs/>
          <w:sz w:val="22"/>
          <w:szCs w:val="22"/>
        </w:rPr>
      </w:pPr>
    </w:p>
    <w:p w14:paraId="55217C76" w14:textId="795AA26A" w:rsidR="008A7B5E" w:rsidRDefault="008A7B5E" w:rsidP="008A7B5E">
      <w:pPr>
        <w:pStyle w:val="Default"/>
        <w:jc w:val="center"/>
        <w:rPr>
          <w:b/>
          <w:bCs/>
          <w:sz w:val="22"/>
          <w:szCs w:val="22"/>
        </w:rPr>
      </w:pPr>
    </w:p>
    <w:p w14:paraId="2515B153" w14:textId="5621109F" w:rsidR="008A7B5E" w:rsidRDefault="008A7B5E" w:rsidP="008A7B5E">
      <w:pPr>
        <w:pStyle w:val="Default"/>
        <w:jc w:val="center"/>
        <w:rPr>
          <w:b/>
          <w:bCs/>
          <w:sz w:val="22"/>
          <w:szCs w:val="22"/>
        </w:rPr>
      </w:pPr>
    </w:p>
    <w:p w14:paraId="4D878385" w14:textId="35C36709" w:rsidR="008A7B5E" w:rsidRDefault="008A7B5E" w:rsidP="008A7B5E">
      <w:pPr>
        <w:pStyle w:val="Default"/>
        <w:jc w:val="center"/>
        <w:rPr>
          <w:b/>
          <w:bCs/>
          <w:sz w:val="22"/>
          <w:szCs w:val="22"/>
        </w:rPr>
      </w:pPr>
    </w:p>
    <w:p w14:paraId="24548E60" w14:textId="52F40293" w:rsidR="008A7B5E" w:rsidRDefault="008A7B5E" w:rsidP="008A7B5E">
      <w:pPr>
        <w:pStyle w:val="Default"/>
        <w:jc w:val="center"/>
        <w:rPr>
          <w:b/>
          <w:bCs/>
          <w:sz w:val="22"/>
          <w:szCs w:val="22"/>
        </w:rPr>
      </w:pPr>
    </w:p>
    <w:p w14:paraId="7613988A" w14:textId="38967EA5" w:rsidR="008A7B5E" w:rsidRDefault="008A7B5E" w:rsidP="008A7B5E">
      <w:pPr>
        <w:pStyle w:val="Default"/>
        <w:jc w:val="center"/>
        <w:rPr>
          <w:b/>
          <w:bCs/>
          <w:sz w:val="22"/>
          <w:szCs w:val="22"/>
        </w:rPr>
      </w:pPr>
    </w:p>
    <w:p w14:paraId="00854FD2" w14:textId="17ACE10E" w:rsidR="008A7B5E" w:rsidRDefault="008A7B5E" w:rsidP="008A7B5E">
      <w:pPr>
        <w:pStyle w:val="Default"/>
        <w:jc w:val="center"/>
        <w:rPr>
          <w:b/>
          <w:bCs/>
          <w:sz w:val="22"/>
          <w:szCs w:val="22"/>
        </w:rPr>
      </w:pPr>
    </w:p>
    <w:p w14:paraId="5E42897C" w14:textId="4577AC48" w:rsidR="008A7B5E" w:rsidRDefault="008A7B5E" w:rsidP="008A7B5E">
      <w:pPr>
        <w:pStyle w:val="Default"/>
        <w:jc w:val="center"/>
        <w:rPr>
          <w:b/>
          <w:bCs/>
          <w:sz w:val="22"/>
          <w:szCs w:val="22"/>
        </w:rPr>
      </w:pPr>
    </w:p>
    <w:p w14:paraId="1B19210C" w14:textId="24B2A444" w:rsidR="008A7B5E" w:rsidRDefault="008A7B5E" w:rsidP="008A7B5E">
      <w:pPr>
        <w:pStyle w:val="Default"/>
        <w:jc w:val="center"/>
        <w:rPr>
          <w:b/>
          <w:bCs/>
          <w:sz w:val="22"/>
          <w:szCs w:val="22"/>
        </w:rPr>
      </w:pPr>
    </w:p>
    <w:p w14:paraId="745478A0" w14:textId="7EA531F7" w:rsidR="008A7B5E" w:rsidRDefault="008A7B5E" w:rsidP="008A7B5E">
      <w:pPr>
        <w:pStyle w:val="Default"/>
        <w:jc w:val="center"/>
        <w:rPr>
          <w:b/>
          <w:bCs/>
          <w:sz w:val="22"/>
          <w:szCs w:val="22"/>
        </w:rPr>
      </w:pPr>
    </w:p>
    <w:p w14:paraId="227AD0DC" w14:textId="3E14146D" w:rsidR="008A7B5E" w:rsidRDefault="008A7B5E" w:rsidP="008A7B5E">
      <w:pPr>
        <w:pStyle w:val="Default"/>
        <w:jc w:val="center"/>
        <w:rPr>
          <w:b/>
          <w:bCs/>
          <w:sz w:val="22"/>
          <w:szCs w:val="22"/>
        </w:rPr>
      </w:pPr>
    </w:p>
    <w:p w14:paraId="236079F5" w14:textId="734DD08D" w:rsidR="008A7B5E" w:rsidRDefault="008A7B5E" w:rsidP="008A7B5E">
      <w:pPr>
        <w:pStyle w:val="Default"/>
        <w:jc w:val="center"/>
        <w:rPr>
          <w:b/>
          <w:bCs/>
          <w:sz w:val="22"/>
          <w:szCs w:val="22"/>
        </w:rPr>
      </w:pPr>
    </w:p>
    <w:p w14:paraId="0B469BA0" w14:textId="30F23524" w:rsidR="008A7B5E" w:rsidRDefault="008A7B5E" w:rsidP="008A7B5E">
      <w:pPr>
        <w:pStyle w:val="Default"/>
        <w:jc w:val="center"/>
        <w:rPr>
          <w:b/>
          <w:bCs/>
          <w:sz w:val="22"/>
          <w:szCs w:val="22"/>
        </w:rPr>
      </w:pPr>
    </w:p>
    <w:p w14:paraId="56ED7EF1" w14:textId="57B3BB91" w:rsidR="008A7B5E" w:rsidRDefault="008A7B5E" w:rsidP="008A7B5E">
      <w:pPr>
        <w:pStyle w:val="Default"/>
        <w:jc w:val="center"/>
        <w:rPr>
          <w:b/>
          <w:bCs/>
          <w:sz w:val="22"/>
          <w:szCs w:val="22"/>
        </w:rPr>
      </w:pPr>
    </w:p>
    <w:p w14:paraId="252F8970" w14:textId="6234E1BB" w:rsidR="00AD4CB9" w:rsidRDefault="00AD4CB9">
      <w:pPr>
        <w:spacing w:after="0"/>
        <w:rPr>
          <w:rFonts w:ascii="Berkeley Black" w:hAnsi="Berkeley Black" w:cs="Berkeley Black"/>
          <w:b/>
          <w:bCs/>
          <w:color w:val="000000"/>
        </w:rPr>
      </w:pPr>
      <w:r>
        <w:rPr>
          <w:b/>
          <w:bCs/>
        </w:rPr>
        <w:br w:type="page"/>
      </w:r>
    </w:p>
    <w:p w14:paraId="30BD837A" w14:textId="77777777" w:rsidR="008A7B5E" w:rsidRDefault="008A7B5E" w:rsidP="008A7B5E">
      <w:pPr>
        <w:pStyle w:val="BodyText"/>
        <w:spacing w:before="52"/>
        <w:ind w:left="100" w:right="6371"/>
      </w:pPr>
      <w:r w:rsidRPr="008A7B5E">
        <w:rPr>
          <w:b/>
          <w:spacing w:val="-1"/>
          <w:sz w:val="22"/>
          <w:szCs w:val="22"/>
        </w:rPr>
        <w:lastRenderedPageBreak/>
        <w:t>Mentor/mentee</w:t>
      </w:r>
      <w:r w:rsidRPr="008A7B5E">
        <w:rPr>
          <w:b/>
          <w:spacing w:val="-2"/>
          <w:sz w:val="22"/>
          <w:szCs w:val="22"/>
        </w:rPr>
        <w:t xml:space="preserve"> </w:t>
      </w:r>
      <w:r w:rsidRPr="008A7B5E">
        <w:rPr>
          <w:b/>
          <w:sz w:val="22"/>
          <w:szCs w:val="22"/>
        </w:rPr>
        <w:t>expectations</w:t>
      </w:r>
      <w:r>
        <w:rPr>
          <w:spacing w:val="24"/>
        </w:rPr>
        <w:t xml:space="preserve"> </w:t>
      </w:r>
      <w:r>
        <w:rPr>
          <w:spacing w:val="-1"/>
        </w:rPr>
        <w:t>Eric</w:t>
      </w:r>
      <w:r>
        <w:t xml:space="preserve"> </w:t>
      </w:r>
      <w:proofErr w:type="spellStart"/>
      <w:r>
        <w:t>Grodsky</w:t>
      </w:r>
      <w:proofErr w:type="spellEnd"/>
    </w:p>
    <w:p w14:paraId="7169A59A" w14:textId="77777777" w:rsidR="008A7B5E" w:rsidRDefault="008A7B5E" w:rsidP="008A7B5E">
      <w:pPr>
        <w:rPr>
          <w:rFonts w:ascii="Times New Roman" w:eastAsia="Times New Roman" w:hAnsi="Times New Roman" w:cs="Times New Roman"/>
          <w:sz w:val="24"/>
          <w:szCs w:val="24"/>
        </w:rPr>
      </w:pPr>
    </w:p>
    <w:p w14:paraId="7D02ED51" w14:textId="2C0374A6" w:rsidR="008A7B5E" w:rsidRDefault="008A7B5E" w:rsidP="008A7B5E">
      <w:pPr>
        <w:pStyle w:val="BodyText"/>
        <w:ind w:left="100" w:right="209"/>
      </w:pPr>
      <w:r>
        <w:t>I</w:t>
      </w:r>
      <w:r>
        <w:rPr>
          <w:spacing w:val="-4"/>
        </w:rPr>
        <w:t xml:space="preserve"> </w:t>
      </w:r>
      <w:r>
        <w:t>value highly</w:t>
      </w:r>
      <w:r>
        <w:rPr>
          <w:spacing w:val="-5"/>
        </w:rPr>
        <w:t xml:space="preserve"> </w:t>
      </w:r>
      <w:r>
        <w:t>the</w:t>
      </w:r>
      <w:r>
        <w:rPr>
          <w:spacing w:val="-1"/>
        </w:rPr>
        <w:t xml:space="preserve"> professional</w:t>
      </w:r>
      <w:r>
        <w:t xml:space="preserve"> and </w:t>
      </w:r>
      <w:r>
        <w:rPr>
          <w:spacing w:val="-1"/>
        </w:rPr>
        <w:t>intellectual</w:t>
      </w:r>
      <w:r>
        <w:t xml:space="preserve"> relationships</w:t>
      </w:r>
      <w:r>
        <w:rPr>
          <w:spacing w:val="2"/>
        </w:rPr>
        <w:t xml:space="preserve"> </w:t>
      </w:r>
      <w:r>
        <w:t>I</w:t>
      </w:r>
      <w:r>
        <w:rPr>
          <w:spacing w:val="-6"/>
        </w:rPr>
        <w:t xml:space="preserve"> </w:t>
      </w:r>
      <w:r>
        <w:t>enjoy</w:t>
      </w:r>
      <w:r>
        <w:rPr>
          <w:spacing w:val="-5"/>
        </w:rPr>
        <w:t xml:space="preserve"> </w:t>
      </w:r>
      <w:r>
        <w:t xml:space="preserve">with </w:t>
      </w:r>
      <w:r>
        <w:rPr>
          <w:spacing w:val="1"/>
        </w:rPr>
        <w:t>my</w:t>
      </w:r>
      <w:r>
        <w:rPr>
          <w:spacing w:val="-3"/>
        </w:rPr>
        <w:t xml:space="preserve"> </w:t>
      </w:r>
      <w:r>
        <w:t xml:space="preserve">students. </w:t>
      </w:r>
      <w:r>
        <w:rPr>
          <w:spacing w:val="-1"/>
        </w:rPr>
        <w:t>Despite</w:t>
      </w:r>
      <w:r w:rsidR="00511BF3">
        <w:rPr>
          <w:spacing w:val="-1"/>
        </w:rPr>
        <w:t xml:space="preserve"> </w:t>
      </w:r>
      <w:r>
        <w:t xml:space="preserve">the </w:t>
      </w:r>
      <w:r>
        <w:rPr>
          <w:spacing w:val="-1"/>
        </w:rPr>
        <w:t>respect</w:t>
      </w:r>
      <w:r>
        <w:t xml:space="preserve"> and </w:t>
      </w:r>
      <w:r>
        <w:rPr>
          <w:spacing w:val="-1"/>
        </w:rPr>
        <w:t>affect</w:t>
      </w:r>
      <w:r>
        <w:rPr>
          <w:spacing w:val="2"/>
        </w:rPr>
        <w:t xml:space="preserve"> </w:t>
      </w:r>
      <w:r>
        <w:t>I</w:t>
      </w:r>
      <w:r>
        <w:rPr>
          <w:spacing w:val="-4"/>
        </w:rPr>
        <w:t xml:space="preserve"> </w:t>
      </w:r>
      <w:r>
        <w:rPr>
          <w:spacing w:val="-1"/>
        </w:rPr>
        <w:t>feel</w:t>
      </w:r>
      <w:r>
        <w:t xml:space="preserve"> for</w:t>
      </w:r>
      <w:r>
        <w:rPr>
          <w:spacing w:val="-1"/>
        </w:rPr>
        <w:t xml:space="preserve"> </w:t>
      </w:r>
      <w:r>
        <w:rPr>
          <w:spacing w:val="2"/>
        </w:rPr>
        <w:t>my</w:t>
      </w:r>
      <w:r>
        <w:rPr>
          <w:spacing w:val="-5"/>
        </w:rPr>
        <w:t xml:space="preserve"> </w:t>
      </w:r>
      <w:r>
        <w:rPr>
          <w:spacing w:val="-1"/>
        </w:rPr>
        <w:t>colleagues</w:t>
      </w:r>
      <w:r>
        <w:t xml:space="preserve"> </w:t>
      </w:r>
      <w:r>
        <w:rPr>
          <w:spacing w:val="-1"/>
        </w:rPr>
        <w:t>and</w:t>
      </w:r>
      <w:r>
        <w:rPr>
          <w:spacing w:val="2"/>
        </w:rPr>
        <w:t xml:space="preserve"> </w:t>
      </w:r>
      <w:r>
        <w:t>for</w:t>
      </w:r>
      <w:r>
        <w:rPr>
          <w:spacing w:val="-2"/>
        </w:rPr>
        <w:t xml:space="preserve"> </w:t>
      </w:r>
      <w:r>
        <w:t xml:space="preserve">this </w:t>
      </w:r>
      <w:r>
        <w:rPr>
          <w:spacing w:val="-1"/>
        </w:rPr>
        <w:t>department</w:t>
      </w:r>
      <w:r>
        <w:t xml:space="preserve"> as</w:t>
      </w:r>
      <w:r>
        <w:rPr>
          <w:spacing w:val="1"/>
        </w:rPr>
        <w:t xml:space="preserve"> </w:t>
      </w:r>
      <w:r>
        <w:rPr>
          <w:spacing w:val="-1"/>
        </w:rPr>
        <w:t>an</w:t>
      </w:r>
      <w:r>
        <w:rPr>
          <w:spacing w:val="2"/>
        </w:rPr>
        <w:t xml:space="preserve"> </w:t>
      </w:r>
      <w:r>
        <w:t>institution,</w:t>
      </w:r>
      <w:r>
        <w:rPr>
          <w:spacing w:val="-3"/>
        </w:rPr>
        <w:t xml:space="preserve"> </w:t>
      </w:r>
      <w:r>
        <w:t>the</w:t>
      </w:r>
      <w:r>
        <w:rPr>
          <w:spacing w:val="59"/>
        </w:rPr>
        <w:t xml:space="preserve"> </w:t>
      </w:r>
      <w:r>
        <w:rPr>
          <w:spacing w:val="-1"/>
        </w:rPr>
        <w:t xml:space="preserve">graduate </w:t>
      </w:r>
      <w:r>
        <w:t xml:space="preserve">students </w:t>
      </w:r>
      <w:r>
        <w:rPr>
          <w:spacing w:val="1"/>
        </w:rPr>
        <w:t>we</w:t>
      </w:r>
      <w:r>
        <w:rPr>
          <w:spacing w:val="-1"/>
        </w:rPr>
        <w:t xml:space="preserve"> attract</w:t>
      </w:r>
      <w:r>
        <w:t xml:space="preserve"> were</w:t>
      </w:r>
      <w:r>
        <w:rPr>
          <w:spacing w:val="-1"/>
        </w:rPr>
        <w:t xml:space="preserve"> </w:t>
      </w:r>
      <w:r>
        <w:t xml:space="preserve">the </w:t>
      </w:r>
      <w:r>
        <w:rPr>
          <w:spacing w:val="-1"/>
        </w:rPr>
        <w:t>strongest</w:t>
      </w:r>
      <w:r>
        <w:t xml:space="preserve"> draw in </w:t>
      </w:r>
      <w:r>
        <w:rPr>
          <w:spacing w:val="1"/>
        </w:rPr>
        <w:t>my</w:t>
      </w:r>
      <w:r>
        <w:rPr>
          <w:spacing w:val="-5"/>
        </w:rPr>
        <w:t xml:space="preserve"> </w:t>
      </w:r>
      <w:r>
        <w:t>return in 2012.</w:t>
      </w:r>
    </w:p>
    <w:p w14:paraId="74573DAD" w14:textId="77777777" w:rsidR="008A7B5E" w:rsidRDefault="008A7B5E" w:rsidP="008A7B5E">
      <w:pPr>
        <w:rPr>
          <w:rFonts w:ascii="Times New Roman" w:eastAsia="Times New Roman" w:hAnsi="Times New Roman" w:cs="Times New Roman"/>
          <w:sz w:val="24"/>
          <w:szCs w:val="24"/>
        </w:rPr>
      </w:pPr>
    </w:p>
    <w:p w14:paraId="51E5FC6C" w14:textId="77777777" w:rsidR="008A7B5E" w:rsidRDefault="008A7B5E" w:rsidP="008A7B5E">
      <w:pPr>
        <w:pStyle w:val="BodyText"/>
        <w:ind w:left="100" w:right="143"/>
      </w:pPr>
      <w:r>
        <w:t xml:space="preserve">This </w:t>
      </w:r>
      <w:r>
        <w:rPr>
          <w:spacing w:val="-1"/>
        </w:rPr>
        <w:t>document</w:t>
      </w:r>
      <w:r>
        <w:t xml:space="preserve"> </w:t>
      </w:r>
      <w:r>
        <w:rPr>
          <w:spacing w:val="-1"/>
        </w:rPr>
        <w:t>makes</w:t>
      </w:r>
      <w:r>
        <w:t xml:space="preserve"> explicit the </w:t>
      </w:r>
      <w:r>
        <w:rPr>
          <w:spacing w:val="-1"/>
        </w:rPr>
        <w:t>expectations</w:t>
      </w:r>
      <w:r>
        <w:rPr>
          <w:spacing w:val="2"/>
        </w:rPr>
        <w:t xml:space="preserve"> </w:t>
      </w:r>
      <w:r>
        <w:t>I</w:t>
      </w:r>
      <w:r>
        <w:rPr>
          <w:spacing w:val="-6"/>
        </w:rPr>
        <w:t xml:space="preserve"> </w:t>
      </w:r>
      <w:r>
        <w:t>hold for</w:t>
      </w:r>
      <w:r>
        <w:rPr>
          <w:spacing w:val="-1"/>
        </w:rPr>
        <w:t xml:space="preserve"> </w:t>
      </w:r>
      <w:r>
        <w:rPr>
          <w:spacing w:val="1"/>
        </w:rPr>
        <w:t>my</w:t>
      </w:r>
      <w:r>
        <w:rPr>
          <w:spacing w:val="-3"/>
        </w:rPr>
        <w:t xml:space="preserve"> </w:t>
      </w:r>
      <w:r>
        <w:rPr>
          <w:spacing w:val="-1"/>
        </w:rPr>
        <w:t>advisees</w:t>
      </w:r>
      <w:r>
        <w:t xml:space="preserve"> </w:t>
      </w:r>
      <w:r>
        <w:rPr>
          <w:spacing w:val="-1"/>
        </w:rPr>
        <w:t>and</w:t>
      </w:r>
      <w:r>
        <w:t xml:space="preserve"> the</w:t>
      </w:r>
      <w:r>
        <w:rPr>
          <w:spacing w:val="-1"/>
        </w:rPr>
        <w:t xml:space="preserve"> things</w:t>
      </w:r>
      <w:r>
        <w:t xml:space="preserve"> </w:t>
      </w:r>
      <w:r>
        <w:rPr>
          <w:spacing w:val="2"/>
        </w:rPr>
        <w:t>my</w:t>
      </w:r>
      <w:r>
        <w:rPr>
          <w:spacing w:val="-5"/>
        </w:rPr>
        <w:t xml:space="preserve"> </w:t>
      </w:r>
      <w:r>
        <w:rPr>
          <w:spacing w:val="-1"/>
        </w:rPr>
        <w:t>advisees</w:t>
      </w:r>
      <w:r>
        <w:rPr>
          <w:spacing w:val="85"/>
        </w:rPr>
        <w:t xml:space="preserve"> </w:t>
      </w:r>
      <w:r>
        <w:rPr>
          <w:spacing w:val="-1"/>
        </w:rPr>
        <w:t>can</w:t>
      </w:r>
      <w:r>
        <w:t xml:space="preserve"> </w:t>
      </w:r>
      <w:r>
        <w:rPr>
          <w:spacing w:val="-1"/>
        </w:rPr>
        <w:t>expect</w:t>
      </w:r>
      <w:r>
        <w:t xml:space="preserve"> </w:t>
      </w:r>
      <w:r>
        <w:rPr>
          <w:spacing w:val="-1"/>
        </w:rPr>
        <w:t>from</w:t>
      </w:r>
      <w:r>
        <w:t xml:space="preserve"> </w:t>
      </w:r>
      <w:r>
        <w:rPr>
          <w:spacing w:val="-1"/>
        </w:rPr>
        <w:t>me.</w:t>
      </w:r>
      <w:r>
        <w:rPr>
          <w:spacing w:val="5"/>
        </w:rPr>
        <w:t xml:space="preserve"> </w:t>
      </w:r>
      <w:r>
        <w:rPr>
          <w:spacing w:val="-3"/>
        </w:rPr>
        <w:t>It</w:t>
      </w:r>
      <w:r>
        <w:t xml:space="preserve"> is</w:t>
      </w:r>
      <w:r>
        <w:rPr>
          <w:spacing w:val="2"/>
        </w:rPr>
        <w:t xml:space="preserve"> </w:t>
      </w:r>
      <w:r>
        <w:t xml:space="preserve">not </w:t>
      </w:r>
      <w:r>
        <w:rPr>
          <w:spacing w:val="-1"/>
        </w:rPr>
        <w:t>meant</w:t>
      </w:r>
      <w:r>
        <w:t xml:space="preserve"> as a</w:t>
      </w:r>
      <w:r>
        <w:rPr>
          <w:spacing w:val="-2"/>
        </w:rPr>
        <w:t xml:space="preserve"> </w:t>
      </w:r>
      <w:r>
        <w:rPr>
          <w:spacing w:val="-1"/>
        </w:rPr>
        <w:t>contract</w:t>
      </w:r>
      <w:r>
        <w:t xml:space="preserve"> but as a</w:t>
      </w:r>
      <w:r>
        <w:rPr>
          <w:spacing w:val="-2"/>
        </w:rPr>
        <w:t xml:space="preserve"> </w:t>
      </w:r>
      <w:r>
        <w:rPr>
          <w:spacing w:val="-1"/>
        </w:rPr>
        <w:t>means</w:t>
      </w:r>
      <w:r>
        <w:t xml:space="preserve"> of</w:t>
      </w:r>
      <w:r>
        <w:rPr>
          <w:spacing w:val="1"/>
        </w:rPr>
        <w:t xml:space="preserve"> </w:t>
      </w:r>
      <w:r>
        <w:rPr>
          <w:spacing w:val="-1"/>
        </w:rPr>
        <w:t>clarifying</w:t>
      </w:r>
      <w:r>
        <w:rPr>
          <w:spacing w:val="-3"/>
        </w:rPr>
        <w:t xml:space="preserve"> </w:t>
      </w:r>
      <w:r>
        <w:rPr>
          <w:spacing w:val="2"/>
        </w:rPr>
        <w:t>my</w:t>
      </w:r>
      <w:r>
        <w:rPr>
          <w:spacing w:val="-5"/>
        </w:rPr>
        <w:t xml:space="preserve"> </w:t>
      </w:r>
      <w:r>
        <w:t>expectations of</w:t>
      </w:r>
      <w:r>
        <w:rPr>
          <w:spacing w:val="75"/>
        </w:rPr>
        <w:t xml:space="preserve"> </w:t>
      </w:r>
      <w:r>
        <w:rPr>
          <w:spacing w:val="-1"/>
        </w:rPr>
        <w:t>you</w:t>
      </w:r>
      <w:r>
        <w:t xml:space="preserve"> </w:t>
      </w:r>
      <w:r>
        <w:rPr>
          <w:spacing w:val="-1"/>
        </w:rPr>
        <w:t>and</w:t>
      </w:r>
      <w:r>
        <w:rPr>
          <w:spacing w:val="2"/>
        </w:rPr>
        <w:t xml:space="preserve"> </w:t>
      </w:r>
      <w:r>
        <w:rPr>
          <w:spacing w:val="-1"/>
        </w:rPr>
        <w:t>what</w:t>
      </w:r>
      <w:r>
        <w:rPr>
          <w:spacing w:val="2"/>
        </w:rPr>
        <w:t xml:space="preserve"> </w:t>
      </w:r>
      <w:r>
        <w:t>I</w:t>
      </w:r>
      <w:r>
        <w:rPr>
          <w:spacing w:val="-4"/>
        </w:rPr>
        <w:t xml:space="preserve"> </w:t>
      </w:r>
      <w:r>
        <w:t xml:space="preserve">think is </w:t>
      </w:r>
      <w:r>
        <w:rPr>
          <w:spacing w:val="-1"/>
        </w:rPr>
        <w:t>reasonable</w:t>
      </w:r>
      <w:r>
        <w:t xml:space="preserve"> </w:t>
      </w:r>
      <w:r>
        <w:rPr>
          <w:spacing w:val="-1"/>
        </w:rPr>
        <w:t>for</w:t>
      </w:r>
      <w:r>
        <w:rPr>
          <w:spacing w:val="3"/>
        </w:rPr>
        <w:t xml:space="preserve"> </w:t>
      </w:r>
      <w:r>
        <w:rPr>
          <w:spacing w:val="-1"/>
        </w:rPr>
        <w:t>you</w:t>
      </w:r>
      <w:r>
        <w:t xml:space="preserve"> to </w:t>
      </w:r>
      <w:r>
        <w:rPr>
          <w:spacing w:val="-1"/>
        </w:rPr>
        <w:t>expect</w:t>
      </w:r>
      <w:r>
        <w:t xml:space="preserve"> </w:t>
      </w:r>
      <w:r>
        <w:rPr>
          <w:spacing w:val="-1"/>
        </w:rPr>
        <w:t>from</w:t>
      </w:r>
      <w:r>
        <w:t xml:space="preserve"> </w:t>
      </w:r>
      <w:r>
        <w:rPr>
          <w:spacing w:val="-1"/>
        </w:rPr>
        <w:t>me.</w:t>
      </w:r>
      <w:r>
        <w:rPr>
          <w:spacing w:val="2"/>
        </w:rPr>
        <w:t xml:space="preserve"> </w:t>
      </w:r>
      <w:r>
        <w:t>I</w:t>
      </w:r>
      <w:r>
        <w:rPr>
          <w:spacing w:val="-4"/>
        </w:rPr>
        <w:t xml:space="preserve"> </w:t>
      </w:r>
      <w:r>
        <w:rPr>
          <w:spacing w:val="-1"/>
        </w:rPr>
        <w:t>am</w:t>
      </w:r>
      <w:r>
        <w:t xml:space="preserve"> </w:t>
      </w:r>
      <w:r>
        <w:rPr>
          <w:spacing w:val="1"/>
        </w:rPr>
        <w:t>happy</w:t>
      </w:r>
      <w:r>
        <w:rPr>
          <w:spacing w:val="-5"/>
        </w:rPr>
        <w:t xml:space="preserve"> </w:t>
      </w:r>
      <w:r>
        <w:t xml:space="preserve">to </w:t>
      </w:r>
      <w:r>
        <w:rPr>
          <w:spacing w:val="-1"/>
        </w:rPr>
        <w:t>discuss</w:t>
      </w:r>
      <w:r>
        <w:t xml:space="preserve"> of clarify</w:t>
      </w:r>
      <w:r>
        <w:rPr>
          <w:spacing w:val="61"/>
        </w:rPr>
        <w:t xml:space="preserve"> </w:t>
      </w:r>
      <w:r>
        <w:t>any</w:t>
      </w:r>
      <w:r>
        <w:rPr>
          <w:spacing w:val="-5"/>
        </w:rPr>
        <w:t xml:space="preserve"> </w:t>
      </w:r>
      <w:r>
        <w:rPr>
          <w:spacing w:val="1"/>
        </w:rPr>
        <w:t>of</w:t>
      </w:r>
      <w:r>
        <w:t xml:space="preserve"> </w:t>
      </w:r>
      <w:r>
        <w:rPr>
          <w:spacing w:val="-1"/>
        </w:rPr>
        <w:t>these things.</w:t>
      </w:r>
      <w:r>
        <w:t xml:space="preserve"> As</w:t>
      </w:r>
      <w:r>
        <w:rPr>
          <w:spacing w:val="4"/>
        </w:rPr>
        <w:t xml:space="preserve"> </w:t>
      </w:r>
      <w:r>
        <w:rPr>
          <w:spacing w:val="-1"/>
        </w:rPr>
        <w:t>you</w:t>
      </w:r>
      <w:r>
        <w:t xml:space="preserve"> will </w:t>
      </w:r>
      <w:r>
        <w:rPr>
          <w:spacing w:val="-1"/>
        </w:rPr>
        <w:t>see,</w:t>
      </w:r>
      <w:r>
        <w:rPr>
          <w:spacing w:val="2"/>
        </w:rPr>
        <w:t xml:space="preserve"> </w:t>
      </w:r>
      <w:r>
        <w:t>I</w:t>
      </w:r>
      <w:r>
        <w:rPr>
          <w:spacing w:val="-4"/>
        </w:rPr>
        <w:t xml:space="preserve"> </w:t>
      </w:r>
      <w:r>
        <w:rPr>
          <w:spacing w:val="1"/>
        </w:rPr>
        <w:t>try</w:t>
      </w:r>
      <w:r>
        <w:rPr>
          <w:spacing w:val="-5"/>
        </w:rPr>
        <w:t xml:space="preserve"> </w:t>
      </w:r>
      <w:r>
        <w:t xml:space="preserve">to be both </w:t>
      </w:r>
      <w:r>
        <w:rPr>
          <w:spacing w:val="-1"/>
        </w:rPr>
        <w:t>direct</w:t>
      </w:r>
      <w:r>
        <w:t xml:space="preserve"> and </w:t>
      </w:r>
      <w:r>
        <w:rPr>
          <w:spacing w:val="-1"/>
        </w:rPr>
        <w:t>clear</w:t>
      </w:r>
      <w:r>
        <w:t xml:space="preserve"> in </w:t>
      </w:r>
      <w:r>
        <w:rPr>
          <w:spacing w:val="2"/>
        </w:rPr>
        <w:t>my</w:t>
      </w:r>
      <w:r>
        <w:rPr>
          <w:spacing w:val="-3"/>
        </w:rPr>
        <w:t xml:space="preserve"> </w:t>
      </w:r>
      <w:r>
        <w:rPr>
          <w:spacing w:val="-1"/>
        </w:rPr>
        <w:t>communication.</w:t>
      </w:r>
      <w:r>
        <w:rPr>
          <w:spacing w:val="2"/>
        </w:rPr>
        <w:t xml:space="preserve"> </w:t>
      </w:r>
      <w:r>
        <w:t>I</w:t>
      </w:r>
      <w:r>
        <w:rPr>
          <w:spacing w:val="63"/>
        </w:rPr>
        <w:t xml:space="preserve"> </w:t>
      </w:r>
      <w:r>
        <w:t>hope</w:t>
      </w:r>
      <w:r>
        <w:rPr>
          <w:spacing w:val="-1"/>
        </w:rPr>
        <w:t xml:space="preserve"> </w:t>
      </w:r>
      <w:r>
        <w:t>that</w:t>
      </w:r>
      <w:r>
        <w:rPr>
          <w:spacing w:val="2"/>
        </w:rPr>
        <w:t xml:space="preserve"> </w:t>
      </w:r>
      <w:r>
        <w:rPr>
          <w:spacing w:val="-2"/>
        </w:rPr>
        <w:t>you</w:t>
      </w:r>
      <w:r>
        <w:rPr>
          <w:spacing w:val="2"/>
        </w:rPr>
        <w:t xml:space="preserve"> </w:t>
      </w:r>
      <w:r>
        <w:t>will be</w:t>
      </w:r>
      <w:r>
        <w:rPr>
          <w:spacing w:val="-1"/>
        </w:rPr>
        <w:t xml:space="preserve"> as</w:t>
      </w:r>
      <w:r>
        <w:rPr>
          <w:spacing w:val="2"/>
        </w:rPr>
        <w:t xml:space="preserve"> </w:t>
      </w:r>
      <w:r>
        <w:rPr>
          <w:spacing w:val="-1"/>
        </w:rPr>
        <w:t>well.</w:t>
      </w:r>
    </w:p>
    <w:p w14:paraId="7F11AEB2" w14:textId="77777777" w:rsidR="008A7B5E" w:rsidRDefault="008A7B5E" w:rsidP="008A7B5E">
      <w:pPr>
        <w:spacing w:before="1"/>
        <w:rPr>
          <w:rFonts w:ascii="Times New Roman" w:eastAsia="Times New Roman" w:hAnsi="Times New Roman" w:cs="Times New Roman"/>
          <w:sz w:val="24"/>
          <w:szCs w:val="24"/>
        </w:rPr>
      </w:pPr>
    </w:p>
    <w:p w14:paraId="6467DF58" w14:textId="77777777" w:rsidR="008A7B5E" w:rsidRDefault="008A7B5E" w:rsidP="008A7B5E">
      <w:pPr>
        <w:pStyle w:val="BodyText"/>
        <w:ind w:left="100"/>
      </w:pPr>
      <w:r>
        <w:rPr>
          <w:u w:val="single" w:color="000000"/>
        </w:rPr>
        <w:t>What</w:t>
      </w:r>
      <w:r>
        <w:rPr>
          <w:spacing w:val="2"/>
          <w:u w:val="single" w:color="000000"/>
        </w:rPr>
        <w:t xml:space="preserve"> </w:t>
      </w:r>
      <w:r>
        <w:rPr>
          <w:u w:val="single" w:color="000000"/>
        </w:rPr>
        <w:t>I</w:t>
      </w:r>
      <w:r>
        <w:rPr>
          <w:spacing w:val="-6"/>
          <w:u w:val="single" w:color="000000"/>
        </w:rPr>
        <w:t xml:space="preserve"> </w:t>
      </w:r>
      <w:r>
        <w:rPr>
          <w:spacing w:val="-1"/>
          <w:u w:val="single" w:color="000000"/>
        </w:rPr>
        <w:t>expect</w:t>
      </w:r>
      <w:r>
        <w:rPr>
          <w:u w:val="single" w:color="000000"/>
        </w:rPr>
        <w:t xml:space="preserve"> </w:t>
      </w:r>
      <w:r>
        <w:rPr>
          <w:spacing w:val="-1"/>
          <w:u w:val="single" w:color="000000"/>
        </w:rPr>
        <w:t>from</w:t>
      </w:r>
      <w:r>
        <w:rPr>
          <w:spacing w:val="2"/>
          <w:u w:val="single" w:color="000000"/>
        </w:rPr>
        <w:t xml:space="preserve"> </w:t>
      </w:r>
      <w:r>
        <w:rPr>
          <w:spacing w:val="-1"/>
          <w:u w:val="single" w:color="000000"/>
        </w:rPr>
        <w:t>advisees</w:t>
      </w:r>
    </w:p>
    <w:p w14:paraId="7FF01665" w14:textId="77777777" w:rsidR="008A7B5E" w:rsidRDefault="008A7B5E" w:rsidP="008A7B5E">
      <w:pPr>
        <w:spacing w:before="11"/>
        <w:rPr>
          <w:rFonts w:ascii="Times New Roman" w:eastAsia="Times New Roman" w:hAnsi="Times New Roman" w:cs="Times New Roman"/>
          <w:sz w:val="17"/>
          <w:szCs w:val="17"/>
        </w:rPr>
      </w:pPr>
    </w:p>
    <w:p w14:paraId="38982251" w14:textId="77777777" w:rsidR="008A7B5E" w:rsidRDefault="008A7B5E" w:rsidP="008A7B5E">
      <w:pPr>
        <w:spacing w:before="69"/>
        <w:ind w:left="100"/>
        <w:rPr>
          <w:rFonts w:ascii="Times New Roman" w:eastAsia="Times New Roman" w:hAnsi="Times New Roman" w:cs="Times New Roman"/>
          <w:sz w:val="24"/>
          <w:szCs w:val="24"/>
        </w:rPr>
      </w:pPr>
      <w:r>
        <w:rPr>
          <w:rFonts w:ascii="Times New Roman"/>
          <w:i/>
          <w:spacing w:val="-1"/>
          <w:sz w:val="24"/>
        </w:rPr>
        <w:t>Scholarship</w:t>
      </w:r>
    </w:p>
    <w:p w14:paraId="3F69608E" w14:textId="77777777" w:rsidR="008A7B5E" w:rsidRDefault="008A7B5E" w:rsidP="00CA59D0">
      <w:pPr>
        <w:pStyle w:val="BodyText"/>
        <w:widowControl w:val="0"/>
        <w:numPr>
          <w:ilvl w:val="0"/>
          <w:numId w:val="101"/>
        </w:numPr>
        <w:tabs>
          <w:tab w:val="clear" w:pos="9720"/>
          <w:tab w:val="left" w:pos="821"/>
        </w:tabs>
        <w:spacing w:before="2" w:line="293" w:lineRule="exact"/>
      </w:pPr>
      <w:r>
        <w:t xml:space="preserve">You </w:t>
      </w:r>
      <w:r>
        <w:rPr>
          <w:spacing w:val="-1"/>
        </w:rPr>
        <w:t>will</w:t>
      </w:r>
      <w:r>
        <w:t xml:space="preserve"> attend </w:t>
      </w:r>
      <w:r>
        <w:rPr>
          <w:spacing w:val="-1"/>
        </w:rPr>
        <w:t>at</w:t>
      </w:r>
      <w:r>
        <w:t xml:space="preserve"> </w:t>
      </w:r>
      <w:r>
        <w:rPr>
          <w:spacing w:val="-1"/>
        </w:rPr>
        <w:t>least</w:t>
      </w:r>
      <w:r>
        <w:t xml:space="preserve"> one</w:t>
      </w:r>
      <w:r>
        <w:rPr>
          <w:spacing w:val="-1"/>
        </w:rPr>
        <w:t xml:space="preserve"> brown</w:t>
      </w:r>
      <w:r>
        <w:t xml:space="preserve"> bag</w:t>
      </w:r>
      <w:r>
        <w:rPr>
          <w:spacing w:val="-1"/>
        </w:rPr>
        <w:t xml:space="preserve"> consistently.</w:t>
      </w:r>
    </w:p>
    <w:p w14:paraId="48AA0D57" w14:textId="77777777" w:rsidR="008A7B5E" w:rsidRDefault="008A7B5E" w:rsidP="00CA59D0">
      <w:pPr>
        <w:pStyle w:val="BodyText"/>
        <w:widowControl w:val="0"/>
        <w:numPr>
          <w:ilvl w:val="0"/>
          <w:numId w:val="101"/>
        </w:numPr>
        <w:tabs>
          <w:tab w:val="clear" w:pos="9720"/>
          <w:tab w:val="left" w:pos="821"/>
        </w:tabs>
        <w:spacing w:line="238" w:lineRule="auto"/>
        <w:ind w:right="209"/>
      </w:pPr>
      <w:r>
        <w:rPr>
          <w:spacing w:val="1"/>
        </w:rPr>
        <w:t>My</w:t>
      </w:r>
      <w:r>
        <w:rPr>
          <w:spacing w:val="-3"/>
        </w:rPr>
        <w:t xml:space="preserve"> </w:t>
      </w:r>
      <w:r>
        <w:rPr>
          <w:spacing w:val="-1"/>
        </w:rPr>
        <w:t>goal</w:t>
      </w:r>
      <w:r>
        <w:t xml:space="preserve"> is for</w:t>
      </w:r>
      <w:r>
        <w:rPr>
          <w:spacing w:val="-2"/>
        </w:rPr>
        <w:t xml:space="preserve"> </w:t>
      </w:r>
      <w:r>
        <w:t>us to write</w:t>
      </w:r>
      <w:r>
        <w:rPr>
          <w:spacing w:val="1"/>
        </w:rPr>
        <w:t xml:space="preserve"> </w:t>
      </w:r>
      <w:r>
        <w:t xml:space="preserve">two </w:t>
      </w:r>
      <w:r>
        <w:rPr>
          <w:spacing w:val="-1"/>
        </w:rPr>
        <w:t>papers</w:t>
      </w:r>
      <w:r>
        <w:t xml:space="preserve"> </w:t>
      </w:r>
      <w:r>
        <w:rPr>
          <w:spacing w:val="-1"/>
        </w:rPr>
        <w:t>together,</w:t>
      </w:r>
      <w:r>
        <w:t xml:space="preserve"> one with me</w:t>
      </w:r>
      <w:r>
        <w:rPr>
          <w:spacing w:val="-1"/>
        </w:rPr>
        <w:t xml:space="preserve"> as</w:t>
      </w:r>
      <w:r>
        <w:t xml:space="preserve"> the </w:t>
      </w:r>
      <w:r>
        <w:rPr>
          <w:spacing w:val="-1"/>
        </w:rPr>
        <w:t>first</w:t>
      </w:r>
      <w:r>
        <w:t xml:space="preserve"> author </w:t>
      </w:r>
      <w:r>
        <w:rPr>
          <w:spacing w:val="-1"/>
        </w:rPr>
        <w:t>and</w:t>
      </w:r>
      <w:r>
        <w:t xml:space="preserve"> one</w:t>
      </w:r>
      <w:r>
        <w:rPr>
          <w:spacing w:val="43"/>
        </w:rPr>
        <w:t xml:space="preserve"> </w:t>
      </w:r>
      <w:r>
        <w:t>with</w:t>
      </w:r>
      <w:r>
        <w:rPr>
          <w:spacing w:val="2"/>
        </w:rPr>
        <w:t xml:space="preserve"> </w:t>
      </w:r>
      <w:r>
        <w:rPr>
          <w:spacing w:val="-2"/>
        </w:rPr>
        <w:t>you</w:t>
      </w:r>
      <w:r>
        <w:t xml:space="preserve"> </w:t>
      </w:r>
      <w:r>
        <w:rPr>
          <w:spacing w:val="-1"/>
        </w:rPr>
        <w:t>as</w:t>
      </w:r>
      <w:r>
        <w:t xml:space="preserve"> the</w:t>
      </w:r>
      <w:r>
        <w:rPr>
          <w:spacing w:val="1"/>
        </w:rPr>
        <w:t xml:space="preserve"> </w:t>
      </w:r>
      <w:r>
        <w:rPr>
          <w:spacing w:val="-1"/>
        </w:rPr>
        <w:t>first</w:t>
      </w:r>
      <w:r>
        <w:t xml:space="preserve"> author, </w:t>
      </w:r>
      <w:r>
        <w:rPr>
          <w:spacing w:val="-1"/>
        </w:rPr>
        <w:t>and</w:t>
      </w:r>
      <w:r>
        <w:t xml:space="preserve"> another </w:t>
      </w:r>
      <w:r>
        <w:rPr>
          <w:spacing w:val="-1"/>
        </w:rPr>
        <w:t>paper</w:t>
      </w:r>
      <w:r>
        <w:t xml:space="preserve"> </w:t>
      </w:r>
      <w:r>
        <w:rPr>
          <w:spacing w:val="-1"/>
        </w:rPr>
        <w:t>with</w:t>
      </w:r>
      <w:r>
        <w:rPr>
          <w:spacing w:val="2"/>
        </w:rPr>
        <w:t xml:space="preserve"> </w:t>
      </w:r>
      <w:r>
        <w:rPr>
          <w:spacing w:val="-2"/>
        </w:rPr>
        <w:t>you</w:t>
      </w:r>
      <w:r>
        <w:t xml:space="preserve"> </w:t>
      </w:r>
      <w:r>
        <w:rPr>
          <w:spacing w:val="-1"/>
        </w:rPr>
        <w:t>as</w:t>
      </w:r>
      <w:r>
        <w:t xml:space="preserve"> the</w:t>
      </w:r>
      <w:r>
        <w:rPr>
          <w:spacing w:val="-1"/>
        </w:rPr>
        <w:t xml:space="preserve"> </w:t>
      </w:r>
      <w:r>
        <w:t>sole</w:t>
      </w:r>
      <w:r>
        <w:rPr>
          <w:spacing w:val="-1"/>
        </w:rPr>
        <w:t xml:space="preserve"> author.</w:t>
      </w:r>
      <w:r>
        <w:rPr>
          <w:spacing w:val="1"/>
        </w:rPr>
        <w:t xml:space="preserve"> </w:t>
      </w:r>
      <w:r>
        <w:t>This may</w:t>
      </w:r>
      <w:r>
        <w:rPr>
          <w:spacing w:val="-5"/>
        </w:rPr>
        <w:t xml:space="preserve"> </w:t>
      </w:r>
      <w:r>
        <w:t>take</w:t>
      </w:r>
      <w:r>
        <w:rPr>
          <w:spacing w:val="55"/>
        </w:rPr>
        <w:t xml:space="preserve"> </w:t>
      </w:r>
      <w:r>
        <w:t xml:space="preserve">up to </w:t>
      </w:r>
      <w:r>
        <w:rPr>
          <w:spacing w:val="-1"/>
        </w:rPr>
        <w:t>three</w:t>
      </w:r>
      <w:r>
        <w:rPr>
          <w:spacing w:val="4"/>
        </w:rPr>
        <w:t xml:space="preserve"> </w:t>
      </w:r>
      <w:r>
        <w:rPr>
          <w:spacing w:val="-1"/>
        </w:rPr>
        <w:t>years.</w:t>
      </w:r>
    </w:p>
    <w:p w14:paraId="3ECE8FB5" w14:textId="77777777" w:rsidR="008A7B5E" w:rsidRDefault="008A7B5E" w:rsidP="008A7B5E">
      <w:pPr>
        <w:rPr>
          <w:rFonts w:ascii="Times New Roman" w:eastAsia="Times New Roman" w:hAnsi="Times New Roman" w:cs="Times New Roman"/>
          <w:sz w:val="24"/>
          <w:szCs w:val="24"/>
        </w:rPr>
      </w:pPr>
    </w:p>
    <w:p w14:paraId="156BE913" w14:textId="77777777" w:rsidR="008A7B5E" w:rsidRDefault="008A7B5E" w:rsidP="008A7B5E">
      <w:pPr>
        <w:ind w:left="100"/>
        <w:rPr>
          <w:rFonts w:ascii="Times New Roman" w:eastAsia="Times New Roman" w:hAnsi="Times New Roman" w:cs="Times New Roman"/>
          <w:sz w:val="24"/>
          <w:szCs w:val="24"/>
        </w:rPr>
      </w:pPr>
      <w:r>
        <w:rPr>
          <w:rFonts w:ascii="Times New Roman"/>
          <w:i/>
          <w:spacing w:val="-1"/>
          <w:sz w:val="24"/>
        </w:rPr>
        <w:t>Communication</w:t>
      </w:r>
    </w:p>
    <w:p w14:paraId="67D93AF8" w14:textId="77777777" w:rsidR="008A7B5E" w:rsidRDefault="008A7B5E" w:rsidP="00CA59D0">
      <w:pPr>
        <w:pStyle w:val="BodyText"/>
        <w:widowControl w:val="0"/>
        <w:numPr>
          <w:ilvl w:val="0"/>
          <w:numId w:val="101"/>
        </w:numPr>
        <w:tabs>
          <w:tab w:val="clear" w:pos="9720"/>
          <w:tab w:val="left" w:pos="821"/>
        </w:tabs>
        <w:spacing w:before="24" w:line="274" w:lineRule="exact"/>
        <w:ind w:right="329"/>
      </w:pPr>
      <w:r>
        <w:t>When</w:t>
      </w:r>
      <w:r>
        <w:rPr>
          <w:spacing w:val="2"/>
        </w:rPr>
        <w:t xml:space="preserve"> </w:t>
      </w:r>
      <w:r>
        <w:t>I</w:t>
      </w:r>
      <w:r>
        <w:rPr>
          <w:spacing w:val="-6"/>
        </w:rPr>
        <w:t xml:space="preserve"> </w:t>
      </w:r>
      <w:r>
        <w:t>email</w:t>
      </w:r>
      <w:r>
        <w:rPr>
          <w:spacing w:val="2"/>
        </w:rPr>
        <w:t xml:space="preserve"> </w:t>
      </w:r>
      <w:r>
        <w:rPr>
          <w:spacing w:val="-2"/>
        </w:rPr>
        <w:t>you</w:t>
      </w:r>
      <w:r>
        <w:t xml:space="preserve"> with a</w:t>
      </w:r>
      <w:r>
        <w:rPr>
          <w:spacing w:val="1"/>
        </w:rPr>
        <w:t xml:space="preserve"> </w:t>
      </w:r>
      <w:r>
        <w:rPr>
          <w:spacing w:val="-1"/>
        </w:rPr>
        <w:t>question,</w:t>
      </w:r>
      <w:r>
        <w:t xml:space="preserve"> </w:t>
      </w:r>
      <w:r>
        <w:rPr>
          <w:spacing w:val="-1"/>
        </w:rPr>
        <w:t>concern</w:t>
      </w:r>
      <w:r>
        <w:t xml:space="preserve"> or </w:t>
      </w:r>
      <w:r>
        <w:rPr>
          <w:spacing w:val="-1"/>
        </w:rPr>
        <w:t>recommendation</w:t>
      </w:r>
      <w:r>
        <w:rPr>
          <w:spacing w:val="2"/>
        </w:rPr>
        <w:t xml:space="preserve"> </w:t>
      </w:r>
      <w:r>
        <w:rPr>
          <w:spacing w:val="-2"/>
        </w:rPr>
        <w:t>you</w:t>
      </w:r>
      <w:r>
        <w:t xml:space="preserve"> will respond within</w:t>
      </w:r>
      <w:r>
        <w:rPr>
          <w:spacing w:val="55"/>
        </w:rPr>
        <w:t xml:space="preserve"> </w:t>
      </w:r>
      <w:r>
        <w:t>one</w:t>
      </w:r>
      <w:r>
        <w:rPr>
          <w:spacing w:val="-1"/>
        </w:rPr>
        <w:t xml:space="preserve"> business</w:t>
      </w:r>
      <w:r>
        <w:t xml:space="preserve"> </w:t>
      </w:r>
      <w:r>
        <w:rPr>
          <w:spacing w:val="-1"/>
        </w:rPr>
        <w:t>day.</w:t>
      </w:r>
    </w:p>
    <w:p w14:paraId="13B8175C" w14:textId="77777777" w:rsidR="008A7B5E" w:rsidRDefault="008A7B5E" w:rsidP="00CA59D0">
      <w:pPr>
        <w:pStyle w:val="BodyText"/>
        <w:widowControl w:val="0"/>
        <w:numPr>
          <w:ilvl w:val="0"/>
          <w:numId w:val="101"/>
        </w:numPr>
        <w:tabs>
          <w:tab w:val="clear" w:pos="9720"/>
          <w:tab w:val="left" w:pos="821"/>
        </w:tabs>
        <w:spacing w:before="21" w:line="274" w:lineRule="exact"/>
        <w:ind w:right="506"/>
      </w:pPr>
      <w:r>
        <w:t>We</w:t>
      </w:r>
      <w:r>
        <w:rPr>
          <w:spacing w:val="-1"/>
        </w:rPr>
        <w:t xml:space="preserve"> </w:t>
      </w:r>
      <w:r>
        <w:t xml:space="preserve">will </w:t>
      </w:r>
      <w:r>
        <w:rPr>
          <w:spacing w:val="-1"/>
        </w:rPr>
        <w:t>communicate</w:t>
      </w:r>
      <w:r>
        <w:t xml:space="preserve"> </w:t>
      </w:r>
      <w:r>
        <w:rPr>
          <w:spacing w:val="-1"/>
        </w:rPr>
        <w:t>under</w:t>
      </w:r>
      <w:r>
        <w:t xml:space="preserve"> the</w:t>
      </w:r>
      <w:r>
        <w:rPr>
          <w:spacing w:val="-2"/>
        </w:rPr>
        <w:t xml:space="preserve"> </w:t>
      </w:r>
      <w:r>
        <w:t xml:space="preserve">presumption that </w:t>
      </w:r>
      <w:r>
        <w:rPr>
          <w:spacing w:val="-1"/>
        </w:rPr>
        <w:t>all</w:t>
      </w:r>
      <w:r>
        <w:t xml:space="preserve"> </w:t>
      </w:r>
      <w:r>
        <w:rPr>
          <w:spacing w:val="-1"/>
        </w:rPr>
        <w:t>communication</w:t>
      </w:r>
      <w:r>
        <w:t xml:space="preserve"> is </w:t>
      </w:r>
      <w:r>
        <w:rPr>
          <w:spacing w:val="-1"/>
        </w:rPr>
        <w:t>intended</w:t>
      </w:r>
      <w:r>
        <w:t xml:space="preserve"> to be</w:t>
      </w:r>
      <w:r>
        <w:rPr>
          <w:spacing w:val="61"/>
        </w:rPr>
        <w:t xml:space="preserve"> </w:t>
      </w:r>
      <w:r>
        <w:rPr>
          <w:spacing w:val="-1"/>
        </w:rPr>
        <w:t>constructive.</w:t>
      </w:r>
    </w:p>
    <w:p w14:paraId="1864E10B" w14:textId="77777777" w:rsidR="008A7B5E" w:rsidRDefault="008A7B5E" w:rsidP="00CA59D0">
      <w:pPr>
        <w:pStyle w:val="BodyText"/>
        <w:widowControl w:val="0"/>
        <w:numPr>
          <w:ilvl w:val="0"/>
          <w:numId w:val="101"/>
        </w:numPr>
        <w:tabs>
          <w:tab w:val="clear" w:pos="9720"/>
          <w:tab w:val="left" w:pos="821"/>
        </w:tabs>
        <w:spacing w:line="293" w:lineRule="exact"/>
      </w:pPr>
      <w:r>
        <w:t>We</w:t>
      </w:r>
      <w:r>
        <w:rPr>
          <w:spacing w:val="-1"/>
        </w:rPr>
        <w:t xml:space="preserve"> </w:t>
      </w:r>
      <w:r>
        <w:t xml:space="preserve">will </w:t>
      </w:r>
      <w:r>
        <w:rPr>
          <w:spacing w:val="-1"/>
        </w:rPr>
        <w:t>meet</w:t>
      </w:r>
      <w:r>
        <w:t xml:space="preserve"> at </w:t>
      </w:r>
      <w:r>
        <w:rPr>
          <w:spacing w:val="-1"/>
        </w:rPr>
        <w:t>least</w:t>
      </w:r>
      <w:r>
        <w:t xml:space="preserve"> monthly</w:t>
      </w:r>
      <w:r>
        <w:rPr>
          <w:spacing w:val="-5"/>
        </w:rPr>
        <w:t xml:space="preserve"> </w:t>
      </w:r>
      <w:r>
        <w:rPr>
          <w:spacing w:val="-1"/>
        </w:rPr>
        <w:t>and</w:t>
      </w:r>
      <w:r>
        <w:rPr>
          <w:spacing w:val="1"/>
        </w:rPr>
        <w:t xml:space="preserve"> </w:t>
      </w:r>
      <w:r>
        <w:t>more</w:t>
      </w:r>
      <w:r>
        <w:rPr>
          <w:spacing w:val="-2"/>
        </w:rPr>
        <w:t xml:space="preserve"> </w:t>
      </w:r>
      <w:r>
        <w:t xml:space="preserve">often </w:t>
      </w:r>
      <w:r>
        <w:rPr>
          <w:spacing w:val="-1"/>
        </w:rPr>
        <w:t>as</w:t>
      </w:r>
      <w:r>
        <w:t xml:space="preserve"> </w:t>
      </w:r>
      <w:r>
        <w:rPr>
          <w:spacing w:val="-1"/>
        </w:rPr>
        <w:t>needed.</w:t>
      </w:r>
    </w:p>
    <w:p w14:paraId="711A1472" w14:textId="77777777" w:rsidR="008A7B5E" w:rsidRDefault="008A7B5E" w:rsidP="00CA59D0">
      <w:pPr>
        <w:pStyle w:val="BodyText"/>
        <w:widowControl w:val="0"/>
        <w:numPr>
          <w:ilvl w:val="0"/>
          <w:numId w:val="101"/>
        </w:numPr>
        <w:tabs>
          <w:tab w:val="clear" w:pos="9720"/>
          <w:tab w:val="left" w:pos="821"/>
        </w:tabs>
        <w:spacing w:before="2" w:line="239" w:lineRule="auto"/>
        <w:ind w:right="381"/>
      </w:pPr>
      <w:r>
        <w:rPr>
          <w:spacing w:val="-2"/>
        </w:rPr>
        <w:t>If</w:t>
      </w:r>
      <w:r>
        <w:rPr>
          <w:spacing w:val="1"/>
        </w:rPr>
        <w:t xml:space="preserve"> </w:t>
      </w:r>
      <w:r>
        <w:rPr>
          <w:spacing w:val="-1"/>
        </w:rPr>
        <w:t xml:space="preserve">there </w:t>
      </w:r>
      <w:r>
        <w:t>is something</w:t>
      </w:r>
      <w:r>
        <w:rPr>
          <w:spacing w:val="-1"/>
        </w:rPr>
        <w:t xml:space="preserve"> getting</w:t>
      </w:r>
      <w:r>
        <w:rPr>
          <w:spacing w:val="-2"/>
        </w:rPr>
        <w:t xml:space="preserve"> </w:t>
      </w:r>
      <w:r>
        <w:t>in the</w:t>
      </w:r>
      <w:r>
        <w:rPr>
          <w:spacing w:val="-1"/>
        </w:rPr>
        <w:t xml:space="preserve"> </w:t>
      </w:r>
      <w:r>
        <w:rPr>
          <w:spacing w:val="1"/>
        </w:rPr>
        <w:t>way</w:t>
      </w:r>
      <w:r>
        <w:rPr>
          <w:spacing w:val="-5"/>
        </w:rPr>
        <w:t xml:space="preserve"> </w:t>
      </w:r>
      <w:r>
        <w:rPr>
          <w:spacing w:val="1"/>
        </w:rPr>
        <w:t>of</w:t>
      </w:r>
      <w:r>
        <w:rPr>
          <w:spacing w:val="3"/>
        </w:rPr>
        <w:t xml:space="preserve"> </w:t>
      </w:r>
      <w:r>
        <w:rPr>
          <w:spacing w:val="-2"/>
        </w:rPr>
        <w:t>your</w:t>
      </w:r>
      <w:r>
        <w:t xml:space="preserve"> </w:t>
      </w:r>
      <w:r>
        <w:rPr>
          <w:spacing w:val="-1"/>
        </w:rPr>
        <w:t>progress,</w:t>
      </w:r>
      <w:r>
        <w:t xml:space="preserve"> </w:t>
      </w:r>
      <w:r>
        <w:rPr>
          <w:spacing w:val="-1"/>
        </w:rPr>
        <w:t>personal</w:t>
      </w:r>
      <w:r>
        <w:t xml:space="preserve"> or professional,</w:t>
      </w:r>
      <w:r>
        <w:rPr>
          <w:spacing w:val="2"/>
        </w:rPr>
        <w:t xml:space="preserve"> </w:t>
      </w:r>
      <w:r>
        <w:rPr>
          <w:spacing w:val="-2"/>
        </w:rPr>
        <w:t>you</w:t>
      </w:r>
      <w:r>
        <w:rPr>
          <w:spacing w:val="57"/>
        </w:rPr>
        <w:t xml:space="preserve"> </w:t>
      </w:r>
      <w:r>
        <w:t xml:space="preserve">will </w:t>
      </w:r>
      <w:r>
        <w:rPr>
          <w:spacing w:val="-1"/>
        </w:rPr>
        <w:t>communicate</w:t>
      </w:r>
      <w:r>
        <w:t xml:space="preserve"> </w:t>
      </w:r>
      <w:r>
        <w:rPr>
          <w:spacing w:val="-1"/>
        </w:rPr>
        <w:t>with</w:t>
      </w:r>
      <w:r>
        <w:t xml:space="preserve"> me </w:t>
      </w:r>
      <w:r>
        <w:rPr>
          <w:spacing w:val="-1"/>
        </w:rPr>
        <w:t>about</w:t>
      </w:r>
      <w:r>
        <w:t xml:space="preserve"> this in a</w:t>
      </w:r>
      <w:r>
        <w:rPr>
          <w:spacing w:val="-1"/>
        </w:rPr>
        <w:t xml:space="preserve"> </w:t>
      </w:r>
      <w:r>
        <w:t>timely</w:t>
      </w:r>
      <w:r>
        <w:rPr>
          <w:spacing w:val="-3"/>
        </w:rPr>
        <w:t xml:space="preserve"> </w:t>
      </w:r>
      <w:r>
        <w:rPr>
          <w:spacing w:val="-1"/>
        </w:rPr>
        <w:t>manner.</w:t>
      </w:r>
      <w:r>
        <w:t xml:space="preserve"> </w:t>
      </w:r>
      <w:r>
        <w:rPr>
          <w:spacing w:val="-1"/>
        </w:rPr>
        <w:t>You</w:t>
      </w:r>
      <w:r>
        <w:rPr>
          <w:spacing w:val="2"/>
        </w:rPr>
        <w:t xml:space="preserve"> </w:t>
      </w:r>
      <w:r>
        <w:rPr>
          <w:spacing w:val="-1"/>
        </w:rPr>
        <w:t>can</w:t>
      </w:r>
      <w:r>
        <w:t xml:space="preserve"> decide</w:t>
      </w:r>
      <w:r>
        <w:rPr>
          <w:spacing w:val="1"/>
        </w:rPr>
        <w:t xml:space="preserve"> </w:t>
      </w:r>
      <w:r>
        <w:t xml:space="preserve">how </w:t>
      </w:r>
      <w:r>
        <w:rPr>
          <w:spacing w:val="-1"/>
        </w:rPr>
        <w:t>much</w:t>
      </w:r>
      <w:r>
        <w:t xml:space="preserve"> to</w:t>
      </w:r>
      <w:r>
        <w:rPr>
          <w:spacing w:val="53"/>
        </w:rPr>
        <w:t xml:space="preserve"> </w:t>
      </w:r>
      <w:r>
        <w:rPr>
          <w:spacing w:val="-1"/>
        </w:rPr>
        <w:t>share</w:t>
      </w:r>
      <w:r>
        <w:rPr>
          <w:spacing w:val="-2"/>
        </w:rPr>
        <w:t xml:space="preserve"> </w:t>
      </w:r>
      <w:r>
        <w:t xml:space="preserve">with </w:t>
      </w:r>
      <w:r>
        <w:rPr>
          <w:spacing w:val="-1"/>
        </w:rPr>
        <w:t>me</w:t>
      </w:r>
      <w:r>
        <w:rPr>
          <w:rFonts w:ascii="Times New Roman" w:hAnsi="Times New Roman" w:cs="Times New Roman"/>
          <w:spacing w:val="-1"/>
        </w:rPr>
        <w:t>—</w:t>
      </w:r>
      <w:r>
        <w:rPr>
          <w:spacing w:val="-1"/>
        </w:rPr>
        <w:t>but</w:t>
      </w:r>
      <w:r>
        <w:rPr>
          <w:spacing w:val="2"/>
        </w:rPr>
        <w:t xml:space="preserve"> </w:t>
      </w:r>
      <w:r>
        <w:t>I</w:t>
      </w:r>
      <w:r>
        <w:rPr>
          <w:spacing w:val="-4"/>
        </w:rPr>
        <w:t xml:space="preserve"> </w:t>
      </w:r>
      <w:r>
        <w:t xml:space="preserve">need to know the </w:t>
      </w:r>
      <w:r>
        <w:rPr>
          <w:spacing w:val="-1"/>
        </w:rPr>
        <w:t>general</w:t>
      </w:r>
      <w:r>
        <w:t xml:space="preserve"> scope</w:t>
      </w:r>
      <w:r>
        <w:rPr>
          <w:spacing w:val="-1"/>
        </w:rPr>
        <w:t xml:space="preserve"> </w:t>
      </w:r>
      <w:r>
        <w:t>of the</w:t>
      </w:r>
      <w:r>
        <w:rPr>
          <w:spacing w:val="-2"/>
        </w:rPr>
        <w:t xml:space="preserve"> </w:t>
      </w:r>
      <w:r>
        <w:t xml:space="preserve">constraints to </w:t>
      </w:r>
      <w:r>
        <w:rPr>
          <w:spacing w:val="-1"/>
        </w:rPr>
        <w:t>help</w:t>
      </w:r>
      <w:r>
        <w:rPr>
          <w:spacing w:val="2"/>
        </w:rPr>
        <w:t xml:space="preserve"> </w:t>
      </w:r>
      <w:r>
        <w:rPr>
          <w:spacing w:val="-2"/>
        </w:rPr>
        <w:t>you</w:t>
      </w:r>
      <w:r>
        <w:rPr>
          <w:spacing w:val="42"/>
        </w:rPr>
        <w:t xml:space="preserve"> </w:t>
      </w:r>
      <w:r>
        <w:rPr>
          <w:spacing w:val="-1"/>
        </w:rPr>
        <w:t xml:space="preserve">minimize </w:t>
      </w:r>
      <w:r>
        <w:t xml:space="preserve">the </w:t>
      </w:r>
      <w:r>
        <w:rPr>
          <w:spacing w:val="-1"/>
        </w:rPr>
        <w:t>impact</w:t>
      </w:r>
      <w:r>
        <w:t xml:space="preserve"> on</w:t>
      </w:r>
      <w:r>
        <w:rPr>
          <w:spacing w:val="2"/>
        </w:rPr>
        <w:t xml:space="preserve"> </w:t>
      </w:r>
      <w:r>
        <w:rPr>
          <w:spacing w:val="-1"/>
        </w:rPr>
        <w:t>your</w:t>
      </w:r>
      <w:r>
        <w:t xml:space="preserve"> </w:t>
      </w:r>
      <w:r>
        <w:rPr>
          <w:spacing w:val="-1"/>
        </w:rPr>
        <w:t>professional</w:t>
      </w:r>
      <w:r>
        <w:t xml:space="preserve"> development </w:t>
      </w:r>
      <w:r>
        <w:rPr>
          <w:spacing w:val="-1"/>
        </w:rPr>
        <w:t>and</w:t>
      </w:r>
      <w:r>
        <w:rPr>
          <w:spacing w:val="1"/>
        </w:rPr>
        <w:t xml:space="preserve"> </w:t>
      </w:r>
      <w:r>
        <w:t>timely</w:t>
      </w:r>
      <w:r>
        <w:rPr>
          <w:spacing w:val="-5"/>
        </w:rPr>
        <w:t xml:space="preserve"> </w:t>
      </w:r>
      <w:r>
        <w:t>progress.</w:t>
      </w:r>
    </w:p>
    <w:p w14:paraId="108F5520" w14:textId="77777777" w:rsidR="008A7B5E" w:rsidRDefault="008A7B5E" w:rsidP="008A7B5E">
      <w:pPr>
        <w:rPr>
          <w:rFonts w:ascii="Times New Roman" w:eastAsia="Times New Roman" w:hAnsi="Times New Roman" w:cs="Times New Roman"/>
          <w:sz w:val="24"/>
          <w:szCs w:val="24"/>
        </w:rPr>
      </w:pPr>
    </w:p>
    <w:p w14:paraId="65C15BE7" w14:textId="77777777" w:rsidR="008A7B5E" w:rsidRDefault="008A7B5E" w:rsidP="008A7B5E">
      <w:pPr>
        <w:ind w:left="100"/>
        <w:rPr>
          <w:rFonts w:ascii="Times New Roman" w:eastAsia="Times New Roman" w:hAnsi="Times New Roman" w:cs="Times New Roman"/>
          <w:sz w:val="24"/>
          <w:szCs w:val="24"/>
        </w:rPr>
      </w:pPr>
      <w:r>
        <w:rPr>
          <w:rFonts w:ascii="Times New Roman"/>
          <w:i/>
          <w:spacing w:val="-1"/>
          <w:sz w:val="24"/>
        </w:rPr>
        <w:t xml:space="preserve">Academic </w:t>
      </w:r>
      <w:r>
        <w:rPr>
          <w:rFonts w:ascii="Times New Roman"/>
          <w:i/>
          <w:sz w:val="24"/>
        </w:rPr>
        <w:t>progress</w:t>
      </w:r>
    </w:p>
    <w:p w14:paraId="45EF9E5C" w14:textId="77777777" w:rsidR="008A7B5E" w:rsidRDefault="008A7B5E" w:rsidP="00CA59D0">
      <w:pPr>
        <w:pStyle w:val="BodyText"/>
        <w:widowControl w:val="0"/>
        <w:numPr>
          <w:ilvl w:val="0"/>
          <w:numId w:val="101"/>
        </w:numPr>
        <w:tabs>
          <w:tab w:val="clear" w:pos="9720"/>
          <w:tab w:val="left" w:pos="821"/>
        </w:tabs>
        <w:spacing w:before="24" w:line="274" w:lineRule="exact"/>
        <w:ind w:right="381"/>
      </w:pPr>
      <w:r>
        <w:t xml:space="preserve">You </w:t>
      </w:r>
      <w:r>
        <w:rPr>
          <w:spacing w:val="-1"/>
        </w:rPr>
        <w:t>will</w:t>
      </w:r>
      <w:r>
        <w:t xml:space="preserve"> </w:t>
      </w:r>
      <w:r>
        <w:rPr>
          <w:spacing w:val="-1"/>
        </w:rPr>
        <w:t>take three</w:t>
      </w:r>
      <w:r>
        <w:rPr>
          <w:spacing w:val="1"/>
        </w:rPr>
        <w:t xml:space="preserve"> </w:t>
      </w:r>
      <w:r>
        <w:rPr>
          <w:spacing w:val="-1"/>
        </w:rPr>
        <w:t>courses</w:t>
      </w:r>
      <w:r>
        <w:t xml:space="preserve"> </w:t>
      </w:r>
      <w:r>
        <w:rPr>
          <w:spacing w:val="-1"/>
        </w:rPr>
        <w:t>per</w:t>
      </w:r>
      <w:r>
        <w:t xml:space="preserve"> </w:t>
      </w:r>
      <w:r>
        <w:rPr>
          <w:spacing w:val="-1"/>
        </w:rPr>
        <w:t>semester</w:t>
      </w:r>
      <w:r>
        <w:t xml:space="preserve"> until</w:t>
      </w:r>
      <w:r>
        <w:rPr>
          <w:spacing w:val="2"/>
        </w:rPr>
        <w:t xml:space="preserve"> </w:t>
      </w:r>
      <w:r>
        <w:rPr>
          <w:spacing w:val="-2"/>
        </w:rPr>
        <w:t>you</w:t>
      </w:r>
      <w:r>
        <w:rPr>
          <w:spacing w:val="2"/>
        </w:rPr>
        <w:t xml:space="preserve"> </w:t>
      </w:r>
      <w:r>
        <w:rPr>
          <w:spacing w:val="-1"/>
        </w:rPr>
        <w:t xml:space="preserve">advance </w:t>
      </w:r>
      <w:r>
        <w:t>to candidacy</w:t>
      </w:r>
      <w:r>
        <w:rPr>
          <w:spacing w:val="-5"/>
        </w:rPr>
        <w:t xml:space="preserve"> </w:t>
      </w:r>
      <w:r>
        <w:t>unless</w:t>
      </w:r>
      <w:r>
        <w:rPr>
          <w:spacing w:val="2"/>
        </w:rPr>
        <w:t xml:space="preserve"> </w:t>
      </w:r>
      <w:r>
        <w:rPr>
          <w:spacing w:val="-2"/>
        </w:rPr>
        <w:t>you</w:t>
      </w:r>
      <w:r>
        <w:rPr>
          <w:spacing w:val="2"/>
        </w:rPr>
        <w:t xml:space="preserve"> </w:t>
      </w:r>
      <w:r>
        <w:rPr>
          <w:spacing w:val="-1"/>
        </w:rPr>
        <w:t>are</w:t>
      </w:r>
      <w:r>
        <w:rPr>
          <w:spacing w:val="75"/>
        </w:rPr>
        <w:t xml:space="preserve"> </w:t>
      </w:r>
      <w:proofErr w:type="spellStart"/>
      <w:r>
        <w:rPr>
          <w:spacing w:val="-1"/>
        </w:rPr>
        <w:t>TAing</w:t>
      </w:r>
      <w:proofErr w:type="spellEnd"/>
      <w:r>
        <w:rPr>
          <w:spacing w:val="-2"/>
        </w:rPr>
        <w:t xml:space="preserve"> </w:t>
      </w:r>
      <w:r>
        <w:t>or have</w:t>
      </w:r>
      <w:r>
        <w:rPr>
          <w:spacing w:val="-1"/>
        </w:rPr>
        <w:t xml:space="preserve"> </w:t>
      </w:r>
      <w:r>
        <w:t>some</w:t>
      </w:r>
      <w:r>
        <w:rPr>
          <w:spacing w:val="-1"/>
        </w:rPr>
        <w:t xml:space="preserve"> </w:t>
      </w:r>
      <w:r>
        <w:t xml:space="preserve">other </w:t>
      </w:r>
      <w:r>
        <w:rPr>
          <w:spacing w:val="-1"/>
        </w:rPr>
        <w:t>reason</w:t>
      </w:r>
      <w:r>
        <w:t xml:space="preserve"> to take</w:t>
      </w:r>
      <w:r>
        <w:rPr>
          <w:spacing w:val="-1"/>
        </w:rPr>
        <w:t xml:space="preserve"> </w:t>
      </w:r>
      <w:r>
        <w:t>only</w:t>
      </w:r>
      <w:r>
        <w:rPr>
          <w:spacing w:val="-5"/>
        </w:rPr>
        <w:t xml:space="preserve"> </w:t>
      </w:r>
      <w:r>
        <w:t>two</w:t>
      </w:r>
      <w:r>
        <w:rPr>
          <w:spacing w:val="2"/>
        </w:rPr>
        <w:t xml:space="preserve"> </w:t>
      </w:r>
      <w:r>
        <w:rPr>
          <w:spacing w:val="-1"/>
        </w:rPr>
        <w:t>courses.</w:t>
      </w:r>
    </w:p>
    <w:p w14:paraId="149B096A" w14:textId="77777777" w:rsidR="008A7B5E" w:rsidRDefault="008A7B5E" w:rsidP="00CA59D0">
      <w:pPr>
        <w:pStyle w:val="BodyText"/>
        <w:widowControl w:val="0"/>
        <w:numPr>
          <w:ilvl w:val="0"/>
          <w:numId w:val="101"/>
        </w:numPr>
        <w:tabs>
          <w:tab w:val="clear" w:pos="9720"/>
          <w:tab w:val="left" w:pos="821"/>
        </w:tabs>
        <w:spacing w:line="293" w:lineRule="exact"/>
      </w:pPr>
      <w:r>
        <w:t>We</w:t>
      </w:r>
      <w:r>
        <w:rPr>
          <w:spacing w:val="-1"/>
        </w:rPr>
        <w:t xml:space="preserve"> </w:t>
      </w:r>
      <w:r>
        <w:t xml:space="preserve">will discuss </w:t>
      </w:r>
      <w:r>
        <w:rPr>
          <w:spacing w:val="-1"/>
        </w:rPr>
        <w:t>course</w:t>
      </w:r>
      <w:r>
        <w:rPr>
          <w:spacing w:val="-2"/>
        </w:rPr>
        <w:t xml:space="preserve"> </w:t>
      </w:r>
      <w:r>
        <w:t>options during</w:t>
      </w:r>
      <w:r>
        <w:rPr>
          <w:spacing w:val="-3"/>
        </w:rPr>
        <w:t xml:space="preserve"> </w:t>
      </w:r>
      <w:r>
        <w:t xml:space="preserve">the </w:t>
      </w:r>
      <w:r>
        <w:rPr>
          <w:spacing w:val="-1"/>
        </w:rPr>
        <w:t>registration</w:t>
      </w:r>
      <w:r>
        <w:t xml:space="preserve"> </w:t>
      </w:r>
      <w:r>
        <w:rPr>
          <w:spacing w:val="-1"/>
        </w:rPr>
        <w:t>period</w:t>
      </w:r>
      <w:r>
        <w:t xml:space="preserve"> </w:t>
      </w:r>
      <w:r>
        <w:rPr>
          <w:spacing w:val="-1"/>
        </w:rPr>
        <w:t>each</w:t>
      </w:r>
      <w:r>
        <w:t xml:space="preserve"> semester.</w:t>
      </w:r>
    </w:p>
    <w:p w14:paraId="1AC4E0C1" w14:textId="77777777" w:rsidR="008A7B5E" w:rsidRDefault="008A7B5E" w:rsidP="00CA59D0">
      <w:pPr>
        <w:pStyle w:val="BodyText"/>
        <w:widowControl w:val="0"/>
        <w:numPr>
          <w:ilvl w:val="0"/>
          <w:numId w:val="101"/>
        </w:numPr>
        <w:tabs>
          <w:tab w:val="clear" w:pos="9720"/>
          <w:tab w:val="left" w:pos="821"/>
        </w:tabs>
        <w:spacing w:before="21" w:line="274" w:lineRule="exact"/>
        <w:ind w:right="672"/>
      </w:pPr>
      <w:r>
        <w:rPr>
          <w:rFonts w:ascii="Times New Roman" w:hAnsi="Times New Roman" w:cs="Times New Roman"/>
        </w:rPr>
        <w:t xml:space="preserve">You </w:t>
      </w:r>
      <w:r>
        <w:rPr>
          <w:rFonts w:ascii="Times New Roman" w:hAnsi="Times New Roman" w:cs="Times New Roman"/>
          <w:spacing w:val="-1"/>
        </w:rPr>
        <w:t>will</w:t>
      </w:r>
      <w:r>
        <w:rPr>
          <w:rFonts w:ascii="Times New Roman" w:hAnsi="Times New Roman" w:cs="Times New Roman"/>
        </w:rPr>
        <w:t xml:space="preserve"> see</w:t>
      </w:r>
      <w:r>
        <w:rPr>
          <w:rFonts w:ascii="Times New Roman" w:hAnsi="Times New Roman" w:cs="Times New Roman"/>
          <w:spacing w:val="-2"/>
        </w:rPr>
        <w:t xml:space="preserve"> </w:t>
      </w:r>
      <w:r>
        <w:rPr>
          <w:rFonts w:ascii="Times New Roman" w:hAnsi="Times New Roman" w:cs="Times New Roman"/>
        </w:rPr>
        <w:t xml:space="preserve">the </w:t>
      </w:r>
      <w:r>
        <w:rPr>
          <w:rFonts w:ascii="Times New Roman" w:hAnsi="Times New Roman" w:cs="Times New Roman"/>
          <w:spacing w:val="-1"/>
        </w:rPr>
        <w:t>department’s</w:t>
      </w:r>
      <w:r>
        <w:rPr>
          <w:rFonts w:ascii="Times New Roman" w:hAnsi="Times New Roman" w:cs="Times New Roman"/>
        </w:rPr>
        <w:t xml:space="preserve"> </w:t>
      </w:r>
      <w:r>
        <w:rPr>
          <w:rFonts w:ascii="Times New Roman" w:hAnsi="Times New Roman" w:cs="Times New Roman"/>
          <w:spacing w:val="-1"/>
        </w:rPr>
        <w:t>schedule</w:t>
      </w:r>
      <w:r>
        <w:rPr>
          <w:rFonts w:ascii="Times New Roman" w:hAnsi="Times New Roman" w:cs="Times New Roman"/>
          <w:spacing w:val="3"/>
        </w:rPr>
        <w:t xml:space="preserve"> </w:t>
      </w:r>
      <w:r>
        <w:t>for</w:t>
      </w:r>
      <w:r>
        <w:rPr>
          <w:spacing w:val="-2"/>
        </w:rPr>
        <w:t xml:space="preserve"> </w:t>
      </w:r>
      <w:r>
        <w:t>timely</w:t>
      </w:r>
      <w:r>
        <w:rPr>
          <w:spacing w:val="-3"/>
        </w:rPr>
        <w:t xml:space="preserve"> </w:t>
      </w:r>
      <w:r>
        <w:rPr>
          <w:spacing w:val="-1"/>
        </w:rPr>
        <w:t>progress</w:t>
      </w:r>
      <w:r>
        <w:rPr>
          <w:spacing w:val="1"/>
        </w:rPr>
        <w:t xml:space="preserve"> </w:t>
      </w:r>
      <w:r>
        <w:rPr>
          <w:spacing w:val="-1"/>
        </w:rPr>
        <w:t>as</w:t>
      </w:r>
      <w:r>
        <w:rPr>
          <w:spacing w:val="2"/>
        </w:rPr>
        <w:t xml:space="preserve"> </w:t>
      </w:r>
      <w:r>
        <w:t>a</w:t>
      </w:r>
      <w:r>
        <w:rPr>
          <w:spacing w:val="1"/>
        </w:rPr>
        <w:t xml:space="preserve"> </w:t>
      </w:r>
      <w:r>
        <w:rPr>
          <w:spacing w:val="-1"/>
        </w:rPr>
        <w:t>guideline</w:t>
      </w:r>
      <w:r>
        <w:t xml:space="preserve"> but not be</w:t>
      </w:r>
      <w:r>
        <w:rPr>
          <w:spacing w:val="69"/>
        </w:rPr>
        <w:t xml:space="preserve"> </w:t>
      </w:r>
      <w:r>
        <w:rPr>
          <w:spacing w:val="-1"/>
        </w:rPr>
        <w:t>beholden</w:t>
      </w:r>
      <w:r>
        <w:t xml:space="preserve"> to it. What</w:t>
      </w:r>
      <w:r>
        <w:rPr>
          <w:spacing w:val="2"/>
        </w:rPr>
        <w:t xml:space="preserve"> </w:t>
      </w:r>
      <w:r>
        <w:rPr>
          <w:spacing w:val="-2"/>
        </w:rPr>
        <w:t>you</w:t>
      </w:r>
      <w:r>
        <w:rPr>
          <w:spacing w:val="2"/>
        </w:rPr>
        <w:t xml:space="preserve"> </w:t>
      </w:r>
      <w:r>
        <w:rPr>
          <w:spacing w:val="-1"/>
        </w:rPr>
        <w:t>and</w:t>
      </w:r>
      <w:r>
        <w:rPr>
          <w:spacing w:val="2"/>
        </w:rPr>
        <w:t xml:space="preserve"> </w:t>
      </w:r>
      <w:r>
        <w:t>I</w:t>
      </w:r>
      <w:r>
        <w:rPr>
          <w:spacing w:val="-4"/>
        </w:rPr>
        <w:t xml:space="preserve"> </w:t>
      </w:r>
      <w:r>
        <w:rPr>
          <w:spacing w:val="-1"/>
        </w:rPr>
        <w:t xml:space="preserve">agree </w:t>
      </w:r>
      <w:r>
        <w:t xml:space="preserve">to, however, is </w:t>
      </w:r>
      <w:r>
        <w:rPr>
          <w:spacing w:val="-1"/>
        </w:rPr>
        <w:t>binding.</w:t>
      </w:r>
    </w:p>
    <w:p w14:paraId="0DEF1D44" w14:textId="77777777" w:rsidR="008A7B5E" w:rsidRDefault="008A7B5E" w:rsidP="008A7B5E">
      <w:pPr>
        <w:spacing w:before="9"/>
        <w:rPr>
          <w:rFonts w:ascii="Times New Roman" w:eastAsia="Times New Roman" w:hAnsi="Times New Roman" w:cs="Times New Roman"/>
          <w:sz w:val="23"/>
          <w:szCs w:val="23"/>
        </w:rPr>
      </w:pPr>
    </w:p>
    <w:p w14:paraId="29426251" w14:textId="77777777" w:rsidR="008A7B5E" w:rsidRDefault="008A7B5E" w:rsidP="008A7B5E">
      <w:pPr>
        <w:ind w:left="100"/>
        <w:rPr>
          <w:rFonts w:ascii="Times New Roman" w:eastAsia="Times New Roman" w:hAnsi="Times New Roman" w:cs="Times New Roman"/>
          <w:sz w:val="24"/>
          <w:szCs w:val="24"/>
        </w:rPr>
      </w:pPr>
      <w:r>
        <w:rPr>
          <w:rFonts w:ascii="Times New Roman"/>
          <w:i/>
          <w:sz w:val="24"/>
        </w:rPr>
        <w:t xml:space="preserve">Professional </w:t>
      </w:r>
      <w:r>
        <w:rPr>
          <w:rFonts w:ascii="Times New Roman"/>
          <w:i/>
          <w:spacing w:val="-1"/>
          <w:sz w:val="24"/>
        </w:rPr>
        <w:t>development</w:t>
      </w:r>
    </w:p>
    <w:p w14:paraId="72C28222" w14:textId="77777777" w:rsidR="008A7B5E" w:rsidRDefault="008A7B5E" w:rsidP="00CA59D0">
      <w:pPr>
        <w:pStyle w:val="BodyText"/>
        <w:widowControl w:val="0"/>
        <w:numPr>
          <w:ilvl w:val="0"/>
          <w:numId w:val="101"/>
        </w:numPr>
        <w:tabs>
          <w:tab w:val="clear" w:pos="9720"/>
          <w:tab w:val="left" w:pos="821"/>
        </w:tabs>
        <w:spacing w:before="24" w:line="274" w:lineRule="exact"/>
        <w:ind w:right="462"/>
      </w:pPr>
      <w:r>
        <w:t>You</w:t>
      </w:r>
      <w:r>
        <w:rPr>
          <w:spacing w:val="-1"/>
        </w:rPr>
        <w:t xml:space="preserve"> </w:t>
      </w:r>
      <w:r>
        <w:t>will take</w:t>
      </w:r>
      <w:r>
        <w:rPr>
          <w:spacing w:val="-2"/>
        </w:rPr>
        <w:t xml:space="preserve"> </w:t>
      </w:r>
      <w:r>
        <w:rPr>
          <w:spacing w:val="-1"/>
        </w:rPr>
        <w:t>advantage</w:t>
      </w:r>
      <w:r>
        <w:rPr>
          <w:spacing w:val="1"/>
        </w:rPr>
        <w:t xml:space="preserve"> </w:t>
      </w:r>
      <w:r>
        <w:t xml:space="preserve">of </w:t>
      </w:r>
      <w:r>
        <w:rPr>
          <w:spacing w:val="-1"/>
        </w:rPr>
        <w:t>opportunities</w:t>
      </w:r>
      <w:r>
        <w:t xml:space="preserve"> to </w:t>
      </w:r>
      <w:r>
        <w:rPr>
          <w:spacing w:val="-1"/>
        </w:rPr>
        <w:t>meet</w:t>
      </w:r>
      <w:r>
        <w:t xml:space="preserve"> with visiting</w:t>
      </w:r>
      <w:r>
        <w:rPr>
          <w:spacing w:val="-3"/>
        </w:rPr>
        <w:t xml:space="preserve"> </w:t>
      </w:r>
      <w:r>
        <w:rPr>
          <w:spacing w:val="-1"/>
        </w:rPr>
        <w:t>scholars.</w:t>
      </w:r>
      <w:r>
        <w:rPr>
          <w:spacing w:val="3"/>
        </w:rPr>
        <w:t xml:space="preserve"> </w:t>
      </w:r>
      <w:r>
        <w:t xml:space="preserve">This is </w:t>
      </w:r>
      <w:r>
        <w:rPr>
          <w:spacing w:val="-1"/>
        </w:rPr>
        <w:t>part</w:t>
      </w:r>
      <w:r>
        <w:t xml:space="preserve"> of</w:t>
      </w:r>
      <w:r>
        <w:rPr>
          <w:spacing w:val="65"/>
        </w:rPr>
        <w:t xml:space="preserve"> </w:t>
      </w:r>
      <w:r>
        <w:rPr>
          <w:spacing w:val="-1"/>
        </w:rPr>
        <w:t>what</w:t>
      </w:r>
      <w:r>
        <w:t xml:space="preserve"> we</w:t>
      </w:r>
      <w:r>
        <w:rPr>
          <w:spacing w:val="-1"/>
        </w:rPr>
        <w:t xml:space="preserve"> </w:t>
      </w:r>
      <w:r>
        <w:t>do.</w:t>
      </w:r>
    </w:p>
    <w:p w14:paraId="2B0741D9" w14:textId="77777777" w:rsidR="008A7B5E" w:rsidRDefault="008A7B5E" w:rsidP="00CA59D0">
      <w:pPr>
        <w:pStyle w:val="BodyText"/>
        <w:widowControl w:val="0"/>
        <w:numPr>
          <w:ilvl w:val="0"/>
          <w:numId w:val="101"/>
        </w:numPr>
        <w:tabs>
          <w:tab w:val="clear" w:pos="9720"/>
          <w:tab w:val="left" w:pos="821"/>
        </w:tabs>
        <w:ind w:right="506"/>
      </w:pPr>
      <w:r>
        <w:t xml:space="preserve">You </w:t>
      </w:r>
      <w:r>
        <w:rPr>
          <w:spacing w:val="-1"/>
        </w:rPr>
        <w:t>will</w:t>
      </w:r>
      <w:r>
        <w:t xml:space="preserve"> </w:t>
      </w:r>
      <w:r>
        <w:rPr>
          <w:spacing w:val="-1"/>
        </w:rPr>
        <w:t>present</w:t>
      </w:r>
      <w:r>
        <w:rPr>
          <w:spacing w:val="5"/>
        </w:rPr>
        <w:t xml:space="preserve"> </w:t>
      </w:r>
      <w:r>
        <w:rPr>
          <w:spacing w:val="-2"/>
        </w:rPr>
        <w:t>your</w:t>
      </w:r>
      <w:r>
        <w:t xml:space="preserve"> work </w:t>
      </w:r>
      <w:r>
        <w:rPr>
          <w:spacing w:val="-1"/>
        </w:rPr>
        <w:t>when</w:t>
      </w:r>
      <w:r>
        <w:t xml:space="preserve"> 1) we</w:t>
      </w:r>
      <w:r>
        <w:rPr>
          <w:spacing w:val="-1"/>
        </w:rPr>
        <w:t xml:space="preserve"> agree </w:t>
      </w:r>
      <w:r>
        <w:t>it is</w:t>
      </w:r>
      <w:r>
        <w:rPr>
          <w:spacing w:val="2"/>
        </w:rPr>
        <w:t xml:space="preserve"> </w:t>
      </w:r>
      <w:r>
        <w:t>ready</w:t>
      </w:r>
      <w:r>
        <w:rPr>
          <w:spacing w:val="-5"/>
        </w:rPr>
        <w:t xml:space="preserve"> </w:t>
      </w:r>
      <w:r>
        <w:t xml:space="preserve">for </w:t>
      </w:r>
      <w:r>
        <w:rPr>
          <w:spacing w:val="-1"/>
        </w:rPr>
        <w:t>presentation</w:t>
      </w:r>
      <w:r>
        <w:t xml:space="preserve"> and 2)</w:t>
      </w:r>
      <w:r>
        <w:rPr>
          <w:spacing w:val="57"/>
        </w:rPr>
        <w:t xml:space="preserve"> </w:t>
      </w:r>
      <w:r>
        <w:rPr>
          <w:spacing w:val="-1"/>
        </w:rPr>
        <w:t>opportunities</w:t>
      </w:r>
      <w:r>
        <w:t xml:space="preserve"> </w:t>
      </w:r>
      <w:r>
        <w:rPr>
          <w:spacing w:val="-1"/>
        </w:rPr>
        <w:t>arise.</w:t>
      </w:r>
      <w:r>
        <w:t xml:space="preserve"> This </w:t>
      </w:r>
      <w:r>
        <w:rPr>
          <w:spacing w:val="-1"/>
        </w:rPr>
        <w:t>includes</w:t>
      </w:r>
      <w:r>
        <w:rPr>
          <w:spacing w:val="1"/>
        </w:rPr>
        <w:t xml:space="preserve"> </w:t>
      </w:r>
      <w:r>
        <w:rPr>
          <w:spacing w:val="-1"/>
        </w:rPr>
        <w:t>presenting</w:t>
      </w:r>
      <w:r>
        <w:rPr>
          <w:spacing w:val="-2"/>
        </w:rPr>
        <w:t xml:space="preserve"> </w:t>
      </w:r>
      <w:r>
        <w:rPr>
          <w:spacing w:val="-1"/>
        </w:rPr>
        <w:t>locally,</w:t>
      </w:r>
      <w:r>
        <w:rPr>
          <w:spacing w:val="2"/>
        </w:rPr>
        <w:t xml:space="preserve"> </w:t>
      </w:r>
      <w:r>
        <w:rPr>
          <w:spacing w:val="-1"/>
        </w:rPr>
        <w:t>at</w:t>
      </w:r>
      <w:r>
        <w:t xml:space="preserve"> brown </w:t>
      </w:r>
      <w:r>
        <w:rPr>
          <w:spacing w:val="-1"/>
        </w:rPr>
        <w:t>bags,</w:t>
      </w:r>
      <w:r>
        <w:t xml:space="preserve"> </w:t>
      </w:r>
      <w:r>
        <w:rPr>
          <w:spacing w:val="-1"/>
        </w:rPr>
        <w:t>and</w:t>
      </w:r>
      <w:r>
        <w:rPr>
          <w:spacing w:val="2"/>
        </w:rPr>
        <w:t xml:space="preserve"> </w:t>
      </w:r>
      <w:r>
        <w:rPr>
          <w:spacing w:val="-1"/>
        </w:rPr>
        <w:t>at</w:t>
      </w:r>
      <w:r>
        <w:t xml:space="preserve"> regional or</w:t>
      </w:r>
      <w:r>
        <w:rPr>
          <w:spacing w:val="83"/>
        </w:rPr>
        <w:t xml:space="preserve"> </w:t>
      </w:r>
      <w:r>
        <w:rPr>
          <w:spacing w:val="-1"/>
        </w:rPr>
        <w:t>national</w:t>
      </w:r>
      <w:r>
        <w:t xml:space="preserve"> </w:t>
      </w:r>
      <w:r>
        <w:rPr>
          <w:spacing w:val="-1"/>
        </w:rPr>
        <w:t>conferences.</w:t>
      </w:r>
    </w:p>
    <w:p w14:paraId="5075E019" w14:textId="77777777" w:rsidR="008A7B5E" w:rsidRDefault="008A7B5E" w:rsidP="008A7B5E">
      <w:pPr>
        <w:sectPr w:rsidR="008A7B5E" w:rsidSect="008A7B5E">
          <w:pgSz w:w="12240" w:h="15840"/>
          <w:pgMar w:top="1380" w:right="1340" w:bottom="280" w:left="1340" w:header="720" w:footer="720" w:gutter="0"/>
          <w:cols w:space="720"/>
        </w:sectPr>
      </w:pPr>
    </w:p>
    <w:p w14:paraId="5522F6BF" w14:textId="77777777" w:rsidR="008A7B5E" w:rsidRDefault="008A7B5E" w:rsidP="00CA59D0">
      <w:pPr>
        <w:pStyle w:val="BodyText"/>
        <w:widowControl w:val="0"/>
        <w:numPr>
          <w:ilvl w:val="0"/>
          <w:numId w:val="101"/>
        </w:numPr>
        <w:tabs>
          <w:tab w:val="clear" w:pos="9720"/>
          <w:tab w:val="left" w:pos="821"/>
        </w:tabs>
        <w:spacing w:before="35" w:line="239" w:lineRule="auto"/>
        <w:ind w:right="117"/>
        <w:rPr>
          <w:rFonts w:cs="Times New Roman"/>
        </w:rPr>
      </w:pPr>
      <w:r>
        <w:lastRenderedPageBreak/>
        <w:t xml:space="preserve">You </w:t>
      </w:r>
      <w:r>
        <w:rPr>
          <w:spacing w:val="-1"/>
        </w:rPr>
        <w:t>will</w:t>
      </w:r>
      <w:r>
        <w:t xml:space="preserve"> be </w:t>
      </w:r>
      <w:r>
        <w:rPr>
          <w:spacing w:val="-1"/>
        </w:rPr>
        <w:t>explicit</w:t>
      </w:r>
      <w:r>
        <w:t xml:space="preserve"> with</w:t>
      </w:r>
      <w:r>
        <w:rPr>
          <w:spacing w:val="-2"/>
        </w:rPr>
        <w:t xml:space="preserve"> </w:t>
      </w:r>
      <w:r>
        <w:t xml:space="preserve">me </w:t>
      </w:r>
      <w:r>
        <w:rPr>
          <w:spacing w:val="-1"/>
        </w:rPr>
        <w:t>about</w:t>
      </w:r>
      <w:r>
        <w:rPr>
          <w:spacing w:val="2"/>
        </w:rPr>
        <w:t xml:space="preserve"> </w:t>
      </w:r>
      <w:r>
        <w:rPr>
          <w:spacing w:val="-1"/>
        </w:rPr>
        <w:t>your</w:t>
      </w:r>
      <w:r>
        <w:t xml:space="preserve"> </w:t>
      </w:r>
      <w:r>
        <w:rPr>
          <w:spacing w:val="-1"/>
        </w:rPr>
        <w:t>professional</w:t>
      </w:r>
      <w:r>
        <w:t xml:space="preserve"> </w:t>
      </w:r>
      <w:r>
        <w:rPr>
          <w:spacing w:val="-1"/>
        </w:rPr>
        <w:t>goals</w:t>
      </w:r>
      <w:r>
        <w:t xml:space="preserve"> as </w:t>
      </w:r>
      <w:r>
        <w:rPr>
          <w:spacing w:val="1"/>
        </w:rPr>
        <w:t>they</w:t>
      </w:r>
      <w:r>
        <w:rPr>
          <w:spacing w:val="-5"/>
        </w:rPr>
        <w:t xml:space="preserve"> </w:t>
      </w:r>
      <w:r>
        <w:t xml:space="preserve">develop. You do </w:t>
      </w:r>
      <w:r>
        <w:rPr>
          <w:spacing w:val="-1"/>
        </w:rPr>
        <w:t>NOT</w:t>
      </w:r>
      <w:r>
        <w:rPr>
          <w:spacing w:val="59"/>
        </w:rPr>
        <w:t xml:space="preserve"> </w:t>
      </w:r>
      <w:r>
        <w:rPr>
          <w:spacing w:val="-1"/>
        </w:rPr>
        <w:t>need</w:t>
      </w:r>
      <w:r>
        <w:t xml:space="preserve"> to aim to be</w:t>
      </w:r>
      <w:r>
        <w:rPr>
          <w:spacing w:val="-1"/>
        </w:rPr>
        <w:t xml:space="preserve"> </w:t>
      </w:r>
      <w:r>
        <w:t>a</w:t>
      </w:r>
      <w:r>
        <w:rPr>
          <w:spacing w:val="-1"/>
        </w:rPr>
        <w:t xml:space="preserve"> </w:t>
      </w:r>
      <w:r>
        <w:t xml:space="preserve">professor </w:t>
      </w:r>
      <w:r>
        <w:rPr>
          <w:spacing w:val="-1"/>
        </w:rPr>
        <w:t>at</w:t>
      </w:r>
      <w:r>
        <w:t xml:space="preserve"> a </w:t>
      </w:r>
      <w:r>
        <w:rPr>
          <w:spacing w:val="-1"/>
        </w:rPr>
        <w:t>prestigious</w:t>
      </w:r>
      <w:r>
        <w:t xml:space="preserve"> </w:t>
      </w:r>
      <w:r>
        <w:rPr>
          <w:spacing w:val="-1"/>
        </w:rPr>
        <w:t>research</w:t>
      </w:r>
      <w:r>
        <w:t xml:space="preserve"> </w:t>
      </w:r>
      <w:r>
        <w:rPr>
          <w:spacing w:val="-1"/>
        </w:rPr>
        <w:t>university,</w:t>
      </w:r>
      <w:r>
        <w:t xml:space="preserve"> or a</w:t>
      </w:r>
      <w:r>
        <w:rPr>
          <w:spacing w:val="-2"/>
        </w:rPr>
        <w:t xml:space="preserve"> </w:t>
      </w:r>
      <w:r>
        <w:t xml:space="preserve">professor </w:t>
      </w:r>
      <w:r>
        <w:rPr>
          <w:spacing w:val="-1"/>
        </w:rPr>
        <w:t>at</w:t>
      </w:r>
      <w:r>
        <w:t xml:space="preserve"> all</w:t>
      </w:r>
      <w:r>
        <w:rPr>
          <w:spacing w:val="57"/>
        </w:rPr>
        <w:t xml:space="preserve"> </w:t>
      </w:r>
      <w:r>
        <w:rPr>
          <w:spacing w:val="-1"/>
        </w:rPr>
        <w:t>(though</w:t>
      </w:r>
      <w:r>
        <w:t xml:space="preserve"> we</w:t>
      </w:r>
      <w:r>
        <w:rPr>
          <w:spacing w:val="-1"/>
        </w:rPr>
        <w:t xml:space="preserve"> </w:t>
      </w:r>
      <w:r>
        <w:t>clearly</w:t>
      </w:r>
      <w:r>
        <w:rPr>
          <w:spacing w:val="-5"/>
        </w:rPr>
        <w:t xml:space="preserve"> </w:t>
      </w:r>
      <w:r>
        <w:t xml:space="preserve">think </w:t>
      </w:r>
      <w:r>
        <w:rPr>
          <w:spacing w:val="-1"/>
        </w:rPr>
        <w:t>you</w:t>
      </w:r>
      <w:r>
        <w:t xml:space="preserve"> are</w:t>
      </w:r>
      <w:r>
        <w:rPr>
          <w:spacing w:val="-2"/>
        </w:rPr>
        <w:t xml:space="preserve"> </w:t>
      </w:r>
      <w:r>
        <w:rPr>
          <w:spacing w:val="-1"/>
        </w:rPr>
        <w:t>capable</w:t>
      </w:r>
      <w:r>
        <w:t xml:space="preserve"> of doing</w:t>
      </w:r>
      <w:r>
        <w:rPr>
          <w:spacing w:val="-1"/>
        </w:rPr>
        <w:t xml:space="preserve"> </w:t>
      </w:r>
      <w:r>
        <w:t>so-</w:t>
      </w:r>
      <w:r>
        <w:rPr>
          <w:spacing w:val="1"/>
        </w:rPr>
        <w:t xml:space="preserve"> </w:t>
      </w:r>
      <w:r>
        <w:rPr>
          <w:spacing w:val="-2"/>
        </w:rPr>
        <w:t>you</w:t>
      </w:r>
      <w:r>
        <w:rPr>
          <w:spacing w:val="2"/>
        </w:rPr>
        <w:t xml:space="preserve"> </w:t>
      </w:r>
      <w:r>
        <w:rPr>
          <w:spacing w:val="-1"/>
        </w:rPr>
        <w:t>are</w:t>
      </w:r>
      <w:r>
        <w:rPr>
          <w:spacing w:val="-2"/>
        </w:rPr>
        <w:t xml:space="preserve"> </w:t>
      </w:r>
      <w:r>
        <w:t xml:space="preserve">here). You </w:t>
      </w:r>
      <w:r>
        <w:rPr>
          <w:spacing w:val="1"/>
        </w:rPr>
        <w:t>may</w:t>
      </w:r>
      <w:r>
        <w:rPr>
          <w:spacing w:val="-3"/>
        </w:rPr>
        <w:t xml:space="preserve"> </w:t>
      </w:r>
      <w:r>
        <w:rPr>
          <w:spacing w:val="-1"/>
        </w:rPr>
        <w:t>even</w:t>
      </w:r>
      <w:r>
        <w:rPr>
          <w:spacing w:val="52"/>
        </w:rPr>
        <w:t xml:space="preserve"> </w:t>
      </w:r>
      <w:r>
        <w:rPr>
          <w:spacing w:val="-1"/>
        </w:rPr>
        <w:t>decide</w:t>
      </w:r>
      <w:r>
        <w:rPr>
          <w:spacing w:val="4"/>
        </w:rPr>
        <w:t xml:space="preserve"> </w:t>
      </w:r>
      <w:r>
        <w:rPr>
          <w:spacing w:val="-2"/>
        </w:rPr>
        <w:t>you</w:t>
      </w:r>
      <w:r>
        <w:t xml:space="preserve"> do not </w:t>
      </w:r>
      <w:r>
        <w:rPr>
          <w:spacing w:val="-1"/>
        </w:rPr>
        <w:t>want</w:t>
      </w:r>
      <w:r>
        <w:t xml:space="preserve"> </w:t>
      </w:r>
      <w:r>
        <w:rPr>
          <w:spacing w:val="1"/>
        </w:rPr>
        <w:t>to</w:t>
      </w:r>
      <w:r>
        <w:t xml:space="preserve"> </w:t>
      </w:r>
      <w:r w:rsidRPr="00CE6C9E">
        <w:t>pursu</w:t>
      </w:r>
      <w:r w:rsidRPr="00CE6C9E">
        <w:rPr>
          <w:rFonts w:cs="Times New Roman"/>
        </w:rPr>
        <w:t>e</w:t>
      </w:r>
      <w:r w:rsidRPr="00CE6C9E">
        <w:rPr>
          <w:rFonts w:cs="Times New Roman"/>
          <w:spacing w:val="-1"/>
        </w:rPr>
        <w:t xml:space="preserve"> </w:t>
      </w:r>
      <w:r w:rsidRPr="00CE6C9E">
        <w:rPr>
          <w:rFonts w:cs="Times New Roman"/>
        </w:rPr>
        <w:t>a</w:t>
      </w:r>
      <w:r w:rsidRPr="00CE6C9E">
        <w:rPr>
          <w:rFonts w:cs="Times New Roman"/>
          <w:spacing w:val="-1"/>
        </w:rPr>
        <w:t xml:space="preserve"> </w:t>
      </w:r>
      <w:r w:rsidRPr="00CE6C9E">
        <w:rPr>
          <w:rFonts w:cs="Times New Roman"/>
        </w:rPr>
        <w:t xml:space="preserve">PhD. </w:t>
      </w:r>
      <w:r w:rsidRPr="00CE6C9E">
        <w:rPr>
          <w:rFonts w:cs="Times New Roman"/>
          <w:spacing w:val="-1"/>
        </w:rPr>
        <w:t>That’s</w:t>
      </w:r>
      <w:r w:rsidRPr="00CE6C9E">
        <w:rPr>
          <w:rFonts w:cs="Times New Roman"/>
          <w:spacing w:val="2"/>
        </w:rPr>
        <w:t xml:space="preserve"> </w:t>
      </w:r>
      <w:r w:rsidRPr="00CE6C9E">
        <w:rPr>
          <w:rFonts w:cs="Times New Roman"/>
          <w:spacing w:val="-1"/>
        </w:rPr>
        <w:t>fine.</w:t>
      </w:r>
      <w:r w:rsidRPr="00CE6C9E">
        <w:rPr>
          <w:rFonts w:cs="Times New Roman"/>
        </w:rPr>
        <w:t xml:space="preserve"> </w:t>
      </w:r>
      <w:r w:rsidRPr="00CE6C9E">
        <w:rPr>
          <w:rFonts w:cs="Times New Roman"/>
          <w:spacing w:val="-1"/>
        </w:rPr>
        <w:t>Don’t</w:t>
      </w:r>
      <w:r w:rsidRPr="00CE6C9E">
        <w:rPr>
          <w:rFonts w:cs="Times New Roman"/>
        </w:rPr>
        <w:t xml:space="preserve"> be </w:t>
      </w:r>
      <w:r w:rsidRPr="00CE6C9E">
        <w:rPr>
          <w:rFonts w:cs="Times New Roman"/>
          <w:spacing w:val="-1"/>
        </w:rPr>
        <w:t>trapped</w:t>
      </w:r>
      <w:r w:rsidRPr="00CE6C9E">
        <w:rPr>
          <w:rFonts w:cs="Times New Roman"/>
        </w:rPr>
        <w:t xml:space="preserve"> </w:t>
      </w:r>
      <w:r w:rsidRPr="00CE6C9E">
        <w:rPr>
          <w:rFonts w:cs="Times New Roman"/>
          <w:spacing w:val="2"/>
        </w:rPr>
        <w:t>by</w:t>
      </w:r>
      <w:r w:rsidRPr="00CE6C9E">
        <w:rPr>
          <w:rFonts w:cs="Times New Roman"/>
          <w:spacing w:val="-1"/>
        </w:rPr>
        <w:t xml:space="preserve"> your</w:t>
      </w:r>
      <w:r w:rsidRPr="00CE6C9E">
        <w:rPr>
          <w:rFonts w:cs="Times New Roman"/>
        </w:rPr>
        <w:t xml:space="preserve"> </w:t>
      </w:r>
      <w:r w:rsidRPr="00CE6C9E">
        <w:rPr>
          <w:rFonts w:cs="Times New Roman"/>
          <w:spacing w:val="-1"/>
        </w:rPr>
        <w:t>own</w:t>
      </w:r>
      <w:r w:rsidRPr="00CE6C9E">
        <w:rPr>
          <w:rFonts w:cs="Times New Roman"/>
          <w:spacing w:val="57"/>
        </w:rPr>
        <w:t xml:space="preserve"> </w:t>
      </w:r>
      <w:r w:rsidRPr="00CE6C9E">
        <w:rPr>
          <w:rFonts w:cs="Times New Roman"/>
          <w:spacing w:val="-1"/>
        </w:rPr>
        <w:t>(</w:t>
      </w:r>
      <w:proofErr w:type="spellStart"/>
      <w:r w:rsidRPr="00CE6C9E">
        <w:rPr>
          <w:rFonts w:cs="Times New Roman"/>
          <w:spacing w:val="-1"/>
        </w:rPr>
        <w:t>mis</w:t>
      </w:r>
      <w:proofErr w:type="spellEnd"/>
      <w:r w:rsidRPr="00CE6C9E">
        <w:rPr>
          <w:rFonts w:cs="Times New Roman"/>
          <w:spacing w:val="-1"/>
        </w:rPr>
        <w:t>)perceptions</w:t>
      </w:r>
      <w:r w:rsidRPr="00CE6C9E">
        <w:rPr>
          <w:rFonts w:cs="Times New Roman"/>
        </w:rPr>
        <w:t xml:space="preserve"> of the</w:t>
      </w:r>
      <w:r w:rsidRPr="00CE6C9E">
        <w:rPr>
          <w:rFonts w:cs="Times New Roman"/>
          <w:spacing w:val="-1"/>
        </w:rPr>
        <w:t xml:space="preserve"> </w:t>
      </w:r>
      <w:r w:rsidRPr="00CE6C9E">
        <w:rPr>
          <w:rFonts w:cs="Times New Roman"/>
        </w:rPr>
        <w:t xml:space="preserve">path </w:t>
      </w:r>
      <w:r w:rsidRPr="00CE6C9E">
        <w:rPr>
          <w:rFonts w:cs="Times New Roman"/>
          <w:spacing w:val="-1"/>
        </w:rPr>
        <w:t>ahead</w:t>
      </w:r>
      <w:r w:rsidRPr="00CE6C9E">
        <w:rPr>
          <w:rFonts w:cs="Times New Roman"/>
        </w:rPr>
        <w:t xml:space="preserve"> </w:t>
      </w:r>
      <w:r w:rsidRPr="00CE6C9E">
        <w:rPr>
          <w:rFonts w:cs="Times New Roman"/>
          <w:spacing w:val="1"/>
        </w:rPr>
        <w:t>or</w:t>
      </w:r>
      <w:r w:rsidRPr="00CE6C9E">
        <w:rPr>
          <w:rFonts w:cs="Times New Roman"/>
        </w:rPr>
        <w:t xml:space="preserve"> of</w:t>
      </w:r>
      <w:r w:rsidRPr="00CE6C9E">
        <w:rPr>
          <w:rFonts w:cs="Times New Roman"/>
          <w:spacing w:val="-2"/>
        </w:rPr>
        <w:t xml:space="preserve"> </w:t>
      </w:r>
      <w:r w:rsidRPr="00CE6C9E">
        <w:rPr>
          <w:rFonts w:cs="Times New Roman"/>
        </w:rPr>
        <w:t xml:space="preserve">the </w:t>
      </w:r>
      <w:r w:rsidRPr="00CE6C9E">
        <w:rPr>
          <w:rFonts w:cs="Times New Roman"/>
          <w:spacing w:val="-1"/>
        </w:rPr>
        <w:t>faculty’s</w:t>
      </w:r>
      <w:r w:rsidRPr="00CE6C9E">
        <w:rPr>
          <w:rFonts w:cs="Times New Roman"/>
          <w:spacing w:val="2"/>
        </w:rPr>
        <w:t xml:space="preserve"> </w:t>
      </w:r>
      <w:r w:rsidRPr="00CE6C9E">
        <w:rPr>
          <w:rFonts w:cs="Times New Roman"/>
          <w:spacing w:val="-1"/>
        </w:rPr>
        <w:t>expectations</w:t>
      </w:r>
      <w:r w:rsidRPr="00CE6C9E">
        <w:rPr>
          <w:rFonts w:cs="Times New Roman"/>
        </w:rPr>
        <w:t xml:space="preserve"> of</w:t>
      </w:r>
      <w:r w:rsidRPr="00CE6C9E">
        <w:rPr>
          <w:rFonts w:cs="Times New Roman"/>
          <w:spacing w:val="1"/>
        </w:rPr>
        <w:t xml:space="preserve"> </w:t>
      </w:r>
      <w:r w:rsidRPr="00CE6C9E">
        <w:rPr>
          <w:rFonts w:cs="Times New Roman"/>
          <w:spacing w:val="-2"/>
        </w:rPr>
        <w:t>you.</w:t>
      </w:r>
      <w:r w:rsidRPr="00CE6C9E">
        <w:rPr>
          <w:rFonts w:cs="Times New Roman"/>
          <w:spacing w:val="4"/>
        </w:rPr>
        <w:t xml:space="preserve"> </w:t>
      </w:r>
      <w:r w:rsidRPr="00CE6C9E">
        <w:rPr>
          <w:rFonts w:cs="Times New Roman"/>
          <w:spacing w:val="-1"/>
        </w:rPr>
        <w:t>It’s</w:t>
      </w:r>
      <w:r w:rsidRPr="00CE6C9E">
        <w:rPr>
          <w:rFonts w:cs="Times New Roman"/>
          <w:spacing w:val="2"/>
        </w:rPr>
        <w:t xml:space="preserve"> </w:t>
      </w:r>
      <w:r w:rsidRPr="00CE6C9E">
        <w:rPr>
          <w:rFonts w:cs="Times New Roman"/>
          <w:spacing w:val="-2"/>
        </w:rPr>
        <w:t>your</w:t>
      </w:r>
      <w:r w:rsidRPr="00CE6C9E">
        <w:rPr>
          <w:rFonts w:cs="Times New Roman"/>
        </w:rPr>
        <w:t xml:space="preserve"> life.</w:t>
      </w:r>
    </w:p>
    <w:p w14:paraId="3960EB28" w14:textId="77777777" w:rsidR="008A7B5E" w:rsidRDefault="008A7B5E" w:rsidP="008A7B5E">
      <w:pPr>
        <w:rPr>
          <w:rFonts w:ascii="Times New Roman" w:eastAsia="Times New Roman" w:hAnsi="Times New Roman" w:cs="Times New Roman"/>
          <w:sz w:val="24"/>
          <w:szCs w:val="24"/>
        </w:rPr>
      </w:pPr>
    </w:p>
    <w:p w14:paraId="562A3B57" w14:textId="77777777" w:rsidR="008A7B5E" w:rsidRDefault="008A7B5E" w:rsidP="008A7B5E">
      <w:pPr>
        <w:pStyle w:val="BodyText"/>
        <w:ind w:left="100"/>
      </w:pPr>
      <w:r>
        <w:rPr>
          <w:u w:val="single" w:color="000000"/>
        </w:rPr>
        <w:t xml:space="preserve">What </w:t>
      </w:r>
      <w:r>
        <w:rPr>
          <w:spacing w:val="-1"/>
          <w:u w:val="single" w:color="000000"/>
        </w:rPr>
        <w:t>advisees</w:t>
      </w:r>
      <w:r>
        <w:rPr>
          <w:u w:val="single" w:color="000000"/>
        </w:rPr>
        <w:t xml:space="preserve"> should </w:t>
      </w:r>
      <w:r>
        <w:rPr>
          <w:spacing w:val="-1"/>
          <w:u w:val="single" w:color="000000"/>
        </w:rPr>
        <w:t>expect</w:t>
      </w:r>
      <w:r>
        <w:rPr>
          <w:u w:val="single" w:color="000000"/>
        </w:rPr>
        <w:t xml:space="preserve"> </w:t>
      </w:r>
      <w:r>
        <w:rPr>
          <w:spacing w:val="-1"/>
          <w:u w:val="single" w:color="000000"/>
        </w:rPr>
        <w:t>from</w:t>
      </w:r>
      <w:r>
        <w:rPr>
          <w:u w:val="single" w:color="000000"/>
        </w:rPr>
        <w:t xml:space="preserve"> me</w:t>
      </w:r>
    </w:p>
    <w:p w14:paraId="2D336255" w14:textId="77777777" w:rsidR="008A7B5E" w:rsidRDefault="008A7B5E" w:rsidP="008A7B5E">
      <w:pPr>
        <w:spacing w:before="11"/>
        <w:rPr>
          <w:rFonts w:ascii="Times New Roman" w:eastAsia="Times New Roman" w:hAnsi="Times New Roman" w:cs="Times New Roman"/>
          <w:sz w:val="17"/>
          <w:szCs w:val="17"/>
        </w:rPr>
      </w:pPr>
    </w:p>
    <w:p w14:paraId="275015AC" w14:textId="77777777" w:rsidR="008A7B5E" w:rsidRDefault="008A7B5E" w:rsidP="008A7B5E">
      <w:pPr>
        <w:spacing w:before="69"/>
        <w:ind w:left="100"/>
        <w:rPr>
          <w:rFonts w:ascii="Times New Roman" w:eastAsia="Times New Roman" w:hAnsi="Times New Roman" w:cs="Times New Roman"/>
          <w:sz w:val="24"/>
          <w:szCs w:val="24"/>
        </w:rPr>
      </w:pPr>
      <w:r>
        <w:rPr>
          <w:rFonts w:ascii="Times New Roman"/>
          <w:i/>
          <w:spacing w:val="-1"/>
          <w:sz w:val="24"/>
        </w:rPr>
        <w:t>Scholarship</w:t>
      </w:r>
    </w:p>
    <w:p w14:paraId="465C2334" w14:textId="77777777" w:rsidR="008A7B5E" w:rsidRDefault="008A7B5E" w:rsidP="00CA59D0">
      <w:pPr>
        <w:pStyle w:val="BodyText"/>
        <w:widowControl w:val="0"/>
        <w:numPr>
          <w:ilvl w:val="0"/>
          <w:numId w:val="101"/>
        </w:numPr>
        <w:tabs>
          <w:tab w:val="clear" w:pos="9720"/>
          <w:tab w:val="left" w:pos="821"/>
        </w:tabs>
        <w:spacing w:before="24" w:line="274" w:lineRule="exact"/>
        <w:ind w:right="523"/>
      </w:pPr>
      <w:r>
        <w:t>I</w:t>
      </w:r>
      <w:r>
        <w:rPr>
          <w:spacing w:val="-1"/>
        </w:rPr>
        <w:t xml:space="preserve"> </w:t>
      </w:r>
      <w:r>
        <w:t xml:space="preserve">will do </w:t>
      </w:r>
      <w:r>
        <w:rPr>
          <w:spacing w:val="1"/>
        </w:rPr>
        <w:t>my</w:t>
      </w:r>
      <w:r>
        <w:rPr>
          <w:spacing w:val="-5"/>
        </w:rPr>
        <w:t xml:space="preserve"> </w:t>
      </w:r>
      <w:r>
        <w:rPr>
          <w:spacing w:val="-1"/>
        </w:rPr>
        <w:t>best</w:t>
      </w:r>
      <w:r>
        <w:t xml:space="preserve"> to provide</w:t>
      </w:r>
      <w:r>
        <w:rPr>
          <w:spacing w:val="1"/>
        </w:rPr>
        <w:t xml:space="preserve"> </w:t>
      </w:r>
      <w:r>
        <w:rPr>
          <w:spacing w:val="-2"/>
        </w:rPr>
        <w:t>you</w:t>
      </w:r>
      <w:r>
        <w:rPr>
          <w:spacing w:val="2"/>
        </w:rPr>
        <w:t xml:space="preserve"> </w:t>
      </w:r>
      <w:r>
        <w:t xml:space="preserve">with </w:t>
      </w:r>
      <w:r>
        <w:rPr>
          <w:spacing w:val="-1"/>
        </w:rPr>
        <w:t>access</w:t>
      </w:r>
      <w:r>
        <w:t xml:space="preserve"> to </w:t>
      </w:r>
      <w:r>
        <w:rPr>
          <w:spacing w:val="-1"/>
        </w:rPr>
        <w:t>computational</w:t>
      </w:r>
      <w:r>
        <w:t xml:space="preserve"> </w:t>
      </w:r>
      <w:r>
        <w:rPr>
          <w:spacing w:val="-1"/>
        </w:rPr>
        <w:t>resources</w:t>
      </w:r>
      <w:r>
        <w:rPr>
          <w:spacing w:val="2"/>
        </w:rPr>
        <w:t xml:space="preserve"> </w:t>
      </w:r>
      <w:r>
        <w:t xml:space="preserve">and </w:t>
      </w:r>
      <w:r>
        <w:rPr>
          <w:spacing w:val="-1"/>
        </w:rPr>
        <w:t>data</w:t>
      </w:r>
      <w:r>
        <w:rPr>
          <w:spacing w:val="4"/>
        </w:rPr>
        <w:t xml:space="preserve"> </w:t>
      </w:r>
      <w:r>
        <w:rPr>
          <w:spacing w:val="-2"/>
        </w:rPr>
        <w:t>you</w:t>
      </w:r>
      <w:r>
        <w:rPr>
          <w:spacing w:val="61"/>
        </w:rPr>
        <w:t xml:space="preserve"> </w:t>
      </w:r>
      <w:r>
        <w:rPr>
          <w:spacing w:val="-1"/>
        </w:rPr>
        <w:t>need</w:t>
      </w:r>
      <w:r>
        <w:t xml:space="preserve"> to do</w:t>
      </w:r>
      <w:r>
        <w:rPr>
          <w:spacing w:val="5"/>
        </w:rPr>
        <w:t xml:space="preserve"> </w:t>
      </w:r>
      <w:r>
        <w:rPr>
          <w:spacing w:val="-2"/>
        </w:rPr>
        <w:t>your</w:t>
      </w:r>
      <w:r>
        <w:t xml:space="preserve"> </w:t>
      </w:r>
      <w:r>
        <w:rPr>
          <w:spacing w:val="-1"/>
        </w:rPr>
        <w:t>work.</w:t>
      </w:r>
    </w:p>
    <w:p w14:paraId="57BF52D0" w14:textId="77777777" w:rsidR="008A7B5E" w:rsidRDefault="008A7B5E" w:rsidP="00CA59D0">
      <w:pPr>
        <w:pStyle w:val="BodyText"/>
        <w:widowControl w:val="0"/>
        <w:numPr>
          <w:ilvl w:val="0"/>
          <w:numId w:val="101"/>
        </w:numPr>
        <w:tabs>
          <w:tab w:val="clear" w:pos="9720"/>
          <w:tab w:val="left" w:pos="821"/>
        </w:tabs>
        <w:spacing w:line="293" w:lineRule="exact"/>
      </w:pPr>
      <w:r>
        <w:t>I</w:t>
      </w:r>
      <w:r>
        <w:rPr>
          <w:spacing w:val="-1"/>
        </w:rPr>
        <w:t xml:space="preserve"> </w:t>
      </w:r>
      <w:r>
        <w:t xml:space="preserve">will </w:t>
      </w:r>
      <w:r>
        <w:rPr>
          <w:spacing w:val="-1"/>
        </w:rPr>
        <w:t>read</w:t>
      </w:r>
      <w:r>
        <w:t xml:space="preserve"> </w:t>
      </w:r>
      <w:r>
        <w:rPr>
          <w:spacing w:val="-1"/>
        </w:rPr>
        <w:t>and</w:t>
      </w:r>
      <w:r>
        <w:rPr>
          <w:spacing w:val="2"/>
        </w:rPr>
        <w:t xml:space="preserve"> </w:t>
      </w:r>
      <w:r>
        <w:rPr>
          <w:spacing w:val="-1"/>
        </w:rPr>
        <w:t>comment</w:t>
      </w:r>
      <w:r>
        <w:rPr>
          <w:spacing w:val="2"/>
        </w:rPr>
        <w:t xml:space="preserve"> </w:t>
      </w:r>
      <w:r>
        <w:t>on</w:t>
      </w:r>
      <w:r>
        <w:rPr>
          <w:spacing w:val="2"/>
        </w:rPr>
        <w:t xml:space="preserve"> </w:t>
      </w:r>
      <w:r>
        <w:rPr>
          <w:spacing w:val="-2"/>
        </w:rPr>
        <w:t>your</w:t>
      </w:r>
      <w:r>
        <w:rPr>
          <w:spacing w:val="1"/>
        </w:rPr>
        <w:t xml:space="preserve"> </w:t>
      </w:r>
      <w:r>
        <w:rPr>
          <w:spacing w:val="-1"/>
        </w:rPr>
        <w:t>written</w:t>
      </w:r>
      <w:r>
        <w:t xml:space="preserve"> </w:t>
      </w:r>
      <w:r>
        <w:rPr>
          <w:spacing w:val="-1"/>
        </w:rPr>
        <w:t>work</w:t>
      </w:r>
      <w:r>
        <w:t xml:space="preserve"> in a timely</w:t>
      </w:r>
      <w:r>
        <w:rPr>
          <w:spacing w:val="-5"/>
        </w:rPr>
        <w:t xml:space="preserve"> </w:t>
      </w:r>
      <w:r>
        <w:t>fashion.</w:t>
      </w:r>
    </w:p>
    <w:p w14:paraId="61D8D5FE" w14:textId="77777777" w:rsidR="008A7B5E" w:rsidRDefault="008A7B5E" w:rsidP="00CA59D0">
      <w:pPr>
        <w:pStyle w:val="BodyText"/>
        <w:widowControl w:val="0"/>
        <w:numPr>
          <w:ilvl w:val="0"/>
          <w:numId w:val="101"/>
        </w:numPr>
        <w:tabs>
          <w:tab w:val="clear" w:pos="9720"/>
          <w:tab w:val="left" w:pos="821"/>
        </w:tabs>
        <w:ind w:right="442"/>
      </w:pPr>
      <w:r>
        <w:t>I</w:t>
      </w:r>
      <w:r>
        <w:rPr>
          <w:spacing w:val="-1"/>
        </w:rPr>
        <w:t xml:space="preserve"> </w:t>
      </w:r>
      <w:r>
        <w:t>will</w:t>
      </w:r>
      <w:r>
        <w:rPr>
          <w:spacing w:val="1"/>
        </w:rPr>
        <w:t xml:space="preserve"> </w:t>
      </w:r>
      <w:r>
        <w:rPr>
          <w:spacing w:val="-1"/>
        </w:rPr>
        <w:t>observe</w:t>
      </w:r>
      <w:r>
        <w:rPr>
          <w:spacing w:val="-2"/>
        </w:rPr>
        <w:t xml:space="preserve"> </w:t>
      </w:r>
      <w:r>
        <w:rPr>
          <w:spacing w:val="-1"/>
        </w:rPr>
        <w:t>and</w:t>
      </w:r>
      <w:r>
        <w:rPr>
          <w:spacing w:val="2"/>
        </w:rPr>
        <w:t xml:space="preserve"> </w:t>
      </w:r>
      <w:r>
        <w:rPr>
          <w:spacing w:val="-1"/>
        </w:rPr>
        <w:t>comment</w:t>
      </w:r>
      <w:r>
        <w:t xml:space="preserve"> on </w:t>
      </w:r>
      <w:r>
        <w:rPr>
          <w:spacing w:val="-1"/>
        </w:rPr>
        <w:t>practice presentations</w:t>
      </w:r>
      <w:r>
        <w:t xml:space="preserve"> for</w:t>
      </w:r>
      <w:r>
        <w:rPr>
          <w:spacing w:val="-1"/>
        </w:rPr>
        <w:t xml:space="preserve"> conferences</w:t>
      </w:r>
      <w:r>
        <w:t xml:space="preserve"> so long</w:t>
      </w:r>
      <w:r>
        <w:rPr>
          <w:spacing w:val="-3"/>
        </w:rPr>
        <w:t xml:space="preserve"> </w:t>
      </w:r>
      <w:r>
        <w:rPr>
          <w:spacing w:val="-1"/>
        </w:rPr>
        <w:t>as</w:t>
      </w:r>
      <w:r>
        <w:rPr>
          <w:spacing w:val="4"/>
        </w:rPr>
        <w:t xml:space="preserve"> </w:t>
      </w:r>
      <w:r>
        <w:t>those</w:t>
      </w:r>
      <w:r>
        <w:rPr>
          <w:spacing w:val="85"/>
        </w:rPr>
        <w:t xml:space="preserve"> </w:t>
      </w:r>
      <w:r>
        <w:rPr>
          <w:spacing w:val="-1"/>
        </w:rPr>
        <w:t>presentations</w:t>
      </w:r>
      <w:r>
        <w:t xml:space="preserve"> occur </w:t>
      </w:r>
      <w:r>
        <w:rPr>
          <w:spacing w:val="-1"/>
        </w:rPr>
        <w:t>with</w:t>
      </w:r>
      <w:r>
        <w:rPr>
          <w:spacing w:val="2"/>
        </w:rPr>
        <w:t xml:space="preserve"> </w:t>
      </w:r>
      <w:r>
        <w:rPr>
          <w:spacing w:val="-1"/>
        </w:rPr>
        <w:t>sufficient</w:t>
      </w:r>
      <w:r>
        <w:t xml:space="preserve"> </w:t>
      </w:r>
      <w:r>
        <w:rPr>
          <w:spacing w:val="-1"/>
        </w:rPr>
        <w:t xml:space="preserve">advance </w:t>
      </w:r>
      <w:r>
        <w:t>notice.</w:t>
      </w:r>
    </w:p>
    <w:p w14:paraId="569668B5" w14:textId="77777777" w:rsidR="008A7B5E" w:rsidRDefault="008A7B5E" w:rsidP="008A7B5E">
      <w:pPr>
        <w:rPr>
          <w:rFonts w:ascii="Times New Roman" w:eastAsia="Times New Roman" w:hAnsi="Times New Roman" w:cs="Times New Roman"/>
          <w:sz w:val="24"/>
          <w:szCs w:val="24"/>
        </w:rPr>
      </w:pPr>
    </w:p>
    <w:p w14:paraId="633BD61F" w14:textId="77777777" w:rsidR="008A7B5E" w:rsidRDefault="008A7B5E" w:rsidP="008A7B5E">
      <w:pPr>
        <w:ind w:left="100"/>
        <w:rPr>
          <w:rFonts w:ascii="Times New Roman" w:eastAsia="Times New Roman" w:hAnsi="Times New Roman" w:cs="Times New Roman"/>
          <w:sz w:val="24"/>
          <w:szCs w:val="24"/>
        </w:rPr>
      </w:pPr>
      <w:r>
        <w:rPr>
          <w:rFonts w:ascii="Times New Roman"/>
          <w:i/>
          <w:spacing w:val="-1"/>
          <w:sz w:val="24"/>
        </w:rPr>
        <w:t>Communication</w:t>
      </w:r>
    </w:p>
    <w:p w14:paraId="09925275" w14:textId="77777777" w:rsidR="008A7B5E" w:rsidRDefault="008A7B5E" w:rsidP="00CA59D0">
      <w:pPr>
        <w:pStyle w:val="BodyText"/>
        <w:widowControl w:val="0"/>
        <w:numPr>
          <w:ilvl w:val="0"/>
          <w:numId w:val="101"/>
        </w:numPr>
        <w:tabs>
          <w:tab w:val="clear" w:pos="9720"/>
          <w:tab w:val="left" w:pos="821"/>
        </w:tabs>
        <w:spacing w:before="24" w:line="274" w:lineRule="exact"/>
        <w:ind w:right="1652"/>
      </w:pPr>
      <w:r>
        <w:t>I</w:t>
      </w:r>
      <w:r>
        <w:rPr>
          <w:spacing w:val="-1"/>
        </w:rPr>
        <w:t xml:space="preserve"> communicate</w:t>
      </w:r>
      <w:r>
        <w:t xml:space="preserve"> most frequently</w:t>
      </w:r>
      <w:r>
        <w:rPr>
          <w:spacing w:val="-5"/>
        </w:rPr>
        <w:t xml:space="preserve"> </w:t>
      </w:r>
      <w:r>
        <w:rPr>
          <w:spacing w:val="2"/>
        </w:rPr>
        <w:t>by</w:t>
      </w:r>
      <w:r>
        <w:rPr>
          <w:spacing w:val="-5"/>
        </w:rPr>
        <w:t xml:space="preserve"> </w:t>
      </w:r>
      <w:r>
        <w:t>email.</w:t>
      </w:r>
      <w:r>
        <w:rPr>
          <w:spacing w:val="2"/>
        </w:rPr>
        <w:t xml:space="preserve"> </w:t>
      </w:r>
      <w:r>
        <w:t>I</w:t>
      </w:r>
      <w:r>
        <w:rPr>
          <w:spacing w:val="-4"/>
        </w:rPr>
        <w:t xml:space="preserve"> </w:t>
      </w:r>
      <w:r>
        <w:rPr>
          <w:spacing w:val="-1"/>
        </w:rPr>
        <w:t>am</w:t>
      </w:r>
      <w:r>
        <w:t xml:space="preserve"> </w:t>
      </w:r>
      <w:r>
        <w:rPr>
          <w:spacing w:val="-1"/>
        </w:rPr>
        <w:t>respectful</w:t>
      </w:r>
      <w:r>
        <w:t xml:space="preserve"> but </w:t>
      </w:r>
      <w:r>
        <w:rPr>
          <w:spacing w:val="-1"/>
        </w:rPr>
        <w:t>direct</w:t>
      </w:r>
      <w:r>
        <w:t xml:space="preserve"> in </w:t>
      </w:r>
      <w:r>
        <w:rPr>
          <w:spacing w:val="2"/>
        </w:rPr>
        <w:t>my</w:t>
      </w:r>
      <w:r>
        <w:rPr>
          <w:spacing w:val="48"/>
        </w:rPr>
        <w:t xml:space="preserve"> </w:t>
      </w:r>
      <w:r>
        <w:rPr>
          <w:spacing w:val="-1"/>
        </w:rPr>
        <w:t>communication.</w:t>
      </w:r>
    </w:p>
    <w:p w14:paraId="4D721B42" w14:textId="77777777" w:rsidR="008A7B5E" w:rsidRDefault="008A7B5E" w:rsidP="00CA59D0">
      <w:pPr>
        <w:pStyle w:val="BodyText"/>
        <w:widowControl w:val="0"/>
        <w:numPr>
          <w:ilvl w:val="0"/>
          <w:numId w:val="101"/>
        </w:numPr>
        <w:tabs>
          <w:tab w:val="clear" w:pos="9720"/>
          <w:tab w:val="left" w:pos="821"/>
        </w:tabs>
        <w:spacing w:line="293" w:lineRule="exact"/>
      </w:pPr>
      <w:r>
        <w:rPr>
          <w:spacing w:val="-1"/>
        </w:rPr>
        <w:t>Unless</w:t>
      </w:r>
      <w:r>
        <w:rPr>
          <w:spacing w:val="2"/>
        </w:rPr>
        <w:t xml:space="preserve"> </w:t>
      </w:r>
      <w:r>
        <w:t>I</w:t>
      </w:r>
      <w:r>
        <w:rPr>
          <w:spacing w:val="-4"/>
        </w:rPr>
        <w:t xml:space="preserve"> </w:t>
      </w:r>
      <w:r>
        <w:rPr>
          <w:spacing w:val="-1"/>
        </w:rPr>
        <w:t>am</w:t>
      </w:r>
      <w:r>
        <w:t xml:space="preserve"> </w:t>
      </w:r>
      <w:r>
        <w:rPr>
          <w:spacing w:val="-1"/>
        </w:rPr>
        <w:t>travelling,</w:t>
      </w:r>
      <w:r>
        <w:rPr>
          <w:spacing w:val="2"/>
        </w:rPr>
        <w:t xml:space="preserve"> </w:t>
      </w:r>
      <w:r>
        <w:t>I</w:t>
      </w:r>
      <w:r>
        <w:rPr>
          <w:spacing w:val="-1"/>
        </w:rPr>
        <w:t xml:space="preserve"> </w:t>
      </w:r>
      <w:r>
        <w:t xml:space="preserve">will </w:t>
      </w:r>
      <w:r>
        <w:rPr>
          <w:spacing w:val="-1"/>
        </w:rPr>
        <w:t>typically</w:t>
      </w:r>
      <w:r>
        <w:rPr>
          <w:spacing w:val="-4"/>
        </w:rPr>
        <w:t xml:space="preserve"> </w:t>
      </w:r>
      <w:r>
        <w:rPr>
          <w:spacing w:val="-1"/>
        </w:rPr>
        <w:t>respond</w:t>
      </w:r>
      <w:r>
        <w:t xml:space="preserve"> to</w:t>
      </w:r>
      <w:r>
        <w:rPr>
          <w:spacing w:val="2"/>
        </w:rPr>
        <w:t xml:space="preserve"> </w:t>
      </w:r>
      <w:r>
        <w:rPr>
          <w:spacing w:val="-1"/>
        </w:rPr>
        <w:t>your</w:t>
      </w:r>
      <w:r>
        <w:rPr>
          <w:spacing w:val="1"/>
        </w:rPr>
        <w:t xml:space="preserve"> </w:t>
      </w:r>
      <w:r>
        <w:rPr>
          <w:spacing w:val="-1"/>
        </w:rPr>
        <w:t>emails</w:t>
      </w:r>
      <w:r>
        <w:rPr>
          <w:spacing w:val="2"/>
        </w:rPr>
        <w:t xml:space="preserve"> </w:t>
      </w:r>
      <w:r>
        <w:t>within one</w:t>
      </w:r>
      <w:r>
        <w:rPr>
          <w:spacing w:val="-1"/>
        </w:rPr>
        <w:t xml:space="preserve"> business</w:t>
      </w:r>
      <w:r>
        <w:t xml:space="preserve"> </w:t>
      </w:r>
      <w:r>
        <w:rPr>
          <w:spacing w:val="-1"/>
        </w:rPr>
        <w:t>day.</w:t>
      </w:r>
    </w:p>
    <w:p w14:paraId="2D8C9B21" w14:textId="77777777" w:rsidR="008A7B5E" w:rsidRDefault="008A7B5E" w:rsidP="00CA59D0">
      <w:pPr>
        <w:pStyle w:val="BodyText"/>
        <w:widowControl w:val="0"/>
        <w:numPr>
          <w:ilvl w:val="0"/>
          <w:numId w:val="101"/>
        </w:numPr>
        <w:tabs>
          <w:tab w:val="clear" w:pos="9720"/>
          <w:tab w:val="left" w:pos="821"/>
        </w:tabs>
        <w:spacing w:before="21" w:line="274" w:lineRule="exact"/>
        <w:ind w:right="499"/>
      </w:pPr>
      <w:r>
        <w:rPr>
          <w:spacing w:val="-2"/>
        </w:rPr>
        <w:t>If</w:t>
      </w:r>
      <w:r>
        <w:rPr>
          <w:spacing w:val="3"/>
        </w:rPr>
        <w:t xml:space="preserve"> </w:t>
      </w:r>
      <w:r>
        <w:t>I</w:t>
      </w:r>
      <w:r>
        <w:rPr>
          <w:spacing w:val="-4"/>
        </w:rPr>
        <w:t xml:space="preserve"> </w:t>
      </w:r>
      <w:r>
        <w:rPr>
          <w:spacing w:val="-1"/>
        </w:rPr>
        <w:t>am</w:t>
      </w:r>
      <w:r>
        <w:t xml:space="preserve"> slow</w:t>
      </w:r>
      <w:r>
        <w:rPr>
          <w:spacing w:val="1"/>
        </w:rPr>
        <w:t xml:space="preserve"> </w:t>
      </w:r>
      <w:r>
        <w:rPr>
          <w:spacing w:val="-1"/>
        </w:rPr>
        <w:t>getting</w:t>
      </w:r>
      <w:r>
        <w:rPr>
          <w:spacing w:val="-3"/>
        </w:rPr>
        <w:t xml:space="preserve"> </w:t>
      </w:r>
      <w:r>
        <w:t>back</w:t>
      </w:r>
      <w:r>
        <w:rPr>
          <w:spacing w:val="2"/>
        </w:rPr>
        <w:t xml:space="preserve"> </w:t>
      </w:r>
      <w:r>
        <w:t>to</w:t>
      </w:r>
      <w:r>
        <w:rPr>
          <w:spacing w:val="2"/>
        </w:rPr>
        <w:t xml:space="preserve"> </w:t>
      </w:r>
      <w:r>
        <w:rPr>
          <w:spacing w:val="-1"/>
        </w:rPr>
        <w:t>you,</w:t>
      </w:r>
      <w:r>
        <w:t xml:space="preserve"> please</w:t>
      </w:r>
      <w:r>
        <w:rPr>
          <w:spacing w:val="-1"/>
        </w:rPr>
        <w:t xml:space="preserve"> </w:t>
      </w:r>
      <w:r>
        <w:t xml:space="preserve">do not hesitate to </w:t>
      </w:r>
      <w:r>
        <w:rPr>
          <w:spacing w:val="-1"/>
        </w:rPr>
        <w:t>remind</w:t>
      </w:r>
      <w:r>
        <w:t xml:space="preserve"> me </w:t>
      </w:r>
      <w:r>
        <w:rPr>
          <w:spacing w:val="-1"/>
        </w:rPr>
        <w:t>that</w:t>
      </w:r>
      <w:r>
        <w:rPr>
          <w:spacing w:val="2"/>
        </w:rPr>
        <w:t xml:space="preserve"> </w:t>
      </w:r>
      <w:r>
        <w:t>I</w:t>
      </w:r>
      <w:r>
        <w:rPr>
          <w:spacing w:val="-1"/>
        </w:rPr>
        <w:t xml:space="preserve"> </w:t>
      </w:r>
      <w:r>
        <w:t>owe</w:t>
      </w:r>
      <w:r>
        <w:rPr>
          <w:spacing w:val="3"/>
        </w:rPr>
        <w:t xml:space="preserve"> </w:t>
      </w:r>
      <w:r>
        <w:rPr>
          <w:spacing w:val="-2"/>
        </w:rPr>
        <w:t>you</w:t>
      </w:r>
      <w:r>
        <w:t xml:space="preserve"> a</w:t>
      </w:r>
      <w:r>
        <w:rPr>
          <w:spacing w:val="31"/>
        </w:rPr>
        <w:t xml:space="preserve"> </w:t>
      </w:r>
      <w:r>
        <w:rPr>
          <w:spacing w:val="-1"/>
        </w:rPr>
        <w:t>response,</w:t>
      </w:r>
      <w:r>
        <w:t xml:space="preserve"> </w:t>
      </w:r>
      <w:r>
        <w:rPr>
          <w:spacing w:val="-1"/>
        </w:rPr>
        <w:t>comments,</w:t>
      </w:r>
      <w:r>
        <w:t xml:space="preserve"> etc.</w:t>
      </w:r>
    </w:p>
    <w:p w14:paraId="062806E6" w14:textId="77777777" w:rsidR="008A7B5E" w:rsidRPr="0078134B" w:rsidRDefault="008A7B5E" w:rsidP="00CA59D0">
      <w:pPr>
        <w:pStyle w:val="BodyText"/>
        <w:widowControl w:val="0"/>
        <w:numPr>
          <w:ilvl w:val="0"/>
          <w:numId w:val="101"/>
        </w:numPr>
        <w:tabs>
          <w:tab w:val="clear" w:pos="9720"/>
          <w:tab w:val="left" w:pos="821"/>
        </w:tabs>
        <w:spacing w:line="238" w:lineRule="auto"/>
        <w:ind w:right="224"/>
        <w:jc w:val="both"/>
        <w:rPr>
          <w:rFonts w:cs="Times New Roman"/>
        </w:rPr>
      </w:pPr>
      <w:r>
        <w:t>I</w:t>
      </w:r>
      <w:r>
        <w:rPr>
          <w:spacing w:val="-1"/>
        </w:rPr>
        <w:t xml:space="preserve"> comment</w:t>
      </w:r>
      <w:r>
        <w:t xml:space="preserve"> on </w:t>
      </w:r>
      <w:r>
        <w:rPr>
          <w:spacing w:val="-1"/>
        </w:rPr>
        <w:t>and</w:t>
      </w:r>
      <w:r>
        <w:t xml:space="preserve"> </w:t>
      </w:r>
      <w:r>
        <w:rPr>
          <w:spacing w:val="-1"/>
        </w:rPr>
        <w:t>edit</w:t>
      </w:r>
      <w:r>
        <w:rPr>
          <w:spacing w:val="1"/>
        </w:rPr>
        <w:t xml:space="preserve"> </w:t>
      </w:r>
      <w:r>
        <w:t xml:space="preserve">manuscripts </w:t>
      </w:r>
      <w:r>
        <w:rPr>
          <w:spacing w:val="-1"/>
        </w:rPr>
        <w:t>extensively,</w:t>
      </w:r>
      <w:r>
        <w:t xml:space="preserve"> usually</w:t>
      </w:r>
      <w:r>
        <w:rPr>
          <w:spacing w:val="-5"/>
        </w:rPr>
        <w:t xml:space="preserve"> </w:t>
      </w:r>
      <w:r>
        <w:t xml:space="preserve">with </w:t>
      </w:r>
      <w:r>
        <w:rPr>
          <w:spacing w:val="-1"/>
        </w:rPr>
        <w:t>track</w:t>
      </w:r>
      <w:r>
        <w:t xml:space="preserve"> </w:t>
      </w:r>
      <w:r>
        <w:rPr>
          <w:spacing w:val="-1"/>
        </w:rPr>
        <w:t>changes</w:t>
      </w:r>
      <w:r>
        <w:rPr>
          <w:spacing w:val="2"/>
        </w:rPr>
        <w:t xml:space="preserve"> </w:t>
      </w:r>
      <w:r>
        <w:t xml:space="preserve">in Word. </w:t>
      </w:r>
      <w:r>
        <w:rPr>
          <w:spacing w:val="-1"/>
        </w:rPr>
        <w:t>Do</w:t>
      </w:r>
      <w:r>
        <w:rPr>
          <w:spacing w:val="68"/>
        </w:rPr>
        <w:t xml:space="preserve"> </w:t>
      </w:r>
      <w:r>
        <w:t xml:space="preserve">not be </w:t>
      </w:r>
      <w:r>
        <w:rPr>
          <w:spacing w:val="-1"/>
        </w:rPr>
        <w:t>overwhelmed</w:t>
      </w:r>
      <w:r>
        <w:rPr>
          <w:spacing w:val="1"/>
        </w:rPr>
        <w:t xml:space="preserve"> </w:t>
      </w:r>
      <w:r>
        <w:t>or</w:t>
      </w:r>
      <w:r>
        <w:rPr>
          <w:spacing w:val="-1"/>
        </w:rPr>
        <w:t xml:space="preserve"> </w:t>
      </w:r>
      <w:r>
        <w:t xml:space="preserve">surprised </w:t>
      </w:r>
      <w:r>
        <w:rPr>
          <w:spacing w:val="-1"/>
        </w:rPr>
        <w:t>when</w:t>
      </w:r>
      <w:r>
        <w:rPr>
          <w:spacing w:val="4"/>
        </w:rPr>
        <w:t xml:space="preserve"> </w:t>
      </w:r>
      <w:r>
        <w:t>I</w:t>
      </w:r>
      <w:r>
        <w:rPr>
          <w:spacing w:val="-4"/>
        </w:rPr>
        <w:t xml:space="preserve"> </w:t>
      </w:r>
      <w:r>
        <w:rPr>
          <w:spacing w:val="-1"/>
        </w:rPr>
        <w:t>have</w:t>
      </w:r>
      <w:r>
        <w:rPr>
          <w:spacing w:val="1"/>
        </w:rPr>
        <w:t xml:space="preserve"> </w:t>
      </w:r>
      <w:r>
        <w:t>a</w:t>
      </w:r>
      <w:r>
        <w:rPr>
          <w:spacing w:val="-1"/>
        </w:rPr>
        <w:t xml:space="preserve"> </w:t>
      </w:r>
      <w:r>
        <w:t>lot to say</w:t>
      </w:r>
      <w:r>
        <w:rPr>
          <w:spacing w:val="-5"/>
        </w:rPr>
        <w:t xml:space="preserve"> </w:t>
      </w:r>
      <w:r>
        <w:rPr>
          <w:spacing w:val="-1"/>
        </w:rPr>
        <w:t>about</w:t>
      </w:r>
      <w:r>
        <w:rPr>
          <w:spacing w:val="7"/>
        </w:rPr>
        <w:t xml:space="preserve"> </w:t>
      </w:r>
      <w:r>
        <w:rPr>
          <w:spacing w:val="-2"/>
        </w:rPr>
        <w:t>your</w:t>
      </w:r>
      <w:r>
        <w:rPr>
          <w:spacing w:val="1"/>
        </w:rPr>
        <w:t xml:space="preserve"> </w:t>
      </w:r>
      <w:r>
        <w:rPr>
          <w:spacing w:val="-1"/>
        </w:rPr>
        <w:t xml:space="preserve">writing </w:t>
      </w:r>
      <w:r>
        <w:t>in addition</w:t>
      </w:r>
      <w:r>
        <w:rPr>
          <w:spacing w:val="55"/>
        </w:rPr>
        <w:t xml:space="preserve"> </w:t>
      </w:r>
      <w:r>
        <w:t>to the</w:t>
      </w:r>
      <w:r>
        <w:rPr>
          <w:spacing w:val="-1"/>
        </w:rPr>
        <w:t xml:space="preserve"> </w:t>
      </w:r>
      <w:r w:rsidRPr="0078134B">
        <w:rPr>
          <w:spacing w:val="-1"/>
        </w:rPr>
        <w:t>substantive and</w:t>
      </w:r>
      <w:r w:rsidRPr="0078134B">
        <w:t xml:space="preserve"> </w:t>
      </w:r>
      <w:r w:rsidRPr="0078134B">
        <w:rPr>
          <w:spacing w:val="-1"/>
        </w:rPr>
        <w:t>methodological</w:t>
      </w:r>
      <w:r w:rsidRPr="0078134B">
        <w:t xml:space="preserve"> </w:t>
      </w:r>
      <w:r w:rsidRPr="0078134B">
        <w:rPr>
          <w:spacing w:val="-1"/>
        </w:rPr>
        <w:t>aspects</w:t>
      </w:r>
      <w:r w:rsidRPr="0078134B">
        <w:t xml:space="preserve"> of</w:t>
      </w:r>
      <w:r w:rsidRPr="0078134B">
        <w:rPr>
          <w:spacing w:val="4"/>
        </w:rPr>
        <w:t xml:space="preserve"> </w:t>
      </w:r>
      <w:r w:rsidRPr="0078134B">
        <w:rPr>
          <w:spacing w:val="-1"/>
        </w:rPr>
        <w:t>your</w:t>
      </w:r>
      <w:r w:rsidRPr="0078134B">
        <w:t xml:space="preserve"> </w:t>
      </w:r>
      <w:r w:rsidRPr="0078134B">
        <w:rPr>
          <w:spacing w:val="-1"/>
        </w:rPr>
        <w:t>papers</w:t>
      </w:r>
      <w:r w:rsidRPr="0078134B">
        <w:rPr>
          <w:rFonts w:cs="Times New Roman"/>
          <w:spacing w:val="-1"/>
        </w:rPr>
        <w:t>.</w:t>
      </w:r>
      <w:r w:rsidRPr="0078134B">
        <w:rPr>
          <w:rFonts w:cs="Times New Roman"/>
          <w:spacing w:val="4"/>
        </w:rPr>
        <w:t xml:space="preserve"> </w:t>
      </w:r>
      <w:r w:rsidRPr="0078134B">
        <w:rPr>
          <w:rFonts w:cs="Times New Roman"/>
          <w:spacing w:val="-1"/>
        </w:rPr>
        <w:t>It’s</w:t>
      </w:r>
      <w:r w:rsidRPr="0078134B">
        <w:rPr>
          <w:rFonts w:cs="Times New Roman"/>
        </w:rPr>
        <w:t xml:space="preserve"> </w:t>
      </w:r>
      <w:r w:rsidRPr="0078134B">
        <w:rPr>
          <w:rFonts w:cs="Times New Roman"/>
          <w:spacing w:val="-1"/>
        </w:rPr>
        <w:t>all</w:t>
      </w:r>
      <w:r w:rsidRPr="0078134B">
        <w:rPr>
          <w:rFonts w:cs="Times New Roman"/>
        </w:rPr>
        <w:t xml:space="preserve"> </w:t>
      </w:r>
      <w:r w:rsidRPr="0078134B">
        <w:rPr>
          <w:rFonts w:cs="Times New Roman"/>
          <w:spacing w:val="-1"/>
        </w:rPr>
        <w:t>part</w:t>
      </w:r>
      <w:r w:rsidRPr="0078134B">
        <w:rPr>
          <w:rFonts w:cs="Times New Roman"/>
        </w:rPr>
        <w:t xml:space="preserve"> of</w:t>
      </w:r>
      <w:r w:rsidRPr="0078134B">
        <w:rPr>
          <w:rFonts w:cs="Times New Roman"/>
          <w:spacing w:val="1"/>
        </w:rPr>
        <w:t xml:space="preserve"> </w:t>
      </w:r>
      <w:r w:rsidRPr="0078134B">
        <w:rPr>
          <w:rFonts w:cs="Times New Roman"/>
        </w:rPr>
        <w:t xml:space="preserve">the </w:t>
      </w:r>
      <w:r w:rsidRPr="0078134B">
        <w:rPr>
          <w:rFonts w:cs="Times New Roman"/>
          <w:spacing w:val="-1"/>
        </w:rPr>
        <w:t>process.</w:t>
      </w:r>
    </w:p>
    <w:p w14:paraId="489D6B17" w14:textId="77777777" w:rsidR="008A7B5E" w:rsidRDefault="008A7B5E" w:rsidP="00CA59D0">
      <w:pPr>
        <w:pStyle w:val="BodyText"/>
        <w:widowControl w:val="0"/>
        <w:numPr>
          <w:ilvl w:val="0"/>
          <w:numId w:val="101"/>
        </w:numPr>
        <w:tabs>
          <w:tab w:val="clear" w:pos="9720"/>
          <w:tab w:val="left" w:pos="821"/>
        </w:tabs>
        <w:spacing w:before="2"/>
      </w:pPr>
      <w:r>
        <w:t>I</w:t>
      </w:r>
      <w:r>
        <w:rPr>
          <w:spacing w:val="-1"/>
        </w:rPr>
        <w:t xml:space="preserve"> am</w:t>
      </w:r>
      <w:r>
        <w:t xml:space="preserve"> not </w:t>
      </w:r>
      <w:r>
        <w:rPr>
          <w:spacing w:val="-1"/>
        </w:rPr>
        <w:t>Facebook</w:t>
      </w:r>
      <w:r>
        <w:t xml:space="preserve"> friends with </w:t>
      </w:r>
      <w:r>
        <w:rPr>
          <w:spacing w:val="-1"/>
        </w:rPr>
        <w:t>current</w:t>
      </w:r>
      <w:r>
        <w:t xml:space="preserve"> </w:t>
      </w:r>
      <w:r>
        <w:rPr>
          <w:spacing w:val="-1"/>
        </w:rPr>
        <w:t>students.</w:t>
      </w:r>
    </w:p>
    <w:p w14:paraId="5A221A69" w14:textId="77777777" w:rsidR="008A7B5E" w:rsidRDefault="008A7B5E" w:rsidP="008A7B5E">
      <w:pPr>
        <w:spacing w:before="8"/>
        <w:rPr>
          <w:rFonts w:ascii="Times New Roman" w:eastAsia="Times New Roman" w:hAnsi="Times New Roman" w:cs="Times New Roman"/>
          <w:sz w:val="23"/>
          <w:szCs w:val="23"/>
        </w:rPr>
      </w:pPr>
    </w:p>
    <w:p w14:paraId="695C0BCD" w14:textId="77777777" w:rsidR="008A7B5E" w:rsidRDefault="008A7B5E" w:rsidP="008A7B5E">
      <w:pPr>
        <w:ind w:left="100"/>
        <w:rPr>
          <w:rFonts w:ascii="Times New Roman" w:eastAsia="Times New Roman" w:hAnsi="Times New Roman" w:cs="Times New Roman"/>
          <w:sz w:val="24"/>
          <w:szCs w:val="24"/>
        </w:rPr>
      </w:pPr>
      <w:r>
        <w:rPr>
          <w:rFonts w:ascii="Times New Roman"/>
          <w:i/>
          <w:sz w:val="24"/>
        </w:rPr>
        <w:t xml:space="preserve">Professional </w:t>
      </w:r>
      <w:r>
        <w:rPr>
          <w:rFonts w:ascii="Times New Roman"/>
          <w:i/>
          <w:spacing w:val="-1"/>
          <w:sz w:val="24"/>
        </w:rPr>
        <w:t>development</w:t>
      </w:r>
    </w:p>
    <w:p w14:paraId="0B3DB9A0" w14:textId="77777777" w:rsidR="008A7B5E" w:rsidRDefault="008A7B5E" w:rsidP="00CA59D0">
      <w:pPr>
        <w:pStyle w:val="BodyText"/>
        <w:widowControl w:val="0"/>
        <w:numPr>
          <w:ilvl w:val="0"/>
          <w:numId w:val="101"/>
        </w:numPr>
        <w:tabs>
          <w:tab w:val="clear" w:pos="9720"/>
          <w:tab w:val="left" w:pos="821"/>
        </w:tabs>
        <w:spacing w:before="2"/>
      </w:pPr>
      <w:r>
        <w:t>I</w:t>
      </w:r>
      <w:r>
        <w:rPr>
          <w:spacing w:val="-1"/>
        </w:rPr>
        <w:t xml:space="preserve"> </w:t>
      </w:r>
      <w:r>
        <w:t xml:space="preserve">will </w:t>
      </w:r>
      <w:r>
        <w:rPr>
          <w:spacing w:val="-1"/>
        </w:rPr>
        <w:t>provide</w:t>
      </w:r>
      <w:r>
        <w:rPr>
          <w:spacing w:val="1"/>
        </w:rPr>
        <w:t xml:space="preserve"> </w:t>
      </w:r>
      <w:r>
        <w:rPr>
          <w:spacing w:val="-2"/>
        </w:rPr>
        <w:t>you</w:t>
      </w:r>
      <w:r>
        <w:rPr>
          <w:spacing w:val="2"/>
        </w:rPr>
        <w:t xml:space="preserve"> </w:t>
      </w:r>
      <w:r>
        <w:t xml:space="preserve">with </w:t>
      </w:r>
      <w:r>
        <w:rPr>
          <w:spacing w:val="-1"/>
        </w:rPr>
        <w:t>opportunities</w:t>
      </w:r>
      <w:r>
        <w:t xml:space="preserve"> to </w:t>
      </w:r>
      <w:r>
        <w:rPr>
          <w:spacing w:val="-1"/>
        </w:rPr>
        <w:t>meet</w:t>
      </w:r>
      <w:r>
        <w:t xml:space="preserve"> </w:t>
      </w:r>
      <w:r>
        <w:rPr>
          <w:spacing w:val="-1"/>
        </w:rPr>
        <w:t>scholars</w:t>
      </w:r>
      <w:r>
        <w:t xml:space="preserve"> in the field.</w:t>
      </w:r>
    </w:p>
    <w:p w14:paraId="5A06F628" w14:textId="77777777" w:rsidR="008A7B5E" w:rsidRDefault="008A7B5E" w:rsidP="00CA59D0">
      <w:pPr>
        <w:pStyle w:val="BodyText"/>
        <w:widowControl w:val="0"/>
        <w:numPr>
          <w:ilvl w:val="0"/>
          <w:numId w:val="101"/>
        </w:numPr>
        <w:tabs>
          <w:tab w:val="clear" w:pos="9720"/>
          <w:tab w:val="left" w:pos="821"/>
        </w:tabs>
        <w:spacing w:before="1" w:line="293" w:lineRule="exact"/>
      </w:pPr>
      <w:r>
        <w:t>I</w:t>
      </w:r>
      <w:r>
        <w:rPr>
          <w:spacing w:val="-1"/>
        </w:rPr>
        <w:t xml:space="preserve"> </w:t>
      </w:r>
      <w:r>
        <w:t xml:space="preserve">will do </w:t>
      </w:r>
      <w:r>
        <w:rPr>
          <w:spacing w:val="1"/>
        </w:rPr>
        <w:t>my</w:t>
      </w:r>
      <w:r>
        <w:rPr>
          <w:spacing w:val="-5"/>
        </w:rPr>
        <w:t xml:space="preserve"> </w:t>
      </w:r>
      <w:r>
        <w:rPr>
          <w:spacing w:val="-1"/>
        </w:rPr>
        <w:t>best</w:t>
      </w:r>
      <w:r>
        <w:t xml:space="preserve"> to </w:t>
      </w:r>
      <w:r>
        <w:rPr>
          <w:spacing w:val="-1"/>
        </w:rPr>
        <w:t>help</w:t>
      </w:r>
      <w:r>
        <w:rPr>
          <w:spacing w:val="2"/>
        </w:rPr>
        <w:t xml:space="preserve"> </w:t>
      </w:r>
      <w:r>
        <w:rPr>
          <w:spacing w:val="-1"/>
        </w:rPr>
        <w:t>you</w:t>
      </w:r>
      <w:r>
        <w:t xml:space="preserve"> find </w:t>
      </w:r>
      <w:r>
        <w:rPr>
          <w:spacing w:val="-1"/>
        </w:rPr>
        <w:t>funding,</w:t>
      </w:r>
      <w:r>
        <w:rPr>
          <w:spacing w:val="2"/>
        </w:rPr>
        <w:t xml:space="preserve"> </w:t>
      </w:r>
      <w:r>
        <w:rPr>
          <w:spacing w:val="-1"/>
        </w:rPr>
        <w:t>either</w:t>
      </w:r>
      <w:r>
        <w:t xml:space="preserve"> </w:t>
      </w:r>
      <w:r>
        <w:rPr>
          <w:spacing w:val="-1"/>
        </w:rPr>
        <w:t>through</w:t>
      </w:r>
      <w:r>
        <w:t xml:space="preserve"> </w:t>
      </w:r>
      <w:r>
        <w:rPr>
          <w:spacing w:val="1"/>
        </w:rPr>
        <w:t>me</w:t>
      </w:r>
      <w:r>
        <w:rPr>
          <w:spacing w:val="-1"/>
        </w:rPr>
        <w:t xml:space="preserve"> </w:t>
      </w:r>
      <w:r>
        <w:t xml:space="preserve">or </w:t>
      </w:r>
      <w:r>
        <w:rPr>
          <w:spacing w:val="-1"/>
        </w:rPr>
        <w:t>elsewhere.</w:t>
      </w:r>
    </w:p>
    <w:p w14:paraId="581E3DDD" w14:textId="77777777" w:rsidR="008A7B5E" w:rsidRDefault="008A7B5E" w:rsidP="00CA59D0">
      <w:pPr>
        <w:pStyle w:val="BodyText"/>
        <w:widowControl w:val="0"/>
        <w:numPr>
          <w:ilvl w:val="0"/>
          <w:numId w:val="101"/>
        </w:numPr>
        <w:tabs>
          <w:tab w:val="clear" w:pos="9720"/>
          <w:tab w:val="left" w:pos="821"/>
        </w:tabs>
        <w:spacing w:line="239" w:lineRule="auto"/>
        <w:ind w:right="442"/>
      </w:pPr>
      <w:r>
        <w:t>I</w:t>
      </w:r>
      <w:r>
        <w:rPr>
          <w:spacing w:val="-1"/>
        </w:rPr>
        <w:t xml:space="preserve"> </w:t>
      </w:r>
      <w:r>
        <w:t xml:space="preserve">will not be in the </w:t>
      </w:r>
      <w:r>
        <w:rPr>
          <w:spacing w:val="-1"/>
        </w:rPr>
        <w:t>least</w:t>
      </w:r>
      <w:r>
        <w:t xml:space="preserve"> bit hurt or </w:t>
      </w:r>
      <w:r>
        <w:rPr>
          <w:spacing w:val="-1"/>
        </w:rPr>
        <w:t>offended</w:t>
      </w:r>
      <w:r>
        <w:t xml:space="preserve"> if</w:t>
      </w:r>
      <w:r>
        <w:rPr>
          <w:spacing w:val="4"/>
        </w:rPr>
        <w:t xml:space="preserve"> </w:t>
      </w:r>
      <w:r>
        <w:rPr>
          <w:spacing w:val="-2"/>
        </w:rPr>
        <w:t>you</w:t>
      </w:r>
      <w:r>
        <w:rPr>
          <w:spacing w:val="2"/>
        </w:rPr>
        <w:t xml:space="preserve"> </w:t>
      </w:r>
      <w:r>
        <w:rPr>
          <w:spacing w:val="-1"/>
        </w:rPr>
        <w:t xml:space="preserve">choose </w:t>
      </w:r>
      <w:r>
        <w:t>a</w:t>
      </w:r>
      <w:r>
        <w:rPr>
          <w:spacing w:val="-1"/>
        </w:rPr>
        <w:t xml:space="preserve"> </w:t>
      </w:r>
      <w:r>
        <w:t xml:space="preserve">different </w:t>
      </w:r>
      <w:r>
        <w:rPr>
          <w:spacing w:val="-1"/>
        </w:rPr>
        <w:t>mentor/advisor.</w:t>
      </w:r>
      <w:r>
        <w:rPr>
          <w:spacing w:val="51"/>
        </w:rPr>
        <w:t xml:space="preserve"> </w:t>
      </w:r>
      <w:r>
        <w:t xml:space="preserve">You </w:t>
      </w:r>
      <w:r>
        <w:rPr>
          <w:spacing w:val="-1"/>
        </w:rPr>
        <w:t>need</w:t>
      </w:r>
      <w:r>
        <w:t xml:space="preserve"> to </w:t>
      </w:r>
      <w:r>
        <w:rPr>
          <w:spacing w:val="-1"/>
        </w:rPr>
        <w:t xml:space="preserve">take </w:t>
      </w:r>
      <w:r>
        <w:t>ownership of</w:t>
      </w:r>
      <w:r>
        <w:rPr>
          <w:spacing w:val="1"/>
        </w:rPr>
        <w:t xml:space="preserve"> </w:t>
      </w:r>
      <w:r>
        <w:rPr>
          <w:spacing w:val="-2"/>
        </w:rPr>
        <w:t>your</w:t>
      </w:r>
      <w:r>
        <w:t xml:space="preserve"> </w:t>
      </w:r>
      <w:r>
        <w:rPr>
          <w:spacing w:val="-1"/>
        </w:rPr>
        <w:t>professional</w:t>
      </w:r>
      <w:r>
        <w:rPr>
          <w:spacing w:val="2"/>
        </w:rPr>
        <w:t xml:space="preserve"> </w:t>
      </w:r>
      <w:r>
        <w:t>development-</w:t>
      </w:r>
      <w:r>
        <w:rPr>
          <w:spacing w:val="-1"/>
        </w:rPr>
        <w:t xml:space="preserve"> and</w:t>
      </w:r>
      <w:r>
        <w:t xml:space="preserve"> that </w:t>
      </w:r>
      <w:r>
        <w:rPr>
          <w:spacing w:val="1"/>
        </w:rPr>
        <w:t>may</w:t>
      </w:r>
      <w:r>
        <w:rPr>
          <w:spacing w:val="-5"/>
        </w:rPr>
        <w:t xml:space="preserve"> </w:t>
      </w:r>
      <w:r>
        <w:t>include</w:t>
      </w:r>
      <w:r>
        <w:rPr>
          <w:spacing w:val="41"/>
        </w:rPr>
        <w:t xml:space="preserve"> </w:t>
      </w:r>
      <w:r>
        <w:rPr>
          <w:spacing w:val="-1"/>
        </w:rPr>
        <w:t>finding</w:t>
      </w:r>
      <w:r>
        <w:rPr>
          <w:spacing w:val="-2"/>
        </w:rPr>
        <w:t xml:space="preserve"> </w:t>
      </w:r>
      <w:r>
        <w:t>a</w:t>
      </w:r>
      <w:r>
        <w:rPr>
          <w:spacing w:val="-1"/>
        </w:rPr>
        <w:t xml:space="preserve"> </w:t>
      </w:r>
      <w:r>
        <w:t xml:space="preserve">mentor </w:t>
      </w:r>
      <w:r>
        <w:rPr>
          <w:spacing w:val="-1"/>
        </w:rPr>
        <w:t xml:space="preserve">whose </w:t>
      </w:r>
      <w:r>
        <w:t xml:space="preserve">expertise </w:t>
      </w:r>
      <w:r>
        <w:rPr>
          <w:spacing w:val="-1"/>
        </w:rPr>
        <w:t>and</w:t>
      </w:r>
      <w:r>
        <w:t xml:space="preserve"> </w:t>
      </w:r>
      <w:r>
        <w:rPr>
          <w:spacing w:val="-1"/>
        </w:rPr>
        <w:t>expectations</w:t>
      </w:r>
      <w:r>
        <w:t xml:space="preserve"> </w:t>
      </w:r>
      <w:r>
        <w:rPr>
          <w:spacing w:val="-1"/>
        </w:rPr>
        <w:t>are</w:t>
      </w:r>
      <w:r>
        <w:rPr>
          <w:spacing w:val="-2"/>
        </w:rPr>
        <w:t xml:space="preserve"> </w:t>
      </w:r>
      <w:r>
        <w:t>more</w:t>
      </w:r>
      <w:r>
        <w:rPr>
          <w:spacing w:val="-1"/>
        </w:rPr>
        <w:t xml:space="preserve"> </w:t>
      </w:r>
      <w:r>
        <w:t>closely</w:t>
      </w:r>
      <w:r>
        <w:rPr>
          <w:spacing w:val="-5"/>
        </w:rPr>
        <w:t xml:space="preserve"> </w:t>
      </w:r>
      <w:r>
        <w:rPr>
          <w:spacing w:val="-1"/>
        </w:rPr>
        <w:t>aligned</w:t>
      </w:r>
      <w:r>
        <w:rPr>
          <w:spacing w:val="2"/>
        </w:rPr>
        <w:t xml:space="preserve"> </w:t>
      </w:r>
      <w:r>
        <w:t>with</w:t>
      </w:r>
      <w:r>
        <w:rPr>
          <w:spacing w:val="2"/>
        </w:rPr>
        <w:t xml:space="preserve"> </w:t>
      </w:r>
      <w:r>
        <w:rPr>
          <w:spacing w:val="-2"/>
        </w:rPr>
        <w:t>your</w:t>
      </w:r>
      <w:r>
        <w:rPr>
          <w:spacing w:val="78"/>
        </w:rPr>
        <w:t xml:space="preserve"> </w:t>
      </w:r>
      <w:r>
        <w:rPr>
          <w:spacing w:val="-1"/>
        </w:rPr>
        <w:t>needs.</w:t>
      </w:r>
      <w:r>
        <w:rPr>
          <w:spacing w:val="2"/>
        </w:rPr>
        <w:t xml:space="preserve"> </w:t>
      </w:r>
      <w:r>
        <w:t>I</w:t>
      </w:r>
      <w:r>
        <w:rPr>
          <w:spacing w:val="-4"/>
        </w:rPr>
        <w:t xml:space="preserve"> </w:t>
      </w:r>
      <w:r>
        <w:rPr>
          <w:spacing w:val="-1"/>
        </w:rPr>
        <w:t>am</w:t>
      </w:r>
      <w:r>
        <w:rPr>
          <w:spacing w:val="2"/>
        </w:rPr>
        <w:t xml:space="preserve"> </w:t>
      </w:r>
      <w:r>
        <w:t>completely</w:t>
      </w:r>
      <w:r>
        <w:rPr>
          <w:spacing w:val="-5"/>
        </w:rPr>
        <w:t xml:space="preserve"> </w:t>
      </w:r>
      <w:r>
        <w:t xml:space="preserve">open to </w:t>
      </w:r>
      <w:r>
        <w:rPr>
          <w:spacing w:val="-1"/>
        </w:rPr>
        <w:t>discussing</w:t>
      </w:r>
      <w:r>
        <w:rPr>
          <w:spacing w:val="-3"/>
        </w:rPr>
        <w:t xml:space="preserve"> </w:t>
      </w:r>
      <w:r>
        <w:t>these with</w:t>
      </w:r>
      <w:r>
        <w:rPr>
          <w:spacing w:val="2"/>
        </w:rPr>
        <w:t xml:space="preserve"> </w:t>
      </w:r>
      <w:r>
        <w:rPr>
          <w:spacing w:val="-2"/>
        </w:rPr>
        <w:t>you.</w:t>
      </w:r>
    </w:p>
    <w:p w14:paraId="58BC3F9E" w14:textId="77777777" w:rsidR="008A7B5E" w:rsidRDefault="008A7B5E" w:rsidP="008A7B5E">
      <w:pPr>
        <w:pStyle w:val="Default"/>
        <w:jc w:val="center"/>
        <w:rPr>
          <w:b/>
          <w:bCs/>
          <w:sz w:val="22"/>
          <w:szCs w:val="22"/>
        </w:rPr>
      </w:pPr>
    </w:p>
    <w:p w14:paraId="2728C4AC" w14:textId="77777777" w:rsidR="008A7B5E" w:rsidRDefault="008A7B5E" w:rsidP="008A7B5E">
      <w:pPr>
        <w:pStyle w:val="Default"/>
        <w:jc w:val="center"/>
        <w:rPr>
          <w:b/>
          <w:bCs/>
          <w:sz w:val="22"/>
          <w:szCs w:val="22"/>
        </w:rPr>
      </w:pPr>
    </w:p>
    <w:p w14:paraId="2BFE045E" w14:textId="3C7F8B09" w:rsidR="008A7B5E" w:rsidRDefault="008A7B5E" w:rsidP="008A7B5E">
      <w:pPr>
        <w:pStyle w:val="Default"/>
        <w:jc w:val="center"/>
        <w:rPr>
          <w:b/>
          <w:bCs/>
          <w:sz w:val="22"/>
          <w:szCs w:val="22"/>
        </w:rPr>
      </w:pPr>
    </w:p>
    <w:p w14:paraId="0405B303" w14:textId="695DA216" w:rsidR="00511BF3" w:rsidRDefault="00511BF3" w:rsidP="008A7B5E">
      <w:pPr>
        <w:pStyle w:val="Default"/>
        <w:jc w:val="center"/>
        <w:rPr>
          <w:b/>
          <w:bCs/>
          <w:sz w:val="22"/>
          <w:szCs w:val="22"/>
        </w:rPr>
      </w:pPr>
    </w:p>
    <w:p w14:paraId="48200CF2" w14:textId="467F8954" w:rsidR="00511BF3" w:rsidRDefault="00511BF3" w:rsidP="008A7B5E">
      <w:pPr>
        <w:pStyle w:val="Default"/>
        <w:jc w:val="center"/>
        <w:rPr>
          <w:b/>
          <w:bCs/>
          <w:sz w:val="22"/>
          <w:szCs w:val="22"/>
        </w:rPr>
      </w:pPr>
    </w:p>
    <w:p w14:paraId="25C43535" w14:textId="5A5A36B7" w:rsidR="00511BF3" w:rsidRDefault="00511BF3" w:rsidP="008A7B5E">
      <w:pPr>
        <w:pStyle w:val="Default"/>
        <w:jc w:val="center"/>
        <w:rPr>
          <w:b/>
          <w:bCs/>
          <w:sz w:val="22"/>
          <w:szCs w:val="22"/>
        </w:rPr>
      </w:pPr>
    </w:p>
    <w:p w14:paraId="51F1EA50" w14:textId="47E73BB3" w:rsidR="00511BF3" w:rsidRDefault="00511BF3" w:rsidP="008A7B5E">
      <w:pPr>
        <w:pStyle w:val="Default"/>
        <w:jc w:val="center"/>
        <w:rPr>
          <w:b/>
          <w:bCs/>
          <w:sz w:val="22"/>
          <w:szCs w:val="22"/>
        </w:rPr>
      </w:pPr>
    </w:p>
    <w:p w14:paraId="0CEA28D5" w14:textId="30730FDE" w:rsidR="00511BF3" w:rsidRDefault="00511BF3" w:rsidP="008A7B5E">
      <w:pPr>
        <w:pStyle w:val="Default"/>
        <w:jc w:val="center"/>
        <w:rPr>
          <w:b/>
          <w:bCs/>
          <w:sz w:val="22"/>
          <w:szCs w:val="22"/>
        </w:rPr>
      </w:pPr>
    </w:p>
    <w:p w14:paraId="4934741E" w14:textId="23A62628" w:rsidR="00511BF3" w:rsidRDefault="00511BF3" w:rsidP="008A7B5E">
      <w:pPr>
        <w:pStyle w:val="Default"/>
        <w:jc w:val="center"/>
        <w:rPr>
          <w:b/>
          <w:bCs/>
          <w:sz w:val="22"/>
          <w:szCs w:val="22"/>
        </w:rPr>
      </w:pPr>
    </w:p>
    <w:p w14:paraId="38128F5E" w14:textId="35B4B951" w:rsidR="00EC34BB" w:rsidRDefault="00EC34BB">
      <w:pPr>
        <w:spacing w:after="0"/>
        <w:rPr>
          <w:rFonts w:ascii="Berkeley Black" w:hAnsi="Berkeley Black" w:cs="Berkeley Black"/>
          <w:b/>
          <w:bCs/>
          <w:color w:val="000000"/>
        </w:rPr>
      </w:pPr>
      <w:r>
        <w:rPr>
          <w:b/>
          <w:bCs/>
        </w:rPr>
        <w:br w:type="page"/>
      </w:r>
    </w:p>
    <w:p w14:paraId="6B6598EF" w14:textId="7AD3D778" w:rsidR="008A7B5E" w:rsidRDefault="008A7B5E" w:rsidP="008A7B5E">
      <w:pPr>
        <w:pStyle w:val="Default"/>
        <w:jc w:val="center"/>
        <w:rPr>
          <w:sz w:val="22"/>
          <w:szCs w:val="22"/>
        </w:rPr>
      </w:pPr>
      <w:r>
        <w:rPr>
          <w:b/>
          <w:bCs/>
          <w:sz w:val="22"/>
          <w:szCs w:val="22"/>
        </w:rPr>
        <w:lastRenderedPageBreak/>
        <w:t xml:space="preserve">UAB CENTER FOR CLINICAL AND TRANSLATIONAL SCIENCE </w:t>
      </w:r>
    </w:p>
    <w:p w14:paraId="33A9044F" w14:textId="77777777" w:rsidR="008A7B5E" w:rsidRDefault="008A7B5E" w:rsidP="008A7B5E">
      <w:pPr>
        <w:autoSpaceDE w:val="0"/>
        <w:autoSpaceDN w:val="0"/>
        <w:adjustRightInd w:val="0"/>
        <w:spacing w:after="0"/>
        <w:jc w:val="center"/>
        <w:rPr>
          <w:rFonts w:ascii="Arial" w:hAnsi="Arial" w:cs="Arial"/>
          <w:b/>
          <w:bCs/>
          <w:color w:val="000000"/>
        </w:rPr>
      </w:pPr>
      <w:r w:rsidRPr="00601ACC">
        <w:rPr>
          <w:rFonts w:ascii="Arial" w:hAnsi="Arial" w:cs="Arial"/>
          <w:b/>
          <w:bCs/>
          <w:color w:val="000000"/>
        </w:rPr>
        <w:t>MENTORING CONTRACT</w:t>
      </w:r>
    </w:p>
    <w:p w14:paraId="76170B5C" w14:textId="77777777" w:rsidR="008A7B5E" w:rsidRDefault="008A7B5E" w:rsidP="008A7B5E">
      <w:pPr>
        <w:pStyle w:val="Default"/>
      </w:pPr>
    </w:p>
    <w:p w14:paraId="6D1BBF41" w14:textId="2880B989" w:rsidR="008A7B5E" w:rsidRPr="00601ACC" w:rsidRDefault="008A7B5E" w:rsidP="00511BF3">
      <w:pPr>
        <w:autoSpaceDE w:val="0"/>
        <w:autoSpaceDN w:val="0"/>
        <w:adjustRightInd w:val="0"/>
        <w:spacing w:after="0"/>
        <w:ind w:right="-54"/>
        <w:rPr>
          <w:rFonts w:ascii="Arial" w:hAnsi="Arial" w:cs="Arial"/>
          <w:b/>
          <w:bCs/>
          <w:color w:val="000000"/>
        </w:rPr>
      </w:pPr>
      <w:r w:rsidRPr="00601ACC">
        <w:rPr>
          <w:rFonts w:ascii="Arial" w:hAnsi="Arial" w:cs="Arial"/>
        </w:rPr>
        <w:t>This contract is intended to serve as a guideline to facilitate communications between a trainee (mentee) and his/her mentors. It is suggested that the document be thoroughly reviewed and completed by the mentee and his/her mentor individually, and then jointly review and discuss each person’s answers in order to reach an agreement. The mentee should re-write the agreed upon answers before the contract is signed and dated by him/her and each mentor. The mentee is responsible for keeping the contract and reviewing/updating it as necessary.</w:t>
      </w:r>
      <w:r>
        <w:rPr>
          <w:rFonts w:ascii="Arial" w:hAnsi="Arial" w:cs="Arial"/>
        </w:rPr>
        <w:t xml:space="preserve"> For mentees appointed to a training program, a signed copy will be submitted to training program leadership for the trainee’s file.</w:t>
      </w:r>
    </w:p>
    <w:p w14:paraId="5C85241C" w14:textId="77777777" w:rsidR="008A7B5E" w:rsidRDefault="008A7B5E" w:rsidP="008A7B5E">
      <w:pPr>
        <w:autoSpaceDE w:val="0"/>
        <w:autoSpaceDN w:val="0"/>
        <w:adjustRightInd w:val="0"/>
        <w:spacing w:after="0"/>
        <w:rPr>
          <w:rFonts w:ascii="Arial" w:hAnsi="Arial" w:cs="Arial"/>
          <w:color w:val="000000"/>
        </w:rPr>
      </w:pPr>
    </w:p>
    <w:p w14:paraId="7AC73DFB" w14:textId="77777777" w:rsidR="008A7B5E" w:rsidRDefault="008A7B5E" w:rsidP="008A7B5E">
      <w:pPr>
        <w:autoSpaceDE w:val="0"/>
        <w:autoSpaceDN w:val="0"/>
        <w:adjustRightInd w:val="0"/>
        <w:spacing w:after="0"/>
        <w:rPr>
          <w:rFonts w:ascii="Arial" w:hAnsi="Arial" w:cs="Arial"/>
          <w:color w:val="000000"/>
        </w:rPr>
      </w:pPr>
      <w:r>
        <w:rPr>
          <w:rFonts w:ascii="Arial" w:hAnsi="Arial" w:cs="Arial"/>
          <w:color w:val="000000"/>
        </w:rPr>
        <w:t>Scholar/Trainee: _________________________________</w:t>
      </w:r>
    </w:p>
    <w:p w14:paraId="48A1B108" w14:textId="77777777" w:rsidR="008A7B5E" w:rsidRDefault="008A7B5E" w:rsidP="008A7B5E">
      <w:pPr>
        <w:autoSpaceDE w:val="0"/>
        <w:autoSpaceDN w:val="0"/>
        <w:adjustRightInd w:val="0"/>
        <w:spacing w:after="0"/>
        <w:rPr>
          <w:rFonts w:ascii="Arial" w:hAnsi="Arial" w:cs="Arial"/>
          <w:color w:val="000000"/>
        </w:rPr>
      </w:pPr>
    </w:p>
    <w:p w14:paraId="7E115AA4" w14:textId="77777777" w:rsidR="008A7B5E" w:rsidRDefault="008A7B5E" w:rsidP="008A7B5E">
      <w:pPr>
        <w:autoSpaceDE w:val="0"/>
        <w:autoSpaceDN w:val="0"/>
        <w:adjustRightInd w:val="0"/>
        <w:spacing w:after="0"/>
        <w:rPr>
          <w:rFonts w:ascii="Arial" w:hAnsi="Arial" w:cs="Arial"/>
          <w:color w:val="000000"/>
        </w:rPr>
      </w:pPr>
      <w:r>
        <w:rPr>
          <w:rFonts w:ascii="Arial" w:hAnsi="Arial" w:cs="Arial"/>
          <w:color w:val="000000"/>
        </w:rPr>
        <w:t xml:space="preserve">Mentor Team:  </w:t>
      </w:r>
      <w:r>
        <w:rPr>
          <w:rFonts w:ascii="Arial" w:hAnsi="Arial" w:cs="Arial"/>
          <w:color w:val="000000"/>
        </w:rPr>
        <w:tab/>
        <w:t>(Primary):</w:t>
      </w:r>
      <w:r>
        <w:rPr>
          <w:rFonts w:ascii="Arial" w:hAnsi="Arial" w:cs="Arial"/>
          <w:color w:val="000000"/>
        </w:rPr>
        <w:tab/>
        <w:t>_____________________________</w:t>
      </w:r>
    </w:p>
    <w:p w14:paraId="7ACF4481" w14:textId="77777777" w:rsidR="008A7B5E" w:rsidRDefault="008A7B5E" w:rsidP="008A7B5E">
      <w:pPr>
        <w:autoSpaceDE w:val="0"/>
        <w:autoSpaceDN w:val="0"/>
        <w:adjustRightInd w:val="0"/>
        <w:spacing w:after="0"/>
        <w:rPr>
          <w:rFonts w:ascii="Arial" w:hAnsi="Arial" w:cs="Arial"/>
          <w:color w:val="000000"/>
        </w:rPr>
      </w:pPr>
      <w:r>
        <w:rPr>
          <w:rFonts w:ascii="Arial" w:hAnsi="Arial" w:cs="Arial"/>
          <w:color w:val="000000"/>
        </w:rPr>
        <w:tab/>
      </w:r>
    </w:p>
    <w:p w14:paraId="7C83FDAC" w14:textId="77777777" w:rsidR="008A7B5E" w:rsidRDefault="008A7B5E" w:rsidP="008A7B5E">
      <w:pPr>
        <w:autoSpaceDE w:val="0"/>
        <w:autoSpaceDN w:val="0"/>
        <w:adjustRightInd w:val="0"/>
        <w:spacing w:after="0"/>
        <w:ind w:firstLine="720"/>
        <w:rPr>
          <w:rFonts w:ascii="Arial" w:hAnsi="Arial" w:cs="Arial"/>
          <w:color w:val="000000"/>
        </w:rPr>
      </w:pPr>
      <w:r>
        <w:rPr>
          <w:rFonts w:ascii="Arial" w:hAnsi="Arial" w:cs="Arial"/>
          <w:color w:val="000000"/>
        </w:rPr>
        <w:t xml:space="preserve">           </w:t>
      </w:r>
      <w:r>
        <w:rPr>
          <w:rFonts w:ascii="Arial" w:hAnsi="Arial" w:cs="Arial"/>
          <w:color w:val="000000"/>
        </w:rPr>
        <w:tab/>
      </w:r>
      <w:r>
        <w:rPr>
          <w:rFonts w:ascii="Arial" w:hAnsi="Arial" w:cs="Arial"/>
          <w:color w:val="000000"/>
        </w:rPr>
        <w:tab/>
        <w:t>(Secondary):</w:t>
      </w:r>
      <w:r>
        <w:rPr>
          <w:rFonts w:ascii="Arial" w:hAnsi="Arial" w:cs="Arial"/>
          <w:color w:val="000000"/>
        </w:rPr>
        <w:tab/>
        <w:t>_____________________________</w:t>
      </w:r>
    </w:p>
    <w:p w14:paraId="6EA7B694" w14:textId="77777777" w:rsidR="008A7B5E" w:rsidRDefault="008A7B5E" w:rsidP="008A7B5E">
      <w:pPr>
        <w:autoSpaceDE w:val="0"/>
        <w:autoSpaceDN w:val="0"/>
        <w:adjustRightInd w:val="0"/>
        <w:spacing w:after="0"/>
        <w:rPr>
          <w:rFonts w:ascii="Arial" w:hAnsi="Arial" w:cs="Arial"/>
          <w:color w:val="000000"/>
        </w:rPr>
      </w:pPr>
    </w:p>
    <w:p w14:paraId="331438CA" w14:textId="77777777" w:rsidR="008A7B5E" w:rsidRPr="0073271D" w:rsidRDefault="008A7B5E" w:rsidP="00CA59D0">
      <w:pPr>
        <w:pStyle w:val="ListParagraph"/>
        <w:numPr>
          <w:ilvl w:val="0"/>
          <w:numId w:val="99"/>
        </w:numPr>
        <w:autoSpaceDE w:val="0"/>
        <w:autoSpaceDN w:val="0"/>
        <w:adjustRightInd w:val="0"/>
        <w:spacing w:after="0"/>
        <w:rPr>
          <w:rFonts w:ascii="Arial" w:hAnsi="Arial" w:cs="Arial"/>
          <w:color w:val="000000"/>
        </w:rPr>
      </w:pPr>
      <w:r w:rsidRPr="0073271D">
        <w:rPr>
          <w:rFonts w:ascii="Arial" w:hAnsi="Arial" w:cs="Arial"/>
          <w:color w:val="000000"/>
        </w:rPr>
        <w:t xml:space="preserve">What type of assistance does the mentee want from the mentor? </w:t>
      </w:r>
    </w:p>
    <w:p w14:paraId="29D35BF3" w14:textId="143C253E" w:rsidR="008A7B5E"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w:t>
      </w:r>
      <w:r>
        <w:rPr>
          <w:rFonts w:ascii="Arial" w:hAnsi="Arial" w:cs="Arial"/>
          <w:color w:val="000000"/>
        </w:rPr>
        <w:t>_____</w:t>
      </w:r>
      <w:r w:rsidRPr="0073271D">
        <w:rPr>
          <w:rFonts w:ascii="Arial" w:hAnsi="Arial" w:cs="Arial"/>
          <w:color w:val="000000"/>
        </w:rPr>
        <w:t>____________________________________________</w:t>
      </w:r>
      <w:r w:rsidR="00511BF3">
        <w:rPr>
          <w:rFonts w:ascii="Arial" w:hAnsi="Arial" w:cs="Arial"/>
          <w:color w:val="000000"/>
        </w:rPr>
        <w:t>_</w:t>
      </w:r>
    </w:p>
    <w:p w14:paraId="2C7B4674" w14:textId="77777777" w:rsidR="008A7B5E" w:rsidRPr="0073271D" w:rsidRDefault="008A7B5E" w:rsidP="008A7B5E">
      <w:pPr>
        <w:autoSpaceDE w:val="0"/>
        <w:autoSpaceDN w:val="0"/>
        <w:adjustRightInd w:val="0"/>
        <w:spacing w:after="0"/>
        <w:ind w:left="720"/>
        <w:rPr>
          <w:rFonts w:ascii="Arial" w:hAnsi="Arial" w:cs="Arial"/>
          <w:color w:val="000000"/>
        </w:rPr>
      </w:pPr>
    </w:p>
    <w:p w14:paraId="104AAD6E" w14:textId="4E132322" w:rsidR="008A7B5E"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_______________________</w:t>
      </w:r>
      <w:r>
        <w:rPr>
          <w:rFonts w:ascii="Arial" w:hAnsi="Arial" w:cs="Arial"/>
          <w:color w:val="000000"/>
        </w:rPr>
        <w:t>_____</w:t>
      </w:r>
      <w:r w:rsidRPr="0073271D">
        <w:rPr>
          <w:rFonts w:ascii="Arial" w:hAnsi="Arial" w:cs="Arial"/>
          <w:color w:val="000000"/>
        </w:rPr>
        <w:t>_______________________________________</w:t>
      </w:r>
      <w:r w:rsidR="00511BF3">
        <w:rPr>
          <w:rFonts w:ascii="Arial" w:hAnsi="Arial" w:cs="Arial"/>
          <w:color w:val="000000"/>
        </w:rPr>
        <w:t>_</w:t>
      </w:r>
    </w:p>
    <w:p w14:paraId="1BEC0DE9" w14:textId="77777777" w:rsidR="008A7B5E" w:rsidRPr="0073271D" w:rsidRDefault="008A7B5E" w:rsidP="00511BF3">
      <w:pPr>
        <w:autoSpaceDE w:val="0"/>
        <w:autoSpaceDN w:val="0"/>
        <w:adjustRightInd w:val="0"/>
        <w:spacing w:after="0"/>
        <w:rPr>
          <w:rFonts w:ascii="Arial" w:hAnsi="Arial" w:cs="Arial"/>
          <w:color w:val="000000"/>
        </w:rPr>
      </w:pPr>
    </w:p>
    <w:p w14:paraId="49DE58EB" w14:textId="79EEAD16" w:rsidR="008A7B5E"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____________________________</w:t>
      </w:r>
      <w:r>
        <w:rPr>
          <w:rFonts w:ascii="Arial" w:hAnsi="Arial" w:cs="Arial"/>
          <w:color w:val="000000"/>
        </w:rPr>
        <w:t>_____</w:t>
      </w:r>
      <w:r w:rsidRPr="0073271D">
        <w:rPr>
          <w:rFonts w:ascii="Arial" w:hAnsi="Arial" w:cs="Arial"/>
          <w:color w:val="000000"/>
        </w:rPr>
        <w:t>________________________________</w:t>
      </w:r>
      <w:r>
        <w:rPr>
          <w:rFonts w:ascii="Arial" w:hAnsi="Arial" w:cs="Arial"/>
          <w:color w:val="000000"/>
        </w:rPr>
        <w:t>_</w:t>
      </w:r>
      <w:r w:rsidRPr="0073271D">
        <w:rPr>
          <w:rFonts w:ascii="Arial" w:hAnsi="Arial" w:cs="Arial"/>
          <w:color w:val="000000"/>
        </w:rPr>
        <w:t>_</w:t>
      </w:r>
      <w:r w:rsidR="00511BF3">
        <w:rPr>
          <w:rFonts w:ascii="Arial" w:hAnsi="Arial" w:cs="Arial"/>
          <w:color w:val="000000"/>
        </w:rPr>
        <w:t>_</w:t>
      </w:r>
    </w:p>
    <w:p w14:paraId="72060ED4" w14:textId="77777777" w:rsidR="008A7B5E" w:rsidRPr="0073271D" w:rsidRDefault="008A7B5E" w:rsidP="008A7B5E">
      <w:pPr>
        <w:autoSpaceDE w:val="0"/>
        <w:autoSpaceDN w:val="0"/>
        <w:adjustRightInd w:val="0"/>
        <w:spacing w:after="0"/>
        <w:ind w:left="720"/>
        <w:rPr>
          <w:rFonts w:ascii="Arial" w:hAnsi="Arial" w:cs="Arial"/>
          <w:color w:val="000000"/>
        </w:rPr>
      </w:pPr>
    </w:p>
    <w:p w14:paraId="6D73C496" w14:textId="36729534" w:rsidR="008A7B5E"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_________________________________</w:t>
      </w:r>
      <w:r>
        <w:rPr>
          <w:rFonts w:ascii="Arial" w:hAnsi="Arial" w:cs="Arial"/>
          <w:color w:val="000000"/>
        </w:rPr>
        <w:t>_____</w:t>
      </w:r>
      <w:r w:rsidRPr="0073271D">
        <w:rPr>
          <w:rFonts w:ascii="Arial" w:hAnsi="Arial" w:cs="Arial"/>
          <w:color w:val="000000"/>
        </w:rPr>
        <w:t>_____________________________</w:t>
      </w:r>
      <w:r w:rsidR="00511BF3">
        <w:rPr>
          <w:rFonts w:ascii="Arial" w:hAnsi="Arial" w:cs="Arial"/>
          <w:color w:val="000000"/>
        </w:rPr>
        <w:t>_</w:t>
      </w:r>
    </w:p>
    <w:p w14:paraId="0D49AC26" w14:textId="77777777" w:rsidR="008A7B5E" w:rsidRDefault="008A7B5E" w:rsidP="008A7B5E">
      <w:pPr>
        <w:autoSpaceDE w:val="0"/>
        <w:autoSpaceDN w:val="0"/>
        <w:adjustRightInd w:val="0"/>
        <w:spacing w:after="0"/>
        <w:rPr>
          <w:rFonts w:ascii="Arial" w:hAnsi="Arial" w:cs="Arial"/>
          <w:color w:val="000000"/>
        </w:rPr>
      </w:pPr>
    </w:p>
    <w:p w14:paraId="5E5DF8CE" w14:textId="77777777" w:rsidR="008A7B5E" w:rsidRPr="00EC6A8F" w:rsidRDefault="008A7B5E" w:rsidP="00CA59D0">
      <w:pPr>
        <w:pStyle w:val="ListParagraph"/>
        <w:numPr>
          <w:ilvl w:val="0"/>
          <w:numId w:val="99"/>
        </w:numPr>
        <w:autoSpaceDE w:val="0"/>
        <w:autoSpaceDN w:val="0"/>
        <w:adjustRightInd w:val="0"/>
        <w:spacing w:after="0"/>
        <w:rPr>
          <w:rFonts w:ascii="Arial" w:hAnsi="Arial" w:cs="Arial"/>
          <w:color w:val="000000"/>
        </w:rPr>
      </w:pPr>
      <w:r w:rsidRPr="00EC6A8F">
        <w:rPr>
          <w:rFonts w:ascii="Arial" w:hAnsi="Arial" w:cs="Arial"/>
          <w:color w:val="000000"/>
        </w:rPr>
        <w:t xml:space="preserve">What expectations do the mentors have of the mentee? </w:t>
      </w:r>
    </w:p>
    <w:p w14:paraId="561EF038" w14:textId="77777777" w:rsidR="008A7B5E"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w:t>
      </w:r>
      <w:r>
        <w:rPr>
          <w:rFonts w:ascii="Arial" w:hAnsi="Arial" w:cs="Arial"/>
          <w:color w:val="000000"/>
        </w:rPr>
        <w:t>_____</w:t>
      </w:r>
      <w:r w:rsidRPr="0073271D">
        <w:rPr>
          <w:rFonts w:ascii="Arial" w:hAnsi="Arial" w:cs="Arial"/>
          <w:color w:val="000000"/>
        </w:rPr>
        <w:t xml:space="preserve">____________________________________________ </w:t>
      </w:r>
    </w:p>
    <w:p w14:paraId="7BF27812" w14:textId="77777777" w:rsidR="008A7B5E" w:rsidRPr="0073271D" w:rsidRDefault="008A7B5E" w:rsidP="008A7B5E">
      <w:pPr>
        <w:autoSpaceDE w:val="0"/>
        <w:autoSpaceDN w:val="0"/>
        <w:adjustRightInd w:val="0"/>
        <w:spacing w:after="0"/>
        <w:ind w:left="720"/>
        <w:rPr>
          <w:rFonts w:ascii="Arial" w:hAnsi="Arial" w:cs="Arial"/>
          <w:color w:val="000000"/>
        </w:rPr>
      </w:pPr>
    </w:p>
    <w:p w14:paraId="1FF541AD" w14:textId="77777777" w:rsidR="008A7B5E"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_______________________</w:t>
      </w:r>
      <w:r>
        <w:rPr>
          <w:rFonts w:ascii="Arial" w:hAnsi="Arial" w:cs="Arial"/>
          <w:color w:val="000000"/>
        </w:rPr>
        <w:t>_____</w:t>
      </w:r>
      <w:r w:rsidRPr="0073271D">
        <w:rPr>
          <w:rFonts w:ascii="Arial" w:hAnsi="Arial" w:cs="Arial"/>
          <w:color w:val="000000"/>
        </w:rPr>
        <w:t xml:space="preserve">_______________________________________ </w:t>
      </w:r>
    </w:p>
    <w:p w14:paraId="1EE55C7F" w14:textId="77777777" w:rsidR="008A7B5E" w:rsidRPr="0073271D" w:rsidRDefault="008A7B5E" w:rsidP="008A7B5E">
      <w:pPr>
        <w:autoSpaceDE w:val="0"/>
        <w:autoSpaceDN w:val="0"/>
        <w:adjustRightInd w:val="0"/>
        <w:spacing w:after="0"/>
        <w:ind w:left="720"/>
        <w:rPr>
          <w:rFonts w:ascii="Arial" w:hAnsi="Arial" w:cs="Arial"/>
          <w:color w:val="000000"/>
        </w:rPr>
      </w:pPr>
    </w:p>
    <w:p w14:paraId="601A3506" w14:textId="77777777" w:rsidR="008A7B5E"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____________________________</w:t>
      </w:r>
      <w:r>
        <w:rPr>
          <w:rFonts w:ascii="Arial" w:hAnsi="Arial" w:cs="Arial"/>
          <w:color w:val="000000"/>
        </w:rPr>
        <w:t>_____</w:t>
      </w:r>
      <w:r w:rsidRPr="0073271D">
        <w:rPr>
          <w:rFonts w:ascii="Arial" w:hAnsi="Arial" w:cs="Arial"/>
          <w:color w:val="000000"/>
        </w:rPr>
        <w:t>________________________________</w:t>
      </w:r>
      <w:r>
        <w:rPr>
          <w:rFonts w:ascii="Arial" w:hAnsi="Arial" w:cs="Arial"/>
          <w:color w:val="000000"/>
        </w:rPr>
        <w:t>_</w:t>
      </w:r>
      <w:r w:rsidRPr="0073271D">
        <w:rPr>
          <w:rFonts w:ascii="Arial" w:hAnsi="Arial" w:cs="Arial"/>
          <w:color w:val="000000"/>
        </w:rPr>
        <w:t xml:space="preserve">_ </w:t>
      </w:r>
    </w:p>
    <w:p w14:paraId="68710C8E" w14:textId="77777777" w:rsidR="008A7B5E" w:rsidRPr="0073271D" w:rsidRDefault="008A7B5E" w:rsidP="008A7B5E">
      <w:pPr>
        <w:autoSpaceDE w:val="0"/>
        <w:autoSpaceDN w:val="0"/>
        <w:adjustRightInd w:val="0"/>
        <w:spacing w:after="0"/>
        <w:ind w:left="720"/>
        <w:rPr>
          <w:rFonts w:ascii="Arial" w:hAnsi="Arial" w:cs="Arial"/>
          <w:color w:val="000000"/>
        </w:rPr>
      </w:pPr>
    </w:p>
    <w:p w14:paraId="53FB9A92" w14:textId="77777777" w:rsidR="008A7B5E" w:rsidRPr="0073271D" w:rsidRDefault="008A7B5E" w:rsidP="008A7B5E">
      <w:pPr>
        <w:autoSpaceDE w:val="0"/>
        <w:autoSpaceDN w:val="0"/>
        <w:adjustRightInd w:val="0"/>
        <w:spacing w:after="0"/>
        <w:ind w:firstLine="360"/>
        <w:rPr>
          <w:rFonts w:ascii="Arial" w:hAnsi="Arial" w:cs="Arial"/>
          <w:color w:val="000000"/>
        </w:rPr>
      </w:pPr>
      <w:r w:rsidRPr="0073271D">
        <w:rPr>
          <w:rFonts w:ascii="Arial" w:hAnsi="Arial" w:cs="Arial"/>
          <w:color w:val="000000"/>
        </w:rPr>
        <w:t>_________________________________</w:t>
      </w:r>
      <w:r>
        <w:rPr>
          <w:rFonts w:ascii="Arial" w:hAnsi="Arial" w:cs="Arial"/>
          <w:color w:val="000000"/>
        </w:rPr>
        <w:t>_____</w:t>
      </w:r>
      <w:r w:rsidRPr="0073271D">
        <w:rPr>
          <w:rFonts w:ascii="Arial" w:hAnsi="Arial" w:cs="Arial"/>
          <w:color w:val="000000"/>
        </w:rPr>
        <w:t xml:space="preserve">_____________________________ </w:t>
      </w:r>
    </w:p>
    <w:p w14:paraId="7665BDF5" w14:textId="77777777" w:rsidR="008A7B5E" w:rsidRDefault="008A7B5E" w:rsidP="008A7B5E">
      <w:pPr>
        <w:autoSpaceDE w:val="0"/>
        <w:autoSpaceDN w:val="0"/>
        <w:adjustRightInd w:val="0"/>
        <w:spacing w:after="0"/>
        <w:rPr>
          <w:rFonts w:ascii="Arial" w:hAnsi="Arial" w:cs="Arial"/>
          <w:color w:val="000000"/>
        </w:rPr>
      </w:pPr>
    </w:p>
    <w:p w14:paraId="383567ED" w14:textId="77777777" w:rsidR="008A7B5E" w:rsidRPr="0073271D" w:rsidRDefault="008A7B5E" w:rsidP="00CA59D0">
      <w:pPr>
        <w:pStyle w:val="ListParagraph"/>
        <w:numPr>
          <w:ilvl w:val="0"/>
          <w:numId w:val="99"/>
        </w:numPr>
        <w:autoSpaceDE w:val="0"/>
        <w:autoSpaceDN w:val="0"/>
        <w:adjustRightInd w:val="0"/>
        <w:spacing w:after="0"/>
        <w:rPr>
          <w:rFonts w:ascii="Arial" w:hAnsi="Arial" w:cs="Arial"/>
          <w:color w:val="000000"/>
        </w:rPr>
      </w:pPr>
      <w:r w:rsidRPr="0073271D">
        <w:rPr>
          <w:rFonts w:ascii="Arial" w:hAnsi="Arial" w:cs="Arial"/>
          <w:color w:val="000000"/>
        </w:rPr>
        <w:t xml:space="preserve"> What expectations does the mentee have of the mentors? </w:t>
      </w:r>
    </w:p>
    <w:p w14:paraId="73E0B5C1" w14:textId="77777777" w:rsidR="008A7B5E" w:rsidRDefault="008A7B5E" w:rsidP="008A7B5E">
      <w:pPr>
        <w:autoSpaceDE w:val="0"/>
        <w:autoSpaceDN w:val="0"/>
        <w:adjustRightInd w:val="0"/>
        <w:spacing w:after="0"/>
        <w:ind w:left="360"/>
        <w:rPr>
          <w:rFonts w:ascii="Arial" w:hAnsi="Arial" w:cs="Arial"/>
          <w:color w:val="000000"/>
        </w:rPr>
      </w:pPr>
      <w:r w:rsidRPr="00EC6A8F">
        <w:rPr>
          <w:rFonts w:ascii="Arial" w:hAnsi="Arial" w:cs="Arial"/>
          <w:color w:val="000000"/>
        </w:rPr>
        <w:t xml:space="preserve">___________________________________________________________________ </w:t>
      </w:r>
    </w:p>
    <w:p w14:paraId="0EA991F8" w14:textId="77777777" w:rsidR="008A7B5E" w:rsidRPr="00EC6A8F" w:rsidRDefault="008A7B5E" w:rsidP="008A7B5E">
      <w:pPr>
        <w:autoSpaceDE w:val="0"/>
        <w:autoSpaceDN w:val="0"/>
        <w:adjustRightInd w:val="0"/>
        <w:spacing w:after="0"/>
        <w:ind w:left="360"/>
        <w:rPr>
          <w:rFonts w:ascii="Arial" w:hAnsi="Arial" w:cs="Arial"/>
          <w:color w:val="000000"/>
        </w:rPr>
      </w:pPr>
    </w:p>
    <w:p w14:paraId="1A519D74" w14:textId="77777777" w:rsidR="008A7B5E" w:rsidRPr="00EC6A8F" w:rsidRDefault="008A7B5E" w:rsidP="008A7B5E">
      <w:pPr>
        <w:autoSpaceDE w:val="0"/>
        <w:autoSpaceDN w:val="0"/>
        <w:adjustRightInd w:val="0"/>
        <w:spacing w:after="0"/>
        <w:ind w:left="360"/>
        <w:rPr>
          <w:rFonts w:ascii="Arial" w:hAnsi="Arial" w:cs="Arial"/>
          <w:color w:val="000000"/>
        </w:rPr>
      </w:pPr>
      <w:r>
        <w:rPr>
          <w:rFonts w:ascii="Arial" w:hAnsi="Arial" w:cs="Arial"/>
          <w:color w:val="000000"/>
        </w:rPr>
        <w:t>___________________________________________________________________</w:t>
      </w:r>
    </w:p>
    <w:p w14:paraId="4812341F" w14:textId="77777777" w:rsidR="008A7B5E" w:rsidRDefault="008A7B5E" w:rsidP="008A7B5E">
      <w:pPr>
        <w:autoSpaceDE w:val="0"/>
        <w:autoSpaceDN w:val="0"/>
        <w:adjustRightInd w:val="0"/>
        <w:spacing w:after="0"/>
        <w:ind w:left="360"/>
        <w:rPr>
          <w:rFonts w:ascii="Arial" w:hAnsi="Arial" w:cs="Arial"/>
          <w:color w:val="000000"/>
        </w:rPr>
      </w:pPr>
    </w:p>
    <w:p w14:paraId="7D665FF3" w14:textId="77777777" w:rsidR="008A7B5E" w:rsidRPr="00EC6A8F" w:rsidRDefault="008A7B5E" w:rsidP="008A7B5E">
      <w:pPr>
        <w:autoSpaceDE w:val="0"/>
        <w:autoSpaceDN w:val="0"/>
        <w:adjustRightInd w:val="0"/>
        <w:spacing w:after="0"/>
        <w:ind w:left="360"/>
        <w:rPr>
          <w:rFonts w:ascii="Arial" w:hAnsi="Arial" w:cs="Arial"/>
          <w:color w:val="000000"/>
        </w:rPr>
      </w:pPr>
      <w:r w:rsidRPr="00EC6A8F">
        <w:rPr>
          <w:rFonts w:ascii="Arial" w:hAnsi="Arial" w:cs="Arial"/>
          <w:color w:val="000000"/>
        </w:rPr>
        <w:t xml:space="preserve">___________________________________________________________________ </w:t>
      </w:r>
    </w:p>
    <w:p w14:paraId="5B7BF38C" w14:textId="77777777" w:rsidR="008A7B5E" w:rsidRPr="00EC6A8F" w:rsidRDefault="008A7B5E" w:rsidP="008A7B5E">
      <w:pPr>
        <w:autoSpaceDE w:val="0"/>
        <w:autoSpaceDN w:val="0"/>
        <w:adjustRightInd w:val="0"/>
        <w:spacing w:after="0"/>
        <w:ind w:left="360"/>
        <w:rPr>
          <w:rFonts w:ascii="Arial" w:hAnsi="Arial" w:cs="Arial"/>
          <w:color w:val="000000"/>
        </w:rPr>
      </w:pPr>
    </w:p>
    <w:p w14:paraId="3D3B2EE1" w14:textId="77777777" w:rsidR="008A7B5E" w:rsidRPr="00EC6A8F" w:rsidRDefault="008A7B5E" w:rsidP="008A7B5E">
      <w:pPr>
        <w:autoSpaceDE w:val="0"/>
        <w:autoSpaceDN w:val="0"/>
        <w:adjustRightInd w:val="0"/>
        <w:spacing w:after="0"/>
        <w:ind w:left="360"/>
        <w:rPr>
          <w:rFonts w:ascii="Arial" w:hAnsi="Arial" w:cs="Arial"/>
          <w:color w:val="000000"/>
        </w:rPr>
      </w:pPr>
      <w:r w:rsidRPr="00EC6A8F">
        <w:rPr>
          <w:rFonts w:ascii="Arial" w:hAnsi="Arial" w:cs="Arial"/>
          <w:color w:val="000000"/>
        </w:rPr>
        <w:t xml:space="preserve">___________________________________________________________________ </w:t>
      </w:r>
    </w:p>
    <w:p w14:paraId="22825298" w14:textId="77777777" w:rsidR="008A7B5E" w:rsidRPr="00EC6A8F" w:rsidRDefault="008A7B5E" w:rsidP="008A7B5E">
      <w:pPr>
        <w:autoSpaceDE w:val="0"/>
        <w:autoSpaceDN w:val="0"/>
        <w:adjustRightInd w:val="0"/>
        <w:spacing w:after="0"/>
        <w:ind w:left="360"/>
        <w:rPr>
          <w:rFonts w:ascii="Arial" w:hAnsi="Arial" w:cs="Arial"/>
          <w:color w:val="000000"/>
        </w:rPr>
      </w:pPr>
    </w:p>
    <w:p w14:paraId="7CA7576C" w14:textId="77777777" w:rsidR="008A7B5E" w:rsidRPr="00EC6A8F" w:rsidRDefault="008A7B5E" w:rsidP="00CA59D0">
      <w:pPr>
        <w:pStyle w:val="ListParagraph"/>
        <w:numPr>
          <w:ilvl w:val="0"/>
          <w:numId w:val="99"/>
        </w:numPr>
        <w:autoSpaceDE w:val="0"/>
        <w:autoSpaceDN w:val="0"/>
        <w:adjustRightInd w:val="0"/>
        <w:spacing w:after="0"/>
        <w:rPr>
          <w:rFonts w:ascii="Arial" w:hAnsi="Arial" w:cs="Arial"/>
          <w:color w:val="000000"/>
        </w:rPr>
      </w:pPr>
      <w:r w:rsidRPr="00EC6A8F">
        <w:rPr>
          <w:rFonts w:ascii="Arial" w:hAnsi="Arial" w:cs="Arial"/>
          <w:color w:val="000000"/>
        </w:rPr>
        <w:t>How often will you meet</w:t>
      </w:r>
      <w:r>
        <w:rPr>
          <w:rFonts w:ascii="Arial" w:hAnsi="Arial" w:cs="Arial"/>
          <w:color w:val="000000"/>
        </w:rPr>
        <w:t>, where</w:t>
      </w:r>
      <w:r w:rsidRPr="00EC6A8F">
        <w:rPr>
          <w:rFonts w:ascii="Arial" w:hAnsi="Arial" w:cs="Arial"/>
          <w:color w:val="000000"/>
        </w:rPr>
        <w:t xml:space="preserve">? </w:t>
      </w:r>
    </w:p>
    <w:p w14:paraId="3AD1D201" w14:textId="77777777" w:rsidR="008A7B5E" w:rsidRPr="00EC6A8F" w:rsidRDefault="008A7B5E" w:rsidP="008A7B5E">
      <w:pPr>
        <w:autoSpaceDE w:val="0"/>
        <w:autoSpaceDN w:val="0"/>
        <w:adjustRightInd w:val="0"/>
        <w:spacing w:after="0"/>
        <w:ind w:left="360"/>
        <w:rPr>
          <w:rFonts w:ascii="Arial" w:hAnsi="Arial" w:cs="Arial"/>
          <w:color w:val="000000"/>
        </w:rPr>
      </w:pPr>
    </w:p>
    <w:p w14:paraId="1E724F4D" w14:textId="77777777" w:rsidR="008A7B5E" w:rsidRPr="00EC6A8F" w:rsidRDefault="008A7B5E" w:rsidP="008A7B5E">
      <w:pPr>
        <w:autoSpaceDE w:val="0"/>
        <w:autoSpaceDN w:val="0"/>
        <w:adjustRightInd w:val="0"/>
        <w:spacing w:after="0"/>
        <w:ind w:left="360"/>
        <w:rPr>
          <w:rFonts w:ascii="Arial" w:hAnsi="Arial" w:cs="Arial"/>
          <w:color w:val="000000"/>
        </w:rPr>
      </w:pPr>
      <w:r>
        <w:rPr>
          <w:rFonts w:ascii="Arial" w:hAnsi="Arial" w:cs="Arial"/>
          <w:color w:val="000000"/>
        </w:rPr>
        <w:t>___________________________________________________________________</w:t>
      </w:r>
    </w:p>
    <w:p w14:paraId="2258F5C5" w14:textId="77777777" w:rsidR="008A7B5E" w:rsidRPr="00EC6A8F" w:rsidRDefault="008A7B5E" w:rsidP="008A7B5E">
      <w:pPr>
        <w:autoSpaceDE w:val="0"/>
        <w:autoSpaceDN w:val="0"/>
        <w:adjustRightInd w:val="0"/>
        <w:spacing w:after="0"/>
        <w:ind w:left="360"/>
        <w:rPr>
          <w:rFonts w:ascii="Arial" w:hAnsi="Arial" w:cs="Arial"/>
          <w:color w:val="000000"/>
        </w:rPr>
      </w:pPr>
    </w:p>
    <w:p w14:paraId="49D95444" w14:textId="77777777" w:rsidR="008A7B5E" w:rsidRPr="00EC6A8F" w:rsidRDefault="008A7B5E" w:rsidP="00CA59D0">
      <w:pPr>
        <w:pStyle w:val="ListParagraph"/>
        <w:numPr>
          <w:ilvl w:val="0"/>
          <w:numId w:val="99"/>
        </w:numPr>
        <w:autoSpaceDE w:val="0"/>
        <w:autoSpaceDN w:val="0"/>
        <w:adjustRightInd w:val="0"/>
        <w:spacing w:after="0"/>
        <w:rPr>
          <w:rFonts w:ascii="Arial" w:hAnsi="Arial" w:cs="Arial"/>
          <w:color w:val="000000"/>
        </w:rPr>
      </w:pPr>
      <w:r w:rsidRPr="00EC6A8F">
        <w:rPr>
          <w:rFonts w:ascii="Arial" w:hAnsi="Arial" w:cs="Arial"/>
          <w:color w:val="000000"/>
        </w:rPr>
        <w:t xml:space="preserve">What will meeting topics include? </w:t>
      </w:r>
    </w:p>
    <w:p w14:paraId="31829C68" w14:textId="77777777" w:rsidR="008A7B5E" w:rsidRDefault="008A7B5E" w:rsidP="008A7B5E">
      <w:pPr>
        <w:autoSpaceDE w:val="0"/>
        <w:autoSpaceDN w:val="0"/>
        <w:adjustRightInd w:val="0"/>
        <w:spacing w:after="0"/>
        <w:ind w:left="360"/>
        <w:rPr>
          <w:rFonts w:ascii="Arial" w:hAnsi="Arial" w:cs="Arial"/>
          <w:color w:val="000000"/>
        </w:rPr>
      </w:pPr>
      <w:r w:rsidRPr="0073271D">
        <w:rPr>
          <w:rFonts w:ascii="Arial" w:hAnsi="Arial" w:cs="Arial"/>
          <w:color w:val="000000"/>
        </w:rPr>
        <w:t>____________________________________________________________</w:t>
      </w:r>
      <w:r>
        <w:rPr>
          <w:rFonts w:ascii="Arial" w:hAnsi="Arial" w:cs="Arial"/>
          <w:color w:val="000000"/>
        </w:rPr>
        <w:t>_____</w:t>
      </w:r>
      <w:r w:rsidRPr="0073271D">
        <w:rPr>
          <w:rFonts w:ascii="Arial" w:hAnsi="Arial" w:cs="Arial"/>
          <w:color w:val="000000"/>
        </w:rPr>
        <w:t xml:space="preserve">__ </w:t>
      </w:r>
    </w:p>
    <w:p w14:paraId="7AB7043D" w14:textId="77777777" w:rsidR="008A7B5E" w:rsidRPr="0073271D" w:rsidRDefault="008A7B5E" w:rsidP="008A7B5E">
      <w:pPr>
        <w:autoSpaceDE w:val="0"/>
        <w:autoSpaceDN w:val="0"/>
        <w:adjustRightInd w:val="0"/>
        <w:spacing w:after="0"/>
        <w:ind w:left="360"/>
        <w:rPr>
          <w:rFonts w:ascii="Arial" w:hAnsi="Arial" w:cs="Arial"/>
          <w:color w:val="000000"/>
        </w:rPr>
      </w:pPr>
    </w:p>
    <w:p w14:paraId="5A2A9CC8" w14:textId="2279FF29" w:rsidR="008A7B5E" w:rsidRDefault="008A7B5E" w:rsidP="008A7B5E">
      <w:pPr>
        <w:autoSpaceDE w:val="0"/>
        <w:autoSpaceDN w:val="0"/>
        <w:adjustRightInd w:val="0"/>
        <w:spacing w:after="0"/>
        <w:ind w:left="360"/>
        <w:rPr>
          <w:rFonts w:ascii="Arial" w:hAnsi="Arial" w:cs="Arial"/>
          <w:color w:val="000000"/>
        </w:rPr>
      </w:pPr>
      <w:r w:rsidRPr="0073271D">
        <w:rPr>
          <w:rFonts w:ascii="Arial" w:hAnsi="Arial" w:cs="Arial"/>
          <w:color w:val="000000"/>
        </w:rPr>
        <w:t>_____________________________________________________________</w:t>
      </w:r>
      <w:r>
        <w:rPr>
          <w:rFonts w:ascii="Arial" w:hAnsi="Arial" w:cs="Arial"/>
          <w:color w:val="000000"/>
        </w:rPr>
        <w:t>_____</w:t>
      </w:r>
      <w:r w:rsidRPr="0073271D">
        <w:rPr>
          <w:rFonts w:ascii="Arial" w:hAnsi="Arial" w:cs="Arial"/>
          <w:color w:val="000000"/>
        </w:rPr>
        <w:t xml:space="preserve">_ </w:t>
      </w:r>
    </w:p>
    <w:p w14:paraId="008985C5" w14:textId="77777777" w:rsidR="00511BF3" w:rsidRDefault="00511BF3" w:rsidP="00511BF3">
      <w:pPr>
        <w:autoSpaceDE w:val="0"/>
        <w:autoSpaceDN w:val="0"/>
        <w:adjustRightInd w:val="0"/>
        <w:spacing w:after="0"/>
        <w:ind w:left="360"/>
        <w:rPr>
          <w:rFonts w:ascii="Arial" w:hAnsi="Arial" w:cs="Arial"/>
          <w:color w:val="000000"/>
        </w:rPr>
      </w:pPr>
      <w:r w:rsidRPr="0073271D">
        <w:rPr>
          <w:rFonts w:ascii="Arial" w:hAnsi="Arial" w:cs="Arial"/>
          <w:color w:val="000000"/>
        </w:rPr>
        <w:t>____________________________________________________________</w:t>
      </w:r>
      <w:r>
        <w:rPr>
          <w:rFonts w:ascii="Arial" w:hAnsi="Arial" w:cs="Arial"/>
          <w:color w:val="000000"/>
        </w:rPr>
        <w:t>_____</w:t>
      </w:r>
      <w:r w:rsidRPr="0073271D">
        <w:rPr>
          <w:rFonts w:ascii="Arial" w:hAnsi="Arial" w:cs="Arial"/>
          <w:color w:val="000000"/>
        </w:rPr>
        <w:t xml:space="preserve">__ </w:t>
      </w:r>
    </w:p>
    <w:p w14:paraId="36DD7E47" w14:textId="77777777" w:rsidR="00511BF3" w:rsidRPr="0073271D" w:rsidRDefault="00511BF3" w:rsidP="00511BF3">
      <w:pPr>
        <w:autoSpaceDE w:val="0"/>
        <w:autoSpaceDN w:val="0"/>
        <w:adjustRightInd w:val="0"/>
        <w:spacing w:after="0"/>
        <w:ind w:left="360"/>
        <w:rPr>
          <w:rFonts w:ascii="Arial" w:hAnsi="Arial" w:cs="Arial"/>
          <w:color w:val="000000"/>
        </w:rPr>
      </w:pPr>
    </w:p>
    <w:p w14:paraId="6A424DF9" w14:textId="77777777" w:rsidR="00511BF3" w:rsidRDefault="00511BF3" w:rsidP="00511BF3">
      <w:pPr>
        <w:autoSpaceDE w:val="0"/>
        <w:autoSpaceDN w:val="0"/>
        <w:adjustRightInd w:val="0"/>
        <w:spacing w:after="0"/>
        <w:ind w:left="360"/>
        <w:rPr>
          <w:rFonts w:ascii="Arial" w:hAnsi="Arial" w:cs="Arial"/>
          <w:color w:val="000000"/>
        </w:rPr>
      </w:pPr>
      <w:r w:rsidRPr="0073271D">
        <w:rPr>
          <w:rFonts w:ascii="Arial" w:hAnsi="Arial" w:cs="Arial"/>
          <w:color w:val="000000"/>
        </w:rPr>
        <w:t>_____________________________________________________________</w:t>
      </w:r>
      <w:r>
        <w:rPr>
          <w:rFonts w:ascii="Arial" w:hAnsi="Arial" w:cs="Arial"/>
          <w:color w:val="000000"/>
        </w:rPr>
        <w:t>_____</w:t>
      </w:r>
      <w:r w:rsidRPr="0073271D">
        <w:rPr>
          <w:rFonts w:ascii="Arial" w:hAnsi="Arial" w:cs="Arial"/>
          <w:color w:val="000000"/>
        </w:rPr>
        <w:t xml:space="preserve">_ </w:t>
      </w:r>
    </w:p>
    <w:p w14:paraId="3D3E8EA1" w14:textId="77777777" w:rsidR="00511BF3" w:rsidRDefault="00511BF3" w:rsidP="008A7B5E">
      <w:pPr>
        <w:autoSpaceDE w:val="0"/>
        <w:autoSpaceDN w:val="0"/>
        <w:adjustRightInd w:val="0"/>
        <w:spacing w:after="0"/>
        <w:ind w:left="360"/>
        <w:rPr>
          <w:rFonts w:ascii="Arial" w:hAnsi="Arial" w:cs="Arial"/>
          <w:color w:val="000000"/>
        </w:rPr>
      </w:pPr>
    </w:p>
    <w:p w14:paraId="2C4C74E7" w14:textId="77777777" w:rsidR="008A7B5E" w:rsidRDefault="008A7B5E" w:rsidP="00CA59D0">
      <w:pPr>
        <w:pStyle w:val="ListParagraph"/>
        <w:numPr>
          <w:ilvl w:val="0"/>
          <w:numId w:val="99"/>
        </w:numPr>
        <w:autoSpaceDE w:val="0"/>
        <w:autoSpaceDN w:val="0"/>
        <w:adjustRightInd w:val="0"/>
        <w:spacing w:after="0"/>
        <w:ind w:right="1386"/>
        <w:rPr>
          <w:rFonts w:ascii="Arial" w:hAnsi="Arial" w:cs="Arial"/>
          <w:color w:val="000000"/>
        </w:rPr>
      </w:pPr>
      <w:r>
        <w:rPr>
          <w:rFonts w:ascii="Arial" w:hAnsi="Arial" w:cs="Arial"/>
          <w:color w:val="000000"/>
        </w:rPr>
        <w:t xml:space="preserve">What core competencies will be obtained?  How will they be obtained? Please refer to the list of core competencies and provide section and number for each competency that you will obtain.  </w:t>
      </w:r>
    </w:p>
    <w:p w14:paraId="0C2D8668" w14:textId="77777777" w:rsidR="008A7B5E" w:rsidRDefault="008A7B5E" w:rsidP="008A7B5E">
      <w:pPr>
        <w:autoSpaceDE w:val="0"/>
        <w:autoSpaceDN w:val="0"/>
        <w:adjustRightInd w:val="0"/>
        <w:spacing w:after="0"/>
        <w:ind w:left="360"/>
        <w:rPr>
          <w:rFonts w:ascii="Arial" w:hAnsi="Arial" w:cs="Arial"/>
          <w:color w:val="000000"/>
        </w:rPr>
      </w:pPr>
      <w:r w:rsidRPr="00EC6A8F">
        <w:rPr>
          <w:rFonts w:ascii="Arial" w:hAnsi="Arial" w:cs="Arial"/>
          <w:color w:val="000000"/>
        </w:rPr>
        <w:t xml:space="preserve">___________________________________________________________________ </w:t>
      </w:r>
    </w:p>
    <w:p w14:paraId="4989F802" w14:textId="77777777" w:rsidR="008A7B5E" w:rsidRPr="00EC6A8F" w:rsidRDefault="008A7B5E" w:rsidP="008A7B5E">
      <w:pPr>
        <w:autoSpaceDE w:val="0"/>
        <w:autoSpaceDN w:val="0"/>
        <w:adjustRightInd w:val="0"/>
        <w:spacing w:after="0"/>
        <w:ind w:left="360"/>
        <w:rPr>
          <w:rFonts w:ascii="Arial" w:hAnsi="Arial" w:cs="Arial"/>
          <w:color w:val="000000"/>
        </w:rPr>
      </w:pPr>
    </w:p>
    <w:p w14:paraId="4CFC2F5B" w14:textId="77777777" w:rsidR="008A7B5E" w:rsidRPr="00EC6A8F" w:rsidRDefault="008A7B5E" w:rsidP="008A7B5E">
      <w:pPr>
        <w:autoSpaceDE w:val="0"/>
        <w:autoSpaceDN w:val="0"/>
        <w:adjustRightInd w:val="0"/>
        <w:spacing w:after="0"/>
        <w:ind w:left="360"/>
        <w:rPr>
          <w:rFonts w:ascii="Arial" w:hAnsi="Arial" w:cs="Arial"/>
          <w:color w:val="000000"/>
        </w:rPr>
      </w:pPr>
      <w:r>
        <w:rPr>
          <w:rFonts w:ascii="Arial" w:hAnsi="Arial" w:cs="Arial"/>
          <w:color w:val="000000"/>
        </w:rPr>
        <w:t>___________________________________________________________________</w:t>
      </w:r>
    </w:p>
    <w:p w14:paraId="01B18C9B" w14:textId="77777777" w:rsidR="008A7B5E" w:rsidRDefault="008A7B5E" w:rsidP="008A7B5E">
      <w:pPr>
        <w:autoSpaceDE w:val="0"/>
        <w:autoSpaceDN w:val="0"/>
        <w:adjustRightInd w:val="0"/>
        <w:spacing w:after="0"/>
        <w:ind w:left="360"/>
        <w:rPr>
          <w:rFonts w:ascii="Arial" w:hAnsi="Arial" w:cs="Arial"/>
          <w:color w:val="000000"/>
        </w:rPr>
      </w:pPr>
    </w:p>
    <w:p w14:paraId="136BC1EB" w14:textId="77777777" w:rsidR="008A7B5E" w:rsidRPr="00EC6A8F" w:rsidRDefault="008A7B5E" w:rsidP="008A7B5E">
      <w:pPr>
        <w:autoSpaceDE w:val="0"/>
        <w:autoSpaceDN w:val="0"/>
        <w:adjustRightInd w:val="0"/>
        <w:spacing w:after="0"/>
        <w:ind w:left="360"/>
        <w:rPr>
          <w:rFonts w:ascii="Arial" w:hAnsi="Arial" w:cs="Arial"/>
          <w:color w:val="000000"/>
        </w:rPr>
      </w:pPr>
      <w:r w:rsidRPr="00EC6A8F">
        <w:rPr>
          <w:rFonts w:ascii="Arial" w:hAnsi="Arial" w:cs="Arial"/>
          <w:color w:val="000000"/>
        </w:rPr>
        <w:t xml:space="preserve">___________________________________________________________________ </w:t>
      </w:r>
    </w:p>
    <w:p w14:paraId="27FB2346" w14:textId="77777777" w:rsidR="008A7B5E" w:rsidRPr="00EC6A8F" w:rsidRDefault="008A7B5E" w:rsidP="008A7B5E">
      <w:pPr>
        <w:autoSpaceDE w:val="0"/>
        <w:autoSpaceDN w:val="0"/>
        <w:adjustRightInd w:val="0"/>
        <w:spacing w:after="0"/>
        <w:ind w:left="360"/>
        <w:rPr>
          <w:rFonts w:ascii="Arial" w:hAnsi="Arial" w:cs="Arial"/>
          <w:color w:val="000000"/>
        </w:rPr>
      </w:pPr>
    </w:p>
    <w:p w14:paraId="6885092C" w14:textId="77777777" w:rsidR="008A7B5E" w:rsidRPr="00EC6A8F" w:rsidRDefault="008A7B5E" w:rsidP="008A7B5E">
      <w:pPr>
        <w:autoSpaceDE w:val="0"/>
        <w:autoSpaceDN w:val="0"/>
        <w:adjustRightInd w:val="0"/>
        <w:spacing w:after="0"/>
        <w:ind w:left="360"/>
        <w:rPr>
          <w:rFonts w:ascii="Arial" w:hAnsi="Arial" w:cs="Arial"/>
          <w:color w:val="000000"/>
        </w:rPr>
      </w:pPr>
      <w:r w:rsidRPr="00EC6A8F">
        <w:rPr>
          <w:rFonts w:ascii="Arial" w:hAnsi="Arial" w:cs="Arial"/>
          <w:color w:val="000000"/>
        </w:rPr>
        <w:t xml:space="preserve">___________________________________________________________________ </w:t>
      </w:r>
    </w:p>
    <w:p w14:paraId="52BDC788" w14:textId="77777777" w:rsidR="008A7B5E" w:rsidRDefault="008A7B5E" w:rsidP="008A7B5E">
      <w:pPr>
        <w:pStyle w:val="ListParagraph"/>
        <w:autoSpaceDE w:val="0"/>
        <w:autoSpaceDN w:val="0"/>
        <w:adjustRightInd w:val="0"/>
        <w:spacing w:after="0"/>
        <w:ind w:left="360"/>
        <w:rPr>
          <w:rFonts w:ascii="Arial" w:hAnsi="Arial" w:cs="Arial"/>
          <w:color w:val="000000"/>
        </w:rPr>
      </w:pPr>
    </w:p>
    <w:p w14:paraId="559C917C" w14:textId="77777777" w:rsidR="008A7B5E" w:rsidRDefault="008A7B5E" w:rsidP="00CA59D0">
      <w:pPr>
        <w:pStyle w:val="ListParagraph"/>
        <w:numPr>
          <w:ilvl w:val="0"/>
          <w:numId w:val="99"/>
        </w:numPr>
        <w:autoSpaceDE w:val="0"/>
        <w:autoSpaceDN w:val="0"/>
        <w:adjustRightInd w:val="0"/>
        <w:spacing w:after="0"/>
        <w:rPr>
          <w:rFonts w:ascii="Arial" w:hAnsi="Arial" w:cs="Arial"/>
          <w:color w:val="000000"/>
        </w:rPr>
      </w:pPr>
      <w:r>
        <w:rPr>
          <w:rFonts w:ascii="Arial" w:hAnsi="Arial" w:cs="Arial"/>
          <w:color w:val="000000"/>
        </w:rPr>
        <w:t xml:space="preserve">What senior level biostatistician will you meet with to discuss design and statistical </w:t>
      </w:r>
    </w:p>
    <w:p w14:paraId="72861D28" w14:textId="77777777" w:rsidR="008A7B5E" w:rsidRDefault="008A7B5E" w:rsidP="008A7B5E">
      <w:pPr>
        <w:pStyle w:val="ListParagraph"/>
        <w:autoSpaceDE w:val="0"/>
        <w:autoSpaceDN w:val="0"/>
        <w:adjustRightInd w:val="0"/>
        <w:spacing w:after="0"/>
        <w:ind w:left="0" w:firstLine="360"/>
        <w:rPr>
          <w:rFonts w:ascii="Arial" w:hAnsi="Arial" w:cs="Arial"/>
          <w:color w:val="000000"/>
        </w:rPr>
      </w:pPr>
      <w:r>
        <w:rPr>
          <w:rFonts w:ascii="Arial" w:hAnsi="Arial" w:cs="Arial"/>
          <w:color w:val="000000"/>
        </w:rPr>
        <w:t>analysis plan?  ______________________________________________________</w:t>
      </w:r>
    </w:p>
    <w:p w14:paraId="1E1982F1" w14:textId="77777777" w:rsidR="008A7B5E" w:rsidRDefault="008A7B5E" w:rsidP="008A7B5E">
      <w:pPr>
        <w:pStyle w:val="ListParagraph"/>
        <w:autoSpaceDE w:val="0"/>
        <w:autoSpaceDN w:val="0"/>
        <w:adjustRightInd w:val="0"/>
        <w:spacing w:after="0"/>
        <w:ind w:left="0"/>
        <w:rPr>
          <w:rFonts w:ascii="Arial" w:hAnsi="Arial" w:cs="Arial"/>
          <w:color w:val="000000"/>
        </w:rPr>
      </w:pPr>
    </w:p>
    <w:p w14:paraId="53C11152" w14:textId="77777777" w:rsidR="008A7B5E" w:rsidRPr="00EC6A8F" w:rsidRDefault="008A7B5E" w:rsidP="008A7B5E">
      <w:pPr>
        <w:pStyle w:val="ListParagraph"/>
        <w:autoSpaceDE w:val="0"/>
        <w:autoSpaceDN w:val="0"/>
        <w:adjustRightInd w:val="0"/>
        <w:spacing w:after="0"/>
        <w:ind w:left="0" w:firstLine="360"/>
        <w:rPr>
          <w:rFonts w:ascii="Arial" w:hAnsi="Arial" w:cs="Arial"/>
          <w:color w:val="000000"/>
        </w:rPr>
      </w:pPr>
      <w:r w:rsidRPr="00EC6A8F">
        <w:rPr>
          <w:rFonts w:ascii="Arial" w:hAnsi="Arial" w:cs="Arial"/>
          <w:color w:val="000000"/>
        </w:rPr>
        <w:t>How often will you meet</w:t>
      </w:r>
      <w:r>
        <w:rPr>
          <w:rFonts w:ascii="Arial" w:hAnsi="Arial" w:cs="Arial"/>
          <w:color w:val="000000"/>
        </w:rPr>
        <w:t xml:space="preserve"> with biostatistician</w:t>
      </w:r>
      <w:r w:rsidRPr="00EC6A8F">
        <w:rPr>
          <w:rFonts w:ascii="Arial" w:hAnsi="Arial" w:cs="Arial"/>
          <w:color w:val="000000"/>
        </w:rPr>
        <w:t xml:space="preserve">? </w:t>
      </w:r>
    </w:p>
    <w:p w14:paraId="30C2525A" w14:textId="77777777" w:rsidR="008A7B5E" w:rsidRDefault="008A7B5E" w:rsidP="008A7B5E">
      <w:pPr>
        <w:autoSpaceDE w:val="0"/>
        <w:autoSpaceDN w:val="0"/>
        <w:adjustRightInd w:val="0"/>
        <w:spacing w:after="0"/>
        <w:ind w:left="360"/>
        <w:rPr>
          <w:rFonts w:ascii="Arial" w:hAnsi="Arial" w:cs="Arial"/>
          <w:color w:val="000000"/>
        </w:rPr>
      </w:pPr>
      <w:r w:rsidRPr="0073271D">
        <w:rPr>
          <w:rFonts w:ascii="Arial" w:hAnsi="Arial" w:cs="Arial"/>
          <w:color w:val="000000"/>
        </w:rPr>
        <w:t>____________________________________________________________</w:t>
      </w:r>
      <w:r>
        <w:rPr>
          <w:rFonts w:ascii="Arial" w:hAnsi="Arial" w:cs="Arial"/>
          <w:color w:val="000000"/>
        </w:rPr>
        <w:t>_____</w:t>
      </w:r>
      <w:r w:rsidRPr="0073271D">
        <w:rPr>
          <w:rFonts w:ascii="Arial" w:hAnsi="Arial" w:cs="Arial"/>
          <w:color w:val="000000"/>
        </w:rPr>
        <w:t xml:space="preserve">__ </w:t>
      </w:r>
    </w:p>
    <w:p w14:paraId="29DE1F30" w14:textId="77777777" w:rsidR="008A7B5E" w:rsidRPr="0073271D" w:rsidRDefault="008A7B5E" w:rsidP="008A7B5E">
      <w:pPr>
        <w:autoSpaceDE w:val="0"/>
        <w:autoSpaceDN w:val="0"/>
        <w:adjustRightInd w:val="0"/>
        <w:spacing w:after="0"/>
        <w:ind w:left="360"/>
        <w:rPr>
          <w:rFonts w:ascii="Arial" w:hAnsi="Arial" w:cs="Arial"/>
          <w:color w:val="000000"/>
        </w:rPr>
      </w:pPr>
    </w:p>
    <w:p w14:paraId="495F3BC5" w14:textId="77777777" w:rsidR="008A7B5E" w:rsidRDefault="008A7B5E" w:rsidP="008A7B5E">
      <w:pPr>
        <w:autoSpaceDE w:val="0"/>
        <w:autoSpaceDN w:val="0"/>
        <w:adjustRightInd w:val="0"/>
        <w:spacing w:after="0"/>
        <w:ind w:left="360"/>
        <w:rPr>
          <w:rFonts w:ascii="Arial" w:hAnsi="Arial" w:cs="Arial"/>
          <w:color w:val="000000"/>
        </w:rPr>
      </w:pPr>
      <w:r w:rsidRPr="0073271D">
        <w:rPr>
          <w:rFonts w:ascii="Arial" w:hAnsi="Arial" w:cs="Arial"/>
          <w:color w:val="000000"/>
        </w:rPr>
        <w:t>_____________________________________________________________</w:t>
      </w:r>
      <w:r>
        <w:rPr>
          <w:rFonts w:ascii="Arial" w:hAnsi="Arial" w:cs="Arial"/>
          <w:color w:val="000000"/>
        </w:rPr>
        <w:t>_____</w:t>
      </w:r>
      <w:r w:rsidRPr="0073271D">
        <w:rPr>
          <w:rFonts w:ascii="Arial" w:hAnsi="Arial" w:cs="Arial"/>
          <w:color w:val="000000"/>
        </w:rPr>
        <w:t xml:space="preserve">_ </w:t>
      </w:r>
    </w:p>
    <w:p w14:paraId="6584CB68" w14:textId="77777777" w:rsidR="008A7B5E" w:rsidRDefault="008A7B5E" w:rsidP="008A7B5E">
      <w:pPr>
        <w:pStyle w:val="ListParagraph"/>
        <w:autoSpaceDE w:val="0"/>
        <w:autoSpaceDN w:val="0"/>
        <w:adjustRightInd w:val="0"/>
        <w:spacing w:after="0"/>
        <w:ind w:left="0"/>
        <w:rPr>
          <w:rFonts w:ascii="Arial" w:hAnsi="Arial" w:cs="Arial"/>
          <w:color w:val="000000"/>
        </w:rPr>
      </w:pPr>
    </w:p>
    <w:p w14:paraId="327C42A1" w14:textId="77777777" w:rsidR="008A7B5E" w:rsidRDefault="008A7B5E" w:rsidP="00CA59D0">
      <w:pPr>
        <w:pStyle w:val="ListParagraph"/>
        <w:numPr>
          <w:ilvl w:val="0"/>
          <w:numId w:val="99"/>
        </w:numPr>
        <w:autoSpaceDE w:val="0"/>
        <w:autoSpaceDN w:val="0"/>
        <w:adjustRightInd w:val="0"/>
        <w:spacing w:after="0"/>
        <w:rPr>
          <w:rFonts w:ascii="Arial" w:hAnsi="Arial" w:cs="Arial"/>
          <w:color w:val="000000"/>
        </w:rPr>
      </w:pPr>
      <w:r w:rsidRPr="00EC6A8F">
        <w:rPr>
          <w:rFonts w:ascii="Arial" w:hAnsi="Arial" w:cs="Arial"/>
          <w:color w:val="000000"/>
        </w:rPr>
        <w:t xml:space="preserve">How will you know when the mentoring relationship has served its purpose and needs </w:t>
      </w:r>
    </w:p>
    <w:p w14:paraId="6414D8E7" w14:textId="77777777" w:rsidR="008A7B5E" w:rsidRPr="00EC6A8F" w:rsidRDefault="008A7B5E" w:rsidP="008A7B5E">
      <w:pPr>
        <w:pStyle w:val="ListParagraph"/>
        <w:autoSpaceDE w:val="0"/>
        <w:autoSpaceDN w:val="0"/>
        <w:adjustRightInd w:val="0"/>
        <w:spacing w:after="0"/>
        <w:ind w:left="360"/>
        <w:rPr>
          <w:rFonts w:ascii="Arial" w:hAnsi="Arial" w:cs="Arial"/>
          <w:color w:val="000000"/>
        </w:rPr>
      </w:pPr>
      <w:r w:rsidRPr="00EC6A8F">
        <w:rPr>
          <w:rFonts w:ascii="Arial" w:hAnsi="Arial" w:cs="Arial"/>
          <w:color w:val="000000"/>
        </w:rPr>
        <w:t xml:space="preserve">to be terminated? </w:t>
      </w:r>
    </w:p>
    <w:p w14:paraId="0ED1FB86" w14:textId="77777777" w:rsidR="008A7B5E" w:rsidRPr="0073271D" w:rsidRDefault="008A7B5E" w:rsidP="008A7B5E">
      <w:pPr>
        <w:autoSpaceDE w:val="0"/>
        <w:autoSpaceDN w:val="0"/>
        <w:adjustRightInd w:val="0"/>
        <w:spacing w:after="0"/>
        <w:ind w:left="360"/>
        <w:rPr>
          <w:rFonts w:ascii="Arial" w:hAnsi="Arial" w:cs="Arial"/>
          <w:color w:val="000000"/>
        </w:rPr>
      </w:pPr>
      <w:r w:rsidRPr="0073271D">
        <w:rPr>
          <w:rFonts w:ascii="Arial" w:hAnsi="Arial" w:cs="Arial"/>
          <w:color w:val="000000"/>
        </w:rPr>
        <w:t>__________</w:t>
      </w:r>
      <w:r>
        <w:rPr>
          <w:rFonts w:ascii="Arial" w:hAnsi="Arial" w:cs="Arial"/>
          <w:color w:val="000000"/>
        </w:rPr>
        <w:t>_____</w:t>
      </w:r>
      <w:r w:rsidRPr="0073271D">
        <w:rPr>
          <w:rFonts w:ascii="Arial" w:hAnsi="Arial" w:cs="Arial"/>
          <w:color w:val="000000"/>
        </w:rPr>
        <w:t xml:space="preserve">____________________________________________________ </w:t>
      </w:r>
    </w:p>
    <w:p w14:paraId="28AB02D9" w14:textId="77777777" w:rsidR="008A7B5E" w:rsidRDefault="008A7B5E" w:rsidP="008A7B5E">
      <w:pPr>
        <w:autoSpaceDE w:val="0"/>
        <w:autoSpaceDN w:val="0"/>
        <w:adjustRightInd w:val="0"/>
        <w:spacing w:after="0"/>
        <w:ind w:left="360"/>
        <w:rPr>
          <w:rFonts w:ascii="Arial" w:hAnsi="Arial" w:cs="Arial"/>
          <w:color w:val="000000"/>
        </w:rPr>
      </w:pPr>
    </w:p>
    <w:p w14:paraId="4398F707" w14:textId="77777777" w:rsidR="008A7B5E" w:rsidRPr="0073271D" w:rsidRDefault="008A7B5E" w:rsidP="008A7B5E">
      <w:pPr>
        <w:autoSpaceDE w:val="0"/>
        <w:autoSpaceDN w:val="0"/>
        <w:adjustRightInd w:val="0"/>
        <w:spacing w:after="0"/>
        <w:ind w:left="360"/>
        <w:rPr>
          <w:rFonts w:ascii="Arial" w:hAnsi="Arial" w:cs="Arial"/>
          <w:color w:val="000000"/>
        </w:rPr>
      </w:pPr>
      <w:r w:rsidRPr="0073271D">
        <w:rPr>
          <w:rFonts w:ascii="Arial" w:hAnsi="Arial" w:cs="Arial"/>
          <w:color w:val="000000"/>
        </w:rPr>
        <w:t>_______________</w:t>
      </w:r>
      <w:r>
        <w:rPr>
          <w:rFonts w:ascii="Arial" w:hAnsi="Arial" w:cs="Arial"/>
          <w:color w:val="000000"/>
        </w:rPr>
        <w:t>_____</w:t>
      </w:r>
      <w:r w:rsidRPr="0073271D">
        <w:rPr>
          <w:rFonts w:ascii="Arial" w:hAnsi="Arial" w:cs="Arial"/>
          <w:color w:val="000000"/>
        </w:rPr>
        <w:t xml:space="preserve">_______________________________________________ </w:t>
      </w:r>
    </w:p>
    <w:p w14:paraId="5E49AA39" w14:textId="77777777" w:rsidR="008A7B5E" w:rsidRDefault="008A7B5E" w:rsidP="008A7B5E">
      <w:pPr>
        <w:autoSpaceDE w:val="0"/>
        <w:autoSpaceDN w:val="0"/>
        <w:adjustRightInd w:val="0"/>
        <w:spacing w:after="0"/>
        <w:ind w:left="360"/>
        <w:rPr>
          <w:rFonts w:ascii="Arial" w:hAnsi="Arial" w:cs="Arial"/>
          <w:color w:val="000000"/>
        </w:rPr>
      </w:pPr>
    </w:p>
    <w:p w14:paraId="4B142F03" w14:textId="77777777" w:rsidR="008A7B5E" w:rsidRPr="0073271D" w:rsidRDefault="008A7B5E" w:rsidP="008A7B5E">
      <w:pPr>
        <w:autoSpaceDE w:val="0"/>
        <w:autoSpaceDN w:val="0"/>
        <w:adjustRightInd w:val="0"/>
        <w:spacing w:after="0"/>
        <w:ind w:left="360"/>
        <w:rPr>
          <w:rFonts w:ascii="Arial" w:hAnsi="Arial" w:cs="Arial"/>
          <w:color w:val="000000"/>
        </w:rPr>
      </w:pPr>
      <w:r w:rsidRPr="0073271D">
        <w:rPr>
          <w:rFonts w:ascii="Arial" w:hAnsi="Arial" w:cs="Arial"/>
          <w:color w:val="000000"/>
        </w:rPr>
        <w:t>____________________</w:t>
      </w:r>
      <w:r>
        <w:rPr>
          <w:rFonts w:ascii="Arial" w:hAnsi="Arial" w:cs="Arial"/>
          <w:color w:val="000000"/>
        </w:rPr>
        <w:t>_____</w:t>
      </w:r>
      <w:r w:rsidRPr="0073271D">
        <w:rPr>
          <w:rFonts w:ascii="Arial" w:hAnsi="Arial" w:cs="Arial"/>
          <w:color w:val="000000"/>
        </w:rPr>
        <w:t xml:space="preserve">__________________________________________ </w:t>
      </w:r>
    </w:p>
    <w:p w14:paraId="54A4EA71" w14:textId="77777777" w:rsidR="008A7B5E" w:rsidRPr="0073271D" w:rsidRDefault="008A7B5E" w:rsidP="008A7B5E">
      <w:pPr>
        <w:autoSpaceDE w:val="0"/>
        <w:autoSpaceDN w:val="0"/>
        <w:adjustRightInd w:val="0"/>
        <w:spacing w:after="0"/>
        <w:rPr>
          <w:rFonts w:ascii="Arial" w:hAnsi="Arial" w:cs="Arial"/>
          <w:color w:val="000000"/>
        </w:rPr>
      </w:pPr>
    </w:p>
    <w:p w14:paraId="55C2C33F" w14:textId="77777777" w:rsidR="008A7B5E" w:rsidRPr="00EC6A8F" w:rsidRDefault="008A7B5E" w:rsidP="00CA59D0">
      <w:pPr>
        <w:pStyle w:val="ListParagraph"/>
        <w:numPr>
          <w:ilvl w:val="0"/>
          <w:numId w:val="99"/>
        </w:numPr>
        <w:autoSpaceDE w:val="0"/>
        <w:autoSpaceDN w:val="0"/>
        <w:adjustRightInd w:val="0"/>
        <w:spacing w:after="0"/>
        <w:rPr>
          <w:rFonts w:ascii="Arial" w:hAnsi="Arial" w:cs="Arial"/>
          <w:color w:val="000000"/>
        </w:rPr>
      </w:pPr>
      <w:r w:rsidRPr="00EC6A8F">
        <w:rPr>
          <w:rFonts w:ascii="Arial" w:hAnsi="Arial" w:cs="Arial"/>
          <w:color w:val="000000"/>
        </w:rPr>
        <w:t xml:space="preserve">We have agreed that our initial meetings will focus on these three topics: </w:t>
      </w:r>
    </w:p>
    <w:p w14:paraId="2BC92BB1" w14:textId="77777777" w:rsidR="008A7B5E" w:rsidRPr="0058055A" w:rsidRDefault="008A7B5E" w:rsidP="008A7B5E">
      <w:pPr>
        <w:autoSpaceDE w:val="0"/>
        <w:autoSpaceDN w:val="0"/>
        <w:adjustRightInd w:val="0"/>
        <w:spacing w:after="0"/>
        <w:ind w:firstLine="360"/>
        <w:rPr>
          <w:rFonts w:ascii="Arial" w:hAnsi="Arial" w:cs="Arial"/>
          <w:color w:val="000000"/>
        </w:rPr>
      </w:pPr>
    </w:p>
    <w:p w14:paraId="5F9DFD0A" w14:textId="77777777" w:rsidR="008A7B5E" w:rsidRPr="004B1CFF" w:rsidRDefault="008A7B5E" w:rsidP="008A7B5E">
      <w:pPr>
        <w:autoSpaceDE w:val="0"/>
        <w:autoSpaceDN w:val="0"/>
        <w:adjustRightInd w:val="0"/>
        <w:spacing w:after="0"/>
        <w:ind w:firstLine="360"/>
        <w:rPr>
          <w:rFonts w:ascii="Arial" w:hAnsi="Arial" w:cs="Arial"/>
          <w:color w:val="000000"/>
          <w:lang w:val="fr-FR"/>
        </w:rPr>
      </w:pPr>
      <w:r>
        <w:rPr>
          <w:rFonts w:ascii="Arial" w:hAnsi="Arial" w:cs="Arial"/>
          <w:color w:val="000000"/>
          <w:lang w:val="fr-FR"/>
        </w:rPr>
        <w:t>1)</w:t>
      </w:r>
      <w:r w:rsidRPr="004B1CFF">
        <w:rPr>
          <w:rFonts w:ascii="Arial" w:hAnsi="Arial" w:cs="Arial"/>
          <w:color w:val="000000"/>
          <w:lang w:val="fr-FR"/>
        </w:rPr>
        <w:t xml:space="preserve">___________________________________________________________________ </w:t>
      </w:r>
    </w:p>
    <w:p w14:paraId="4B015D5F" w14:textId="77777777" w:rsidR="008A7B5E" w:rsidRPr="004B1CFF" w:rsidRDefault="008A7B5E" w:rsidP="008A7B5E">
      <w:pPr>
        <w:autoSpaceDE w:val="0"/>
        <w:autoSpaceDN w:val="0"/>
        <w:adjustRightInd w:val="0"/>
        <w:spacing w:after="0"/>
        <w:ind w:firstLine="360"/>
        <w:rPr>
          <w:rFonts w:ascii="Arial" w:hAnsi="Arial" w:cs="Arial"/>
          <w:color w:val="000000"/>
          <w:lang w:val="fr-FR"/>
        </w:rPr>
      </w:pPr>
    </w:p>
    <w:p w14:paraId="0E67DF34" w14:textId="77777777" w:rsidR="008A7B5E" w:rsidRPr="004B1CFF" w:rsidRDefault="008A7B5E" w:rsidP="008A7B5E">
      <w:pPr>
        <w:autoSpaceDE w:val="0"/>
        <w:autoSpaceDN w:val="0"/>
        <w:adjustRightInd w:val="0"/>
        <w:spacing w:after="0"/>
        <w:ind w:firstLine="360"/>
        <w:rPr>
          <w:rFonts w:ascii="Arial" w:hAnsi="Arial" w:cs="Arial"/>
          <w:color w:val="000000"/>
          <w:lang w:val="fr-FR"/>
        </w:rPr>
      </w:pPr>
      <w:r>
        <w:rPr>
          <w:rFonts w:ascii="Arial" w:hAnsi="Arial" w:cs="Arial"/>
          <w:color w:val="000000"/>
          <w:lang w:val="fr-FR"/>
        </w:rPr>
        <w:t>2)</w:t>
      </w:r>
      <w:r w:rsidRPr="004B1CFF">
        <w:rPr>
          <w:rFonts w:ascii="Arial" w:hAnsi="Arial" w:cs="Arial"/>
          <w:color w:val="000000"/>
          <w:lang w:val="fr-FR"/>
        </w:rPr>
        <w:t xml:space="preserve">___________________________________________________________________ </w:t>
      </w:r>
    </w:p>
    <w:p w14:paraId="41EA91A0" w14:textId="77777777" w:rsidR="008A7B5E" w:rsidRPr="004B1CFF" w:rsidRDefault="008A7B5E" w:rsidP="008A7B5E">
      <w:pPr>
        <w:autoSpaceDE w:val="0"/>
        <w:autoSpaceDN w:val="0"/>
        <w:adjustRightInd w:val="0"/>
        <w:spacing w:after="0"/>
        <w:ind w:firstLine="360"/>
        <w:rPr>
          <w:rFonts w:ascii="Arial" w:hAnsi="Arial" w:cs="Arial"/>
          <w:color w:val="000000"/>
          <w:lang w:val="fr-FR"/>
        </w:rPr>
      </w:pPr>
    </w:p>
    <w:p w14:paraId="5EE188C1" w14:textId="77777777" w:rsidR="008A7B5E" w:rsidRPr="004B1CFF" w:rsidRDefault="008A7B5E" w:rsidP="008A7B5E">
      <w:pPr>
        <w:autoSpaceDE w:val="0"/>
        <w:autoSpaceDN w:val="0"/>
        <w:adjustRightInd w:val="0"/>
        <w:spacing w:after="0"/>
        <w:ind w:firstLine="360"/>
        <w:rPr>
          <w:rFonts w:ascii="Arial" w:hAnsi="Arial" w:cs="Arial"/>
          <w:color w:val="000000"/>
          <w:lang w:val="fr-FR"/>
        </w:rPr>
      </w:pPr>
      <w:r>
        <w:rPr>
          <w:rFonts w:ascii="Arial" w:hAnsi="Arial" w:cs="Arial"/>
          <w:color w:val="000000"/>
          <w:lang w:val="fr-FR"/>
        </w:rPr>
        <w:t>3)</w:t>
      </w:r>
      <w:r w:rsidRPr="004B1CFF">
        <w:rPr>
          <w:rFonts w:ascii="Arial" w:hAnsi="Arial" w:cs="Arial"/>
          <w:color w:val="000000"/>
          <w:lang w:val="fr-FR"/>
        </w:rPr>
        <w:t xml:space="preserve">___________________________________________________________________ </w:t>
      </w:r>
    </w:p>
    <w:p w14:paraId="0D4847F5" w14:textId="77777777" w:rsidR="008A7B5E" w:rsidRPr="004B1CFF" w:rsidRDefault="008A7B5E" w:rsidP="008A7B5E">
      <w:pPr>
        <w:autoSpaceDE w:val="0"/>
        <w:autoSpaceDN w:val="0"/>
        <w:adjustRightInd w:val="0"/>
        <w:spacing w:after="0"/>
        <w:rPr>
          <w:rFonts w:ascii="Arial" w:hAnsi="Arial" w:cs="Arial"/>
          <w:color w:val="000000"/>
          <w:lang w:val="fr-FR"/>
        </w:rPr>
      </w:pPr>
    </w:p>
    <w:p w14:paraId="28FD2E70" w14:textId="77777777" w:rsidR="008A7B5E" w:rsidRPr="004B1CFF" w:rsidRDefault="008A7B5E" w:rsidP="008A7B5E">
      <w:pPr>
        <w:autoSpaceDE w:val="0"/>
        <w:autoSpaceDN w:val="0"/>
        <w:adjustRightInd w:val="0"/>
        <w:spacing w:after="0"/>
        <w:ind w:firstLine="360"/>
        <w:rPr>
          <w:rFonts w:ascii="Arial" w:hAnsi="Arial" w:cs="Arial"/>
          <w:color w:val="000000"/>
          <w:lang w:val="fr-FR"/>
        </w:rPr>
      </w:pPr>
    </w:p>
    <w:p w14:paraId="13EB4D84" w14:textId="77777777" w:rsidR="008A7B5E" w:rsidRPr="004B1CFF" w:rsidRDefault="008A7B5E" w:rsidP="008A7B5E">
      <w:pPr>
        <w:autoSpaceDE w:val="0"/>
        <w:autoSpaceDN w:val="0"/>
        <w:adjustRightInd w:val="0"/>
        <w:spacing w:after="0"/>
        <w:rPr>
          <w:rFonts w:ascii="Arial" w:hAnsi="Arial" w:cs="Arial"/>
          <w:color w:val="000000"/>
          <w:lang w:val="fr-FR"/>
        </w:rPr>
      </w:pPr>
      <w:r w:rsidRPr="004B1CFF">
        <w:rPr>
          <w:rFonts w:ascii="Arial" w:hAnsi="Arial" w:cs="Arial"/>
          <w:color w:val="000000"/>
          <w:lang w:val="fr-FR"/>
        </w:rPr>
        <w:t>_______________________________________________</w:t>
      </w:r>
      <w:r w:rsidRPr="004B1CFF">
        <w:rPr>
          <w:rFonts w:ascii="Arial" w:hAnsi="Arial" w:cs="Arial"/>
          <w:color w:val="000000"/>
          <w:lang w:val="fr-FR"/>
        </w:rPr>
        <w:tab/>
        <w:t xml:space="preserve">_________________ </w:t>
      </w:r>
    </w:p>
    <w:p w14:paraId="450977BA" w14:textId="77777777" w:rsidR="008A7B5E" w:rsidRPr="004B1CFF" w:rsidRDefault="008A7B5E" w:rsidP="008A7B5E">
      <w:pPr>
        <w:autoSpaceDE w:val="0"/>
        <w:autoSpaceDN w:val="0"/>
        <w:adjustRightInd w:val="0"/>
        <w:spacing w:after="0"/>
        <w:rPr>
          <w:rFonts w:ascii="Arial" w:hAnsi="Arial" w:cs="Arial"/>
          <w:color w:val="000000"/>
          <w:lang w:val="fr-FR"/>
        </w:rPr>
      </w:pPr>
      <w:proofErr w:type="spellStart"/>
      <w:r>
        <w:rPr>
          <w:rFonts w:ascii="Arial" w:hAnsi="Arial" w:cs="Arial"/>
          <w:color w:val="000000"/>
          <w:lang w:val="fr-FR"/>
        </w:rPr>
        <w:t>Scholar</w:t>
      </w:r>
      <w:proofErr w:type="spellEnd"/>
      <w:r>
        <w:rPr>
          <w:rFonts w:ascii="Arial" w:hAnsi="Arial" w:cs="Arial"/>
          <w:color w:val="000000"/>
          <w:lang w:val="fr-FR"/>
        </w:rPr>
        <w:t>/</w:t>
      </w:r>
      <w:proofErr w:type="spellStart"/>
      <w:r>
        <w:rPr>
          <w:rFonts w:ascii="Arial" w:hAnsi="Arial" w:cs="Arial"/>
          <w:color w:val="000000"/>
          <w:lang w:val="fr-FR"/>
        </w:rPr>
        <w:t>Trainee</w:t>
      </w:r>
      <w:proofErr w:type="spellEnd"/>
      <w:r>
        <w:rPr>
          <w:rFonts w:ascii="Arial" w:hAnsi="Arial" w:cs="Arial"/>
          <w:color w:val="000000"/>
          <w:lang w:val="fr-FR"/>
        </w:rPr>
        <w:t xml:space="preserve"> </w:t>
      </w:r>
      <w:r w:rsidRPr="004B1CFF">
        <w:rPr>
          <w:rFonts w:ascii="Arial" w:hAnsi="Arial" w:cs="Arial"/>
          <w:color w:val="000000"/>
          <w:lang w:val="fr-FR"/>
        </w:rPr>
        <w:t>Signature</w:t>
      </w:r>
      <w:r>
        <w:rPr>
          <w:rFonts w:ascii="Arial" w:hAnsi="Arial" w:cs="Arial"/>
          <w:color w:val="000000"/>
          <w:lang w:val="fr-FR"/>
        </w:rPr>
        <w:tab/>
      </w:r>
      <w:r w:rsidRPr="004B1CFF">
        <w:rPr>
          <w:rFonts w:ascii="Arial" w:hAnsi="Arial" w:cs="Arial"/>
          <w:color w:val="000000"/>
          <w:lang w:val="fr-FR"/>
        </w:rPr>
        <w:t xml:space="preserve"> </w:t>
      </w:r>
      <w:r w:rsidRPr="004B1CFF">
        <w:rPr>
          <w:rFonts w:ascii="Arial" w:hAnsi="Arial" w:cs="Arial"/>
          <w:color w:val="000000"/>
          <w:lang w:val="fr-FR"/>
        </w:rPr>
        <w:tab/>
      </w:r>
      <w:r w:rsidRPr="004B1CFF">
        <w:rPr>
          <w:rFonts w:ascii="Arial" w:hAnsi="Arial" w:cs="Arial"/>
          <w:color w:val="000000"/>
          <w:lang w:val="fr-FR"/>
        </w:rPr>
        <w:tab/>
      </w:r>
      <w:r w:rsidRPr="004B1CFF">
        <w:rPr>
          <w:rFonts w:ascii="Arial" w:hAnsi="Arial" w:cs="Arial"/>
          <w:color w:val="000000"/>
          <w:lang w:val="fr-FR"/>
        </w:rPr>
        <w:tab/>
      </w:r>
      <w:r w:rsidRPr="004B1CFF">
        <w:rPr>
          <w:rFonts w:ascii="Arial" w:hAnsi="Arial" w:cs="Arial"/>
          <w:color w:val="000000"/>
          <w:lang w:val="fr-FR"/>
        </w:rPr>
        <w:tab/>
        <w:t xml:space="preserve">Date </w:t>
      </w:r>
    </w:p>
    <w:p w14:paraId="1742EBF2" w14:textId="77777777" w:rsidR="008A7B5E" w:rsidRPr="004B1CFF" w:rsidRDefault="008A7B5E" w:rsidP="008A7B5E">
      <w:pPr>
        <w:autoSpaceDE w:val="0"/>
        <w:autoSpaceDN w:val="0"/>
        <w:adjustRightInd w:val="0"/>
        <w:spacing w:after="0"/>
        <w:rPr>
          <w:rFonts w:ascii="Arial" w:hAnsi="Arial" w:cs="Arial"/>
          <w:color w:val="000000"/>
          <w:lang w:val="fr-FR"/>
        </w:rPr>
      </w:pPr>
    </w:p>
    <w:p w14:paraId="7D62606D" w14:textId="77777777" w:rsidR="008A7B5E" w:rsidRPr="004B1CFF" w:rsidRDefault="008A7B5E" w:rsidP="008A7B5E">
      <w:pPr>
        <w:autoSpaceDE w:val="0"/>
        <w:autoSpaceDN w:val="0"/>
        <w:adjustRightInd w:val="0"/>
        <w:spacing w:after="0"/>
        <w:rPr>
          <w:rFonts w:ascii="Arial" w:hAnsi="Arial" w:cs="Arial"/>
          <w:color w:val="000000"/>
          <w:lang w:val="fr-FR"/>
        </w:rPr>
      </w:pPr>
    </w:p>
    <w:p w14:paraId="421A3AAC" w14:textId="77777777" w:rsidR="008A7B5E" w:rsidRPr="004B1CFF" w:rsidRDefault="008A7B5E" w:rsidP="008A7B5E">
      <w:pPr>
        <w:autoSpaceDE w:val="0"/>
        <w:autoSpaceDN w:val="0"/>
        <w:adjustRightInd w:val="0"/>
        <w:spacing w:after="0"/>
        <w:rPr>
          <w:rFonts w:ascii="Arial" w:hAnsi="Arial" w:cs="Arial"/>
          <w:color w:val="000000"/>
          <w:lang w:val="fr-FR"/>
        </w:rPr>
      </w:pPr>
      <w:r w:rsidRPr="004B1CFF">
        <w:rPr>
          <w:rFonts w:ascii="Arial" w:hAnsi="Arial" w:cs="Arial"/>
          <w:color w:val="000000"/>
          <w:lang w:val="fr-FR"/>
        </w:rPr>
        <w:t>_______________________________________________</w:t>
      </w:r>
      <w:r w:rsidRPr="004B1CFF">
        <w:rPr>
          <w:rFonts w:ascii="Arial" w:hAnsi="Arial" w:cs="Arial"/>
          <w:color w:val="000000"/>
          <w:lang w:val="fr-FR"/>
        </w:rPr>
        <w:tab/>
        <w:t xml:space="preserve">_________________ </w:t>
      </w:r>
    </w:p>
    <w:p w14:paraId="0349A2BE" w14:textId="77777777" w:rsidR="008A7B5E" w:rsidRPr="0058055A" w:rsidRDefault="008A7B5E" w:rsidP="008A7B5E">
      <w:pPr>
        <w:autoSpaceDE w:val="0"/>
        <w:autoSpaceDN w:val="0"/>
        <w:adjustRightInd w:val="0"/>
        <w:spacing w:after="0"/>
        <w:rPr>
          <w:rFonts w:ascii="Arial" w:hAnsi="Arial" w:cs="Arial"/>
          <w:color w:val="000000"/>
        </w:rPr>
      </w:pPr>
      <w:r w:rsidRPr="0058055A">
        <w:rPr>
          <w:rFonts w:ascii="Arial" w:hAnsi="Arial" w:cs="Arial"/>
          <w:color w:val="000000"/>
        </w:rPr>
        <w:t xml:space="preserve">Primary Mentor Signature </w:t>
      </w:r>
      <w:r w:rsidRPr="0058055A">
        <w:rPr>
          <w:rFonts w:ascii="Arial" w:hAnsi="Arial" w:cs="Arial"/>
          <w:color w:val="000000"/>
        </w:rPr>
        <w:tab/>
      </w:r>
      <w:r w:rsidRPr="0058055A">
        <w:rPr>
          <w:rFonts w:ascii="Arial" w:hAnsi="Arial" w:cs="Arial"/>
          <w:color w:val="000000"/>
        </w:rPr>
        <w:tab/>
      </w:r>
      <w:r w:rsidRPr="0058055A">
        <w:rPr>
          <w:rFonts w:ascii="Arial" w:hAnsi="Arial" w:cs="Arial"/>
          <w:color w:val="000000"/>
        </w:rPr>
        <w:tab/>
      </w:r>
      <w:r w:rsidRPr="0058055A">
        <w:rPr>
          <w:rFonts w:ascii="Arial" w:hAnsi="Arial" w:cs="Arial"/>
          <w:color w:val="000000"/>
        </w:rPr>
        <w:tab/>
      </w:r>
      <w:r w:rsidRPr="0058055A">
        <w:rPr>
          <w:rFonts w:ascii="Arial" w:hAnsi="Arial" w:cs="Arial"/>
          <w:color w:val="000000"/>
        </w:rPr>
        <w:tab/>
        <w:t xml:space="preserve">Date </w:t>
      </w:r>
    </w:p>
    <w:p w14:paraId="3AF506B9" w14:textId="77777777" w:rsidR="008A7B5E" w:rsidRPr="0058055A" w:rsidRDefault="008A7B5E" w:rsidP="008A7B5E">
      <w:pPr>
        <w:spacing w:after="0"/>
        <w:rPr>
          <w:rFonts w:ascii="Arial" w:hAnsi="Arial" w:cs="Arial"/>
          <w:color w:val="000000"/>
        </w:rPr>
      </w:pPr>
    </w:p>
    <w:p w14:paraId="650FCDC9" w14:textId="77777777" w:rsidR="008A7B5E" w:rsidRDefault="008A7B5E" w:rsidP="008A7B5E">
      <w:pPr>
        <w:spacing w:after="0"/>
        <w:rPr>
          <w:rFonts w:ascii="Arial" w:hAnsi="Arial" w:cs="Arial"/>
          <w:color w:val="000000"/>
        </w:rPr>
      </w:pPr>
      <w:r w:rsidRPr="0073271D">
        <w:rPr>
          <w:rFonts w:ascii="Arial" w:hAnsi="Arial" w:cs="Arial"/>
          <w:color w:val="000000"/>
        </w:rPr>
        <w:t>________________________________________</w:t>
      </w:r>
      <w:r>
        <w:rPr>
          <w:rFonts w:ascii="Arial" w:hAnsi="Arial" w:cs="Arial"/>
          <w:color w:val="000000"/>
        </w:rPr>
        <w:t>_____</w:t>
      </w:r>
      <w:r w:rsidRPr="0073271D">
        <w:rPr>
          <w:rFonts w:ascii="Arial" w:hAnsi="Arial" w:cs="Arial"/>
          <w:color w:val="000000"/>
        </w:rPr>
        <w:t>__</w:t>
      </w:r>
      <w:r>
        <w:rPr>
          <w:rFonts w:ascii="Arial" w:hAnsi="Arial" w:cs="Arial"/>
          <w:color w:val="000000"/>
        </w:rPr>
        <w:tab/>
      </w:r>
      <w:r w:rsidRPr="0073271D">
        <w:rPr>
          <w:rFonts w:ascii="Arial" w:hAnsi="Arial" w:cs="Arial"/>
          <w:color w:val="000000"/>
        </w:rPr>
        <w:t>_________________</w:t>
      </w:r>
      <w:r>
        <w:rPr>
          <w:rFonts w:ascii="Arial" w:hAnsi="Arial" w:cs="Arial"/>
          <w:color w:val="000000"/>
        </w:rPr>
        <w:t xml:space="preserve"> </w:t>
      </w:r>
    </w:p>
    <w:p w14:paraId="2A567C0D" w14:textId="77777777" w:rsidR="008A7B5E" w:rsidRPr="0073271D" w:rsidRDefault="008A7B5E" w:rsidP="008A7B5E">
      <w:pPr>
        <w:autoSpaceDE w:val="0"/>
        <w:autoSpaceDN w:val="0"/>
        <w:adjustRightInd w:val="0"/>
        <w:spacing w:after="0"/>
        <w:rPr>
          <w:rFonts w:ascii="Arial" w:hAnsi="Arial" w:cs="Arial"/>
          <w:color w:val="000000"/>
        </w:rPr>
      </w:pPr>
      <w:r>
        <w:rPr>
          <w:rFonts w:ascii="Arial" w:hAnsi="Arial" w:cs="Arial"/>
          <w:color w:val="000000"/>
        </w:rPr>
        <w:t>Co-</w:t>
      </w:r>
      <w:r w:rsidRPr="0073271D">
        <w:rPr>
          <w:rFonts w:ascii="Arial" w:hAnsi="Arial" w:cs="Arial"/>
          <w:color w:val="000000"/>
        </w:rPr>
        <w:t xml:space="preserve">Mentor Signature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73271D">
        <w:rPr>
          <w:rFonts w:ascii="Arial" w:hAnsi="Arial" w:cs="Arial"/>
          <w:color w:val="000000"/>
        </w:rPr>
        <w:t xml:space="preserve">Date </w:t>
      </w:r>
    </w:p>
    <w:p w14:paraId="52E1C501" w14:textId="77777777" w:rsidR="008A7B5E" w:rsidRDefault="008A7B5E" w:rsidP="008A7B5E">
      <w:pPr>
        <w:spacing w:after="0"/>
      </w:pPr>
    </w:p>
    <w:p w14:paraId="33879C6A" w14:textId="77777777" w:rsidR="008A7B5E" w:rsidRDefault="008A7B5E" w:rsidP="008A7B5E">
      <w:pPr>
        <w:spacing w:after="0"/>
        <w:rPr>
          <w:rFonts w:ascii="Times New Roman" w:hAnsi="Times New Roman" w:cs="Times New Roman"/>
          <w:b/>
          <w:bCs/>
          <w:sz w:val="36"/>
          <w:szCs w:val="36"/>
          <w:u w:val="single"/>
        </w:rPr>
      </w:pPr>
    </w:p>
    <w:p w14:paraId="088924C0" w14:textId="7D7B1787" w:rsidR="008A7B5E" w:rsidRDefault="008A7B5E">
      <w:pPr>
        <w:spacing w:after="0"/>
        <w:rPr>
          <w:rFonts w:ascii="Times New Roman" w:hAnsi="Times New Roman" w:cs="Times New Roman"/>
          <w:b/>
          <w:bCs/>
          <w:sz w:val="36"/>
          <w:szCs w:val="36"/>
          <w:u w:val="single"/>
        </w:rPr>
      </w:pPr>
    </w:p>
    <w:p w14:paraId="7642A3F4" w14:textId="14F355B9" w:rsidR="008A7B5E" w:rsidRDefault="008A7B5E">
      <w:pPr>
        <w:spacing w:after="0"/>
        <w:rPr>
          <w:rFonts w:ascii="Times New Roman" w:hAnsi="Times New Roman" w:cs="Times New Roman"/>
          <w:b/>
          <w:bCs/>
          <w:sz w:val="36"/>
          <w:szCs w:val="36"/>
          <w:u w:val="single"/>
        </w:rPr>
      </w:pPr>
    </w:p>
    <w:p w14:paraId="562C5879" w14:textId="77777777" w:rsidR="008A7B5E" w:rsidRDefault="008A7B5E">
      <w:pPr>
        <w:spacing w:after="0"/>
        <w:rPr>
          <w:rFonts w:ascii="Times New Roman" w:hAnsi="Times New Roman" w:cs="Times New Roman"/>
          <w:b/>
          <w:bCs/>
          <w:sz w:val="36"/>
          <w:szCs w:val="36"/>
          <w:u w:val="single"/>
        </w:rPr>
      </w:pPr>
    </w:p>
    <w:p w14:paraId="641BD199" w14:textId="77777777" w:rsidR="006C6C13" w:rsidRDefault="006C6C13" w:rsidP="00A9386A">
      <w:pPr>
        <w:jc w:val="center"/>
        <w:rPr>
          <w:rFonts w:ascii="Times New Roman" w:hAnsi="Times New Roman" w:cs="Times New Roman"/>
          <w:b/>
          <w:bCs/>
          <w:sz w:val="36"/>
          <w:szCs w:val="36"/>
        </w:rPr>
      </w:pPr>
    </w:p>
    <w:p w14:paraId="79EA3F34" w14:textId="77777777" w:rsidR="006C6C13" w:rsidRDefault="006C6C13" w:rsidP="00A9386A">
      <w:pPr>
        <w:jc w:val="center"/>
        <w:rPr>
          <w:rFonts w:ascii="Times New Roman" w:hAnsi="Times New Roman" w:cs="Times New Roman"/>
          <w:b/>
          <w:bCs/>
          <w:sz w:val="36"/>
          <w:szCs w:val="36"/>
        </w:rPr>
      </w:pPr>
    </w:p>
    <w:p w14:paraId="368784E8" w14:textId="77777777" w:rsidR="006C6C13" w:rsidRDefault="006C6C13" w:rsidP="00A9386A">
      <w:pPr>
        <w:jc w:val="center"/>
        <w:rPr>
          <w:rFonts w:ascii="Times New Roman" w:hAnsi="Times New Roman" w:cs="Times New Roman"/>
          <w:b/>
          <w:bCs/>
          <w:sz w:val="36"/>
          <w:szCs w:val="36"/>
        </w:rPr>
      </w:pPr>
    </w:p>
    <w:p w14:paraId="7D5D0179" w14:textId="77777777" w:rsidR="006C6C13" w:rsidRDefault="006C6C13" w:rsidP="00A9386A">
      <w:pPr>
        <w:jc w:val="center"/>
        <w:rPr>
          <w:rFonts w:ascii="Times New Roman" w:hAnsi="Times New Roman" w:cs="Times New Roman"/>
          <w:b/>
          <w:bCs/>
          <w:sz w:val="36"/>
          <w:szCs w:val="36"/>
        </w:rPr>
      </w:pPr>
    </w:p>
    <w:p w14:paraId="79F26894" w14:textId="77777777" w:rsidR="006C6C13" w:rsidRDefault="006C6C13" w:rsidP="00A9386A">
      <w:pPr>
        <w:jc w:val="center"/>
        <w:rPr>
          <w:rFonts w:ascii="Times New Roman" w:hAnsi="Times New Roman" w:cs="Times New Roman"/>
          <w:b/>
          <w:bCs/>
          <w:sz w:val="36"/>
          <w:szCs w:val="36"/>
        </w:rPr>
      </w:pPr>
    </w:p>
    <w:p w14:paraId="59EB9892" w14:textId="1DEFB2F9" w:rsidR="003B2D4E" w:rsidRDefault="003B2D4E">
      <w:pPr>
        <w:spacing w:after="0"/>
        <w:rPr>
          <w:rFonts w:ascii="Times New Roman" w:hAnsi="Times New Roman" w:cs="Times New Roman"/>
          <w:b/>
          <w:bCs/>
          <w:sz w:val="36"/>
          <w:szCs w:val="36"/>
        </w:rPr>
      </w:pPr>
      <w:r>
        <w:rPr>
          <w:rFonts w:ascii="Times New Roman" w:hAnsi="Times New Roman" w:cs="Times New Roman"/>
          <w:b/>
          <w:bCs/>
          <w:sz w:val="36"/>
          <w:szCs w:val="36"/>
        </w:rPr>
        <w:br w:type="page"/>
      </w:r>
    </w:p>
    <w:p w14:paraId="0FB1C7DC" w14:textId="7D0FAAD7" w:rsidR="006C6C13" w:rsidRDefault="006C6C13" w:rsidP="00A9386A">
      <w:pPr>
        <w:jc w:val="center"/>
        <w:rPr>
          <w:rFonts w:ascii="Times New Roman" w:hAnsi="Times New Roman" w:cs="Times New Roman"/>
          <w:b/>
          <w:bCs/>
          <w:sz w:val="36"/>
          <w:szCs w:val="36"/>
        </w:rPr>
      </w:pPr>
    </w:p>
    <w:p w14:paraId="5D19FBE1" w14:textId="7313FFA2" w:rsidR="003B2D4E" w:rsidRDefault="003B2D4E" w:rsidP="00A9386A">
      <w:pPr>
        <w:jc w:val="center"/>
        <w:rPr>
          <w:rFonts w:ascii="Times New Roman" w:hAnsi="Times New Roman" w:cs="Times New Roman"/>
          <w:b/>
          <w:bCs/>
          <w:sz w:val="36"/>
          <w:szCs w:val="36"/>
        </w:rPr>
      </w:pPr>
    </w:p>
    <w:p w14:paraId="6142E4CF" w14:textId="1E8E7109" w:rsidR="003B2D4E" w:rsidRDefault="003B2D4E" w:rsidP="00A9386A">
      <w:pPr>
        <w:jc w:val="center"/>
        <w:rPr>
          <w:rFonts w:ascii="Times New Roman" w:hAnsi="Times New Roman" w:cs="Times New Roman"/>
          <w:b/>
          <w:bCs/>
          <w:sz w:val="36"/>
          <w:szCs w:val="36"/>
        </w:rPr>
      </w:pPr>
    </w:p>
    <w:p w14:paraId="59932FC6" w14:textId="54533276" w:rsidR="003B2D4E" w:rsidRDefault="003B2D4E" w:rsidP="00A9386A">
      <w:pPr>
        <w:jc w:val="center"/>
        <w:rPr>
          <w:rFonts w:ascii="Times New Roman" w:hAnsi="Times New Roman" w:cs="Times New Roman"/>
          <w:b/>
          <w:bCs/>
          <w:sz w:val="36"/>
          <w:szCs w:val="36"/>
        </w:rPr>
      </w:pPr>
    </w:p>
    <w:p w14:paraId="16C3AF0A" w14:textId="386F5C57" w:rsidR="003B2D4E" w:rsidRDefault="003B2D4E" w:rsidP="00A9386A">
      <w:pPr>
        <w:jc w:val="center"/>
        <w:rPr>
          <w:rFonts w:ascii="Times New Roman" w:hAnsi="Times New Roman" w:cs="Times New Roman"/>
          <w:b/>
          <w:bCs/>
          <w:sz w:val="36"/>
          <w:szCs w:val="36"/>
        </w:rPr>
      </w:pPr>
    </w:p>
    <w:p w14:paraId="23364B2D" w14:textId="15D5BCBB" w:rsidR="003B2D4E" w:rsidRDefault="003B2D4E" w:rsidP="00A9386A">
      <w:pPr>
        <w:jc w:val="center"/>
        <w:rPr>
          <w:rFonts w:ascii="Times New Roman" w:hAnsi="Times New Roman" w:cs="Times New Roman"/>
          <w:b/>
          <w:bCs/>
          <w:sz w:val="36"/>
          <w:szCs w:val="36"/>
        </w:rPr>
      </w:pPr>
    </w:p>
    <w:p w14:paraId="43B62135" w14:textId="63B19FA5" w:rsidR="003B2D4E" w:rsidRDefault="003B2D4E" w:rsidP="00A9386A">
      <w:pPr>
        <w:jc w:val="center"/>
        <w:rPr>
          <w:rFonts w:ascii="Times New Roman" w:hAnsi="Times New Roman" w:cs="Times New Roman"/>
          <w:b/>
          <w:bCs/>
          <w:sz w:val="36"/>
          <w:szCs w:val="36"/>
        </w:rPr>
      </w:pPr>
    </w:p>
    <w:p w14:paraId="304667A4" w14:textId="4767167C" w:rsidR="003B2D4E" w:rsidRDefault="003B2D4E" w:rsidP="00A9386A">
      <w:pPr>
        <w:jc w:val="center"/>
        <w:rPr>
          <w:rFonts w:ascii="Times New Roman" w:hAnsi="Times New Roman" w:cs="Times New Roman"/>
          <w:b/>
          <w:bCs/>
          <w:sz w:val="36"/>
          <w:szCs w:val="36"/>
        </w:rPr>
      </w:pPr>
    </w:p>
    <w:p w14:paraId="58D67A39" w14:textId="77777777" w:rsidR="003B2D4E" w:rsidRDefault="003B2D4E" w:rsidP="00A9386A">
      <w:pPr>
        <w:jc w:val="center"/>
        <w:rPr>
          <w:rFonts w:ascii="Times New Roman" w:hAnsi="Times New Roman" w:cs="Times New Roman"/>
          <w:b/>
          <w:bCs/>
          <w:sz w:val="36"/>
          <w:szCs w:val="36"/>
        </w:rPr>
      </w:pPr>
    </w:p>
    <w:p w14:paraId="5C83F078" w14:textId="0D3F8C07" w:rsidR="00A9386A" w:rsidRPr="006B0D89" w:rsidRDefault="00A9386A" w:rsidP="00A9386A">
      <w:pPr>
        <w:jc w:val="center"/>
        <w:rPr>
          <w:rFonts w:ascii="Times New Roman" w:hAnsi="Times New Roman" w:cs="Times New Roman"/>
          <w:b/>
          <w:bCs/>
          <w:sz w:val="36"/>
          <w:szCs w:val="36"/>
        </w:rPr>
      </w:pPr>
      <w:r w:rsidRPr="006B0D89">
        <w:rPr>
          <w:rFonts w:ascii="Times New Roman" w:hAnsi="Times New Roman" w:cs="Times New Roman"/>
          <w:b/>
          <w:bCs/>
          <w:sz w:val="36"/>
          <w:szCs w:val="36"/>
        </w:rPr>
        <w:t>Addressing Equity and Inclusion</w:t>
      </w:r>
    </w:p>
    <w:p w14:paraId="295F2F54" w14:textId="6F5D859B" w:rsidR="00A9386A" w:rsidRPr="006B0D89" w:rsidRDefault="00A9386A" w:rsidP="00AB1360">
      <w:pPr>
        <w:spacing w:after="0"/>
        <w:rPr>
          <w:rFonts w:ascii="Times New Roman" w:hAnsi="Times New Roman" w:cs="Times New Roman"/>
          <w:b/>
          <w:bCs/>
          <w:sz w:val="36"/>
          <w:szCs w:val="36"/>
        </w:rPr>
      </w:pPr>
      <w:r w:rsidRPr="006B0D89">
        <w:rPr>
          <w:rFonts w:ascii="Times New Roman" w:hAnsi="Times New Roman" w:cs="Times New Roman"/>
          <w:b/>
          <w:bCs/>
          <w:sz w:val="36"/>
          <w:szCs w:val="36"/>
        </w:rPr>
        <w:br w:type="page"/>
      </w:r>
    </w:p>
    <w:p w14:paraId="1150D08C" w14:textId="77777777" w:rsidR="008D5CAB" w:rsidRDefault="008D5CAB" w:rsidP="00A9386A">
      <w:pPr>
        <w:jc w:val="center"/>
        <w:rPr>
          <w:rFonts w:ascii="Times New Roman" w:hAnsi="Times New Roman" w:cs="Times New Roman"/>
          <w:b/>
          <w:bCs/>
          <w:sz w:val="28"/>
          <w:szCs w:val="28"/>
          <w:u w:val="single"/>
        </w:rPr>
      </w:pPr>
    </w:p>
    <w:p w14:paraId="3189F557" w14:textId="77777777" w:rsidR="008D5CAB" w:rsidRDefault="008D5CAB" w:rsidP="00A9386A">
      <w:pPr>
        <w:jc w:val="center"/>
        <w:rPr>
          <w:rFonts w:ascii="Times New Roman" w:hAnsi="Times New Roman" w:cs="Times New Roman"/>
          <w:b/>
          <w:bCs/>
          <w:sz w:val="28"/>
          <w:szCs w:val="28"/>
          <w:u w:val="single"/>
        </w:rPr>
      </w:pPr>
    </w:p>
    <w:p w14:paraId="2D631605" w14:textId="77777777" w:rsidR="008D5CAB" w:rsidRDefault="008D5CAB" w:rsidP="00A9386A">
      <w:pPr>
        <w:jc w:val="center"/>
        <w:rPr>
          <w:rFonts w:ascii="Times New Roman" w:hAnsi="Times New Roman" w:cs="Times New Roman"/>
          <w:b/>
          <w:bCs/>
          <w:sz w:val="28"/>
          <w:szCs w:val="28"/>
          <w:u w:val="single"/>
        </w:rPr>
      </w:pPr>
    </w:p>
    <w:p w14:paraId="1C6B7D6A" w14:textId="77777777" w:rsidR="008D5CAB" w:rsidRDefault="008D5CAB" w:rsidP="00A9386A">
      <w:pPr>
        <w:jc w:val="center"/>
        <w:rPr>
          <w:rFonts w:ascii="Times New Roman" w:hAnsi="Times New Roman" w:cs="Times New Roman"/>
          <w:b/>
          <w:bCs/>
          <w:sz w:val="28"/>
          <w:szCs w:val="28"/>
          <w:u w:val="single"/>
        </w:rPr>
      </w:pPr>
    </w:p>
    <w:p w14:paraId="0160D356" w14:textId="77777777" w:rsidR="008D5CAB" w:rsidRDefault="008D5CAB" w:rsidP="00A9386A">
      <w:pPr>
        <w:jc w:val="center"/>
        <w:rPr>
          <w:rFonts w:ascii="Times New Roman" w:hAnsi="Times New Roman" w:cs="Times New Roman"/>
          <w:b/>
          <w:bCs/>
          <w:sz w:val="28"/>
          <w:szCs w:val="28"/>
          <w:u w:val="single"/>
        </w:rPr>
      </w:pPr>
    </w:p>
    <w:p w14:paraId="0A6594B2" w14:textId="77777777" w:rsidR="008D5CAB" w:rsidRDefault="008D5CAB" w:rsidP="00A9386A">
      <w:pPr>
        <w:jc w:val="center"/>
        <w:rPr>
          <w:rFonts w:ascii="Times New Roman" w:hAnsi="Times New Roman" w:cs="Times New Roman"/>
          <w:b/>
          <w:bCs/>
          <w:sz w:val="28"/>
          <w:szCs w:val="28"/>
          <w:u w:val="single"/>
        </w:rPr>
      </w:pPr>
    </w:p>
    <w:p w14:paraId="614F22C8" w14:textId="77777777" w:rsidR="008D5CAB" w:rsidRDefault="008D5CAB" w:rsidP="00A9386A">
      <w:pPr>
        <w:jc w:val="center"/>
        <w:rPr>
          <w:rFonts w:ascii="Times New Roman" w:hAnsi="Times New Roman" w:cs="Times New Roman"/>
          <w:b/>
          <w:bCs/>
          <w:sz w:val="28"/>
          <w:szCs w:val="28"/>
          <w:u w:val="single"/>
        </w:rPr>
      </w:pPr>
    </w:p>
    <w:p w14:paraId="67980B4F" w14:textId="77777777" w:rsidR="008D5CAB" w:rsidRDefault="008D5CAB" w:rsidP="00A9386A">
      <w:pPr>
        <w:jc w:val="center"/>
        <w:rPr>
          <w:rFonts w:ascii="Times New Roman" w:hAnsi="Times New Roman" w:cs="Times New Roman"/>
          <w:b/>
          <w:bCs/>
          <w:sz w:val="28"/>
          <w:szCs w:val="28"/>
          <w:u w:val="single"/>
        </w:rPr>
      </w:pPr>
    </w:p>
    <w:p w14:paraId="29AE0073" w14:textId="77777777" w:rsidR="008D5CAB" w:rsidRDefault="008D5CAB" w:rsidP="00A9386A">
      <w:pPr>
        <w:jc w:val="center"/>
        <w:rPr>
          <w:rFonts w:ascii="Times New Roman" w:hAnsi="Times New Roman" w:cs="Times New Roman"/>
          <w:b/>
          <w:bCs/>
          <w:sz w:val="28"/>
          <w:szCs w:val="28"/>
          <w:u w:val="single"/>
        </w:rPr>
      </w:pPr>
    </w:p>
    <w:p w14:paraId="42BDE3CA" w14:textId="77777777" w:rsidR="008D5CAB" w:rsidRDefault="008D5CAB" w:rsidP="00A9386A">
      <w:pPr>
        <w:jc w:val="center"/>
        <w:rPr>
          <w:rFonts w:ascii="Times New Roman" w:hAnsi="Times New Roman" w:cs="Times New Roman"/>
          <w:b/>
          <w:bCs/>
          <w:sz w:val="28"/>
          <w:szCs w:val="28"/>
          <w:u w:val="single"/>
        </w:rPr>
      </w:pPr>
    </w:p>
    <w:p w14:paraId="71354329" w14:textId="77777777" w:rsidR="008D5CAB" w:rsidRDefault="008D5CAB" w:rsidP="00A9386A">
      <w:pPr>
        <w:jc w:val="center"/>
        <w:rPr>
          <w:rFonts w:ascii="Times New Roman" w:hAnsi="Times New Roman" w:cs="Times New Roman"/>
          <w:b/>
          <w:bCs/>
          <w:sz w:val="28"/>
          <w:szCs w:val="28"/>
          <w:u w:val="single"/>
        </w:rPr>
      </w:pPr>
    </w:p>
    <w:p w14:paraId="690FAF6E" w14:textId="77777777" w:rsidR="008D5CAB" w:rsidRDefault="008D5CAB" w:rsidP="00A9386A">
      <w:pPr>
        <w:jc w:val="center"/>
        <w:rPr>
          <w:rFonts w:ascii="Times New Roman" w:hAnsi="Times New Roman" w:cs="Times New Roman"/>
          <w:b/>
          <w:bCs/>
          <w:sz w:val="28"/>
          <w:szCs w:val="28"/>
          <w:u w:val="single"/>
        </w:rPr>
      </w:pPr>
    </w:p>
    <w:p w14:paraId="685D61EF" w14:textId="77777777" w:rsidR="008D5CAB" w:rsidRDefault="008D5CAB" w:rsidP="00A9386A">
      <w:pPr>
        <w:jc w:val="center"/>
        <w:rPr>
          <w:rFonts w:ascii="Times New Roman" w:hAnsi="Times New Roman" w:cs="Times New Roman"/>
          <w:b/>
          <w:bCs/>
          <w:sz w:val="28"/>
          <w:szCs w:val="28"/>
          <w:u w:val="single"/>
        </w:rPr>
      </w:pPr>
    </w:p>
    <w:p w14:paraId="2438E5FF" w14:textId="77777777" w:rsidR="008D5CAB" w:rsidRDefault="008D5CAB" w:rsidP="00A9386A">
      <w:pPr>
        <w:jc w:val="center"/>
        <w:rPr>
          <w:rFonts w:ascii="Times New Roman" w:hAnsi="Times New Roman" w:cs="Times New Roman"/>
          <w:b/>
          <w:bCs/>
          <w:sz w:val="28"/>
          <w:szCs w:val="28"/>
          <w:u w:val="single"/>
        </w:rPr>
      </w:pPr>
    </w:p>
    <w:p w14:paraId="6A961150" w14:textId="77777777" w:rsidR="008D5CAB" w:rsidRDefault="008D5CAB" w:rsidP="00A9386A">
      <w:pPr>
        <w:jc w:val="center"/>
        <w:rPr>
          <w:rFonts w:ascii="Times New Roman" w:hAnsi="Times New Roman" w:cs="Times New Roman"/>
          <w:b/>
          <w:bCs/>
          <w:sz w:val="28"/>
          <w:szCs w:val="28"/>
          <w:u w:val="single"/>
        </w:rPr>
      </w:pPr>
    </w:p>
    <w:p w14:paraId="06F889C6" w14:textId="77777777" w:rsidR="008D5CAB" w:rsidRDefault="008D5CAB" w:rsidP="00A9386A">
      <w:pPr>
        <w:jc w:val="center"/>
        <w:rPr>
          <w:rFonts w:ascii="Times New Roman" w:hAnsi="Times New Roman" w:cs="Times New Roman"/>
          <w:b/>
          <w:bCs/>
          <w:sz w:val="28"/>
          <w:szCs w:val="28"/>
          <w:u w:val="single"/>
        </w:rPr>
      </w:pPr>
    </w:p>
    <w:p w14:paraId="519C2D6C" w14:textId="77777777" w:rsidR="008D5CAB" w:rsidRDefault="008D5CAB" w:rsidP="00A9386A">
      <w:pPr>
        <w:jc w:val="center"/>
        <w:rPr>
          <w:rFonts w:ascii="Times New Roman" w:hAnsi="Times New Roman" w:cs="Times New Roman"/>
          <w:b/>
          <w:bCs/>
          <w:sz w:val="28"/>
          <w:szCs w:val="28"/>
          <w:u w:val="single"/>
        </w:rPr>
      </w:pPr>
    </w:p>
    <w:p w14:paraId="08131EAC" w14:textId="77777777" w:rsidR="008D5CAB" w:rsidRDefault="008D5CAB" w:rsidP="00A9386A">
      <w:pPr>
        <w:jc w:val="center"/>
        <w:rPr>
          <w:rFonts w:ascii="Times New Roman" w:hAnsi="Times New Roman" w:cs="Times New Roman"/>
          <w:b/>
          <w:bCs/>
          <w:sz w:val="28"/>
          <w:szCs w:val="28"/>
          <w:u w:val="single"/>
        </w:rPr>
      </w:pPr>
    </w:p>
    <w:p w14:paraId="3907284C" w14:textId="77777777" w:rsidR="008D5CAB" w:rsidRDefault="008D5CAB" w:rsidP="00A9386A">
      <w:pPr>
        <w:jc w:val="center"/>
        <w:rPr>
          <w:rFonts w:ascii="Times New Roman" w:hAnsi="Times New Roman" w:cs="Times New Roman"/>
          <w:b/>
          <w:bCs/>
          <w:sz w:val="28"/>
          <w:szCs w:val="28"/>
          <w:u w:val="single"/>
        </w:rPr>
      </w:pPr>
    </w:p>
    <w:p w14:paraId="0A80387A" w14:textId="77777777" w:rsidR="008D5CAB" w:rsidRDefault="008D5CAB" w:rsidP="00A9386A">
      <w:pPr>
        <w:jc w:val="center"/>
        <w:rPr>
          <w:rFonts w:ascii="Times New Roman" w:hAnsi="Times New Roman" w:cs="Times New Roman"/>
          <w:b/>
          <w:bCs/>
          <w:sz w:val="28"/>
          <w:szCs w:val="28"/>
          <w:u w:val="single"/>
        </w:rPr>
      </w:pPr>
    </w:p>
    <w:p w14:paraId="4DDBBF41" w14:textId="77777777" w:rsidR="008D5CAB" w:rsidRDefault="008D5CAB" w:rsidP="00A9386A">
      <w:pPr>
        <w:jc w:val="center"/>
        <w:rPr>
          <w:rFonts w:ascii="Times New Roman" w:hAnsi="Times New Roman" w:cs="Times New Roman"/>
          <w:b/>
          <w:bCs/>
          <w:sz w:val="28"/>
          <w:szCs w:val="28"/>
          <w:u w:val="single"/>
        </w:rPr>
      </w:pPr>
    </w:p>
    <w:p w14:paraId="7047C4B0" w14:textId="77777777" w:rsidR="008D5CAB" w:rsidRDefault="008D5CAB" w:rsidP="00A9386A">
      <w:pPr>
        <w:jc w:val="center"/>
        <w:rPr>
          <w:rFonts w:ascii="Times New Roman" w:hAnsi="Times New Roman" w:cs="Times New Roman"/>
          <w:b/>
          <w:bCs/>
          <w:sz w:val="28"/>
          <w:szCs w:val="28"/>
          <w:u w:val="single"/>
        </w:rPr>
      </w:pPr>
    </w:p>
    <w:p w14:paraId="78D9D4EA" w14:textId="77777777" w:rsidR="008D5CAB" w:rsidRDefault="008D5CAB" w:rsidP="00A9386A">
      <w:pPr>
        <w:jc w:val="center"/>
        <w:rPr>
          <w:rFonts w:ascii="Times New Roman" w:hAnsi="Times New Roman" w:cs="Times New Roman"/>
          <w:b/>
          <w:bCs/>
          <w:sz w:val="28"/>
          <w:szCs w:val="28"/>
          <w:u w:val="single"/>
        </w:rPr>
      </w:pPr>
    </w:p>
    <w:p w14:paraId="4946339F" w14:textId="77777777" w:rsidR="008D5CAB" w:rsidRDefault="008D5CAB" w:rsidP="00A9386A">
      <w:pPr>
        <w:jc w:val="center"/>
        <w:rPr>
          <w:rFonts w:ascii="Times New Roman" w:hAnsi="Times New Roman" w:cs="Times New Roman"/>
          <w:b/>
          <w:bCs/>
          <w:sz w:val="28"/>
          <w:szCs w:val="28"/>
          <w:u w:val="single"/>
        </w:rPr>
      </w:pPr>
    </w:p>
    <w:p w14:paraId="480565A6" w14:textId="77777777" w:rsidR="008D5CAB" w:rsidRDefault="008D5CAB" w:rsidP="00A9386A">
      <w:pPr>
        <w:jc w:val="center"/>
        <w:rPr>
          <w:rFonts w:ascii="Times New Roman" w:hAnsi="Times New Roman" w:cs="Times New Roman"/>
          <w:b/>
          <w:bCs/>
          <w:sz w:val="28"/>
          <w:szCs w:val="28"/>
          <w:u w:val="single"/>
        </w:rPr>
      </w:pPr>
    </w:p>
    <w:p w14:paraId="74D91EEC" w14:textId="77777777" w:rsidR="008D5CAB" w:rsidRDefault="008D5CAB" w:rsidP="00A9386A">
      <w:pPr>
        <w:jc w:val="center"/>
        <w:rPr>
          <w:rFonts w:ascii="Times New Roman" w:hAnsi="Times New Roman" w:cs="Times New Roman"/>
          <w:b/>
          <w:bCs/>
          <w:sz w:val="28"/>
          <w:szCs w:val="28"/>
          <w:u w:val="single"/>
        </w:rPr>
      </w:pPr>
    </w:p>
    <w:p w14:paraId="7E431988" w14:textId="77777777" w:rsidR="008D5CAB" w:rsidRDefault="008D5CAB" w:rsidP="00A9386A">
      <w:pPr>
        <w:jc w:val="center"/>
        <w:rPr>
          <w:rFonts w:ascii="Times New Roman" w:hAnsi="Times New Roman" w:cs="Times New Roman"/>
          <w:b/>
          <w:bCs/>
          <w:sz w:val="28"/>
          <w:szCs w:val="28"/>
          <w:u w:val="single"/>
        </w:rPr>
      </w:pPr>
    </w:p>
    <w:p w14:paraId="53805D95" w14:textId="77777777" w:rsidR="008D5CAB" w:rsidRDefault="008D5CAB" w:rsidP="00A9386A">
      <w:pPr>
        <w:jc w:val="center"/>
        <w:rPr>
          <w:rFonts w:ascii="Times New Roman" w:hAnsi="Times New Roman" w:cs="Times New Roman"/>
          <w:b/>
          <w:bCs/>
          <w:sz w:val="28"/>
          <w:szCs w:val="28"/>
          <w:u w:val="single"/>
        </w:rPr>
      </w:pPr>
    </w:p>
    <w:p w14:paraId="5C4058E8" w14:textId="77777777" w:rsidR="008D5CAB" w:rsidRDefault="008D5CAB" w:rsidP="00A9386A">
      <w:pPr>
        <w:jc w:val="center"/>
        <w:rPr>
          <w:rFonts w:ascii="Times New Roman" w:hAnsi="Times New Roman" w:cs="Times New Roman"/>
          <w:b/>
          <w:bCs/>
          <w:sz w:val="28"/>
          <w:szCs w:val="28"/>
          <w:u w:val="single"/>
        </w:rPr>
      </w:pPr>
    </w:p>
    <w:p w14:paraId="7EE9AA4B" w14:textId="77777777" w:rsidR="008D5CAB" w:rsidRDefault="008D5CAB" w:rsidP="00A9386A">
      <w:pPr>
        <w:jc w:val="center"/>
        <w:rPr>
          <w:rFonts w:ascii="Times New Roman" w:hAnsi="Times New Roman" w:cs="Times New Roman"/>
          <w:b/>
          <w:bCs/>
          <w:sz w:val="28"/>
          <w:szCs w:val="28"/>
          <w:u w:val="single"/>
        </w:rPr>
      </w:pPr>
    </w:p>
    <w:p w14:paraId="2D30BDE4" w14:textId="77777777" w:rsidR="008D5CAB" w:rsidRDefault="008D5CAB" w:rsidP="00A9386A">
      <w:pPr>
        <w:jc w:val="center"/>
        <w:rPr>
          <w:rFonts w:ascii="Times New Roman" w:hAnsi="Times New Roman" w:cs="Times New Roman"/>
          <w:b/>
          <w:bCs/>
          <w:sz w:val="28"/>
          <w:szCs w:val="28"/>
          <w:u w:val="single"/>
        </w:rPr>
      </w:pPr>
    </w:p>
    <w:p w14:paraId="13C3DD86" w14:textId="77777777" w:rsidR="008D5CAB" w:rsidRDefault="008D5CAB" w:rsidP="00A9386A">
      <w:pPr>
        <w:jc w:val="center"/>
        <w:rPr>
          <w:rFonts w:ascii="Times New Roman" w:hAnsi="Times New Roman" w:cs="Times New Roman"/>
          <w:b/>
          <w:bCs/>
          <w:sz w:val="28"/>
          <w:szCs w:val="28"/>
          <w:u w:val="single"/>
        </w:rPr>
      </w:pPr>
    </w:p>
    <w:p w14:paraId="0515BAD1" w14:textId="77777777" w:rsidR="008D5CAB" w:rsidRDefault="008D5CAB" w:rsidP="00A9386A">
      <w:pPr>
        <w:jc w:val="center"/>
        <w:rPr>
          <w:rFonts w:ascii="Times New Roman" w:hAnsi="Times New Roman" w:cs="Times New Roman"/>
          <w:b/>
          <w:bCs/>
          <w:sz w:val="28"/>
          <w:szCs w:val="28"/>
          <w:u w:val="single"/>
        </w:rPr>
      </w:pPr>
    </w:p>
    <w:p w14:paraId="0FAF7846" w14:textId="77777777" w:rsidR="008D5CAB" w:rsidRDefault="008D5CAB" w:rsidP="00A9386A">
      <w:pPr>
        <w:jc w:val="center"/>
        <w:rPr>
          <w:rFonts w:ascii="Times New Roman" w:hAnsi="Times New Roman" w:cs="Times New Roman"/>
          <w:b/>
          <w:bCs/>
          <w:sz w:val="28"/>
          <w:szCs w:val="28"/>
          <w:u w:val="single"/>
        </w:rPr>
      </w:pPr>
    </w:p>
    <w:p w14:paraId="7B50CB3A" w14:textId="5A1FB76E" w:rsidR="00EC34BB" w:rsidRDefault="00EC34BB">
      <w:pPr>
        <w:spacing w:after="0"/>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14:paraId="43A76CA7" w14:textId="579B491D" w:rsidR="00A9386A" w:rsidRPr="006B0D89" w:rsidRDefault="00A9386A" w:rsidP="00A9386A">
      <w:pPr>
        <w:jc w:val="center"/>
        <w:rPr>
          <w:rFonts w:ascii="Times New Roman" w:hAnsi="Times New Roman" w:cs="Times New Roman"/>
          <w:b/>
          <w:bCs/>
          <w:sz w:val="28"/>
          <w:szCs w:val="28"/>
          <w:u w:val="single"/>
        </w:rPr>
      </w:pPr>
      <w:r w:rsidRPr="006B0D89">
        <w:rPr>
          <w:rFonts w:ascii="Times New Roman" w:hAnsi="Times New Roman" w:cs="Times New Roman"/>
          <w:b/>
          <w:bCs/>
          <w:sz w:val="28"/>
          <w:szCs w:val="28"/>
          <w:u w:val="single"/>
        </w:rPr>
        <w:lastRenderedPageBreak/>
        <w:t>Addressing Equity and Inclusion</w:t>
      </w:r>
    </w:p>
    <w:p w14:paraId="090012EB" w14:textId="77777777" w:rsidR="00A9386A" w:rsidRPr="006B0D89" w:rsidRDefault="00A9386A" w:rsidP="00A9386A">
      <w:pPr>
        <w:ind w:left="360"/>
        <w:rPr>
          <w:rFonts w:ascii="Times New Roman" w:hAnsi="Times New Roman" w:cs="Times New Roman"/>
          <w:b/>
          <w:bCs/>
          <w:sz w:val="24"/>
          <w:szCs w:val="24"/>
          <w:u w:val="single"/>
        </w:rPr>
      </w:pPr>
    </w:p>
    <w:p w14:paraId="62E28973" w14:textId="77777777" w:rsidR="00A9386A" w:rsidRPr="006B0D89" w:rsidRDefault="00A9386A" w:rsidP="00A9386A">
      <w:pPr>
        <w:ind w:firstLine="360"/>
        <w:rPr>
          <w:rFonts w:ascii="Times New Roman" w:hAnsi="Times New Roman" w:cs="Times New Roman"/>
          <w:b/>
          <w:bCs/>
          <w:sz w:val="24"/>
          <w:szCs w:val="24"/>
        </w:rPr>
      </w:pPr>
    </w:p>
    <w:p w14:paraId="27BFF6F1" w14:textId="77777777" w:rsidR="00A9386A" w:rsidRPr="006B0D89" w:rsidRDefault="00A9386A" w:rsidP="00A9386A">
      <w:pPr>
        <w:ind w:firstLine="360"/>
        <w:rPr>
          <w:rFonts w:ascii="Times New Roman" w:hAnsi="Times New Roman" w:cs="Times New Roman"/>
          <w:b/>
          <w:bCs/>
          <w:sz w:val="24"/>
          <w:szCs w:val="24"/>
        </w:rPr>
      </w:pPr>
    </w:p>
    <w:p w14:paraId="0A714030" w14:textId="77777777" w:rsidR="00A9386A" w:rsidRPr="006B0D89" w:rsidRDefault="00A9386A" w:rsidP="00A9386A">
      <w:pPr>
        <w:ind w:firstLine="360"/>
        <w:rPr>
          <w:rFonts w:ascii="Times New Roman" w:hAnsi="Times New Roman" w:cs="Times New Roman"/>
          <w:b/>
          <w:bCs/>
          <w:sz w:val="24"/>
          <w:szCs w:val="24"/>
        </w:rPr>
      </w:pPr>
      <w:r w:rsidRPr="006B0D89">
        <w:rPr>
          <w:rFonts w:ascii="Times New Roman" w:hAnsi="Times New Roman" w:cs="Times New Roman"/>
          <w:b/>
          <w:bCs/>
          <w:sz w:val="24"/>
          <w:szCs w:val="24"/>
        </w:rPr>
        <w:t>Introduction</w:t>
      </w:r>
    </w:p>
    <w:p w14:paraId="76A05D54" w14:textId="6028CFA6" w:rsidR="00A9386A" w:rsidRDefault="00A9386A" w:rsidP="00A9386A">
      <w:pPr>
        <w:ind w:firstLine="360"/>
        <w:rPr>
          <w:rFonts w:ascii="Times New Roman" w:hAnsi="Times New Roman" w:cs="Times New Roman"/>
          <w:b/>
          <w:bCs/>
          <w:sz w:val="24"/>
          <w:szCs w:val="24"/>
        </w:rPr>
      </w:pPr>
    </w:p>
    <w:p w14:paraId="18B3014D" w14:textId="77777777" w:rsidR="00AD4CB9" w:rsidRPr="006B0D89" w:rsidRDefault="00AD4CB9" w:rsidP="00A9386A">
      <w:pPr>
        <w:ind w:firstLine="360"/>
        <w:rPr>
          <w:rFonts w:ascii="Times New Roman" w:hAnsi="Times New Roman" w:cs="Times New Roman"/>
          <w:b/>
          <w:bCs/>
          <w:sz w:val="24"/>
          <w:szCs w:val="24"/>
        </w:rPr>
      </w:pPr>
    </w:p>
    <w:p w14:paraId="01295D2D" w14:textId="77777777" w:rsidR="00A9386A" w:rsidRPr="006B0D89" w:rsidRDefault="00A9386A" w:rsidP="00A9386A">
      <w:pPr>
        <w:ind w:left="720"/>
        <w:rPr>
          <w:rFonts w:ascii="Times New Roman" w:hAnsi="Times New Roman" w:cs="Times New Roman"/>
          <w:sz w:val="24"/>
          <w:szCs w:val="24"/>
        </w:rPr>
      </w:pPr>
      <w:r w:rsidRPr="006B0D89">
        <w:rPr>
          <w:rFonts w:ascii="Times New Roman" w:hAnsi="Times New Roman" w:cs="Times New Roman"/>
          <w:sz w:val="24"/>
          <w:szCs w:val="24"/>
        </w:rPr>
        <w:t xml:space="preserve">Diversity, along a range of dimensions, offers both challenges and opportunities to any relationship. Learning to identify, reflect upon, learn from, and engage with diverse perspectives is critical to forming and maintaining an effective mentoring relationship, as well as a vibrant learning environment.  </w:t>
      </w:r>
    </w:p>
    <w:p w14:paraId="2AE82BFD" w14:textId="77777777" w:rsidR="00A9386A" w:rsidRPr="006B0D89" w:rsidRDefault="00A9386A" w:rsidP="00A9386A">
      <w:pPr>
        <w:ind w:left="720"/>
        <w:rPr>
          <w:rFonts w:ascii="Times New Roman" w:hAnsi="Times New Roman" w:cs="Times New Roman"/>
          <w:sz w:val="24"/>
          <w:szCs w:val="24"/>
        </w:rPr>
      </w:pPr>
    </w:p>
    <w:p w14:paraId="27EC5BEF" w14:textId="77777777" w:rsidR="00A9386A" w:rsidRPr="006B0D89" w:rsidRDefault="00A9386A" w:rsidP="00A9386A">
      <w:pPr>
        <w:ind w:left="720"/>
        <w:rPr>
          <w:rFonts w:ascii="Times New Roman" w:hAnsi="Times New Roman" w:cs="Times New Roman"/>
          <w:sz w:val="24"/>
          <w:szCs w:val="24"/>
        </w:rPr>
      </w:pPr>
      <w:r w:rsidRPr="006B0D89">
        <w:rPr>
          <w:rFonts w:ascii="Times New Roman" w:hAnsi="Times New Roman" w:cs="Times New Roman"/>
          <w:sz w:val="24"/>
          <w:szCs w:val="24"/>
        </w:rPr>
        <w:t xml:space="preserve">In this session, mentors will </w:t>
      </w:r>
      <w:r>
        <w:rPr>
          <w:rFonts w:ascii="Times New Roman" w:hAnsi="Times New Roman" w:cs="Times New Roman"/>
          <w:sz w:val="24"/>
          <w:szCs w:val="24"/>
        </w:rPr>
        <w:t>consider</w:t>
      </w:r>
      <w:r w:rsidRPr="006B0D89">
        <w:rPr>
          <w:rFonts w:ascii="Times New Roman" w:hAnsi="Times New Roman" w:cs="Times New Roman"/>
          <w:sz w:val="24"/>
          <w:szCs w:val="24"/>
        </w:rPr>
        <w:t xml:space="preserve"> how to foster an equitable and inclusive environment where everyone can do their best learning and create the highest quality of research, both because of and in spite of their diverse perspectives. </w:t>
      </w:r>
    </w:p>
    <w:p w14:paraId="2249251E" w14:textId="73D966FA" w:rsidR="00A9386A" w:rsidRDefault="00A9386A" w:rsidP="00A9386A">
      <w:pPr>
        <w:rPr>
          <w:rFonts w:ascii="Times New Roman" w:hAnsi="Times New Roman" w:cs="Times New Roman"/>
          <w:b/>
          <w:bCs/>
          <w:sz w:val="24"/>
          <w:szCs w:val="24"/>
        </w:rPr>
      </w:pPr>
    </w:p>
    <w:p w14:paraId="765087F1" w14:textId="6A00BA75" w:rsidR="00AD4CB9" w:rsidRDefault="00AD4CB9" w:rsidP="00A9386A">
      <w:pPr>
        <w:rPr>
          <w:rFonts w:ascii="Times New Roman" w:hAnsi="Times New Roman" w:cs="Times New Roman"/>
          <w:b/>
          <w:bCs/>
          <w:sz w:val="24"/>
          <w:szCs w:val="24"/>
        </w:rPr>
      </w:pPr>
    </w:p>
    <w:p w14:paraId="6B21B61B" w14:textId="77777777" w:rsidR="00A9386A" w:rsidRPr="006B0D89" w:rsidRDefault="00A9386A" w:rsidP="00A9386A">
      <w:pPr>
        <w:ind w:firstLine="360"/>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07540B38" w14:textId="6EA73960" w:rsidR="00A9386A" w:rsidRDefault="00A9386A" w:rsidP="00A9386A">
      <w:pPr>
        <w:ind w:firstLine="360"/>
        <w:rPr>
          <w:rFonts w:ascii="Times New Roman" w:hAnsi="Times New Roman" w:cs="Times New Roman"/>
          <w:b/>
          <w:bCs/>
          <w:sz w:val="24"/>
          <w:szCs w:val="24"/>
        </w:rPr>
      </w:pPr>
    </w:p>
    <w:p w14:paraId="20510D24" w14:textId="77777777" w:rsidR="00AD4CB9" w:rsidRPr="006B0D89" w:rsidRDefault="00AD4CB9" w:rsidP="00A9386A">
      <w:pPr>
        <w:ind w:firstLine="360"/>
        <w:rPr>
          <w:rFonts w:ascii="Times New Roman" w:hAnsi="Times New Roman" w:cs="Times New Roman"/>
          <w:b/>
          <w:bCs/>
          <w:sz w:val="24"/>
          <w:szCs w:val="24"/>
        </w:rPr>
      </w:pPr>
    </w:p>
    <w:p w14:paraId="161EBF2B" w14:textId="77777777" w:rsidR="00A9386A" w:rsidRPr="006B0D89" w:rsidRDefault="00A9386A" w:rsidP="00A9386A">
      <w:pPr>
        <w:ind w:firstLine="720"/>
        <w:rPr>
          <w:rFonts w:ascii="Times New Roman" w:hAnsi="Times New Roman" w:cs="Times New Roman"/>
          <w:sz w:val="24"/>
          <w:szCs w:val="24"/>
        </w:rPr>
      </w:pPr>
      <w:r w:rsidRPr="006B0D89">
        <w:rPr>
          <w:rFonts w:ascii="Times New Roman" w:hAnsi="Times New Roman" w:cs="Times New Roman"/>
          <w:sz w:val="24"/>
          <w:szCs w:val="24"/>
        </w:rPr>
        <w:t>Mentors will have the knowledge and skills to:</w:t>
      </w:r>
    </w:p>
    <w:p w14:paraId="3498A253" w14:textId="77777777" w:rsidR="00A9386A" w:rsidRPr="006B0D89" w:rsidRDefault="00A9386A" w:rsidP="002D25A0">
      <w:pPr>
        <w:numPr>
          <w:ilvl w:val="0"/>
          <w:numId w:val="25"/>
        </w:numPr>
        <w:tabs>
          <w:tab w:val="clear" w:pos="2376"/>
          <w:tab w:val="num" w:pos="1440"/>
          <w:tab w:val="left" w:pos="1890"/>
        </w:tabs>
        <w:spacing w:after="0"/>
        <w:ind w:left="1440" w:hanging="360"/>
        <w:rPr>
          <w:rFonts w:ascii="Times New Roman" w:hAnsi="Times New Roman" w:cs="Times New Roman"/>
          <w:sz w:val="24"/>
          <w:szCs w:val="24"/>
        </w:rPr>
      </w:pPr>
      <w:r w:rsidRPr="006B0D89">
        <w:rPr>
          <w:rFonts w:ascii="Times New Roman" w:hAnsi="Times New Roman" w:cs="Times New Roman"/>
          <w:sz w:val="24"/>
          <w:szCs w:val="24"/>
        </w:rPr>
        <w:t>Improve and expand understanding of equity and inclusion and how diversity influences mentor-mentee interactions</w:t>
      </w:r>
    </w:p>
    <w:p w14:paraId="5E980B7D" w14:textId="77777777" w:rsidR="00A9386A" w:rsidRDefault="00A9386A" w:rsidP="002D25A0">
      <w:pPr>
        <w:numPr>
          <w:ilvl w:val="0"/>
          <w:numId w:val="25"/>
        </w:numPr>
        <w:tabs>
          <w:tab w:val="clear" w:pos="2376"/>
          <w:tab w:val="num" w:pos="1440"/>
          <w:tab w:val="left" w:pos="1890"/>
        </w:tabs>
        <w:spacing w:after="0"/>
        <w:ind w:left="1440" w:hanging="360"/>
        <w:rPr>
          <w:rFonts w:ascii="Times New Roman" w:hAnsi="Times New Roman" w:cs="Times New Roman"/>
          <w:sz w:val="24"/>
          <w:szCs w:val="24"/>
        </w:rPr>
      </w:pPr>
      <w:r w:rsidRPr="006B0D89">
        <w:rPr>
          <w:rFonts w:ascii="Times New Roman" w:hAnsi="Times New Roman" w:cs="Times New Roman"/>
          <w:sz w:val="24"/>
          <w:szCs w:val="24"/>
        </w:rPr>
        <w:t xml:space="preserve">Recognize the potential impact of conscious and unconscious assumptions, preconceptions, biases, and prejudices on the mentor-mentee relationship and reflect on how to manage them </w:t>
      </w:r>
      <w:r w:rsidRPr="001E1E8D">
        <w:rPr>
          <w:rFonts w:ascii="Times New Roman" w:hAnsi="Times New Roman" w:cs="Times New Roman"/>
          <w:sz w:val="24"/>
          <w:szCs w:val="24"/>
        </w:rPr>
        <w:t xml:space="preserve"> </w:t>
      </w:r>
    </w:p>
    <w:p w14:paraId="09FDA33D" w14:textId="77777777" w:rsidR="00A9386A" w:rsidRPr="006B0D89" w:rsidRDefault="00A9386A" w:rsidP="002D25A0">
      <w:pPr>
        <w:numPr>
          <w:ilvl w:val="0"/>
          <w:numId w:val="25"/>
        </w:numPr>
        <w:tabs>
          <w:tab w:val="clear" w:pos="2376"/>
          <w:tab w:val="num" w:pos="1440"/>
          <w:tab w:val="left" w:pos="1890"/>
        </w:tabs>
        <w:spacing w:after="0"/>
        <w:ind w:left="1440" w:hanging="360"/>
        <w:rPr>
          <w:rFonts w:ascii="Times New Roman" w:hAnsi="Times New Roman" w:cs="Times New Roman"/>
          <w:sz w:val="24"/>
          <w:szCs w:val="24"/>
        </w:rPr>
      </w:pPr>
      <w:r w:rsidRPr="006B0D89">
        <w:rPr>
          <w:rFonts w:ascii="Times New Roman" w:hAnsi="Times New Roman" w:cs="Times New Roman"/>
          <w:sz w:val="24"/>
          <w:szCs w:val="24"/>
        </w:rPr>
        <w:t>Identify concrete strategies for learning about, recognizing, and addressing issues of equity and inclusion in order to engage in conversations about diversity with mentees and foster a sense of belonging</w:t>
      </w:r>
    </w:p>
    <w:p w14:paraId="626C130E" w14:textId="3D3101BB" w:rsidR="00A9386A" w:rsidRDefault="00A9386A" w:rsidP="00A9386A">
      <w:pPr>
        <w:tabs>
          <w:tab w:val="left" w:pos="1890"/>
        </w:tabs>
        <w:spacing w:after="0"/>
        <w:ind w:left="1440"/>
        <w:rPr>
          <w:rFonts w:ascii="Times New Roman" w:hAnsi="Times New Roman" w:cs="Times New Roman"/>
          <w:sz w:val="24"/>
          <w:szCs w:val="24"/>
        </w:rPr>
      </w:pPr>
    </w:p>
    <w:p w14:paraId="1C1C3E16" w14:textId="34D18AC3" w:rsidR="003842A9" w:rsidRDefault="003842A9" w:rsidP="00A9386A">
      <w:pPr>
        <w:tabs>
          <w:tab w:val="left" w:pos="1890"/>
        </w:tabs>
        <w:spacing w:after="0"/>
        <w:ind w:left="1440"/>
        <w:rPr>
          <w:rFonts w:ascii="Times New Roman" w:hAnsi="Times New Roman" w:cs="Times New Roman"/>
          <w:sz w:val="24"/>
          <w:szCs w:val="24"/>
        </w:rPr>
      </w:pPr>
    </w:p>
    <w:p w14:paraId="65C53188" w14:textId="77777777" w:rsidR="00AD4CB9" w:rsidRDefault="00AD4CB9" w:rsidP="00A9386A">
      <w:pPr>
        <w:tabs>
          <w:tab w:val="left" w:pos="1890"/>
        </w:tabs>
        <w:spacing w:after="0"/>
        <w:ind w:left="1440"/>
        <w:rPr>
          <w:rFonts w:ascii="Times New Roman" w:hAnsi="Times New Roman" w:cs="Times New Roman"/>
          <w:sz w:val="24"/>
          <w:szCs w:val="24"/>
        </w:rPr>
      </w:pPr>
    </w:p>
    <w:p w14:paraId="12445185" w14:textId="77777777" w:rsidR="00AD4CB9" w:rsidRDefault="00AD4CB9" w:rsidP="00A9386A">
      <w:pPr>
        <w:tabs>
          <w:tab w:val="left" w:pos="1890"/>
        </w:tabs>
        <w:spacing w:after="0"/>
        <w:ind w:left="1440"/>
        <w:rPr>
          <w:rFonts w:ascii="Times New Roman" w:hAnsi="Times New Roman" w:cs="Times New Roman"/>
          <w:sz w:val="24"/>
          <w:szCs w:val="24"/>
        </w:rPr>
      </w:pPr>
    </w:p>
    <w:p w14:paraId="431EA548" w14:textId="1D742581" w:rsidR="003842A9" w:rsidRPr="008A68D2" w:rsidRDefault="003842A9" w:rsidP="003842A9">
      <w:pPr>
        <w:rPr>
          <w:rFonts w:ascii="Times New Roman" w:hAnsi="Times New Roman" w:cs="Times New Roman"/>
        </w:rPr>
      </w:pPr>
      <w:r w:rsidRPr="003842A9">
        <w:rPr>
          <w:rFonts w:ascii="Times New Roman" w:hAnsi="Times New Roman" w:cs="Times New Roman"/>
          <w:i/>
        </w:rPr>
        <w:t>Note from authors:</w:t>
      </w:r>
      <w:r>
        <w:rPr>
          <w:rFonts w:ascii="Times New Roman" w:hAnsi="Times New Roman" w:cs="Times New Roman"/>
        </w:rPr>
        <w:t xml:space="preserve"> </w:t>
      </w:r>
      <w:r w:rsidRPr="008A68D2">
        <w:rPr>
          <w:rFonts w:ascii="Times New Roman" w:hAnsi="Times New Roman" w:cs="Times New Roman"/>
        </w:rPr>
        <w:t xml:space="preserve">We acknowledge that a 1 or 2-hour module addressing equity and inclusion is valuable but only begins to raise awareness for mentors on how diversity influences mentor-mentee interactions. Authors and contributors to the </w:t>
      </w:r>
      <w:r w:rsidRPr="008A68D2">
        <w:rPr>
          <w:rFonts w:ascii="Times New Roman" w:hAnsi="Times New Roman" w:cs="Times New Roman"/>
          <w:i/>
        </w:rPr>
        <w:t>Entering Mentoring</w:t>
      </w:r>
      <w:r w:rsidRPr="008A68D2">
        <w:rPr>
          <w:rFonts w:ascii="Times New Roman" w:hAnsi="Times New Roman" w:cs="Times New Roman"/>
        </w:rPr>
        <w:t xml:space="preserve"> Series continue to enhance its training modules over time in response to participant feedback and ongoing research about effective mentoring practices. The funding of the NIH National Research Mentoring Network (nrmn.net) in 2014 in particular is having a significant impact on expanding mentor training that addresses the need for mentors to delve deeper into understanding how their cultural beliefs, worldviews and identifies influence their mentoring practices. To this end, leaders of the NRMN Mentor Training Core (MTC) have developed mentor training curricula to promote culturally aware mentoring. The </w:t>
      </w:r>
      <w:r w:rsidRPr="008A68D2">
        <w:rPr>
          <w:rFonts w:ascii="Times New Roman" w:hAnsi="Times New Roman" w:cs="Times New Roman"/>
          <w:i/>
        </w:rPr>
        <w:t>Culturally Aware Mentor Training</w:t>
      </w:r>
      <w:r w:rsidRPr="008A68D2">
        <w:rPr>
          <w:rFonts w:ascii="Times New Roman" w:hAnsi="Times New Roman" w:cs="Times New Roman"/>
        </w:rPr>
        <w:t xml:space="preserve"> curriculum currently being piloted nationally was developed by diverse scholars in the MTC (led by Dr. Angela </w:t>
      </w:r>
      <w:proofErr w:type="spellStart"/>
      <w:r w:rsidRPr="008A68D2">
        <w:rPr>
          <w:rFonts w:ascii="Times New Roman" w:hAnsi="Times New Roman" w:cs="Times New Roman"/>
        </w:rPr>
        <w:t>Byars</w:t>
      </w:r>
      <w:proofErr w:type="spellEnd"/>
      <w:r w:rsidRPr="008A68D2">
        <w:rPr>
          <w:rFonts w:ascii="Times New Roman" w:hAnsi="Times New Roman" w:cs="Times New Roman"/>
        </w:rPr>
        <w:t>-Winston)</w:t>
      </w:r>
      <w:r w:rsidR="005264BA">
        <w:rPr>
          <w:rFonts w:ascii="Times New Roman" w:hAnsi="Times New Roman" w:cs="Times New Roman"/>
        </w:rPr>
        <w:t xml:space="preserve"> </w:t>
      </w:r>
      <w:r w:rsidRPr="008A68D2">
        <w:rPr>
          <w:rFonts w:ascii="Times New Roman" w:hAnsi="Times New Roman" w:cs="Times New Roman"/>
        </w:rPr>
        <w:t xml:space="preserve">and is implemented as a 6-hour workshop. The overall goal of the workshop is to explore how cultural diversity influences research mentoring relationships and it guides mentors through the development of a culturally aware mentoring plan. </w:t>
      </w:r>
      <w:r w:rsidR="00CD645B" w:rsidRPr="008A68D2">
        <w:rPr>
          <w:rFonts w:ascii="Times New Roman" w:hAnsi="Times New Roman" w:cs="Times New Roman"/>
        </w:rPr>
        <w:t xml:space="preserve">The </w:t>
      </w:r>
      <w:r w:rsidR="00CD645B" w:rsidRPr="008A68D2">
        <w:rPr>
          <w:rFonts w:ascii="Times New Roman" w:hAnsi="Times New Roman" w:cs="Times New Roman"/>
          <w:i/>
        </w:rPr>
        <w:t>Culturally Aware Mentor</w:t>
      </w:r>
      <w:r w:rsidR="00CD645B">
        <w:rPr>
          <w:rFonts w:ascii="Times New Roman" w:hAnsi="Times New Roman" w:cs="Times New Roman"/>
          <w:i/>
        </w:rPr>
        <w:t>ing</w:t>
      </w:r>
      <w:r w:rsidR="00CD645B" w:rsidRPr="008A68D2">
        <w:rPr>
          <w:rFonts w:ascii="Times New Roman" w:hAnsi="Times New Roman" w:cs="Times New Roman"/>
          <w:i/>
        </w:rPr>
        <w:t xml:space="preserve"> </w:t>
      </w:r>
      <w:r w:rsidR="00CD645B">
        <w:rPr>
          <w:rFonts w:ascii="Times New Roman" w:hAnsi="Times New Roman" w:cs="Times New Roman"/>
        </w:rPr>
        <w:t>workshop</w:t>
      </w:r>
      <w:r w:rsidR="00CD645B" w:rsidRPr="008A68D2">
        <w:rPr>
          <w:rFonts w:ascii="Times New Roman" w:hAnsi="Times New Roman" w:cs="Times New Roman"/>
        </w:rPr>
        <w:t xml:space="preserve"> </w:t>
      </w:r>
      <w:r w:rsidR="00CD645B">
        <w:rPr>
          <w:rFonts w:ascii="Times New Roman" w:hAnsi="Times New Roman" w:cs="Times New Roman"/>
        </w:rPr>
        <w:t>is now</w:t>
      </w:r>
      <w:r w:rsidR="00CD645B" w:rsidRPr="008A68D2">
        <w:rPr>
          <w:rFonts w:ascii="Times New Roman" w:hAnsi="Times New Roman" w:cs="Times New Roman"/>
        </w:rPr>
        <w:t xml:space="preserve"> available</w:t>
      </w:r>
      <w:r w:rsidR="00CD645B">
        <w:rPr>
          <w:rFonts w:ascii="Times New Roman" w:hAnsi="Times New Roman" w:cs="Times New Roman"/>
        </w:rPr>
        <w:t>.</w:t>
      </w:r>
      <w:r w:rsidR="00CD645B" w:rsidRPr="008A68D2">
        <w:rPr>
          <w:rFonts w:ascii="Times New Roman" w:hAnsi="Times New Roman" w:cs="Times New Roman"/>
        </w:rPr>
        <w:t xml:space="preserve"> </w:t>
      </w:r>
    </w:p>
    <w:p w14:paraId="53828ED4" w14:textId="77777777" w:rsidR="008D5CAB" w:rsidRDefault="008D5CAB" w:rsidP="003842A9">
      <w:pPr>
        <w:tabs>
          <w:tab w:val="left" w:pos="9540"/>
        </w:tabs>
        <w:spacing w:after="0"/>
        <w:ind w:left="360"/>
        <w:jc w:val="both"/>
        <w:rPr>
          <w:rFonts w:ascii="Times New Roman" w:hAnsi="Times New Roman" w:cs="Times New Roman"/>
          <w:b/>
          <w:sz w:val="24"/>
          <w:szCs w:val="24"/>
        </w:rPr>
      </w:pPr>
    </w:p>
    <w:p w14:paraId="47B7C299" w14:textId="23300F20" w:rsidR="003842A9" w:rsidRPr="003C4AAB" w:rsidRDefault="00843845" w:rsidP="00EC34BB">
      <w:pPr>
        <w:tabs>
          <w:tab w:val="left" w:pos="90"/>
          <w:tab w:val="left" w:pos="9540"/>
        </w:tabs>
        <w:spacing w:after="0"/>
        <w:ind w:left="90"/>
        <w:jc w:val="both"/>
        <w:rPr>
          <w:rFonts w:ascii="Times New Roman" w:hAnsi="Times New Roman" w:cs="Times New Roman"/>
          <w:sz w:val="24"/>
          <w:szCs w:val="24"/>
        </w:rPr>
      </w:pPr>
      <w:r w:rsidRPr="003842A9">
        <w:rPr>
          <w:rFonts w:ascii="Times New Roman" w:hAnsi="Times New Roman" w:cs="Times New Roman"/>
          <w:b/>
          <w:sz w:val="24"/>
          <w:szCs w:val="24"/>
        </w:rPr>
        <w:lastRenderedPageBreak/>
        <w:t xml:space="preserve">Overview of </w:t>
      </w:r>
      <w:r w:rsidR="003842A9">
        <w:rPr>
          <w:rFonts w:ascii="Times New Roman" w:hAnsi="Times New Roman" w:cs="Times New Roman"/>
          <w:b/>
          <w:sz w:val="24"/>
          <w:szCs w:val="24"/>
        </w:rPr>
        <w:t>A</w:t>
      </w:r>
      <w:r w:rsidRPr="003842A9">
        <w:rPr>
          <w:rFonts w:ascii="Times New Roman" w:hAnsi="Times New Roman" w:cs="Times New Roman"/>
          <w:b/>
          <w:sz w:val="24"/>
          <w:szCs w:val="24"/>
        </w:rPr>
        <w:t>ctivities for the Addressing Equity and Inclusion session</w:t>
      </w:r>
      <w:r w:rsidRPr="00F72C23">
        <w:rPr>
          <w:rFonts w:ascii="Times New Roman" w:hAnsi="Times New Roman" w:cs="Times New Roman"/>
          <w:sz w:val="24"/>
          <w:szCs w:val="24"/>
        </w:rPr>
        <w:t xml:space="preserve">: Please note that the core activity is listed for each learning objective. We encourage you to engage the mentors in your group in this activity. </w:t>
      </w:r>
      <w:r w:rsidR="003842A9" w:rsidRPr="003C4AAB">
        <w:rPr>
          <w:rFonts w:ascii="Times New Roman" w:hAnsi="Times New Roman" w:cs="Times New Roman"/>
          <w:sz w:val="24"/>
          <w:szCs w:val="24"/>
        </w:rPr>
        <w:t>There is a list of additional activities that can be used if there is extra time in the session or the core activity is not working well for your group.</w:t>
      </w:r>
    </w:p>
    <w:tbl>
      <w:tblPr>
        <w:tblStyle w:val="TableGrid"/>
        <w:tblW w:w="9899" w:type="dxa"/>
        <w:tblLayout w:type="fixed"/>
        <w:tblLook w:val="04A0" w:firstRow="1" w:lastRow="0" w:firstColumn="1" w:lastColumn="0" w:noHBand="0" w:noVBand="1"/>
      </w:tblPr>
      <w:tblGrid>
        <w:gridCol w:w="410"/>
        <w:gridCol w:w="2931"/>
        <w:gridCol w:w="3851"/>
        <w:gridCol w:w="2707"/>
      </w:tblGrid>
      <w:tr w:rsidR="00843845" w:rsidRPr="00F72C23" w14:paraId="389D9400" w14:textId="77777777" w:rsidTr="00843845">
        <w:trPr>
          <w:trHeight w:val="304"/>
        </w:trPr>
        <w:tc>
          <w:tcPr>
            <w:tcW w:w="410" w:type="dxa"/>
          </w:tcPr>
          <w:p w14:paraId="06903CA5" w14:textId="77777777" w:rsidR="00843845" w:rsidRPr="00F72C23" w:rsidRDefault="00843845" w:rsidP="00843845">
            <w:pPr>
              <w:rPr>
                <w:rFonts w:ascii="Times New Roman" w:hAnsi="Times New Roman" w:cs="Times New Roman"/>
                <w:sz w:val="24"/>
                <w:szCs w:val="24"/>
              </w:rPr>
            </w:pPr>
          </w:p>
        </w:tc>
        <w:tc>
          <w:tcPr>
            <w:tcW w:w="2931" w:type="dxa"/>
          </w:tcPr>
          <w:p w14:paraId="6673281B" w14:textId="77777777" w:rsidR="00843845" w:rsidRPr="00F72C23" w:rsidRDefault="00843845" w:rsidP="00843845">
            <w:pPr>
              <w:rPr>
                <w:rFonts w:ascii="Times New Roman" w:hAnsi="Times New Roman" w:cs="Times New Roman"/>
                <w:sz w:val="24"/>
                <w:szCs w:val="24"/>
              </w:rPr>
            </w:pPr>
            <w:r w:rsidRPr="00F72C23">
              <w:rPr>
                <w:rFonts w:ascii="Times New Roman" w:hAnsi="Times New Roman" w:cs="Times New Roman"/>
                <w:sz w:val="24"/>
                <w:szCs w:val="24"/>
              </w:rPr>
              <w:t>Learning Objectives</w:t>
            </w:r>
          </w:p>
        </w:tc>
        <w:tc>
          <w:tcPr>
            <w:tcW w:w="3851" w:type="dxa"/>
          </w:tcPr>
          <w:p w14:paraId="6AD68D6A" w14:textId="77777777" w:rsidR="00843845" w:rsidRPr="00F72C23" w:rsidRDefault="00843845" w:rsidP="00843845">
            <w:pPr>
              <w:rPr>
                <w:rFonts w:ascii="Times New Roman" w:hAnsi="Times New Roman" w:cs="Times New Roman"/>
                <w:sz w:val="24"/>
                <w:szCs w:val="24"/>
              </w:rPr>
            </w:pPr>
            <w:r w:rsidRPr="00F72C23">
              <w:rPr>
                <w:rFonts w:ascii="Times New Roman" w:hAnsi="Times New Roman" w:cs="Times New Roman"/>
                <w:sz w:val="24"/>
                <w:szCs w:val="24"/>
              </w:rPr>
              <w:t>Core Activities</w:t>
            </w:r>
          </w:p>
        </w:tc>
        <w:tc>
          <w:tcPr>
            <w:tcW w:w="2707" w:type="dxa"/>
          </w:tcPr>
          <w:p w14:paraId="43FC1424" w14:textId="10AFA458" w:rsidR="00843845" w:rsidRPr="00F72C23" w:rsidRDefault="00BB7D21" w:rsidP="00843845">
            <w:pPr>
              <w:rPr>
                <w:rFonts w:ascii="Times New Roman" w:hAnsi="Times New Roman" w:cs="Times New Roman"/>
                <w:sz w:val="24"/>
                <w:szCs w:val="24"/>
              </w:rPr>
            </w:pPr>
            <w:r>
              <w:rPr>
                <w:rFonts w:ascii="Times New Roman" w:hAnsi="Times New Roman" w:cs="Times New Roman"/>
                <w:sz w:val="24"/>
                <w:szCs w:val="24"/>
              </w:rPr>
              <w:t>Additional Activities</w:t>
            </w:r>
          </w:p>
        </w:tc>
      </w:tr>
      <w:tr w:rsidR="00843845" w:rsidRPr="00F72C23" w14:paraId="72768638" w14:textId="77777777" w:rsidTr="003842A9">
        <w:trPr>
          <w:trHeight w:val="1484"/>
        </w:trPr>
        <w:tc>
          <w:tcPr>
            <w:tcW w:w="410" w:type="dxa"/>
          </w:tcPr>
          <w:p w14:paraId="1043A58F" w14:textId="77777777" w:rsidR="00843845" w:rsidRPr="00F72C23" w:rsidRDefault="00843845" w:rsidP="00843845">
            <w:pPr>
              <w:rPr>
                <w:rFonts w:ascii="Times New Roman" w:hAnsi="Times New Roman" w:cs="Times New Roman"/>
                <w:sz w:val="24"/>
                <w:szCs w:val="24"/>
              </w:rPr>
            </w:pPr>
            <w:r w:rsidRPr="00F72C23">
              <w:rPr>
                <w:rFonts w:ascii="Times New Roman" w:hAnsi="Times New Roman" w:cs="Times New Roman"/>
                <w:sz w:val="24"/>
                <w:szCs w:val="24"/>
              </w:rPr>
              <w:t>1</w:t>
            </w:r>
          </w:p>
        </w:tc>
        <w:tc>
          <w:tcPr>
            <w:tcW w:w="2931" w:type="dxa"/>
          </w:tcPr>
          <w:p w14:paraId="0E332576" w14:textId="4BFFAE11" w:rsidR="00843845" w:rsidRPr="00F72C23" w:rsidRDefault="00843845" w:rsidP="003842A9">
            <w:pPr>
              <w:tabs>
                <w:tab w:val="left" w:pos="1890"/>
              </w:tabs>
              <w:spacing w:after="0"/>
              <w:rPr>
                <w:rFonts w:ascii="Times New Roman" w:hAnsi="Times New Roman" w:cs="Times New Roman"/>
                <w:sz w:val="24"/>
                <w:szCs w:val="24"/>
              </w:rPr>
            </w:pPr>
            <w:r w:rsidRPr="006B0D89">
              <w:rPr>
                <w:rFonts w:ascii="Times New Roman" w:hAnsi="Times New Roman" w:cs="Times New Roman"/>
                <w:sz w:val="24"/>
                <w:szCs w:val="24"/>
              </w:rPr>
              <w:t>Improve and expand understanding of equity and inclusion and how diversity influences mentor-mentee interactions</w:t>
            </w:r>
          </w:p>
        </w:tc>
        <w:tc>
          <w:tcPr>
            <w:tcW w:w="3851" w:type="dxa"/>
          </w:tcPr>
          <w:p w14:paraId="64153828" w14:textId="654F9093" w:rsidR="004A57FF" w:rsidRDefault="004A57FF" w:rsidP="00843845">
            <w:pPr>
              <w:rPr>
                <w:rFonts w:ascii="Times New Roman" w:hAnsi="Times New Roman" w:cs="Times New Roman"/>
                <w:sz w:val="24"/>
                <w:szCs w:val="24"/>
              </w:rPr>
            </w:pPr>
            <w:r>
              <w:rPr>
                <w:rFonts w:ascii="Times New Roman" w:hAnsi="Times New Roman" w:cs="Times New Roman"/>
                <w:sz w:val="24"/>
                <w:szCs w:val="24"/>
              </w:rPr>
              <w:t xml:space="preserve">Activity #1: </w:t>
            </w:r>
            <w:r w:rsidR="00076251">
              <w:rPr>
                <w:rFonts w:ascii="Times New Roman" w:hAnsi="Times New Roman" w:cs="Times New Roman"/>
                <w:sz w:val="24"/>
                <w:szCs w:val="24"/>
              </w:rPr>
              <w:t>1-Minute Diversity Challenge</w:t>
            </w:r>
          </w:p>
          <w:p w14:paraId="5B30D06B" w14:textId="4A00AA67" w:rsidR="00843845" w:rsidRPr="00F72C23" w:rsidRDefault="00843845" w:rsidP="00843845">
            <w:pPr>
              <w:rPr>
                <w:rFonts w:ascii="Times New Roman" w:hAnsi="Times New Roman" w:cs="Times New Roman"/>
                <w:sz w:val="24"/>
                <w:szCs w:val="24"/>
              </w:rPr>
            </w:pPr>
            <w:r w:rsidRPr="00F72C23">
              <w:rPr>
                <w:rFonts w:ascii="Times New Roman" w:hAnsi="Times New Roman" w:cs="Times New Roman"/>
                <w:sz w:val="24"/>
                <w:szCs w:val="24"/>
              </w:rPr>
              <w:t>Activity #</w:t>
            </w:r>
            <w:r w:rsidR="004A57FF">
              <w:rPr>
                <w:rFonts w:ascii="Times New Roman" w:hAnsi="Times New Roman" w:cs="Times New Roman"/>
                <w:sz w:val="24"/>
                <w:szCs w:val="24"/>
              </w:rPr>
              <w:t>2</w:t>
            </w:r>
            <w:r w:rsidRPr="00F72C23">
              <w:rPr>
                <w:rFonts w:ascii="Times New Roman" w:hAnsi="Times New Roman" w:cs="Times New Roman"/>
                <w:sz w:val="24"/>
                <w:szCs w:val="24"/>
              </w:rPr>
              <w:t xml:space="preserve">: </w:t>
            </w:r>
            <w:r>
              <w:rPr>
                <w:rFonts w:ascii="Times New Roman" w:hAnsi="Times New Roman" w:cs="Times New Roman"/>
                <w:sz w:val="24"/>
                <w:szCs w:val="24"/>
              </w:rPr>
              <w:t>Is it O</w:t>
            </w:r>
            <w:r w:rsidR="005264BA">
              <w:rPr>
                <w:rFonts w:ascii="Times New Roman" w:hAnsi="Times New Roman" w:cs="Times New Roman"/>
                <w:sz w:val="24"/>
                <w:szCs w:val="24"/>
              </w:rPr>
              <w:t>k</w:t>
            </w:r>
            <w:r w:rsidR="008F40CC">
              <w:rPr>
                <w:rFonts w:ascii="Times New Roman" w:hAnsi="Times New Roman" w:cs="Times New Roman"/>
                <w:sz w:val="24"/>
                <w:szCs w:val="24"/>
              </w:rPr>
              <w:t>ay</w:t>
            </w:r>
            <w:r>
              <w:rPr>
                <w:rFonts w:ascii="Times New Roman" w:hAnsi="Times New Roman" w:cs="Times New Roman"/>
                <w:sz w:val="24"/>
                <w:szCs w:val="24"/>
              </w:rPr>
              <w:t xml:space="preserve"> to </w:t>
            </w:r>
            <w:r w:rsidR="008F40CC">
              <w:rPr>
                <w:rFonts w:ascii="Times New Roman" w:hAnsi="Times New Roman" w:cs="Times New Roman"/>
                <w:sz w:val="24"/>
                <w:szCs w:val="24"/>
              </w:rPr>
              <w:t>A</w:t>
            </w:r>
            <w:r>
              <w:rPr>
                <w:rFonts w:ascii="Times New Roman" w:hAnsi="Times New Roman" w:cs="Times New Roman"/>
                <w:sz w:val="24"/>
                <w:szCs w:val="24"/>
              </w:rPr>
              <w:t>sk</w:t>
            </w:r>
            <w:r w:rsidR="00076251">
              <w:rPr>
                <w:rFonts w:ascii="Times New Roman" w:hAnsi="Times New Roman" w:cs="Times New Roman"/>
                <w:sz w:val="24"/>
                <w:szCs w:val="24"/>
              </w:rPr>
              <w:t>?</w:t>
            </w:r>
          </w:p>
          <w:p w14:paraId="7AB88DAE" w14:textId="77777777" w:rsidR="00843845" w:rsidRPr="00F72C23" w:rsidRDefault="00843845" w:rsidP="00843845">
            <w:pPr>
              <w:rPr>
                <w:rFonts w:ascii="Times New Roman" w:hAnsi="Times New Roman" w:cs="Times New Roman"/>
                <w:sz w:val="24"/>
                <w:szCs w:val="24"/>
              </w:rPr>
            </w:pPr>
          </w:p>
          <w:p w14:paraId="1520533C" w14:textId="77777777" w:rsidR="00843845" w:rsidRPr="00F72C23" w:rsidRDefault="00843845" w:rsidP="00843845">
            <w:pPr>
              <w:rPr>
                <w:rFonts w:ascii="Times New Roman" w:hAnsi="Times New Roman" w:cs="Times New Roman"/>
                <w:sz w:val="24"/>
                <w:szCs w:val="24"/>
              </w:rPr>
            </w:pPr>
          </w:p>
        </w:tc>
        <w:tc>
          <w:tcPr>
            <w:tcW w:w="2707" w:type="dxa"/>
          </w:tcPr>
          <w:p w14:paraId="778CDFE7" w14:textId="37206899" w:rsidR="00843845" w:rsidRPr="00BB7D21" w:rsidRDefault="004474E9" w:rsidP="00BB7D21">
            <w:pPr>
              <w:spacing w:after="0"/>
              <w:rPr>
                <w:rFonts w:ascii="Times New Roman" w:hAnsi="Times New Roman" w:cs="Times New Roman"/>
                <w:sz w:val="24"/>
                <w:szCs w:val="24"/>
              </w:rPr>
            </w:pPr>
            <w:r>
              <w:rPr>
                <w:rFonts w:ascii="Times New Roman" w:hAnsi="Times New Roman" w:cs="Times New Roman"/>
                <w:sz w:val="24"/>
                <w:szCs w:val="24"/>
              </w:rPr>
              <w:t>Activity #4</w:t>
            </w:r>
            <w:r w:rsidR="00E93CE1">
              <w:rPr>
                <w:rFonts w:ascii="Times New Roman" w:hAnsi="Times New Roman" w:cs="Times New Roman"/>
                <w:sz w:val="24"/>
                <w:szCs w:val="24"/>
              </w:rPr>
              <w:t>: Reflections on Otherness</w:t>
            </w:r>
          </w:p>
        </w:tc>
      </w:tr>
      <w:tr w:rsidR="00843845" w:rsidRPr="00F72C23" w14:paraId="517E1F3C" w14:textId="77777777" w:rsidTr="00843845">
        <w:trPr>
          <w:trHeight w:val="893"/>
        </w:trPr>
        <w:tc>
          <w:tcPr>
            <w:tcW w:w="410" w:type="dxa"/>
          </w:tcPr>
          <w:p w14:paraId="4808025D" w14:textId="77777777" w:rsidR="00843845" w:rsidRPr="00F72C23" w:rsidRDefault="00843845" w:rsidP="00843845">
            <w:pPr>
              <w:rPr>
                <w:rFonts w:ascii="Times New Roman" w:hAnsi="Times New Roman" w:cs="Times New Roman"/>
                <w:sz w:val="24"/>
                <w:szCs w:val="24"/>
              </w:rPr>
            </w:pPr>
            <w:r w:rsidRPr="00F72C23">
              <w:rPr>
                <w:rFonts w:ascii="Times New Roman" w:hAnsi="Times New Roman" w:cs="Times New Roman"/>
                <w:sz w:val="24"/>
                <w:szCs w:val="24"/>
              </w:rPr>
              <w:t>2</w:t>
            </w:r>
          </w:p>
        </w:tc>
        <w:tc>
          <w:tcPr>
            <w:tcW w:w="2931" w:type="dxa"/>
          </w:tcPr>
          <w:p w14:paraId="764F728A" w14:textId="4E7742E6" w:rsidR="00843845" w:rsidRPr="00F72C23" w:rsidRDefault="00843845" w:rsidP="003842A9">
            <w:pPr>
              <w:tabs>
                <w:tab w:val="left" w:pos="1890"/>
              </w:tabs>
              <w:spacing w:after="0"/>
              <w:rPr>
                <w:rFonts w:ascii="Times New Roman" w:hAnsi="Times New Roman" w:cs="Times New Roman"/>
                <w:sz w:val="24"/>
                <w:szCs w:val="24"/>
              </w:rPr>
            </w:pPr>
            <w:r w:rsidRPr="006B0D89">
              <w:rPr>
                <w:rFonts w:ascii="Times New Roman" w:hAnsi="Times New Roman" w:cs="Times New Roman"/>
                <w:sz w:val="24"/>
                <w:szCs w:val="24"/>
              </w:rPr>
              <w:t xml:space="preserve">Recognize the potential impact of conscious and unconscious assumptions, preconceptions, biases, and prejudices on the mentor-mentee relationship and reflect on how to manage them </w:t>
            </w:r>
            <w:r w:rsidRPr="001E1E8D">
              <w:rPr>
                <w:rFonts w:ascii="Times New Roman" w:hAnsi="Times New Roman" w:cs="Times New Roman"/>
                <w:sz w:val="24"/>
                <w:szCs w:val="24"/>
              </w:rPr>
              <w:t xml:space="preserve"> </w:t>
            </w:r>
          </w:p>
        </w:tc>
        <w:tc>
          <w:tcPr>
            <w:tcW w:w="3851" w:type="dxa"/>
          </w:tcPr>
          <w:p w14:paraId="7ABCCDC1" w14:textId="255382D5" w:rsidR="00843845" w:rsidRDefault="00843845" w:rsidP="00843845">
            <w:pPr>
              <w:rPr>
                <w:rFonts w:ascii="Times New Roman" w:hAnsi="Times New Roman" w:cs="Times New Roman"/>
                <w:sz w:val="24"/>
                <w:szCs w:val="24"/>
              </w:rPr>
            </w:pPr>
            <w:r>
              <w:rPr>
                <w:rFonts w:ascii="Times New Roman" w:hAnsi="Times New Roman" w:cs="Times New Roman"/>
                <w:sz w:val="24"/>
                <w:szCs w:val="24"/>
              </w:rPr>
              <w:t>Activity #</w:t>
            </w:r>
            <w:r w:rsidR="004A57FF">
              <w:rPr>
                <w:rFonts w:ascii="Times New Roman" w:hAnsi="Times New Roman" w:cs="Times New Roman"/>
                <w:sz w:val="24"/>
                <w:szCs w:val="24"/>
              </w:rPr>
              <w:t>2</w:t>
            </w:r>
            <w:r>
              <w:rPr>
                <w:rFonts w:ascii="Times New Roman" w:hAnsi="Times New Roman" w:cs="Times New Roman"/>
                <w:sz w:val="24"/>
                <w:szCs w:val="24"/>
              </w:rPr>
              <w:t>: Is it O</w:t>
            </w:r>
            <w:r w:rsidR="008F40CC">
              <w:rPr>
                <w:rFonts w:ascii="Times New Roman" w:hAnsi="Times New Roman" w:cs="Times New Roman"/>
                <w:sz w:val="24"/>
                <w:szCs w:val="24"/>
              </w:rPr>
              <w:t>kay</w:t>
            </w:r>
            <w:r>
              <w:rPr>
                <w:rFonts w:ascii="Times New Roman" w:hAnsi="Times New Roman" w:cs="Times New Roman"/>
                <w:sz w:val="24"/>
                <w:szCs w:val="24"/>
              </w:rPr>
              <w:t xml:space="preserve"> to </w:t>
            </w:r>
            <w:r w:rsidR="008F40CC">
              <w:rPr>
                <w:rFonts w:ascii="Times New Roman" w:hAnsi="Times New Roman" w:cs="Times New Roman"/>
                <w:sz w:val="24"/>
                <w:szCs w:val="24"/>
              </w:rPr>
              <w:t>Ask</w:t>
            </w:r>
            <w:r w:rsidR="00076251">
              <w:rPr>
                <w:rFonts w:ascii="Times New Roman" w:hAnsi="Times New Roman" w:cs="Times New Roman"/>
                <w:sz w:val="24"/>
                <w:szCs w:val="24"/>
              </w:rPr>
              <w:t>?</w:t>
            </w:r>
          </w:p>
          <w:p w14:paraId="60EA0048" w14:textId="774B39FD" w:rsidR="00EA5E90" w:rsidRPr="00F72C23" w:rsidRDefault="00EA5E90" w:rsidP="00843845">
            <w:pPr>
              <w:rPr>
                <w:rFonts w:ascii="Times New Roman" w:hAnsi="Times New Roman" w:cs="Times New Roman"/>
                <w:sz w:val="24"/>
                <w:szCs w:val="24"/>
              </w:rPr>
            </w:pPr>
          </w:p>
        </w:tc>
        <w:tc>
          <w:tcPr>
            <w:tcW w:w="2707" w:type="dxa"/>
          </w:tcPr>
          <w:p w14:paraId="0C19B695" w14:textId="5CDA69E5" w:rsidR="00843845" w:rsidRPr="00E93CE1" w:rsidRDefault="004474E9" w:rsidP="00E93CE1">
            <w:pPr>
              <w:rPr>
                <w:rFonts w:ascii="Times New Roman" w:hAnsi="Times New Roman" w:cs="Times New Roman"/>
                <w:sz w:val="24"/>
                <w:szCs w:val="24"/>
              </w:rPr>
            </w:pPr>
            <w:r>
              <w:rPr>
                <w:rFonts w:ascii="Times New Roman" w:hAnsi="Times New Roman" w:cs="Times New Roman"/>
                <w:sz w:val="24"/>
                <w:szCs w:val="24"/>
              </w:rPr>
              <w:t>Activity #5</w:t>
            </w:r>
            <w:r w:rsidR="00E93CE1" w:rsidRPr="00E93CE1">
              <w:rPr>
                <w:rFonts w:ascii="Times New Roman" w:hAnsi="Times New Roman" w:cs="Times New Roman"/>
                <w:sz w:val="24"/>
                <w:szCs w:val="24"/>
              </w:rPr>
              <w:t>: Implicit Bias</w:t>
            </w:r>
            <w:r w:rsidR="00E93CE1">
              <w:rPr>
                <w:rFonts w:ascii="Times New Roman" w:hAnsi="Times New Roman" w:cs="Times New Roman"/>
                <w:sz w:val="24"/>
                <w:szCs w:val="24"/>
              </w:rPr>
              <w:t xml:space="preserve"> Test</w:t>
            </w:r>
          </w:p>
        </w:tc>
      </w:tr>
      <w:tr w:rsidR="00843845" w:rsidRPr="00F72C23" w14:paraId="3D9C4125" w14:textId="77777777" w:rsidTr="00843845">
        <w:trPr>
          <w:trHeight w:val="893"/>
        </w:trPr>
        <w:tc>
          <w:tcPr>
            <w:tcW w:w="410" w:type="dxa"/>
          </w:tcPr>
          <w:p w14:paraId="6E8127F8" w14:textId="77777777" w:rsidR="00843845" w:rsidRPr="00F72C23" w:rsidRDefault="00843845" w:rsidP="00843845">
            <w:pPr>
              <w:rPr>
                <w:rFonts w:ascii="Times New Roman" w:hAnsi="Times New Roman" w:cs="Times New Roman"/>
                <w:sz w:val="24"/>
                <w:szCs w:val="24"/>
              </w:rPr>
            </w:pPr>
            <w:r w:rsidRPr="00F72C23">
              <w:rPr>
                <w:rFonts w:ascii="Times New Roman" w:hAnsi="Times New Roman" w:cs="Times New Roman"/>
                <w:sz w:val="24"/>
                <w:szCs w:val="24"/>
              </w:rPr>
              <w:t>3</w:t>
            </w:r>
          </w:p>
        </w:tc>
        <w:tc>
          <w:tcPr>
            <w:tcW w:w="2931" w:type="dxa"/>
          </w:tcPr>
          <w:p w14:paraId="6BE759DD" w14:textId="2912B5CE" w:rsidR="00843845" w:rsidRPr="00F72C23" w:rsidRDefault="00843845" w:rsidP="003842A9">
            <w:pPr>
              <w:tabs>
                <w:tab w:val="left" w:pos="1890"/>
              </w:tabs>
              <w:spacing w:after="0"/>
              <w:rPr>
                <w:rFonts w:ascii="Times New Roman" w:hAnsi="Times New Roman" w:cs="Times New Roman"/>
                <w:sz w:val="24"/>
                <w:szCs w:val="24"/>
              </w:rPr>
            </w:pPr>
            <w:r w:rsidRPr="006B0D89">
              <w:rPr>
                <w:rFonts w:ascii="Times New Roman" w:hAnsi="Times New Roman" w:cs="Times New Roman"/>
                <w:sz w:val="24"/>
                <w:szCs w:val="24"/>
              </w:rPr>
              <w:t>Identify concrete strategies for learning about, recognizing, and addressing issues of equity and inclusion in order to engage in conversations about diversity with mentees and foster a sense of belonging</w:t>
            </w:r>
          </w:p>
        </w:tc>
        <w:tc>
          <w:tcPr>
            <w:tcW w:w="3851" w:type="dxa"/>
          </w:tcPr>
          <w:p w14:paraId="3EEADCF4" w14:textId="090566A8" w:rsidR="00843845" w:rsidRPr="00F72C23" w:rsidRDefault="00EA5E90" w:rsidP="00EA5E90">
            <w:pPr>
              <w:rPr>
                <w:rFonts w:ascii="Times New Roman" w:hAnsi="Times New Roman" w:cs="Times New Roman"/>
                <w:sz w:val="24"/>
                <w:szCs w:val="24"/>
              </w:rPr>
            </w:pPr>
            <w:r>
              <w:rPr>
                <w:rFonts w:ascii="Times New Roman" w:hAnsi="Times New Roman" w:cs="Times New Roman"/>
                <w:sz w:val="24"/>
                <w:szCs w:val="24"/>
              </w:rPr>
              <w:t>Activity #</w:t>
            </w:r>
            <w:r w:rsidR="004474E9">
              <w:rPr>
                <w:rFonts w:ascii="Times New Roman" w:hAnsi="Times New Roman" w:cs="Times New Roman"/>
                <w:sz w:val="24"/>
                <w:szCs w:val="24"/>
              </w:rPr>
              <w:t>3</w:t>
            </w:r>
            <w:r>
              <w:rPr>
                <w:rFonts w:ascii="Times New Roman" w:hAnsi="Times New Roman" w:cs="Times New Roman"/>
                <w:sz w:val="24"/>
                <w:szCs w:val="24"/>
              </w:rPr>
              <w:t>: Individual Case Studies</w:t>
            </w:r>
          </w:p>
        </w:tc>
        <w:tc>
          <w:tcPr>
            <w:tcW w:w="2707" w:type="dxa"/>
          </w:tcPr>
          <w:p w14:paraId="532B4253" w14:textId="21F0F4EC" w:rsidR="00843845" w:rsidRPr="00E93CE1" w:rsidRDefault="004474E9" w:rsidP="00E93CE1">
            <w:pPr>
              <w:spacing w:after="0"/>
              <w:rPr>
                <w:rFonts w:ascii="Times New Roman" w:hAnsi="Times New Roman" w:cs="Times New Roman"/>
                <w:sz w:val="24"/>
                <w:szCs w:val="24"/>
              </w:rPr>
            </w:pPr>
            <w:r>
              <w:rPr>
                <w:rFonts w:ascii="Times New Roman" w:hAnsi="Times New Roman" w:cs="Times New Roman"/>
                <w:sz w:val="24"/>
                <w:szCs w:val="24"/>
              </w:rPr>
              <w:t>Activity #6</w:t>
            </w:r>
            <w:r w:rsidR="00E93CE1" w:rsidRPr="00E93CE1">
              <w:rPr>
                <w:rFonts w:ascii="Times New Roman" w:hAnsi="Times New Roman" w:cs="Times New Roman"/>
                <w:sz w:val="24"/>
                <w:szCs w:val="24"/>
              </w:rPr>
              <w:t>: Case Study: Cultural Sensitivity</w:t>
            </w:r>
          </w:p>
        </w:tc>
      </w:tr>
    </w:tbl>
    <w:p w14:paraId="24A858C0" w14:textId="77777777" w:rsidR="00A9386A" w:rsidRPr="006B0D89" w:rsidRDefault="00A9386A" w:rsidP="00A9386A">
      <w:pPr>
        <w:rPr>
          <w:rFonts w:ascii="Times New Roman" w:hAnsi="Times New Roman" w:cs="Times New Roman"/>
          <w:b/>
          <w:bCs/>
          <w:sz w:val="28"/>
          <w:szCs w:val="28"/>
        </w:rPr>
      </w:pPr>
    </w:p>
    <w:p w14:paraId="6961798A" w14:textId="77777777" w:rsidR="00A9386A" w:rsidRPr="006B0D89" w:rsidRDefault="00A9386A" w:rsidP="00A9386A">
      <w:pPr>
        <w:rPr>
          <w:rFonts w:ascii="Times New Roman" w:hAnsi="Times New Roman" w:cs="Times New Roman"/>
          <w:b/>
          <w:bCs/>
          <w:sz w:val="28"/>
          <w:szCs w:val="28"/>
        </w:rPr>
      </w:pPr>
      <w:r w:rsidRPr="006B0D89">
        <w:rPr>
          <w:rFonts w:ascii="Times New Roman" w:hAnsi="Times New Roman" w:cs="Times New Roman"/>
          <w:b/>
          <w:bCs/>
          <w:sz w:val="28"/>
          <w:szCs w:val="28"/>
        </w:rPr>
        <w:t>Facilitation Guide</w:t>
      </w:r>
    </w:p>
    <w:p w14:paraId="5B80A163" w14:textId="77777777" w:rsidR="00A9386A" w:rsidRPr="006B0D89" w:rsidRDefault="00A9386A" w:rsidP="00A9386A">
      <w:pPr>
        <w:spacing w:after="0"/>
        <w:rPr>
          <w:rFonts w:ascii="Times New Roman" w:hAnsi="Times New Roman" w:cs="Times New Roman"/>
          <w:b/>
          <w:bCs/>
          <w:sz w:val="24"/>
          <w:szCs w:val="24"/>
        </w:rPr>
      </w:pPr>
    </w:p>
    <w:p w14:paraId="7E6E883D" w14:textId="6B237AED" w:rsidR="00A9386A" w:rsidRDefault="00A9386A" w:rsidP="00BD7221">
      <w:pPr>
        <w:rPr>
          <w:rFonts w:ascii="Times New Roman" w:hAnsi="Times New Roman" w:cs="Times New Roman"/>
          <w:b/>
          <w:sz w:val="24"/>
          <w:szCs w:val="24"/>
        </w:rPr>
      </w:pPr>
      <w:r w:rsidRPr="006B0D89">
        <w:rPr>
          <w:rFonts w:ascii="Times New Roman" w:hAnsi="Times New Roman" w:cs="Times New Roman"/>
          <w:b/>
          <w:bCs/>
          <w:sz w:val="24"/>
          <w:szCs w:val="24"/>
        </w:rPr>
        <w:t>Recommended Session on Addressing Equity and Inclusion</w:t>
      </w:r>
      <w:r w:rsidRPr="00682820">
        <w:rPr>
          <w:rFonts w:ascii="Times New Roman" w:hAnsi="Times New Roman" w:cs="Times New Roman"/>
          <w:b/>
          <w:bCs/>
          <w:sz w:val="24"/>
          <w:szCs w:val="24"/>
        </w:rPr>
        <w:t xml:space="preserve"> </w:t>
      </w:r>
      <w:r>
        <w:rPr>
          <w:rFonts w:ascii="Times New Roman" w:hAnsi="Times New Roman" w:cs="Times New Roman"/>
          <w:b/>
          <w:sz w:val="24"/>
          <w:szCs w:val="24"/>
        </w:rPr>
        <w:t>(65</w:t>
      </w:r>
      <w:r w:rsidRPr="00682820">
        <w:rPr>
          <w:rFonts w:ascii="Times New Roman" w:hAnsi="Times New Roman" w:cs="Times New Roman"/>
          <w:b/>
          <w:sz w:val="24"/>
          <w:szCs w:val="24"/>
        </w:rPr>
        <w:t xml:space="preserve"> minutes</w:t>
      </w:r>
      <w:r w:rsidR="007F2740">
        <w:rPr>
          <w:rFonts w:ascii="Times New Roman" w:hAnsi="Times New Roman" w:cs="Times New Roman"/>
          <w:b/>
          <w:sz w:val="24"/>
          <w:szCs w:val="24"/>
        </w:rPr>
        <w:t>)</w:t>
      </w:r>
    </w:p>
    <w:p w14:paraId="4B2FD912" w14:textId="77777777" w:rsidR="007F2740" w:rsidRPr="006B0D89" w:rsidRDefault="007F2740" w:rsidP="00BD7221">
      <w:pPr>
        <w:rPr>
          <w:rFonts w:ascii="Times New Roman" w:hAnsi="Times New Roman" w:cs="Times New Roman"/>
          <w:b/>
          <w:bCs/>
          <w:sz w:val="24"/>
          <w:szCs w:val="24"/>
        </w:rPr>
      </w:pPr>
    </w:p>
    <w:p w14:paraId="716D7715" w14:textId="77777777" w:rsidR="00A9386A" w:rsidRPr="006B0D89" w:rsidRDefault="00A9386A" w:rsidP="00A871F6">
      <w:pPr>
        <w:numPr>
          <w:ilvl w:val="0"/>
          <w:numId w:val="7"/>
        </w:num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0F7E4244" w14:textId="77777777" w:rsidR="00A9386A" w:rsidRPr="006B0D89" w:rsidRDefault="00A9386A"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79C0D1E3" w14:textId="77777777" w:rsidR="00A9386A" w:rsidRPr="006B0D89" w:rsidRDefault="00A9386A"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Chalkboard, whiteboard or flip chart</w:t>
      </w:r>
    </w:p>
    <w:p w14:paraId="7540F197" w14:textId="77777777" w:rsidR="00A9386A" w:rsidRPr="006B0D89" w:rsidRDefault="00A9386A"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Handouts:</w:t>
      </w:r>
    </w:p>
    <w:p w14:paraId="1D6C3D49" w14:textId="58762074" w:rsidR="007F2740" w:rsidRPr="007F2740" w:rsidRDefault="00A9386A" w:rsidP="00A871F6">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introduction and learning objectives for </w:t>
      </w:r>
      <w:r w:rsidRPr="006B0D89">
        <w:rPr>
          <w:rFonts w:ascii="Times New Roman" w:hAnsi="Times New Roman" w:cs="Times New Roman"/>
          <w:i/>
          <w:iCs/>
          <w:sz w:val="24"/>
          <w:szCs w:val="24"/>
        </w:rPr>
        <w:t>Addressing Equity and Inclusion</w:t>
      </w:r>
      <w:r w:rsidR="003842A9">
        <w:rPr>
          <w:rFonts w:ascii="Times New Roman" w:hAnsi="Times New Roman" w:cs="Times New Roman"/>
          <w:i/>
          <w:iCs/>
          <w:sz w:val="24"/>
          <w:szCs w:val="24"/>
        </w:rPr>
        <w:t xml:space="preserve"> </w:t>
      </w:r>
      <w:r w:rsidR="003842A9">
        <w:rPr>
          <w:rFonts w:ascii="Times New Roman" w:hAnsi="Times New Roman" w:cs="Times New Roman"/>
          <w:iCs/>
          <w:sz w:val="24"/>
          <w:szCs w:val="24"/>
        </w:rPr>
        <w:t xml:space="preserve">(page </w:t>
      </w:r>
      <w:r w:rsidR="00FB0ABD">
        <w:rPr>
          <w:rFonts w:ascii="Times New Roman" w:hAnsi="Times New Roman" w:cs="Times New Roman"/>
          <w:iCs/>
          <w:sz w:val="24"/>
          <w:szCs w:val="24"/>
        </w:rPr>
        <w:t>6</w:t>
      </w:r>
      <w:r w:rsidR="006807E3">
        <w:rPr>
          <w:rFonts w:ascii="Times New Roman" w:hAnsi="Times New Roman" w:cs="Times New Roman"/>
          <w:iCs/>
          <w:sz w:val="24"/>
          <w:szCs w:val="24"/>
        </w:rPr>
        <w:t>5</w:t>
      </w:r>
      <w:r w:rsidR="00FB0ABD">
        <w:rPr>
          <w:rFonts w:ascii="Times New Roman" w:hAnsi="Times New Roman" w:cs="Times New Roman"/>
          <w:iCs/>
          <w:sz w:val="24"/>
          <w:szCs w:val="24"/>
        </w:rPr>
        <w:t>)</w:t>
      </w:r>
    </w:p>
    <w:p w14:paraId="57811F12" w14:textId="697B4657" w:rsidR="00A9386A" w:rsidRPr="007F2740" w:rsidRDefault="007F2740" w:rsidP="00A871F6">
      <w:pPr>
        <w:numPr>
          <w:ilvl w:val="2"/>
          <w:numId w:val="7"/>
        </w:numPr>
        <w:spacing w:after="0"/>
        <w:rPr>
          <w:rFonts w:ascii="Times New Roman" w:hAnsi="Times New Roman" w:cs="Times New Roman"/>
          <w:sz w:val="24"/>
          <w:szCs w:val="24"/>
        </w:rPr>
      </w:pPr>
      <w:r w:rsidRPr="007F2740">
        <w:rPr>
          <w:rFonts w:ascii="Times New Roman" w:hAnsi="Times New Roman" w:cs="Times New Roman"/>
          <w:iCs/>
          <w:sz w:val="24"/>
          <w:szCs w:val="24"/>
        </w:rPr>
        <w:t xml:space="preserve">Copies of </w:t>
      </w:r>
      <w:r w:rsidR="00EF7CE8">
        <w:rPr>
          <w:rFonts w:ascii="Times New Roman" w:hAnsi="Times New Roman" w:cs="Times New Roman"/>
          <w:i/>
          <w:iCs/>
          <w:sz w:val="24"/>
          <w:szCs w:val="24"/>
        </w:rPr>
        <w:t xml:space="preserve">1-Minute Diversity Challenge </w:t>
      </w:r>
      <w:r w:rsidRPr="007F2740">
        <w:rPr>
          <w:rFonts w:ascii="Times New Roman" w:hAnsi="Times New Roman" w:cs="Times New Roman"/>
          <w:iCs/>
          <w:sz w:val="24"/>
          <w:szCs w:val="24"/>
        </w:rPr>
        <w:t>Handout</w:t>
      </w:r>
      <w:r w:rsidR="003842A9">
        <w:rPr>
          <w:rFonts w:ascii="Times New Roman" w:hAnsi="Times New Roman" w:cs="Times New Roman"/>
          <w:iCs/>
          <w:sz w:val="24"/>
          <w:szCs w:val="24"/>
        </w:rPr>
        <w:t xml:space="preserve"> (page </w:t>
      </w:r>
      <w:r w:rsidR="00FB0ABD">
        <w:rPr>
          <w:rFonts w:ascii="Times New Roman" w:hAnsi="Times New Roman" w:cs="Times New Roman"/>
          <w:iCs/>
          <w:sz w:val="24"/>
          <w:szCs w:val="24"/>
        </w:rPr>
        <w:t>7</w:t>
      </w:r>
      <w:r w:rsidR="006807E3">
        <w:rPr>
          <w:rFonts w:ascii="Times New Roman" w:hAnsi="Times New Roman" w:cs="Times New Roman"/>
          <w:iCs/>
          <w:sz w:val="24"/>
          <w:szCs w:val="24"/>
        </w:rPr>
        <w:t>0</w:t>
      </w:r>
      <w:r w:rsidR="003842A9">
        <w:rPr>
          <w:rFonts w:ascii="Times New Roman" w:hAnsi="Times New Roman" w:cs="Times New Roman"/>
          <w:iCs/>
          <w:sz w:val="24"/>
          <w:szCs w:val="24"/>
        </w:rPr>
        <w:t>)</w:t>
      </w:r>
    </w:p>
    <w:p w14:paraId="0F91E110" w14:textId="6BA53928" w:rsidR="00A9386A" w:rsidRPr="006B0D89" w:rsidRDefault="00A9386A" w:rsidP="00A871F6">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w:t>
      </w:r>
      <w:r w:rsidRPr="006B0D89">
        <w:rPr>
          <w:rFonts w:ascii="Times New Roman" w:hAnsi="Times New Roman" w:cs="Times New Roman"/>
          <w:i/>
          <w:sz w:val="24"/>
          <w:szCs w:val="24"/>
        </w:rPr>
        <w:t>Equity and Inclusion</w:t>
      </w:r>
      <w:r w:rsidRPr="006B0D89">
        <w:rPr>
          <w:rFonts w:ascii="Times New Roman" w:hAnsi="Times New Roman" w:cs="Times New Roman"/>
          <w:i/>
          <w:iCs/>
          <w:sz w:val="24"/>
          <w:szCs w:val="24"/>
        </w:rPr>
        <w:t xml:space="preserve"> </w:t>
      </w:r>
      <w:r w:rsidRPr="006B0D89">
        <w:rPr>
          <w:rFonts w:ascii="Times New Roman" w:hAnsi="Times New Roman" w:cs="Times New Roman"/>
          <w:sz w:val="24"/>
          <w:szCs w:val="24"/>
        </w:rPr>
        <w:t>case studies</w:t>
      </w:r>
      <w:r w:rsidRPr="006B0D89">
        <w:rPr>
          <w:rFonts w:ascii="Times New Roman" w:hAnsi="Times New Roman" w:cs="Times New Roman"/>
          <w:i/>
          <w:sz w:val="24"/>
          <w:szCs w:val="24"/>
        </w:rPr>
        <w:t xml:space="preserve"> </w:t>
      </w:r>
      <w:r w:rsidRPr="006B0D89">
        <w:rPr>
          <w:rFonts w:ascii="Times New Roman" w:hAnsi="Times New Roman" w:cs="Times New Roman"/>
          <w:sz w:val="24"/>
          <w:szCs w:val="24"/>
        </w:rPr>
        <w:t>(</w:t>
      </w:r>
      <w:r>
        <w:rPr>
          <w:rFonts w:ascii="Times New Roman" w:hAnsi="Times New Roman" w:cs="Times New Roman"/>
          <w:sz w:val="24"/>
          <w:szCs w:val="24"/>
        </w:rPr>
        <w:t xml:space="preserve">Multiple versions of </w:t>
      </w:r>
      <w:r w:rsidRPr="006B0D89">
        <w:rPr>
          <w:rFonts w:ascii="Times New Roman" w:hAnsi="Times New Roman" w:cs="Times New Roman"/>
          <w:i/>
          <w:iCs/>
          <w:sz w:val="24"/>
          <w:szCs w:val="24"/>
        </w:rPr>
        <w:t xml:space="preserve">Is </w:t>
      </w:r>
      <w:r w:rsidR="008F40CC">
        <w:rPr>
          <w:rFonts w:ascii="Times New Roman" w:hAnsi="Times New Roman" w:cs="Times New Roman"/>
          <w:i/>
          <w:iCs/>
          <w:sz w:val="24"/>
          <w:szCs w:val="24"/>
        </w:rPr>
        <w:t>i</w:t>
      </w:r>
      <w:r w:rsidRPr="006B0D89">
        <w:rPr>
          <w:rFonts w:ascii="Times New Roman" w:hAnsi="Times New Roman" w:cs="Times New Roman"/>
          <w:i/>
          <w:iCs/>
          <w:sz w:val="24"/>
          <w:szCs w:val="24"/>
        </w:rPr>
        <w:t>t Okay to Ask?</w:t>
      </w:r>
      <w:r>
        <w:rPr>
          <w:rFonts w:ascii="Times New Roman" w:hAnsi="Times New Roman" w:cs="Times New Roman"/>
          <w:i/>
          <w:iCs/>
          <w:sz w:val="24"/>
          <w:szCs w:val="24"/>
        </w:rPr>
        <w:t>)</w:t>
      </w:r>
      <w:r w:rsidR="003842A9">
        <w:rPr>
          <w:rFonts w:ascii="Times New Roman" w:hAnsi="Times New Roman" w:cs="Times New Roman"/>
          <w:i/>
          <w:iCs/>
          <w:sz w:val="24"/>
          <w:szCs w:val="24"/>
        </w:rPr>
        <w:t xml:space="preserve"> </w:t>
      </w:r>
      <w:r w:rsidR="003842A9">
        <w:rPr>
          <w:rFonts w:ascii="Times New Roman" w:hAnsi="Times New Roman" w:cs="Times New Roman"/>
          <w:iCs/>
          <w:sz w:val="24"/>
          <w:szCs w:val="24"/>
        </w:rPr>
        <w:t xml:space="preserve">(pages </w:t>
      </w:r>
      <w:r w:rsidR="00FB0ABD">
        <w:rPr>
          <w:rFonts w:ascii="Times New Roman" w:hAnsi="Times New Roman" w:cs="Times New Roman"/>
          <w:iCs/>
          <w:sz w:val="24"/>
          <w:szCs w:val="24"/>
        </w:rPr>
        <w:t>7</w:t>
      </w:r>
      <w:r w:rsidR="006807E3">
        <w:rPr>
          <w:rFonts w:ascii="Times New Roman" w:hAnsi="Times New Roman" w:cs="Times New Roman"/>
          <w:iCs/>
          <w:sz w:val="24"/>
          <w:szCs w:val="24"/>
        </w:rPr>
        <w:t>1</w:t>
      </w:r>
      <w:r w:rsidR="00FB0ABD">
        <w:rPr>
          <w:rFonts w:ascii="Times New Roman" w:hAnsi="Times New Roman" w:cs="Times New Roman"/>
          <w:iCs/>
          <w:sz w:val="24"/>
          <w:szCs w:val="24"/>
        </w:rPr>
        <w:t>-7</w:t>
      </w:r>
      <w:r w:rsidR="006807E3">
        <w:rPr>
          <w:rFonts w:ascii="Times New Roman" w:hAnsi="Times New Roman" w:cs="Times New Roman"/>
          <w:iCs/>
          <w:sz w:val="24"/>
          <w:szCs w:val="24"/>
        </w:rPr>
        <w:t>3</w:t>
      </w:r>
      <w:r w:rsidR="003842A9">
        <w:rPr>
          <w:rFonts w:ascii="Times New Roman" w:hAnsi="Times New Roman" w:cs="Times New Roman"/>
          <w:iCs/>
          <w:sz w:val="24"/>
          <w:szCs w:val="24"/>
        </w:rPr>
        <w:t>)</w:t>
      </w:r>
      <w:r w:rsidR="00A45C08">
        <w:rPr>
          <w:rFonts w:ascii="Times New Roman" w:hAnsi="Times New Roman" w:cs="Times New Roman"/>
          <w:iCs/>
          <w:sz w:val="24"/>
          <w:szCs w:val="24"/>
        </w:rPr>
        <w:t>, and the additional case if desired (page 7</w:t>
      </w:r>
      <w:r w:rsidR="006807E3">
        <w:rPr>
          <w:rFonts w:ascii="Times New Roman" w:hAnsi="Times New Roman" w:cs="Times New Roman"/>
          <w:iCs/>
          <w:sz w:val="24"/>
          <w:szCs w:val="24"/>
        </w:rPr>
        <w:t>4</w:t>
      </w:r>
      <w:r w:rsidR="00A45C08">
        <w:rPr>
          <w:rFonts w:ascii="Times New Roman" w:hAnsi="Times New Roman" w:cs="Times New Roman"/>
          <w:iCs/>
          <w:sz w:val="24"/>
          <w:szCs w:val="24"/>
        </w:rPr>
        <w:t>)</w:t>
      </w:r>
    </w:p>
    <w:p w14:paraId="6A73EF63" w14:textId="3C45619D" w:rsidR="00A9386A" w:rsidRPr="006B0D89" w:rsidRDefault="00A9386A" w:rsidP="00A871F6">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Copies of the reading</w:t>
      </w:r>
      <w:r w:rsidRPr="006B0D89">
        <w:rPr>
          <w:rFonts w:ascii="Times New Roman" w:hAnsi="Times New Roman" w:cs="Times New Roman"/>
          <w:i/>
          <w:iCs/>
          <w:sz w:val="24"/>
          <w:szCs w:val="24"/>
        </w:rPr>
        <w:t xml:space="preserve"> “Benefits and Challenges of Diversity”</w:t>
      </w:r>
      <w:r w:rsidRPr="006B0D89">
        <w:rPr>
          <w:rFonts w:ascii="Times New Roman" w:hAnsi="Times New Roman" w:cs="Times New Roman"/>
          <w:sz w:val="24"/>
          <w:szCs w:val="24"/>
        </w:rPr>
        <w:t xml:space="preserve"> </w:t>
      </w:r>
      <w:r>
        <w:rPr>
          <w:rFonts w:ascii="Times New Roman" w:hAnsi="Times New Roman" w:cs="Times New Roman"/>
          <w:sz w:val="24"/>
          <w:szCs w:val="24"/>
        </w:rPr>
        <w:t>(see homework assignment below)</w:t>
      </w:r>
      <w:r w:rsidR="003842A9">
        <w:rPr>
          <w:rFonts w:ascii="Times New Roman" w:hAnsi="Times New Roman" w:cs="Times New Roman"/>
          <w:sz w:val="24"/>
          <w:szCs w:val="24"/>
        </w:rPr>
        <w:t xml:space="preserve"> (pages </w:t>
      </w:r>
      <w:r w:rsidR="00FB0ABD">
        <w:rPr>
          <w:rFonts w:ascii="Times New Roman" w:hAnsi="Times New Roman" w:cs="Times New Roman"/>
          <w:sz w:val="24"/>
          <w:szCs w:val="24"/>
        </w:rPr>
        <w:t>7</w:t>
      </w:r>
      <w:r w:rsidR="006807E3">
        <w:rPr>
          <w:rFonts w:ascii="Times New Roman" w:hAnsi="Times New Roman" w:cs="Times New Roman"/>
          <w:sz w:val="24"/>
          <w:szCs w:val="24"/>
        </w:rPr>
        <w:t>5</w:t>
      </w:r>
      <w:r w:rsidR="00FB0ABD">
        <w:rPr>
          <w:rFonts w:ascii="Times New Roman" w:hAnsi="Times New Roman" w:cs="Times New Roman"/>
          <w:sz w:val="24"/>
          <w:szCs w:val="24"/>
        </w:rPr>
        <w:t>-8</w:t>
      </w:r>
      <w:r w:rsidR="006807E3">
        <w:rPr>
          <w:rFonts w:ascii="Times New Roman" w:hAnsi="Times New Roman" w:cs="Times New Roman"/>
          <w:sz w:val="24"/>
          <w:szCs w:val="24"/>
        </w:rPr>
        <w:t>4</w:t>
      </w:r>
      <w:r w:rsidR="003842A9">
        <w:rPr>
          <w:rFonts w:ascii="Times New Roman" w:hAnsi="Times New Roman" w:cs="Times New Roman"/>
          <w:sz w:val="24"/>
          <w:szCs w:val="24"/>
        </w:rPr>
        <w:t>)</w:t>
      </w:r>
    </w:p>
    <w:p w14:paraId="7CB39B3A" w14:textId="422C61A0" w:rsidR="005C224B" w:rsidRDefault="005C224B">
      <w:pPr>
        <w:spacing w:after="0"/>
        <w:rPr>
          <w:rFonts w:ascii="Times New Roman" w:hAnsi="Times New Roman" w:cs="Times New Roman"/>
          <w:sz w:val="24"/>
          <w:szCs w:val="24"/>
        </w:rPr>
      </w:pPr>
      <w:r>
        <w:rPr>
          <w:rFonts w:ascii="Times New Roman" w:hAnsi="Times New Roman" w:cs="Times New Roman"/>
          <w:sz w:val="24"/>
          <w:szCs w:val="24"/>
        </w:rPr>
        <w:br w:type="page"/>
      </w:r>
    </w:p>
    <w:p w14:paraId="1157005A" w14:textId="465A4A58" w:rsidR="00A9386A" w:rsidRDefault="00A9386A" w:rsidP="008D3015">
      <w:pPr>
        <w:numPr>
          <w:ilvl w:val="0"/>
          <w:numId w:val="50"/>
        </w:numPr>
        <w:spacing w:after="0"/>
        <w:rPr>
          <w:rFonts w:ascii="Times New Roman" w:hAnsi="Times New Roman" w:cs="Times New Roman"/>
          <w:b/>
          <w:sz w:val="24"/>
          <w:szCs w:val="24"/>
        </w:rPr>
      </w:pPr>
      <w:r w:rsidRPr="006B0D89">
        <w:rPr>
          <w:rFonts w:ascii="Times New Roman" w:hAnsi="Times New Roman" w:cs="Times New Roman"/>
          <w:b/>
          <w:bCs/>
          <w:sz w:val="24"/>
          <w:szCs w:val="24"/>
        </w:rPr>
        <w:lastRenderedPageBreak/>
        <w:t xml:space="preserve">Introduction </w:t>
      </w:r>
      <w:r w:rsidRPr="006B0D89">
        <w:rPr>
          <w:rFonts w:ascii="Times New Roman" w:hAnsi="Times New Roman" w:cs="Times New Roman"/>
          <w:b/>
          <w:sz w:val="24"/>
          <w:szCs w:val="24"/>
        </w:rPr>
        <w:t xml:space="preserve">(5 min) </w:t>
      </w:r>
    </w:p>
    <w:p w14:paraId="2ED7DBBA" w14:textId="77777777" w:rsidR="00A9386A" w:rsidRPr="006B0D89" w:rsidRDefault="00A9386A"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TELL: Review the introduction and learning objectives for the session.</w:t>
      </w:r>
    </w:p>
    <w:p w14:paraId="74FDAF3C" w14:textId="556C8F3A" w:rsidR="00A9386A" w:rsidRDefault="00A560B5" w:rsidP="00A560B5">
      <w:pPr>
        <w:numPr>
          <w:ilvl w:val="0"/>
          <w:numId w:val="51"/>
        </w:numPr>
        <w:spacing w:after="0"/>
        <w:rPr>
          <w:rFonts w:ascii="Times New Roman" w:hAnsi="Times New Roman" w:cs="Times New Roman"/>
          <w:sz w:val="24"/>
          <w:szCs w:val="24"/>
        </w:rPr>
      </w:pPr>
      <w:r>
        <w:rPr>
          <w:rFonts w:ascii="Times New Roman" w:hAnsi="Times New Roman" w:cs="Times New Roman"/>
          <w:sz w:val="24"/>
          <w:szCs w:val="24"/>
        </w:rPr>
        <w:t>NOTE: If you did not assign as homework the short paper</w:t>
      </w:r>
      <w:r w:rsidR="00A9386A">
        <w:rPr>
          <w:rFonts w:ascii="Times New Roman" w:hAnsi="Times New Roman" w:cs="Times New Roman"/>
          <w:sz w:val="24"/>
          <w:szCs w:val="24"/>
        </w:rPr>
        <w:t xml:space="preserve"> by Jo </w:t>
      </w:r>
      <w:proofErr w:type="spellStart"/>
      <w:r w:rsidR="00A9386A">
        <w:rPr>
          <w:rFonts w:ascii="Times New Roman" w:hAnsi="Times New Roman" w:cs="Times New Roman"/>
          <w:sz w:val="24"/>
          <w:szCs w:val="24"/>
        </w:rPr>
        <w:t>Handelsman</w:t>
      </w:r>
      <w:proofErr w:type="spellEnd"/>
      <w:r w:rsidR="00A9386A">
        <w:rPr>
          <w:rFonts w:ascii="Times New Roman" w:hAnsi="Times New Roman" w:cs="Times New Roman"/>
          <w:sz w:val="24"/>
          <w:szCs w:val="24"/>
        </w:rPr>
        <w:t xml:space="preserve"> and Eve Fine titled “Benefits and challenges of diversity</w:t>
      </w:r>
      <w:r>
        <w:rPr>
          <w:rFonts w:ascii="Times New Roman" w:hAnsi="Times New Roman" w:cs="Times New Roman"/>
          <w:sz w:val="24"/>
          <w:szCs w:val="24"/>
        </w:rPr>
        <w:t>,</w:t>
      </w:r>
      <w:r w:rsidR="005423ED">
        <w:rPr>
          <w:rFonts w:ascii="Times New Roman" w:hAnsi="Times New Roman" w:cs="Times New Roman"/>
          <w:sz w:val="24"/>
          <w:szCs w:val="24"/>
        </w:rPr>
        <w:t xml:space="preserve">” </w:t>
      </w:r>
      <w:r>
        <w:rPr>
          <w:rFonts w:ascii="Times New Roman" w:hAnsi="Times New Roman" w:cs="Times New Roman"/>
          <w:sz w:val="24"/>
          <w:szCs w:val="24"/>
        </w:rPr>
        <w:t>have them read it after the first activity.</w:t>
      </w:r>
    </w:p>
    <w:p w14:paraId="5131FC80" w14:textId="77777777" w:rsidR="001D7B8A" w:rsidRDefault="001D7B8A" w:rsidP="00A560B5">
      <w:pPr>
        <w:spacing w:after="0"/>
        <w:ind w:left="1440"/>
        <w:rPr>
          <w:rFonts w:ascii="Times New Roman" w:hAnsi="Times New Roman" w:cs="Times New Roman"/>
          <w:sz w:val="24"/>
          <w:szCs w:val="24"/>
        </w:rPr>
      </w:pPr>
    </w:p>
    <w:p w14:paraId="021CBD6D" w14:textId="350B48C3" w:rsidR="001D7B8A" w:rsidRPr="001D7B8A" w:rsidRDefault="001D7B8A" w:rsidP="001D7B8A">
      <w:pPr>
        <w:pStyle w:val="Heading6"/>
        <w:keepNext w:val="0"/>
        <w:keepLines w:val="0"/>
        <w:widowControl w:val="0"/>
        <w:numPr>
          <w:ilvl w:val="0"/>
          <w:numId w:val="140"/>
        </w:numPr>
        <w:tabs>
          <w:tab w:val="left" w:pos="464"/>
        </w:tabs>
        <w:spacing w:before="0"/>
        <w:ind w:right="1039"/>
        <w:rPr>
          <w:rFonts w:ascii="Times New Roman" w:hAnsi="Times New Roman" w:cs="Times New Roman"/>
          <w:b/>
          <w:bCs/>
          <w:color w:val="auto"/>
          <w:sz w:val="24"/>
          <w:szCs w:val="24"/>
        </w:rPr>
      </w:pPr>
      <w:r w:rsidRPr="001D7B8A">
        <w:rPr>
          <w:rFonts w:ascii="Times New Roman" w:hAnsi="Times New Roman" w:cs="Times New Roman"/>
          <w:b/>
          <w:color w:val="auto"/>
          <w:spacing w:val="-1"/>
          <w:sz w:val="24"/>
          <w:szCs w:val="24"/>
        </w:rPr>
        <w:t>Objective</w:t>
      </w:r>
      <w:r w:rsidRPr="001D7B8A">
        <w:rPr>
          <w:rFonts w:ascii="Times New Roman" w:hAnsi="Times New Roman" w:cs="Times New Roman"/>
          <w:b/>
          <w:color w:val="auto"/>
          <w:spacing w:val="-2"/>
          <w:sz w:val="24"/>
          <w:szCs w:val="24"/>
        </w:rPr>
        <w:t xml:space="preserve"> </w:t>
      </w:r>
      <w:r w:rsidRPr="001D7B8A">
        <w:rPr>
          <w:rFonts w:ascii="Times New Roman" w:hAnsi="Times New Roman" w:cs="Times New Roman"/>
          <w:b/>
          <w:color w:val="auto"/>
          <w:sz w:val="24"/>
          <w:szCs w:val="24"/>
        </w:rPr>
        <w:t xml:space="preserve">1: </w:t>
      </w:r>
      <w:r w:rsidRPr="001D7B8A">
        <w:rPr>
          <w:rFonts w:ascii="Times New Roman" w:hAnsi="Times New Roman" w:cs="Times New Roman"/>
          <w:b/>
          <w:color w:val="auto"/>
          <w:spacing w:val="-1"/>
          <w:sz w:val="24"/>
          <w:szCs w:val="24"/>
        </w:rPr>
        <w:t xml:space="preserve">Improve </w:t>
      </w:r>
      <w:r w:rsidRPr="001D7B8A">
        <w:rPr>
          <w:rFonts w:ascii="Times New Roman" w:hAnsi="Times New Roman" w:cs="Times New Roman"/>
          <w:b/>
          <w:color w:val="auto"/>
          <w:sz w:val="24"/>
          <w:szCs w:val="24"/>
        </w:rPr>
        <w:t xml:space="preserve">and </w:t>
      </w:r>
      <w:r w:rsidRPr="001D7B8A">
        <w:rPr>
          <w:rFonts w:ascii="Times New Roman" w:hAnsi="Times New Roman" w:cs="Times New Roman"/>
          <w:b/>
          <w:color w:val="auto"/>
          <w:spacing w:val="-1"/>
          <w:sz w:val="24"/>
          <w:szCs w:val="24"/>
        </w:rPr>
        <w:t>expand</w:t>
      </w:r>
      <w:r w:rsidRPr="001D7B8A">
        <w:rPr>
          <w:rFonts w:ascii="Times New Roman" w:hAnsi="Times New Roman" w:cs="Times New Roman"/>
          <w:b/>
          <w:color w:val="auto"/>
          <w:sz w:val="24"/>
          <w:szCs w:val="24"/>
        </w:rPr>
        <w:t xml:space="preserve"> </w:t>
      </w:r>
      <w:r w:rsidRPr="001D7B8A">
        <w:rPr>
          <w:rFonts w:ascii="Times New Roman" w:hAnsi="Times New Roman" w:cs="Times New Roman"/>
          <w:b/>
          <w:color w:val="auto"/>
          <w:spacing w:val="-1"/>
          <w:sz w:val="24"/>
          <w:szCs w:val="24"/>
        </w:rPr>
        <w:t>understanding</w:t>
      </w:r>
      <w:r w:rsidRPr="001D7B8A">
        <w:rPr>
          <w:rFonts w:ascii="Times New Roman" w:hAnsi="Times New Roman" w:cs="Times New Roman"/>
          <w:b/>
          <w:color w:val="auto"/>
          <w:sz w:val="24"/>
          <w:szCs w:val="24"/>
        </w:rPr>
        <w:t xml:space="preserve"> of</w:t>
      </w:r>
      <w:r w:rsidRPr="001D7B8A">
        <w:rPr>
          <w:rFonts w:ascii="Times New Roman" w:hAnsi="Times New Roman" w:cs="Times New Roman"/>
          <w:b/>
          <w:color w:val="auto"/>
          <w:spacing w:val="1"/>
          <w:sz w:val="24"/>
          <w:szCs w:val="24"/>
        </w:rPr>
        <w:t xml:space="preserve"> </w:t>
      </w:r>
      <w:r w:rsidRPr="001D7B8A">
        <w:rPr>
          <w:rFonts w:ascii="Times New Roman" w:hAnsi="Times New Roman" w:cs="Times New Roman"/>
          <w:b/>
          <w:color w:val="auto"/>
          <w:sz w:val="24"/>
          <w:szCs w:val="24"/>
        </w:rPr>
        <w:t xml:space="preserve">equity and </w:t>
      </w:r>
      <w:r w:rsidRPr="001D7B8A">
        <w:rPr>
          <w:rFonts w:ascii="Times New Roman" w:hAnsi="Times New Roman" w:cs="Times New Roman"/>
          <w:b/>
          <w:color w:val="auto"/>
          <w:spacing w:val="-1"/>
          <w:sz w:val="24"/>
          <w:szCs w:val="24"/>
        </w:rPr>
        <w:t>inclusion,</w:t>
      </w:r>
      <w:r w:rsidRPr="001D7B8A">
        <w:rPr>
          <w:rFonts w:ascii="Times New Roman" w:hAnsi="Times New Roman" w:cs="Times New Roman"/>
          <w:b/>
          <w:color w:val="auto"/>
          <w:sz w:val="24"/>
          <w:szCs w:val="24"/>
        </w:rPr>
        <w:t xml:space="preserve"> and</w:t>
      </w:r>
      <w:r w:rsidRPr="001D7B8A">
        <w:rPr>
          <w:rFonts w:ascii="Times New Roman" w:hAnsi="Times New Roman" w:cs="Times New Roman"/>
          <w:b/>
          <w:color w:val="auto"/>
          <w:spacing w:val="-2"/>
          <w:sz w:val="24"/>
          <w:szCs w:val="24"/>
        </w:rPr>
        <w:t xml:space="preserve"> </w:t>
      </w:r>
      <w:r w:rsidRPr="001D7B8A">
        <w:rPr>
          <w:rFonts w:ascii="Times New Roman" w:hAnsi="Times New Roman" w:cs="Times New Roman"/>
          <w:b/>
          <w:color w:val="auto"/>
          <w:sz w:val="24"/>
          <w:szCs w:val="24"/>
        </w:rPr>
        <w:t>how</w:t>
      </w:r>
      <w:r w:rsidRPr="001D7B8A">
        <w:rPr>
          <w:rFonts w:ascii="Times New Roman" w:hAnsi="Times New Roman" w:cs="Times New Roman"/>
          <w:b/>
          <w:color w:val="auto"/>
          <w:spacing w:val="67"/>
          <w:sz w:val="24"/>
          <w:szCs w:val="24"/>
        </w:rPr>
        <w:t xml:space="preserve"> </w:t>
      </w:r>
      <w:r w:rsidRPr="001D7B8A">
        <w:rPr>
          <w:rFonts w:ascii="Times New Roman" w:hAnsi="Times New Roman" w:cs="Times New Roman"/>
          <w:b/>
          <w:color w:val="auto"/>
          <w:spacing w:val="-1"/>
          <w:sz w:val="24"/>
          <w:szCs w:val="24"/>
        </w:rPr>
        <w:t>diversity</w:t>
      </w:r>
      <w:r w:rsidRPr="001D7B8A">
        <w:rPr>
          <w:rFonts w:ascii="Times New Roman" w:hAnsi="Times New Roman" w:cs="Times New Roman"/>
          <w:b/>
          <w:color w:val="auto"/>
          <w:sz w:val="24"/>
          <w:szCs w:val="24"/>
        </w:rPr>
        <w:t xml:space="preserve"> </w:t>
      </w:r>
      <w:r w:rsidRPr="001D7B8A">
        <w:rPr>
          <w:rFonts w:ascii="Times New Roman" w:hAnsi="Times New Roman" w:cs="Times New Roman"/>
          <w:b/>
          <w:color w:val="auto"/>
          <w:spacing w:val="-1"/>
          <w:sz w:val="24"/>
          <w:szCs w:val="24"/>
        </w:rPr>
        <w:t>influences</w:t>
      </w:r>
      <w:r w:rsidRPr="001D7B8A">
        <w:rPr>
          <w:rFonts w:ascii="Times New Roman" w:hAnsi="Times New Roman" w:cs="Times New Roman"/>
          <w:b/>
          <w:color w:val="auto"/>
          <w:sz w:val="24"/>
          <w:szCs w:val="24"/>
        </w:rPr>
        <w:t xml:space="preserve"> </w:t>
      </w:r>
      <w:r w:rsidRPr="001D7B8A">
        <w:rPr>
          <w:rFonts w:ascii="Times New Roman" w:hAnsi="Times New Roman" w:cs="Times New Roman"/>
          <w:b/>
          <w:color w:val="auto"/>
          <w:spacing w:val="-1"/>
          <w:sz w:val="24"/>
          <w:szCs w:val="24"/>
        </w:rPr>
        <w:t xml:space="preserve">mentor-mentee </w:t>
      </w:r>
      <w:r w:rsidRPr="001D7B8A">
        <w:rPr>
          <w:rFonts w:ascii="Times New Roman" w:hAnsi="Times New Roman" w:cs="Times New Roman"/>
          <w:b/>
          <w:color w:val="auto"/>
          <w:sz w:val="24"/>
          <w:szCs w:val="24"/>
        </w:rPr>
        <w:t>interactions</w:t>
      </w:r>
      <w:r>
        <w:rPr>
          <w:rFonts w:ascii="Times New Roman" w:hAnsi="Times New Roman" w:cs="Times New Roman"/>
          <w:b/>
          <w:color w:val="auto"/>
          <w:sz w:val="24"/>
          <w:szCs w:val="24"/>
        </w:rPr>
        <w:t xml:space="preserve"> </w:t>
      </w:r>
    </w:p>
    <w:p w14:paraId="1B88DE99" w14:textId="75DF3A24" w:rsidR="001E4E06" w:rsidRPr="00751CC7" w:rsidRDefault="001E4E06" w:rsidP="00CA59D0">
      <w:pPr>
        <w:pStyle w:val="ListParagraph"/>
        <w:numPr>
          <w:ilvl w:val="0"/>
          <w:numId w:val="123"/>
        </w:numPr>
        <w:tabs>
          <w:tab w:val="left" w:pos="1890"/>
        </w:tabs>
        <w:spacing w:after="0"/>
        <w:rPr>
          <w:rFonts w:ascii="Times New Roman" w:hAnsi="Times New Roman" w:cs="Times New Roman"/>
        </w:rPr>
      </w:pPr>
      <w:r w:rsidRPr="001D7B8A">
        <w:rPr>
          <w:rFonts w:ascii="Times New Roman" w:hAnsi="Times New Roman" w:cs="Times New Roman"/>
          <w:sz w:val="24"/>
          <w:szCs w:val="24"/>
        </w:rPr>
        <w:t>ACTIVITY #1: 1-Minute Diversity Challenge</w:t>
      </w:r>
      <w:r w:rsidRPr="00751CC7">
        <w:rPr>
          <w:rFonts w:ascii="Times New Roman" w:hAnsi="Times New Roman" w:cs="Times New Roman"/>
          <w:b/>
          <w:sz w:val="24"/>
          <w:szCs w:val="24"/>
        </w:rPr>
        <w:t xml:space="preserve"> </w:t>
      </w:r>
      <w:r w:rsidRPr="001D7B8A">
        <w:rPr>
          <w:rFonts w:ascii="Times New Roman" w:hAnsi="Times New Roman" w:cs="Times New Roman"/>
          <w:sz w:val="24"/>
          <w:szCs w:val="24"/>
        </w:rPr>
        <w:t>(15 min)</w:t>
      </w:r>
      <w:r w:rsidR="000230EF" w:rsidRPr="00751CC7">
        <w:rPr>
          <w:rFonts w:ascii="Times New Roman" w:hAnsi="Times New Roman" w:cs="Times New Roman"/>
          <w:b/>
          <w:sz w:val="24"/>
          <w:szCs w:val="24"/>
        </w:rPr>
        <w:t xml:space="preserve"> (</w:t>
      </w:r>
      <w:r w:rsidR="000230EF" w:rsidRPr="00751CC7">
        <w:rPr>
          <w:rFonts w:ascii="Times New Roman" w:hAnsi="Times New Roman" w:cs="Times New Roman"/>
          <w:sz w:val="24"/>
          <w:szCs w:val="24"/>
        </w:rPr>
        <w:t>source:</w:t>
      </w:r>
      <w:r w:rsidR="000230EF" w:rsidRPr="00751CC7">
        <w:rPr>
          <w:rFonts w:ascii="Times New Roman" w:hAnsi="Times New Roman" w:cs="Times New Roman"/>
          <w:b/>
          <w:sz w:val="24"/>
          <w:szCs w:val="24"/>
        </w:rPr>
        <w:t xml:space="preserve"> </w:t>
      </w:r>
      <w:r w:rsidR="000230EF" w:rsidRPr="00751CC7">
        <w:rPr>
          <w:rFonts w:ascii="Times New Roman" w:hAnsi="Times New Roman" w:cs="Times New Roman"/>
        </w:rPr>
        <w:t>Kelly Diggs-Andrews, PhD</w:t>
      </w:r>
      <w:r w:rsidR="000230EF" w:rsidRPr="00751CC7">
        <w:rPr>
          <w:rFonts w:ascii="Times New Roman" w:hAnsi="Times New Roman" w:cs="Times New Roman"/>
        </w:rPr>
        <w:br/>
        <w:t>Diggs-Andrews Consulting, LLC)</w:t>
      </w:r>
    </w:p>
    <w:p w14:paraId="0FC65C03" w14:textId="77777777" w:rsidR="000230EF" w:rsidRPr="0039535B" w:rsidRDefault="000230EF" w:rsidP="001E4E06">
      <w:pPr>
        <w:tabs>
          <w:tab w:val="left" w:pos="1890"/>
        </w:tabs>
        <w:spacing w:after="0"/>
        <w:rPr>
          <w:rFonts w:ascii="Times New Roman" w:hAnsi="Times New Roman" w:cs="Times New Roman"/>
          <w:b/>
          <w:sz w:val="24"/>
          <w:szCs w:val="24"/>
        </w:rPr>
      </w:pPr>
    </w:p>
    <w:p w14:paraId="61F3519E" w14:textId="609E31DA" w:rsidR="001E4E06" w:rsidRPr="00751CC7" w:rsidRDefault="001E4E06" w:rsidP="00CA59D0">
      <w:pPr>
        <w:pStyle w:val="ListParagraph"/>
        <w:numPr>
          <w:ilvl w:val="0"/>
          <w:numId w:val="124"/>
        </w:numPr>
        <w:tabs>
          <w:tab w:val="left" w:pos="1890"/>
        </w:tabs>
        <w:spacing w:after="0"/>
        <w:rPr>
          <w:rFonts w:ascii="Times New Roman" w:hAnsi="Times New Roman" w:cs="Times New Roman"/>
          <w:sz w:val="24"/>
          <w:szCs w:val="24"/>
        </w:rPr>
      </w:pPr>
      <w:r w:rsidRPr="00751CC7">
        <w:rPr>
          <w:rFonts w:ascii="Times New Roman" w:hAnsi="Times New Roman" w:cs="Times New Roman"/>
          <w:sz w:val="24"/>
          <w:szCs w:val="24"/>
        </w:rPr>
        <w:t xml:space="preserve">TELL: Picture in your mind </w:t>
      </w:r>
      <w:r w:rsidRPr="00751CC7">
        <w:rPr>
          <w:rFonts w:ascii="Times New Roman" w:hAnsi="Times New Roman" w:cs="Times New Roman"/>
          <w:sz w:val="24"/>
          <w:szCs w:val="24"/>
          <w:u w:val="single"/>
        </w:rPr>
        <w:t>one particular mentee</w:t>
      </w:r>
      <w:r w:rsidRPr="00751CC7">
        <w:rPr>
          <w:rFonts w:ascii="Times New Roman" w:hAnsi="Times New Roman" w:cs="Times New Roman"/>
          <w:sz w:val="24"/>
          <w:szCs w:val="24"/>
        </w:rPr>
        <w:t xml:space="preserve"> – one you have now or have had. Got it? Now list up to 10 ways that you are or perceive to be different from your mentee (1 min)</w:t>
      </w:r>
    </w:p>
    <w:p w14:paraId="4E8F03BF" w14:textId="77777777" w:rsidR="001E4E06" w:rsidRPr="00F524FB" w:rsidRDefault="001E4E06" w:rsidP="001E4E06">
      <w:pPr>
        <w:tabs>
          <w:tab w:val="left" w:pos="1890"/>
        </w:tabs>
        <w:spacing w:after="0"/>
        <w:rPr>
          <w:rFonts w:ascii="Times New Roman" w:hAnsi="Times New Roman" w:cs="Times New Roman"/>
          <w:sz w:val="24"/>
          <w:szCs w:val="24"/>
        </w:rPr>
      </w:pPr>
    </w:p>
    <w:p w14:paraId="5F8F9F0F" w14:textId="77777777" w:rsidR="001E4E06" w:rsidRPr="00751CC7" w:rsidRDefault="001E4E06" w:rsidP="00CA59D0">
      <w:pPr>
        <w:pStyle w:val="ListParagraph"/>
        <w:numPr>
          <w:ilvl w:val="0"/>
          <w:numId w:val="124"/>
        </w:numPr>
        <w:tabs>
          <w:tab w:val="left" w:pos="1890"/>
        </w:tabs>
        <w:spacing w:after="0"/>
        <w:rPr>
          <w:rFonts w:ascii="Times New Roman" w:hAnsi="Times New Roman" w:cs="Times New Roman"/>
          <w:sz w:val="24"/>
          <w:szCs w:val="24"/>
        </w:rPr>
      </w:pPr>
      <w:r w:rsidRPr="00751CC7">
        <w:rPr>
          <w:rFonts w:ascii="Times New Roman" w:hAnsi="Times New Roman" w:cs="Times New Roman"/>
          <w:sz w:val="24"/>
          <w:szCs w:val="24"/>
        </w:rPr>
        <w:t>TELL: In our society, it is engrained in our subconscious to first think of diversity in terms of race and ethnicity, but of course diversity is broader than that. Did any of you get 10 differences? 9? 8? (probe for range)</w:t>
      </w:r>
    </w:p>
    <w:p w14:paraId="23D5F923" w14:textId="77777777" w:rsidR="001E4E06" w:rsidRPr="00F524FB" w:rsidRDefault="001E4E06" w:rsidP="001E4E06">
      <w:pPr>
        <w:tabs>
          <w:tab w:val="left" w:pos="1890"/>
        </w:tabs>
        <w:spacing w:after="0"/>
        <w:rPr>
          <w:rFonts w:ascii="Times New Roman" w:hAnsi="Times New Roman" w:cs="Times New Roman"/>
          <w:sz w:val="24"/>
          <w:szCs w:val="24"/>
        </w:rPr>
      </w:pPr>
    </w:p>
    <w:p w14:paraId="62C382C3" w14:textId="21D8A4BE" w:rsidR="001E4E06" w:rsidRPr="00751CC7" w:rsidRDefault="00751CC7" w:rsidP="00CA59D0">
      <w:pPr>
        <w:pStyle w:val="ListParagraph"/>
        <w:numPr>
          <w:ilvl w:val="0"/>
          <w:numId w:val="125"/>
        </w:numPr>
        <w:tabs>
          <w:tab w:val="left" w:pos="1890"/>
        </w:tabs>
        <w:spacing w:after="0"/>
        <w:ind w:left="1080"/>
        <w:rPr>
          <w:rFonts w:ascii="Times New Roman" w:hAnsi="Times New Roman" w:cs="Times New Roman"/>
          <w:sz w:val="24"/>
          <w:szCs w:val="24"/>
        </w:rPr>
      </w:pPr>
      <w:r>
        <w:rPr>
          <w:rFonts w:ascii="Times New Roman" w:hAnsi="Times New Roman" w:cs="Times New Roman"/>
          <w:sz w:val="24"/>
          <w:szCs w:val="24"/>
        </w:rPr>
        <w:t xml:space="preserve">TELL: </w:t>
      </w:r>
      <w:r w:rsidR="001E4E06" w:rsidRPr="00751CC7">
        <w:rPr>
          <w:rFonts w:ascii="Times New Roman" w:hAnsi="Times New Roman" w:cs="Times New Roman"/>
          <w:sz w:val="24"/>
          <w:szCs w:val="24"/>
        </w:rPr>
        <w:t xml:space="preserve">Get in pairs. First, briefly look at </w:t>
      </w:r>
      <w:r w:rsidR="00171B4F" w:rsidRPr="00751CC7">
        <w:rPr>
          <w:rFonts w:ascii="Times New Roman" w:hAnsi="Times New Roman" w:cs="Times New Roman"/>
          <w:sz w:val="24"/>
          <w:szCs w:val="24"/>
        </w:rPr>
        <w:t>each other’s</w:t>
      </w:r>
      <w:r w:rsidR="003842A9" w:rsidRPr="00751CC7">
        <w:rPr>
          <w:rFonts w:ascii="Times New Roman" w:hAnsi="Times New Roman" w:cs="Times New Roman"/>
          <w:sz w:val="24"/>
          <w:szCs w:val="24"/>
        </w:rPr>
        <w:t xml:space="preserve"> lists. </w:t>
      </w:r>
      <w:r w:rsidR="001E4E06" w:rsidRPr="00751CC7">
        <w:rPr>
          <w:rFonts w:ascii="Times New Roman" w:hAnsi="Times New Roman" w:cs="Times New Roman"/>
          <w:sz w:val="24"/>
          <w:szCs w:val="24"/>
        </w:rPr>
        <w:t>Each of you pick one of the differences on your list discuss how you might capitalize on this specific difference to create high quality and innovative research. (4 min)</w:t>
      </w:r>
    </w:p>
    <w:p w14:paraId="017C64E3" w14:textId="77777777" w:rsidR="001E4E06" w:rsidRPr="00F524FB" w:rsidRDefault="001E4E06" w:rsidP="00751CC7">
      <w:pPr>
        <w:tabs>
          <w:tab w:val="left" w:pos="1890"/>
        </w:tabs>
        <w:spacing w:after="0"/>
        <w:ind w:left="360"/>
        <w:rPr>
          <w:rFonts w:ascii="Times New Roman" w:hAnsi="Times New Roman" w:cs="Times New Roman"/>
          <w:sz w:val="24"/>
          <w:szCs w:val="24"/>
        </w:rPr>
      </w:pPr>
    </w:p>
    <w:p w14:paraId="1C36F71D" w14:textId="530F01DF" w:rsidR="001E4E06" w:rsidRPr="00751CC7" w:rsidRDefault="001E4E06" w:rsidP="00CA59D0">
      <w:pPr>
        <w:pStyle w:val="ListParagraph"/>
        <w:numPr>
          <w:ilvl w:val="0"/>
          <w:numId w:val="125"/>
        </w:numPr>
        <w:tabs>
          <w:tab w:val="left" w:pos="1890"/>
        </w:tabs>
        <w:spacing w:after="0"/>
        <w:ind w:left="1080"/>
        <w:rPr>
          <w:rFonts w:ascii="Times New Roman" w:hAnsi="Times New Roman" w:cs="Times New Roman"/>
          <w:sz w:val="24"/>
          <w:szCs w:val="24"/>
        </w:rPr>
      </w:pPr>
      <w:r w:rsidRPr="00751CC7">
        <w:rPr>
          <w:rFonts w:ascii="Times New Roman" w:hAnsi="Times New Roman" w:cs="Times New Roman"/>
          <w:sz w:val="24"/>
          <w:szCs w:val="24"/>
        </w:rPr>
        <w:t xml:space="preserve">DISCUSS: </w:t>
      </w:r>
      <w:r w:rsidR="004A777B" w:rsidRPr="00751CC7">
        <w:rPr>
          <w:rFonts w:ascii="Times New Roman" w:hAnsi="Times New Roman" w:cs="Times New Roman"/>
          <w:sz w:val="24"/>
          <w:szCs w:val="24"/>
        </w:rPr>
        <w:t xml:space="preserve">In the large group, share examples of how differences can be viewed as strengths and </w:t>
      </w:r>
      <w:r w:rsidR="00B02619" w:rsidRPr="00751CC7">
        <w:rPr>
          <w:rFonts w:ascii="Times New Roman" w:hAnsi="Times New Roman" w:cs="Times New Roman"/>
          <w:sz w:val="24"/>
          <w:szCs w:val="24"/>
        </w:rPr>
        <w:t xml:space="preserve">enhance the quality of research. </w:t>
      </w:r>
      <w:r w:rsidRPr="00751CC7">
        <w:rPr>
          <w:rFonts w:ascii="Times New Roman" w:hAnsi="Times New Roman" w:cs="Times New Roman"/>
          <w:sz w:val="24"/>
          <w:szCs w:val="24"/>
        </w:rPr>
        <w:t xml:space="preserve">(10 min) </w:t>
      </w:r>
    </w:p>
    <w:p w14:paraId="03B2D22E" w14:textId="77777777" w:rsidR="001E4E06" w:rsidRPr="00F524FB" w:rsidRDefault="001E4E06" w:rsidP="00751CC7">
      <w:pPr>
        <w:tabs>
          <w:tab w:val="left" w:pos="1890"/>
        </w:tabs>
        <w:spacing w:after="0"/>
        <w:ind w:left="360"/>
        <w:rPr>
          <w:rFonts w:ascii="Times New Roman" w:hAnsi="Times New Roman" w:cs="Times New Roman"/>
          <w:sz w:val="24"/>
          <w:szCs w:val="24"/>
        </w:rPr>
      </w:pPr>
    </w:p>
    <w:p w14:paraId="7E35E7FD" w14:textId="3A573A5E" w:rsidR="001E4E06" w:rsidRPr="00751CC7" w:rsidRDefault="00751CC7" w:rsidP="00CA59D0">
      <w:pPr>
        <w:pStyle w:val="ListParagraph"/>
        <w:numPr>
          <w:ilvl w:val="0"/>
          <w:numId w:val="125"/>
        </w:numPr>
        <w:tabs>
          <w:tab w:val="left" w:pos="1890"/>
        </w:tabs>
        <w:spacing w:after="0"/>
        <w:ind w:left="1080"/>
        <w:rPr>
          <w:rFonts w:ascii="Times New Roman" w:hAnsi="Times New Roman" w:cs="Times New Roman"/>
          <w:sz w:val="24"/>
          <w:szCs w:val="24"/>
        </w:rPr>
      </w:pPr>
      <w:r>
        <w:rPr>
          <w:rFonts w:ascii="Times New Roman" w:hAnsi="Times New Roman" w:cs="Times New Roman"/>
          <w:sz w:val="24"/>
          <w:szCs w:val="24"/>
        </w:rPr>
        <w:t xml:space="preserve">TELL: </w:t>
      </w:r>
      <w:r w:rsidR="001E4E06" w:rsidRPr="00751CC7">
        <w:rPr>
          <w:rFonts w:ascii="Times New Roman" w:hAnsi="Times New Roman" w:cs="Times New Roman"/>
          <w:sz w:val="24"/>
          <w:szCs w:val="24"/>
        </w:rPr>
        <w:t xml:space="preserve">Now look at your list again, and just for yourself, jot down or note which aspects of difference between you and your mentee may be sources of </w:t>
      </w:r>
      <w:r w:rsidR="001E4E06" w:rsidRPr="00751CC7">
        <w:rPr>
          <w:rFonts w:ascii="Times New Roman" w:hAnsi="Times New Roman" w:cs="Times New Roman"/>
          <w:sz w:val="24"/>
          <w:szCs w:val="24"/>
          <w:u w:val="single"/>
        </w:rPr>
        <w:t>discomfort</w:t>
      </w:r>
      <w:r w:rsidR="001E4E06" w:rsidRPr="00751CC7">
        <w:rPr>
          <w:rFonts w:ascii="Times New Roman" w:hAnsi="Times New Roman" w:cs="Times New Roman"/>
          <w:sz w:val="24"/>
          <w:szCs w:val="24"/>
        </w:rPr>
        <w:t xml:space="preserve"> for you in this or other mentor/mentee relationships.</w:t>
      </w:r>
    </w:p>
    <w:p w14:paraId="68318E09" w14:textId="6759FF06" w:rsidR="001E4E06" w:rsidRDefault="001E4E06" w:rsidP="00A9386A">
      <w:pPr>
        <w:spacing w:after="0"/>
        <w:rPr>
          <w:rFonts w:ascii="Times New Roman" w:hAnsi="Times New Roman" w:cs="Times New Roman"/>
          <w:b/>
          <w:sz w:val="24"/>
          <w:szCs w:val="24"/>
        </w:rPr>
      </w:pPr>
    </w:p>
    <w:p w14:paraId="334087DA" w14:textId="271A245C" w:rsidR="00A560B5" w:rsidRPr="00A560B5" w:rsidRDefault="00A560B5" w:rsidP="00A9386A">
      <w:pPr>
        <w:pStyle w:val="Heading6"/>
        <w:keepNext w:val="0"/>
        <w:keepLines w:val="0"/>
        <w:widowControl w:val="0"/>
        <w:numPr>
          <w:ilvl w:val="0"/>
          <w:numId w:val="140"/>
        </w:numPr>
        <w:tabs>
          <w:tab w:val="left" w:pos="464"/>
        </w:tabs>
        <w:spacing w:before="0"/>
        <w:ind w:right="1039"/>
        <w:rPr>
          <w:rFonts w:ascii="Times New Roman" w:hAnsi="Times New Roman" w:cs="Times New Roman"/>
          <w:b/>
          <w:bCs/>
          <w:color w:val="auto"/>
          <w:sz w:val="24"/>
          <w:szCs w:val="24"/>
        </w:rPr>
      </w:pPr>
      <w:r w:rsidRPr="001D7B8A">
        <w:rPr>
          <w:rFonts w:ascii="Times New Roman" w:hAnsi="Times New Roman" w:cs="Times New Roman"/>
          <w:b/>
          <w:color w:val="auto"/>
          <w:spacing w:val="-1"/>
          <w:sz w:val="24"/>
          <w:szCs w:val="24"/>
        </w:rPr>
        <w:t>Objective</w:t>
      </w:r>
      <w:r>
        <w:rPr>
          <w:rFonts w:ascii="Times New Roman" w:hAnsi="Times New Roman" w:cs="Times New Roman"/>
          <w:b/>
          <w:color w:val="auto"/>
          <w:spacing w:val="-1"/>
          <w:sz w:val="24"/>
          <w:szCs w:val="24"/>
        </w:rPr>
        <w:t>s</w:t>
      </w:r>
      <w:r w:rsidRPr="001D7B8A">
        <w:rPr>
          <w:rFonts w:ascii="Times New Roman" w:hAnsi="Times New Roman" w:cs="Times New Roman"/>
          <w:b/>
          <w:color w:val="auto"/>
          <w:spacing w:val="-2"/>
          <w:sz w:val="24"/>
          <w:szCs w:val="24"/>
        </w:rPr>
        <w:t xml:space="preserve"> </w:t>
      </w:r>
      <w:r w:rsidRPr="001D7B8A">
        <w:rPr>
          <w:rFonts w:ascii="Times New Roman" w:hAnsi="Times New Roman" w:cs="Times New Roman"/>
          <w:b/>
          <w:color w:val="auto"/>
          <w:sz w:val="24"/>
          <w:szCs w:val="24"/>
        </w:rPr>
        <w:t>1</w:t>
      </w:r>
      <w:r>
        <w:rPr>
          <w:rFonts w:ascii="Times New Roman" w:hAnsi="Times New Roman" w:cs="Times New Roman"/>
          <w:b/>
          <w:color w:val="auto"/>
          <w:sz w:val="24"/>
          <w:szCs w:val="24"/>
        </w:rPr>
        <w:t xml:space="preserve"> and 2</w:t>
      </w:r>
      <w:r w:rsidRPr="001D7B8A">
        <w:rPr>
          <w:rFonts w:ascii="Times New Roman" w:hAnsi="Times New Roman" w:cs="Times New Roman"/>
          <w:b/>
          <w:color w:val="auto"/>
          <w:sz w:val="24"/>
          <w:szCs w:val="24"/>
        </w:rPr>
        <w:t xml:space="preserve">: </w:t>
      </w:r>
      <w:r w:rsidRPr="001D7B8A">
        <w:rPr>
          <w:rFonts w:ascii="Times New Roman" w:hAnsi="Times New Roman" w:cs="Times New Roman"/>
          <w:b/>
          <w:color w:val="auto"/>
          <w:spacing w:val="-1"/>
          <w:sz w:val="24"/>
          <w:szCs w:val="24"/>
        </w:rPr>
        <w:t xml:space="preserve">Improve </w:t>
      </w:r>
      <w:r w:rsidRPr="001D7B8A">
        <w:rPr>
          <w:rFonts w:ascii="Times New Roman" w:hAnsi="Times New Roman" w:cs="Times New Roman"/>
          <w:b/>
          <w:color w:val="auto"/>
          <w:sz w:val="24"/>
          <w:szCs w:val="24"/>
        </w:rPr>
        <w:t xml:space="preserve">and </w:t>
      </w:r>
      <w:r w:rsidRPr="001D7B8A">
        <w:rPr>
          <w:rFonts w:ascii="Times New Roman" w:hAnsi="Times New Roman" w:cs="Times New Roman"/>
          <w:b/>
          <w:color w:val="auto"/>
          <w:spacing w:val="-1"/>
          <w:sz w:val="24"/>
          <w:szCs w:val="24"/>
        </w:rPr>
        <w:t>expand</w:t>
      </w:r>
      <w:r w:rsidRPr="001D7B8A">
        <w:rPr>
          <w:rFonts w:ascii="Times New Roman" w:hAnsi="Times New Roman" w:cs="Times New Roman"/>
          <w:b/>
          <w:color w:val="auto"/>
          <w:sz w:val="24"/>
          <w:szCs w:val="24"/>
        </w:rPr>
        <w:t xml:space="preserve"> </w:t>
      </w:r>
      <w:r w:rsidRPr="001D7B8A">
        <w:rPr>
          <w:rFonts w:ascii="Times New Roman" w:hAnsi="Times New Roman" w:cs="Times New Roman"/>
          <w:b/>
          <w:color w:val="auto"/>
          <w:spacing w:val="-1"/>
          <w:sz w:val="24"/>
          <w:szCs w:val="24"/>
        </w:rPr>
        <w:t>understanding</w:t>
      </w:r>
      <w:r w:rsidRPr="001D7B8A">
        <w:rPr>
          <w:rFonts w:ascii="Times New Roman" w:hAnsi="Times New Roman" w:cs="Times New Roman"/>
          <w:b/>
          <w:color w:val="auto"/>
          <w:sz w:val="24"/>
          <w:szCs w:val="24"/>
        </w:rPr>
        <w:t xml:space="preserve"> of</w:t>
      </w:r>
      <w:r w:rsidRPr="001D7B8A">
        <w:rPr>
          <w:rFonts w:ascii="Times New Roman" w:hAnsi="Times New Roman" w:cs="Times New Roman"/>
          <w:b/>
          <w:color w:val="auto"/>
          <w:spacing w:val="1"/>
          <w:sz w:val="24"/>
          <w:szCs w:val="24"/>
        </w:rPr>
        <w:t xml:space="preserve"> </w:t>
      </w:r>
      <w:r w:rsidRPr="001D7B8A">
        <w:rPr>
          <w:rFonts w:ascii="Times New Roman" w:hAnsi="Times New Roman" w:cs="Times New Roman"/>
          <w:b/>
          <w:color w:val="auto"/>
          <w:sz w:val="24"/>
          <w:szCs w:val="24"/>
        </w:rPr>
        <w:t xml:space="preserve">equity and </w:t>
      </w:r>
      <w:r w:rsidRPr="001D7B8A">
        <w:rPr>
          <w:rFonts w:ascii="Times New Roman" w:hAnsi="Times New Roman" w:cs="Times New Roman"/>
          <w:b/>
          <w:color w:val="auto"/>
          <w:spacing w:val="-1"/>
          <w:sz w:val="24"/>
          <w:szCs w:val="24"/>
        </w:rPr>
        <w:t>inclusion,</w:t>
      </w:r>
      <w:r w:rsidRPr="001D7B8A">
        <w:rPr>
          <w:rFonts w:ascii="Times New Roman" w:hAnsi="Times New Roman" w:cs="Times New Roman"/>
          <w:b/>
          <w:color w:val="auto"/>
          <w:sz w:val="24"/>
          <w:szCs w:val="24"/>
        </w:rPr>
        <w:t xml:space="preserve"> and</w:t>
      </w:r>
      <w:r w:rsidRPr="001D7B8A">
        <w:rPr>
          <w:rFonts w:ascii="Times New Roman" w:hAnsi="Times New Roman" w:cs="Times New Roman"/>
          <w:b/>
          <w:color w:val="auto"/>
          <w:spacing w:val="-2"/>
          <w:sz w:val="24"/>
          <w:szCs w:val="24"/>
        </w:rPr>
        <w:t xml:space="preserve"> </w:t>
      </w:r>
      <w:r w:rsidRPr="001D7B8A">
        <w:rPr>
          <w:rFonts w:ascii="Times New Roman" w:hAnsi="Times New Roman" w:cs="Times New Roman"/>
          <w:b/>
          <w:color w:val="auto"/>
          <w:sz w:val="24"/>
          <w:szCs w:val="24"/>
        </w:rPr>
        <w:t>how</w:t>
      </w:r>
      <w:r w:rsidRPr="001D7B8A">
        <w:rPr>
          <w:rFonts w:ascii="Times New Roman" w:hAnsi="Times New Roman" w:cs="Times New Roman"/>
          <w:b/>
          <w:color w:val="auto"/>
          <w:spacing w:val="67"/>
          <w:sz w:val="24"/>
          <w:szCs w:val="24"/>
        </w:rPr>
        <w:t xml:space="preserve"> </w:t>
      </w:r>
      <w:r w:rsidRPr="001D7B8A">
        <w:rPr>
          <w:rFonts w:ascii="Times New Roman" w:hAnsi="Times New Roman" w:cs="Times New Roman"/>
          <w:b/>
          <w:color w:val="auto"/>
          <w:spacing w:val="-1"/>
          <w:sz w:val="24"/>
          <w:szCs w:val="24"/>
        </w:rPr>
        <w:t>diversity</w:t>
      </w:r>
      <w:r w:rsidRPr="001D7B8A">
        <w:rPr>
          <w:rFonts w:ascii="Times New Roman" w:hAnsi="Times New Roman" w:cs="Times New Roman"/>
          <w:b/>
          <w:color w:val="auto"/>
          <w:sz w:val="24"/>
          <w:szCs w:val="24"/>
        </w:rPr>
        <w:t xml:space="preserve"> </w:t>
      </w:r>
      <w:r w:rsidRPr="001D7B8A">
        <w:rPr>
          <w:rFonts w:ascii="Times New Roman" w:hAnsi="Times New Roman" w:cs="Times New Roman"/>
          <w:b/>
          <w:color w:val="auto"/>
          <w:spacing w:val="-1"/>
          <w:sz w:val="24"/>
          <w:szCs w:val="24"/>
        </w:rPr>
        <w:t>influences</w:t>
      </w:r>
      <w:r w:rsidRPr="001D7B8A">
        <w:rPr>
          <w:rFonts w:ascii="Times New Roman" w:hAnsi="Times New Roman" w:cs="Times New Roman"/>
          <w:b/>
          <w:color w:val="auto"/>
          <w:sz w:val="24"/>
          <w:szCs w:val="24"/>
        </w:rPr>
        <w:t xml:space="preserve"> </w:t>
      </w:r>
      <w:r w:rsidRPr="001D7B8A">
        <w:rPr>
          <w:rFonts w:ascii="Times New Roman" w:hAnsi="Times New Roman" w:cs="Times New Roman"/>
          <w:b/>
          <w:color w:val="auto"/>
          <w:spacing w:val="-1"/>
          <w:sz w:val="24"/>
          <w:szCs w:val="24"/>
        </w:rPr>
        <w:t xml:space="preserve">mentor-mentee </w:t>
      </w:r>
      <w:r w:rsidRPr="002209C2">
        <w:rPr>
          <w:rFonts w:ascii="Times New Roman" w:hAnsi="Times New Roman" w:cs="Times New Roman"/>
          <w:b/>
          <w:color w:val="auto"/>
          <w:sz w:val="24"/>
          <w:szCs w:val="24"/>
        </w:rPr>
        <w:t>interactions; Recognize the potential impact of conscious and unconscious assumptions, preconceptions, biases, and prejudices on the mentor-mentee relationship and reflect on how to manage them</w:t>
      </w:r>
      <w:r w:rsidR="002209C2">
        <w:rPr>
          <w:rFonts w:ascii="Times New Roman" w:hAnsi="Times New Roman" w:cs="Times New Roman"/>
          <w:b/>
          <w:color w:val="auto"/>
          <w:sz w:val="24"/>
          <w:szCs w:val="24"/>
        </w:rPr>
        <w:t>.</w:t>
      </w:r>
      <w:r w:rsidRPr="002209C2">
        <w:rPr>
          <w:rFonts w:ascii="Times New Roman" w:hAnsi="Times New Roman" w:cs="Times New Roman"/>
          <w:color w:val="auto"/>
          <w:sz w:val="24"/>
          <w:szCs w:val="24"/>
        </w:rPr>
        <w:t xml:space="preserve">  </w:t>
      </w:r>
    </w:p>
    <w:p w14:paraId="3F23B334" w14:textId="2C972DA8" w:rsidR="00A9386A" w:rsidRPr="001D7B8A" w:rsidRDefault="00A9386A" w:rsidP="00CA59D0">
      <w:pPr>
        <w:pStyle w:val="ListParagraph"/>
        <w:numPr>
          <w:ilvl w:val="0"/>
          <w:numId w:val="123"/>
        </w:numPr>
        <w:spacing w:after="0"/>
        <w:rPr>
          <w:rFonts w:ascii="Times New Roman" w:hAnsi="Times New Roman" w:cs="Times New Roman"/>
          <w:sz w:val="24"/>
          <w:szCs w:val="24"/>
        </w:rPr>
      </w:pPr>
      <w:r w:rsidRPr="001D7B8A">
        <w:rPr>
          <w:rFonts w:ascii="Times New Roman" w:hAnsi="Times New Roman" w:cs="Times New Roman"/>
          <w:sz w:val="24"/>
          <w:szCs w:val="24"/>
        </w:rPr>
        <w:t>ACTIVITY #</w:t>
      </w:r>
      <w:r w:rsidR="001E4E06" w:rsidRPr="001D7B8A">
        <w:rPr>
          <w:rFonts w:ascii="Times New Roman" w:hAnsi="Times New Roman" w:cs="Times New Roman"/>
          <w:sz w:val="24"/>
          <w:szCs w:val="24"/>
        </w:rPr>
        <w:t>2</w:t>
      </w:r>
      <w:r w:rsidRPr="001D7B8A">
        <w:rPr>
          <w:rFonts w:ascii="Times New Roman" w:hAnsi="Times New Roman" w:cs="Times New Roman"/>
          <w:sz w:val="24"/>
          <w:szCs w:val="24"/>
        </w:rPr>
        <w:t xml:space="preserve">: </w:t>
      </w:r>
      <w:r w:rsidR="004920E9" w:rsidRPr="001D7B8A">
        <w:rPr>
          <w:rFonts w:ascii="Times New Roman" w:hAnsi="Times New Roman" w:cs="Times New Roman"/>
          <w:sz w:val="24"/>
          <w:szCs w:val="24"/>
        </w:rPr>
        <w:t xml:space="preserve">Case Study #1 (versions a, b, c,). </w:t>
      </w:r>
      <w:r w:rsidRPr="001D7B8A">
        <w:rPr>
          <w:rFonts w:ascii="Times New Roman" w:hAnsi="Times New Roman" w:cs="Times New Roman"/>
          <w:i/>
          <w:sz w:val="24"/>
          <w:szCs w:val="24"/>
        </w:rPr>
        <w:t>Is it O</w:t>
      </w:r>
      <w:r w:rsidR="004920E9" w:rsidRPr="001D7B8A">
        <w:rPr>
          <w:rFonts w:ascii="Times New Roman" w:hAnsi="Times New Roman" w:cs="Times New Roman"/>
          <w:i/>
          <w:sz w:val="24"/>
          <w:szCs w:val="24"/>
        </w:rPr>
        <w:t>kay</w:t>
      </w:r>
      <w:r w:rsidRPr="001D7B8A">
        <w:rPr>
          <w:rFonts w:ascii="Times New Roman" w:hAnsi="Times New Roman" w:cs="Times New Roman"/>
          <w:i/>
          <w:sz w:val="24"/>
          <w:szCs w:val="24"/>
        </w:rPr>
        <w:t xml:space="preserve"> to </w:t>
      </w:r>
      <w:r w:rsidR="004920E9" w:rsidRPr="001D7B8A">
        <w:rPr>
          <w:rFonts w:ascii="Times New Roman" w:hAnsi="Times New Roman" w:cs="Times New Roman"/>
          <w:i/>
          <w:sz w:val="24"/>
          <w:szCs w:val="24"/>
        </w:rPr>
        <w:t>A</w:t>
      </w:r>
      <w:r w:rsidRPr="001D7B8A">
        <w:rPr>
          <w:rFonts w:ascii="Times New Roman" w:hAnsi="Times New Roman" w:cs="Times New Roman"/>
          <w:i/>
          <w:sz w:val="24"/>
          <w:szCs w:val="24"/>
        </w:rPr>
        <w:t xml:space="preserve">sk? </w:t>
      </w:r>
      <w:r w:rsidRPr="001D7B8A">
        <w:rPr>
          <w:rFonts w:ascii="Times New Roman" w:hAnsi="Times New Roman" w:cs="Times New Roman"/>
          <w:sz w:val="24"/>
          <w:szCs w:val="24"/>
        </w:rPr>
        <w:t>(20 min)</w:t>
      </w:r>
    </w:p>
    <w:p w14:paraId="7AE490FC" w14:textId="4E2FA6CC" w:rsidR="00A9386A" w:rsidRPr="005C209C" w:rsidRDefault="00A9386A" w:rsidP="008D3015">
      <w:pPr>
        <w:numPr>
          <w:ilvl w:val="0"/>
          <w:numId w:val="52"/>
        </w:numPr>
        <w:spacing w:after="0"/>
        <w:rPr>
          <w:rFonts w:ascii="Times New Roman" w:hAnsi="Times New Roman" w:cs="Times New Roman"/>
          <w:sz w:val="24"/>
          <w:szCs w:val="24"/>
        </w:rPr>
      </w:pPr>
      <w:r>
        <w:rPr>
          <w:rFonts w:ascii="Times New Roman" w:hAnsi="Times New Roman" w:cs="Times New Roman"/>
          <w:sz w:val="24"/>
          <w:szCs w:val="24"/>
        </w:rPr>
        <w:t xml:space="preserve">DO: Put participants in groups of 3 or 4. </w:t>
      </w:r>
      <w:r w:rsidRPr="006B0D89">
        <w:rPr>
          <w:rFonts w:ascii="Times New Roman" w:hAnsi="Times New Roman" w:cs="Times New Roman"/>
          <w:sz w:val="24"/>
          <w:szCs w:val="24"/>
        </w:rPr>
        <w:t xml:space="preserve">Distribute the </w:t>
      </w:r>
      <w:r>
        <w:rPr>
          <w:rFonts w:ascii="Times New Roman" w:hAnsi="Times New Roman" w:cs="Times New Roman"/>
          <w:sz w:val="24"/>
          <w:szCs w:val="24"/>
        </w:rPr>
        <w:t>“</w:t>
      </w:r>
      <w:r w:rsidRPr="006B0D89">
        <w:rPr>
          <w:rFonts w:ascii="Times New Roman" w:hAnsi="Times New Roman" w:cs="Times New Roman"/>
          <w:i/>
          <w:iCs/>
          <w:sz w:val="24"/>
          <w:szCs w:val="24"/>
        </w:rPr>
        <w:t xml:space="preserve">Is </w:t>
      </w:r>
      <w:r w:rsidR="008F40CC">
        <w:rPr>
          <w:rFonts w:ascii="Times New Roman" w:hAnsi="Times New Roman" w:cs="Times New Roman"/>
          <w:i/>
          <w:iCs/>
          <w:sz w:val="24"/>
          <w:szCs w:val="24"/>
        </w:rPr>
        <w:t>i</w:t>
      </w:r>
      <w:r w:rsidRPr="006B0D89">
        <w:rPr>
          <w:rFonts w:ascii="Times New Roman" w:hAnsi="Times New Roman" w:cs="Times New Roman"/>
          <w:i/>
          <w:iCs/>
          <w:sz w:val="24"/>
          <w:szCs w:val="24"/>
        </w:rPr>
        <w:t>t O</w:t>
      </w:r>
      <w:r w:rsidR="004920E9">
        <w:rPr>
          <w:rFonts w:ascii="Times New Roman" w:hAnsi="Times New Roman" w:cs="Times New Roman"/>
          <w:i/>
          <w:iCs/>
          <w:sz w:val="24"/>
          <w:szCs w:val="24"/>
        </w:rPr>
        <w:t>kay</w:t>
      </w:r>
      <w:r w:rsidRPr="006B0D89">
        <w:rPr>
          <w:rFonts w:ascii="Times New Roman" w:hAnsi="Times New Roman" w:cs="Times New Roman"/>
          <w:i/>
          <w:iCs/>
          <w:sz w:val="24"/>
          <w:szCs w:val="24"/>
        </w:rPr>
        <w:t xml:space="preserve"> to Ask?</w:t>
      </w:r>
      <w:r>
        <w:rPr>
          <w:rFonts w:ascii="Times New Roman" w:hAnsi="Times New Roman" w:cs="Times New Roman"/>
          <w:i/>
          <w:iCs/>
          <w:sz w:val="24"/>
          <w:szCs w:val="24"/>
        </w:rPr>
        <w:t xml:space="preserve">” </w:t>
      </w:r>
      <w:r>
        <w:rPr>
          <w:rFonts w:ascii="Times New Roman" w:hAnsi="Times New Roman" w:cs="Times New Roman"/>
          <w:sz w:val="24"/>
          <w:szCs w:val="24"/>
        </w:rPr>
        <w:t xml:space="preserve">case study and </w:t>
      </w:r>
      <w:r w:rsidRPr="006B0D89">
        <w:rPr>
          <w:rFonts w:ascii="Times New Roman" w:hAnsi="Times New Roman" w:cs="Times New Roman"/>
          <w:sz w:val="24"/>
          <w:szCs w:val="24"/>
        </w:rPr>
        <w:t>give participants a couple of</w:t>
      </w:r>
      <w:r w:rsidR="00CD20AD">
        <w:rPr>
          <w:rFonts w:ascii="Times New Roman" w:hAnsi="Times New Roman" w:cs="Times New Roman"/>
          <w:sz w:val="24"/>
          <w:szCs w:val="24"/>
        </w:rPr>
        <w:t xml:space="preserve"> </w:t>
      </w:r>
      <w:r w:rsidRPr="006B0D89">
        <w:rPr>
          <w:rFonts w:ascii="Times New Roman" w:hAnsi="Times New Roman" w:cs="Times New Roman"/>
          <w:sz w:val="24"/>
          <w:szCs w:val="24"/>
        </w:rPr>
        <w:t xml:space="preserve">minutes to review </w:t>
      </w:r>
      <w:r>
        <w:rPr>
          <w:rFonts w:ascii="Times New Roman" w:hAnsi="Times New Roman" w:cs="Times New Roman"/>
          <w:sz w:val="24"/>
          <w:szCs w:val="24"/>
        </w:rPr>
        <w:t xml:space="preserve">it; </w:t>
      </w:r>
      <w:r w:rsidRPr="00FB2F11">
        <w:rPr>
          <w:rFonts w:ascii="Times New Roman" w:hAnsi="Times New Roman" w:cs="Times New Roman"/>
          <w:b/>
          <w:sz w:val="24"/>
          <w:szCs w:val="24"/>
        </w:rPr>
        <w:t>Give a different version of the case study to each group, without telling them that the case studies are slightly different</w:t>
      </w:r>
      <w:r>
        <w:rPr>
          <w:rFonts w:ascii="Times New Roman" w:hAnsi="Times New Roman" w:cs="Times New Roman"/>
          <w:sz w:val="24"/>
          <w:szCs w:val="24"/>
        </w:rPr>
        <w:t>.</w:t>
      </w:r>
    </w:p>
    <w:p w14:paraId="2D9B1001" w14:textId="77777777" w:rsidR="00A9386A" w:rsidRPr="006B0D89" w:rsidRDefault="00A9386A" w:rsidP="008D3015">
      <w:pPr>
        <w:numPr>
          <w:ilvl w:val="0"/>
          <w:numId w:val="52"/>
        </w:numPr>
        <w:spacing w:after="0"/>
        <w:rPr>
          <w:rFonts w:ascii="Times New Roman" w:hAnsi="Times New Roman" w:cs="Times New Roman"/>
          <w:sz w:val="24"/>
          <w:szCs w:val="24"/>
        </w:rPr>
      </w:pPr>
      <w:r w:rsidRPr="006B0D89">
        <w:rPr>
          <w:rFonts w:ascii="Times New Roman" w:hAnsi="Times New Roman" w:cs="Times New Roman"/>
          <w:sz w:val="24"/>
          <w:szCs w:val="24"/>
        </w:rPr>
        <w:t>TELL (8 min): Discuss</w:t>
      </w:r>
      <w:r>
        <w:rPr>
          <w:rFonts w:ascii="Times New Roman" w:hAnsi="Times New Roman" w:cs="Times New Roman"/>
          <w:sz w:val="24"/>
          <w:szCs w:val="24"/>
        </w:rPr>
        <w:t xml:space="preserve"> the case study</w:t>
      </w:r>
      <w:r w:rsidRPr="006B0D89">
        <w:rPr>
          <w:rFonts w:ascii="Times New Roman" w:hAnsi="Times New Roman" w:cs="Times New Roman"/>
          <w:sz w:val="24"/>
          <w:szCs w:val="24"/>
        </w:rPr>
        <w:t xml:space="preserve"> in </w:t>
      </w:r>
      <w:r>
        <w:rPr>
          <w:rFonts w:ascii="Times New Roman" w:hAnsi="Times New Roman" w:cs="Times New Roman"/>
          <w:sz w:val="24"/>
          <w:szCs w:val="24"/>
        </w:rPr>
        <w:t>the small groups</w:t>
      </w:r>
      <w:r w:rsidRPr="006B0D89">
        <w:rPr>
          <w:rFonts w:ascii="Times New Roman" w:hAnsi="Times New Roman" w:cs="Times New Roman"/>
          <w:sz w:val="24"/>
          <w:szCs w:val="24"/>
        </w:rPr>
        <w:t>.</w:t>
      </w:r>
    </w:p>
    <w:p w14:paraId="72415E1A" w14:textId="42023665" w:rsidR="00A9386A" w:rsidRPr="00710032" w:rsidRDefault="00A9386A" w:rsidP="008D3015">
      <w:pPr>
        <w:numPr>
          <w:ilvl w:val="1"/>
          <w:numId w:val="52"/>
        </w:numPr>
        <w:spacing w:after="0"/>
        <w:ind w:left="1800"/>
        <w:rPr>
          <w:rFonts w:ascii="Times New Roman" w:hAnsi="Times New Roman" w:cs="Times New Roman"/>
          <w:sz w:val="24"/>
          <w:szCs w:val="24"/>
        </w:rPr>
      </w:pPr>
      <w:r w:rsidRPr="006B0D89">
        <w:rPr>
          <w:rFonts w:ascii="Times New Roman" w:hAnsi="Times New Roman" w:cs="Times New Roman"/>
          <w:sz w:val="24"/>
          <w:szCs w:val="24"/>
        </w:rPr>
        <w:t xml:space="preserve">DISCUSS (10 min) with the entire group. </w:t>
      </w:r>
      <w:r w:rsidR="002F2F45">
        <w:rPr>
          <w:rFonts w:ascii="Times New Roman" w:hAnsi="Times New Roman" w:cs="Times New Roman"/>
          <w:sz w:val="24"/>
          <w:szCs w:val="24"/>
        </w:rPr>
        <w:t xml:space="preserve">[Give this exercise more time if you can]. </w:t>
      </w:r>
      <w:r w:rsidR="00772C46">
        <w:rPr>
          <w:rFonts w:ascii="Times New Roman" w:hAnsi="Times New Roman" w:cs="Times New Roman"/>
          <w:sz w:val="24"/>
          <w:szCs w:val="24"/>
        </w:rPr>
        <w:t xml:space="preserve">Begin reporting from the groups. Early in the discussion, you will want to let them know that each group had a slightly different scenario. </w:t>
      </w:r>
      <w:r w:rsidRPr="006B0D89">
        <w:rPr>
          <w:rFonts w:ascii="Times New Roman" w:hAnsi="Times New Roman" w:cs="Times New Roman"/>
          <w:sz w:val="24"/>
          <w:szCs w:val="24"/>
        </w:rPr>
        <w:t xml:space="preserve">You may want to record the ideas generated in this discussion on a white board or flip chart. </w:t>
      </w:r>
      <w:r w:rsidR="00045FEE" w:rsidRPr="00710032">
        <w:rPr>
          <w:rFonts w:ascii="Times New Roman" w:hAnsi="Times New Roman" w:cs="Times New Roman"/>
          <w:sz w:val="24"/>
          <w:szCs w:val="24"/>
        </w:rPr>
        <w:t xml:space="preserve">NOTE: </w:t>
      </w:r>
      <w:r w:rsidRPr="00710032">
        <w:rPr>
          <w:rFonts w:ascii="Times New Roman" w:hAnsi="Times New Roman" w:cs="Times New Roman"/>
          <w:sz w:val="24"/>
          <w:szCs w:val="24"/>
        </w:rPr>
        <w:t>Additional discussion questions for the full group discussion include</w:t>
      </w:r>
      <w:r w:rsidR="00045FEE" w:rsidRPr="00710032">
        <w:rPr>
          <w:rFonts w:ascii="Times New Roman" w:hAnsi="Times New Roman" w:cs="Times New Roman"/>
          <w:sz w:val="24"/>
          <w:szCs w:val="24"/>
        </w:rPr>
        <w:t xml:space="preserve">. These questions may draw out </w:t>
      </w:r>
      <w:r w:rsidR="00710032">
        <w:rPr>
          <w:rFonts w:ascii="Times New Roman" w:hAnsi="Times New Roman" w:cs="Times New Roman"/>
          <w:sz w:val="24"/>
          <w:szCs w:val="24"/>
        </w:rPr>
        <w:t xml:space="preserve">the </w:t>
      </w:r>
      <w:r w:rsidR="00710032" w:rsidRPr="00710032">
        <w:rPr>
          <w:rFonts w:ascii="Times New Roman" w:hAnsi="Times New Roman" w:cs="Times New Roman"/>
          <w:sz w:val="24"/>
          <w:szCs w:val="24"/>
        </w:rPr>
        <w:t>potential impact of conscious and unconscious assumptions, preconceptions, biases, and prejudices on the mentor-mentee relationship</w:t>
      </w:r>
      <w:r w:rsidR="00710032">
        <w:rPr>
          <w:rFonts w:ascii="Times New Roman" w:hAnsi="Times New Roman" w:cs="Times New Roman"/>
          <w:sz w:val="24"/>
          <w:szCs w:val="24"/>
        </w:rPr>
        <w:t xml:space="preserve"> if not already raised by </w:t>
      </w:r>
      <w:r w:rsidR="00CD645B">
        <w:rPr>
          <w:rFonts w:ascii="Times New Roman" w:hAnsi="Times New Roman" w:cs="Times New Roman"/>
          <w:sz w:val="24"/>
          <w:szCs w:val="24"/>
        </w:rPr>
        <w:t>participants.</w:t>
      </w:r>
      <w:r w:rsidR="00CD645B" w:rsidRPr="00710032">
        <w:rPr>
          <w:rFonts w:ascii="Times New Roman" w:hAnsi="Times New Roman" w:cs="Times New Roman"/>
          <w:sz w:val="24"/>
          <w:szCs w:val="24"/>
        </w:rPr>
        <w:t xml:space="preserve"> Did</w:t>
      </w:r>
      <w:r w:rsidRPr="00710032">
        <w:rPr>
          <w:rFonts w:ascii="Times New Roman" w:hAnsi="Times New Roman" w:cs="Times New Roman"/>
          <w:sz w:val="24"/>
          <w:szCs w:val="24"/>
        </w:rPr>
        <w:t xml:space="preserve"> your group agree or disagree on whether it is ok to ask?</w:t>
      </w:r>
      <w:r w:rsidR="00772C46" w:rsidRPr="00710032">
        <w:rPr>
          <w:rFonts w:ascii="Times New Roman" w:hAnsi="Times New Roman" w:cs="Times New Roman"/>
          <w:sz w:val="24"/>
          <w:szCs w:val="24"/>
        </w:rPr>
        <w:t xml:space="preserve"> (and did the general response differ by scenario across the groups?)</w:t>
      </w:r>
    </w:p>
    <w:p w14:paraId="50C3EE33" w14:textId="694179E6" w:rsidR="00A9386A" w:rsidRDefault="00CD645B" w:rsidP="008D3015">
      <w:pPr>
        <w:numPr>
          <w:ilvl w:val="1"/>
          <w:numId w:val="52"/>
        </w:numPr>
        <w:spacing w:after="0"/>
        <w:ind w:left="1800"/>
        <w:rPr>
          <w:rFonts w:ascii="Times New Roman" w:hAnsi="Times New Roman" w:cs="Times New Roman"/>
          <w:sz w:val="24"/>
          <w:szCs w:val="24"/>
        </w:rPr>
      </w:pPr>
      <w:r>
        <w:rPr>
          <w:rFonts w:ascii="Times New Roman" w:hAnsi="Times New Roman" w:cs="Times New Roman"/>
          <w:sz w:val="24"/>
          <w:szCs w:val="24"/>
        </w:rPr>
        <w:t>H</w:t>
      </w:r>
      <w:r w:rsidRPr="006B0D89">
        <w:rPr>
          <w:rFonts w:ascii="Times New Roman" w:hAnsi="Times New Roman" w:cs="Times New Roman"/>
          <w:sz w:val="24"/>
          <w:szCs w:val="24"/>
        </w:rPr>
        <w:t xml:space="preserve">ow would you go about engaging </w:t>
      </w:r>
      <w:r>
        <w:rPr>
          <w:rFonts w:ascii="Times New Roman" w:hAnsi="Times New Roman" w:cs="Times New Roman"/>
          <w:sz w:val="24"/>
          <w:szCs w:val="24"/>
        </w:rPr>
        <w:t>people</w:t>
      </w:r>
      <w:r w:rsidRPr="006B0D89">
        <w:rPr>
          <w:rFonts w:ascii="Times New Roman" w:hAnsi="Times New Roman" w:cs="Times New Roman"/>
          <w:sz w:val="24"/>
          <w:szCs w:val="24"/>
        </w:rPr>
        <w:t xml:space="preserve"> in a discussion about their race, ethnicity, gender, disability, age, sexual orientation</w:t>
      </w:r>
      <w:r>
        <w:rPr>
          <w:rFonts w:ascii="Times New Roman" w:hAnsi="Times New Roman" w:cs="Times New Roman"/>
          <w:sz w:val="24"/>
          <w:szCs w:val="24"/>
        </w:rPr>
        <w:t>, etc.</w:t>
      </w:r>
      <w:r w:rsidRPr="006B0D89">
        <w:rPr>
          <w:rFonts w:ascii="Times New Roman" w:hAnsi="Times New Roman" w:cs="Times New Roman"/>
          <w:sz w:val="24"/>
          <w:szCs w:val="24"/>
        </w:rPr>
        <w:t xml:space="preserve">? </w:t>
      </w:r>
      <w:r w:rsidR="00A9386A" w:rsidRPr="006B0D89">
        <w:rPr>
          <w:rFonts w:ascii="Times New Roman" w:hAnsi="Times New Roman" w:cs="Times New Roman"/>
          <w:sz w:val="24"/>
          <w:szCs w:val="24"/>
        </w:rPr>
        <w:t xml:space="preserve">How do you engage in such </w:t>
      </w:r>
      <w:r w:rsidR="00A9386A" w:rsidRPr="006B0D89">
        <w:rPr>
          <w:rFonts w:ascii="Times New Roman" w:hAnsi="Times New Roman" w:cs="Times New Roman"/>
          <w:sz w:val="24"/>
          <w:szCs w:val="24"/>
        </w:rPr>
        <w:lastRenderedPageBreak/>
        <w:t>conversations based on interest without feeling or expressing a sense of judgment about differences? How do you ask without raising issues of tokenism?</w:t>
      </w:r>
      <w:r w:rsidR="00A9386A">
        <w:rPr>
          <w:rFonts w:ascii="Times New Roman" w:hAnsi="Times New Roman" w:cs="Times New Roman"/>
          <w:sz w:val="24"/>
          <w:szCs w:val="24"/>
        </w:rPr>
        <w:t xml:space="preserve"> </w:t>
      </w:r>
    </w:p>
    <w:p w14:paraId="079603F5" w14:textId="1BEEE1DB" w:rsidR="00A9386A" w:rsidRPr="006B0D89" w:rsidRDefault="00A9386A" w:rsidP="008D3015">
      <w:pPr>
        <w:numPr>
          <w:ilvl w:val="1"/>
          <w:numId w:val="52"/>
        </w:numPr>
        <w:spacing w:after="0"/>
        <w:ind w:left="1800"/>
        <w:rPr>
          <w:rFonts w:ascii="Times New Roman" w:hAnsi="Times New Roman" w:cs="Times New Roman"/>
          <w:sz w:val="24"/>
          <w:szCs w:val="24"/>
        </w:rPr>
      </w:pPr>
      <w:r>
        <w:rPr>
          <w:rFonts w:ascii="Times New Roman" w:hAnsi="Times New Roman" w:cs="Times New Roman"/>
          <w:sz w:val="24"/>
          <w:szCs w:val="24"/>
        </w:rPr>
        <w:t>As a mentor, are you more or less comfortable with discussing different aspects of diversity?</w:t>
      </w:r>
      <w:r w:rsidR="003918CD">
        <w:rPr>
          <w:rFonts w:ascii="Times New Roman" w:hAnsi="Times New Roman" w:cs="Times New Roman"/>
          <w:sz w:val="24"/>
          <w:szCs w:val="24"/>
        </w:rPr>
        <w:t xml:space="preserve"> How does this reflect explicit or implicit biases that you might have?</w:t>
      </w:r>
    </w:p>
    <w:p w14:paraId="212270EC" w14:textId="556B81E5" w:rsidR="00A9386A" w:rsidRDefault="00A9386A" w:rsidP="008D3015">
      <w:pPr>
        <w:numPr>
          <w:ilvl w:val="1"/>
          <w:numId w:val="52"/>
        </w:numPr>
        <w:spacing w:after="0"/>
        <w:ind w:left="1800"/>
        <w:rPr>
          <w:rFonts w:ascii="Times New Roman" w:hAnsi="Times New Roman" w:cs="Times New Roman"/>
          <w:sz w:val="24"/>
          <w:szCs w:val="24"/>
        </w:rPr>
      </w:pPr>
      <w:r w:rsidRPr="006B0D89">
        <w:rPr>
          <w:rFonts w:ascii="Times New Roman" w:hAnsi="Times New Roman" w:cs="Times New Roman"/>
          <w:sz w:val="24"/>
          <w:szCs w:val="24"/>
        </w:rPr>
        <w:t xml:space="preserve">As a mentor, reflect on how diversity can be viewed as an asset to a mentor-mentee relationship. </w:t>
      </w:r>
      <w:r w:rsidR="002F2F45">
        <w:rPr>
          <w:rFonts w:ascii="Times New Roman" w:hAnsi="Times New Roman" w:cs="Times New Roman"/>
          <w:sz w:val="24"/>
          <w:szCs w:val="24"/>
        </w:rPr>
        <w:t>How might you r</w:t>
      </w:r>
      <w:r w:rsidRPr="006B0D89">
        <w:rPr>
          <w:rFonts w:ascii="Times New Roman" w:hAnsi="Times New Roman" w:cs="Times New Roman"/>
          <w:sz w:val="24"/>
          <w:szCs w:val="24"/>
        </w:rPr>
        <w:t>eframe conversations with mentees in terms of how you can benefit and learn from experiences that differ from your own</w:t>
      </w:r>
      <w:r w:rsidR="002F2F45">
        <w:rPr>
          <w:rFonts w:ascii="Times New Roman" w:hAnsi="Times New Roman" w:cs="Times New Roman"/>
          <w:sz w:val="24"/>
          <w:szCs w:val="24"/>
        </w:rPr>
        <w:t>?</w:t>
      </w:r>
    </w:p>
    <w:p w14:paraId="186308EF" w14:textId="77777777" w:rsidR="001C7E30" w:rsidRPr="006B0D89" w:rsidRDefault="001C7E30" w:rsidP="001C7E30">
      <w:pPr>
        <w:spacing w:after="0"/>
        <w:ind w:left="1800"/>
        <w:rPr>
          <w:rFonts w:ascii="Times New Roman" w:hAnsi="Times New Roman" w:cs="Times New Roman"/>
          <w:sz w:val="24"/>
          <w:szCs w:val="24"/>
        </w:rPr>
      </w:pPr>
    </w:p>
    <w:p w14:paraId="168F795E" w14:textId="0346BA27" w:rsidR="001C7E30" w:rsidRPr="001C7E30" w:rsidRDefault="001C7E30" w:rsidP="001C7E30">
      <w:pPr>
        <w:pStyle w:val="Heading6"/>
        <w:keepNext w:val="0"/>
        <w:keepLines w:val="0"/>
        <w:widowControl w:val="0"/>
        <w:numPr>
          <w:ilvl w:val="0"/>
          <w:numId w:val="140"/>
        </w:numPr>
        <w:tabs>
          <w:tab w:val="left" w:pos="464"/>
        </w:tabs>
        <w:spacing w:before="0"/>
        <w:ind w:right="490"/>
        <w:rPr>
          <w:rFonts w:ascii="Times New Roman" w:hAnsi="Times New Roman" w:cs="Times New Roman"/>
          <w:b/>
          <w:bCs/>
          <w:color w:val="auto"/>
          <w:sz w:val="24"/>
          <w:szCs w:val="24"/>
        </w:rPr>
      </w:pPr>
      <w:r w:rsidRPr="001C7E30">
        <w:rPr>
          <w:rFonts w:ascii="Times New Roman" w:hAnsi="Times New Roman" w:cs="Times New Roman"/>
          <w:b/>
          <w:color w:val="auto"/>
          <w:spacing w:val="-1"/>
          <w:sz w:val="24"/>
          <w:szCs w:val="24"/>
        </w:rPr>
        <w:t>Objective</w:t>
      </w:r>
      <w:r w:rsidRPr="001C7E30">
        <w:rPr>
          <w:rFonts w:ascii="Times New Roman" w:hAnsi="Times New Roman" w:cs="Times New Roman"/>
          <w:b/>
          <w:color w:val="auto"/>
          <w:spacing w:val="-2"/>
          <w:sz w:val="24"/>
          <w:szCs w:val="24"/>
        </w:rPr>
        <w:t xml:space="preserve"> </w:t>
      </w:r>
      <w:r w:rsidRPr="001C7E30">
        <w:rPr>
          <w:rFonts w:ascii="Times New Roman" w:hAnsi="Times New Roman" w:cs="Times New Roman"/>
          <w:b/>
          <w:color w:val="auto"/>
          <w:sz w:val="24"/>
          <w:szCs w:val="24"/>
        </w:rPr>
        <w:t xml:space="preserve">3: Identify </w:t>
      </w:r>
      <w:r w:rsidRPr="001C7E30">
        <w:rPr>
          <w:rFonts w:ascii="Times New Roman" w:hAnsi="Times New Roman" w:cs="Times New Roman"/>
          <w:b/>
          <w:color w:val="auto"/>
          <w:spacing w:val="-1"/>
          <w:sz w:val="24"/>
          <w:szCs w:val="24"/>
        </w:rPr>
        <w:t>concrete</w:t>
      </w:r>
      <w:r w:rsidRPr="001C7E30">
        <w:rPr>
          <w:rFonts w:ascii="Times New Roman" w:hAnsi="Times New Roman" w:cs="Times New Roman"/>
          <w:b/>
          <w:color w:val="auto"/>
          <w:spacing w:val="-2"/>
          <w:sz w:val="24"/>
          <w:szCs w:val="24"/>
        </w:rPr>
        <w:t xml:space="preserve"> </w:t>
      </w:r>
      <w:r w:rsidRPr="001C7E30">
        <w:rPr>
          <w:rFonts w:ascii="Times New Roman" w:hAnsi="Times New Roman" w:cs="Times New Roman"/>
          <w:b/>
          <w:color w:val="auto"/>
          <w:sz w:val="24"/>
          <w:szCs w:val="24"/>
        </w:rPr>
        <w:t>strategies for</w:t>
      </w:r>
      <w:r w:rsidRPr="001C7E30">
        <w:rPr>
          <w:rFonts w:ascii="Times New Roman" w:hAnsi="Times New Roman" w:cs="Times New Roman"/>
          <w:b/>
          <w:color w:val="auto"/>
          <w:spacing w:val="-1"/>
          <w:sz w:val="24"/>
          <w:szCs w:val="24"/>
        </w:rPr>
        <w:t xml:space="preserve"> </w:t>
      </w:r>
      <w:r w:rsidRPr="001C7E30">
        <w:rPr>
          <w:rFonts w:ascii="Times New Roman" w:hAnsi="Times New Roman" w:cs="Times New Roman"/>
          <w:b/>
          <w:color w:val="auto"/>
          <w:sz w:val="24"/>
          <w:szCs w:val="24"/>
        </w:rPr>
        <w:t xml:space="preserve">learning about, </w:t>
      </w:r>
      <w:r w:rsidRPr="001C7E30">
        <w:rPr>
          <w:rFonts w:ascii="Times New Roman" w:hAnsi="Times New Roman" w:cs="Times New Roman"/>
          <w:b/>
          <w:color w:val="auto"/>
          <w:spacing w:val="-1"/>
          <w:sz w:val="24"/>
          <w:szCs w:val="24"/>
        </w:rPr>
        <w:t>recognizing</w:t>
      </w:r>
      <w:r w:rsidRPr="001C7E30">
        <w:rPr>
          <w:rFonts w:ascii="Times New Roman" w:hAnsi="Times New Roman" w:cs="Times New Roman"/>
          <w:b/>
          <w:color w:val="auto"/>
          <w:sz w:val="24"/>
          <w:szCs w:val="24"/>
        </w:rPr>
        <w:t xml:space="preserve"> and </w:t>
      </w:r>
      <w:r w:rsidRPr="001C7E30">
        <w:rPr>
          <w:rFonts w:ascii="Times New Roman" w:hAnsi="Times New Roman" w:cs="Times New Roman"/>
          <w:b/>
          <w:color w:val="auto"/>
          <w:spacing w:val="-1"/>
          <w:sz w:val="24"/>
          <w:szCs w:val="24"/>
        </w:rPr>
        <w:t>addressing</w:t>
      </w:r>
      <w:r w:rsidRPr="001C7E30">
        <w:rPr>
          <w:rFonts w:ascii="Times New Roman" w:hAnsi="Times New Roman" w:cs="Times New Roman"/>
          <w:b/>
          <w:color w:val="auto"/>
          <w:spacing w:val="55"/>
          <w:sz w:val="24"/>
          <w:szCs w:val="24"/>
        </w:rPr>
        <w:t xml:space="preserve"> </w:t>
      </w:r>
      <w:r w:rsidRPr="001C7E30">
        <w:rPr>
          <w:rFonts w:ascii="Times New Roman" w:hAnsi="Times New Roman" w:cs="Times New Roman"/>
          <w:b/>
          <w:color w:val="auto"/>
          <w:spacing w:val="-1"/>
          <w:sz w:val="24"/>
          <w:szCs w:val="24"/>
        </w:rPr>
        <w:t>issues</w:t>
      </w:r>
      <w:r w:rsidRPr="001C7E30">
        <w:rPr>
          <w:rFonts w:ascii="Times New Roman" w:hAnsi="Times New Roman" w:cs="Times New Roman"/>
          <w:b/>
          <w:color w:val="auto"/>
          <w:sz w:val="24"/>
          <w:szCs w:val="24"/>
        </w:rPr>
        <w:t xml:space="preserve"> of</w:t>
      </w:r>
      <w:r w:rsidRPr="001C7E30">
        <w:rPr>
          <w:rFonts w:ascii="Times New Roman" w:hAnsi="Times New Roman" w:cs="Times New Roman"/>
          <w:b/>
          <w:color w:val="auto"/>
          <w:spacing w:val="1"/>
          <w:sz w:val="24"/>
          <w:szCs w:val="24"/>
        </w:rPr>
        <w:t xml:space="preserve"> </w:t>
      </w:r>
      <w:r w:rsidRPr="001C7E30">
        <w:rPr>
          <w:rFonts w:ascii="Times New Roman" w:hAnsi="Times New Roman" w:cs="Times New Roman"/>
          <w:b/>
          <w:color w:val="auto"/>
          <w:spacing w:val="-1"/>
          <w:sz w:val="24"/>
          <w:szCs w:val="24"/>
        </w:rPr>
        <w:t>equity</w:t>
      </w:r>
      <w:r w:rsidRPr="001C7E30">
        <w:rPr>
          <w:rFonts w:ascii="Times New Roman" w:hAnsi="Times New Roman" w:cs="Times New Roman"/>
          <w:b/>
          <w:color w:val="auto"/>
          <w:sz w:val="24"/>
          <w:szCs w:val="24"/>
        </w:rPr>
        <w:t xml:space="preserve"> and </w:t>
      </w:r>
      <w:r w:rsidRPr="001C7E30">
        <w:rPr>
          <w:rFonts w:ascii="Times New Roman" w:hAnsi="Times New Roman" w:cs="Times New Roman"/>
          <w:b/>
          <w:color w:val="auto"/>
          <w:spacing w:val="-1"/>
          <w:sz w:val="24"/>
          <w:szCs w:val="24"/>
        </w:rPr>
        <w:t>inclusion,</w:t>
      </w:r>
      <w:r w:rsidRPr="001C7E30">
        <w:rPr>
          <w:rFonts w:ascii="Times New Roman" w:hAnsi="Times New Roman" w:cs="Times New Roman"/>
          <w:b/>
          <w:color w:val="auto"/>
          <w:spacing w:val="2"/>
          <w:sz w:val="24"/>
          <w:szCs w:val="24"/>
        </w:rPr>
        <w:t xml:space="preserve"> </w:t>
      </w:r>
      <w:r w:rsidRPr="001C7E30">
        <w:rPr>
          <w:rFonts w:ascii="Times New Roman" w:hAnsi="Times New Roman" w:cs="Times New Roman"/>
          <w:b/>
          <w:color w:val="auto"/>
          <w:spacing w:val="-1"/>
          <w:sz w:val="24"/>
          <w:szCs w:val="24"/>
        </w:rPr>
        <w:t>in</w:t>
      </w:r>
      <w:r w:rsidRPr="001C7E30">
        <w:rPr>
          <w:rFonts w:ascii="Times New Roman" w:hAnsi="Times New Roman" w:cs="Times New Roman"/>
          <w:b/>
          <w:color w:val="auto"/>
          <w:sz w:val="24"/>
          <w:szCs w:val="24"/>
        </w:rPr>
        <w:t xml:space="preserve"> </w:t>
      </w:r>
      <w:r w:rsidRPr="001C7E30">
        <w:rPr>
          <w:rFonts w:ascii="Times New Roman" w:hAnsi="Times New Roman" w:cs="Times New Roman"/>
          <w:b/>
          <w:color w:val="auto"/>
          <w:spacing w:val="-1"/>
          <w:sz w:val="24"/>
          <w:szCs w:val="24"/>
        </w:rPr>
        <w:t xml:space="preserve">order </w:t>
      </w:r>
      <w:r w:rsidRPr="001C7E30">
        <w:rPr>
          <w:rFonts w:ascii="Times New Roman" w:hAnsi="Times New Roman" w:cs="Times New Roman"/>
          <w:b/>
          <w:color w:val="auto"/>
          <w:sz w:val="24"/>
          <w:szCs w:val="24"/>
        </w:rPr>
        <w:t>to</w:t>
      </w:r>
      <w:r w:rsidRPr="001C7E30">
        <w:rPr>
          <w:rFonts w:ascii="Times New Roman" w:hAnsi="Times New Roman" w:cs="Times New Roman"/>
          <w:b/>
          <w:color w:val="auto"/>
          <w:spacing w:val="-1"/>
          <w:sz w:val="24"/>
          <w:szCs w:val="24"/>
        </w:rPr>
        <w:t xml:space="preserve"> engage </w:t>
      </w:r>
      <w:r w:rsidRPr="001C7E30">
        <w:rPr>
          <w:rFonts w:ascii="Times New Roman" w:hAnsi="Times New Roman" w:cs="Times New Roman"/>
          <w:b/>
          <w:color w:val="auto"/>
          <w:sz w:val="24"/>
          <w:szCs w:val="24"/>
        </w:rPr>
        <w:t>in</w:t>
      </w:r>
      <w:r w:rsidRPr="001C7E30">
        <w:rPr>
          <w:rFonts w:ascii="Times New Roman" w:hAnsi="Times New Roman" w:cs="Times New Roman"/>
          <w:b/>
          <w:color w:val="auto"/>
          <w:spacing w:val="1"/>
          <w:sz w:val="24"/>
          <w:szCs w:val="24"/>
        </w:rPr>
        <w:t xml:space="preserve"> </w:t>
      </w:r>
      <w:r w:rsidRPr="001C7E30">
        <w:rPr>
          <w:rFonts w:ascii="Times New Roman" w:hAnsi="Times New Roman" w:cs="Times New Roman"/>
          <w:b/>
          <w:color w:val="auto"/>
          <w:spacing w:val="-1"/>
          <w:sz w:val="24"/>
          <w:szCs w:val="24"/>
        </w:rPr>
        <w:t>conversations</w:t>
      </w:r>
      <w:r w:rsidRPr="001C7E30">
        <w:rPr>
          <w:rFonts w:ascii="Times New Roman" w:hAnsi="Times New Roman" w:cs="Times New Roman"/>
          <w:b/>
          <w:color w:val="auto"/>
          <w:sz w:val="24"/>
          <w:szCs w:val="24"/>
        </w:rPr>
        <w:t xml:space="preserve"> </w:t>
      </w:r>
      <w:r w:rsidRPr="001C7E30">
        <w:rPr>
          <w:rFonts w:ascii="Times New Roman" w:hAnsi="Times New Roman" w:cs="Times New Roman"/>
          <w:b/>
          <w:color w:val="auto"/>
          <w:spacing w:val="-1"/>
          <w:sz w:val="24"/>
          <w:szCs w:val="24"/>
        </w:rPr>
        <w:t>about</w:t>
      </w:r>
      <w:r w:rsidRPr="001C7E30">
        <w:rPr>
          <w:rFonts w:ascii="Times New Roman" w:hAnsi="Times New Roman" w:cs="Times New Roman"/>
          <w:b/>
          <w:color w:val="auto"/>
          <w:sz w:val="24"/>
          <w:szCs w:val="24"/>
        </w:rPr>
        <w:t xml:space="preserve"> </w:t>
      </w:r>
      <w:r w:rsidRPr="001C7E30">
        <w:rPr>
          <w:rFonts w:ascii="Times New Roman" w:hAnsi="Times New Roman" w:cs="Times New Roman"/>
          <w:b/>
          <w:color w:val="auto"/>
          <w:spacing w:val="-1"/>
          <w:sz w:val="24"/>
          <w:szCs w:val="24"/>
        </w:rPr>
        <w:t>diversity</w:t>
      </w:r>
      <w:r w:rsidRPr="001C7E30">
        <w:rPr>
          <w:rFonts w:ascii="Times New Roman" w:hAnsi="Times New Roman" w:cs="Times New Roman"/>
          <w:b/>
          <w:color w:val="auto"/>
          <w:sz w:val="24"/>
          <w:szCs w:val="24"/>
        </w:rPr>
        <w:t xml:space="preserve"> with</w:t>
      </w:r>
      <w:r w:rsidRPr="001C7E30">
        <w:rPr>
          <w:rFonts w:ascii="Times New Roman" w:hAnsi="Times New Roman" w:cs="Times New Roman"/>
          <w:b/>
          <w:color w:val="auto"/>
          <w:spacing w:val="87"/>
          <w:sz w:val="24"/>
          <w:szCs w:val="24"/>
        </w:rPr>
        <w:t xml:space="preserve"> </w:t>
      </w:r>
      <w:r w:rsidRPr="001C7E30">
        <w:rPr>
          <w:rFonts w:ascii="Times New Roman" w:hAnsi="Times New Roman" w:cs="Times New Roman"/>
          <w:b/>
          <w:color w:val="auto"/>
          <w:spacing w:val="-1"/>
          <w:sz w:val="24"/>
          <w:szCs w:val="24"/>
        </w:rPr>
        <w:t>their</w:t>
      </w:r>
      <w:r w:rsidRPr="001C7E30">
        <w:rPr>
          <w:rFonts w:ascii="Times New Roman" w:hAnsi="Times New Roman" w:cs="Times New Roman"/>
          <w:b/>
          <w:color w:val="auto"/>
          <w:spacing w:val="1"/>
          <w:sz w:val="24"/>
          <w:szCs w:val="24"/>
        </w:rPr>
        <w:t xml:space="preserve"> </w:t>
      </w:r>
      <w:r w:rsidRPr="001C7E30">
        <w:rPr>
          <w:rFonts w:ascii="Times New Roman" w:hAnsi="Times New Roman" w:cs="Times New Roman"/>
          <w:b/>
          <w:color w:val="auto"/>
          <w:spacing w:val="-1"/>
          <w:sz w:val="24"/>
          <w:szCs w:val="24"/>
        </w:rPr>
        <w:t>mentees</w:t>
      </w:r>
      <w:r w:rsidRPr="001C7E30">
        <w:rPr>
          <w:rFonts w:ascii="Times New Roman" w:hAnsi="Times New Roman" w:cs="Times New Roman"/>
          <w:b/>
          <w:color w:val="auto"/>
          <w:sz w:val="24"/>
          <w:szCs w:val="24"/>
        </w:rPr>
        <w:t xml:space="preserve"> and</w:t>
      </w:r>
      <w:r w:rsidRPr="001C7E30">
        <w:rPr>
          <w:rFonts w:ascii="Times New Roman" w:hAnsi="Times New Roman" w:cs="Times New Roman"/>
          <w:b/>
          <w:color w:val="auto"/>
          <w:spacing w:val="1"/>
          <w:sz w:val="24"/>
          <w:szCs w:val="24"/>
        </w:rPr>
        <w:t xml:space="preserve"> </w:t>
      </w:r>
      <w:r w:rsidRPr="001C7E30">
        <w:rPr>
          <w:rFonts w:ascii="Times New Roman" w:hAnsi="Times New Roman" w:cs="Times New Roman"/>
          <w:b/>
          <w:color w:val="auto"/>
          <w:spacing w:val="-1"/>
          <w:sz w:val="24"/>
          <w:szCs w:val="24"/>
        </w:rPr>
        <w:t xml:space="preserve">foster </w:t>
      </w:r>
      <w:r w:rsidRPr="001C7E30">
        <w:rPr>
          <w:rFonts w:ascii="Times New Roman" w:hAnsi="Times New Roman" w:cs="Times New Roman"/>
          <w:b/>
          <w:color w:val="auto"/>
          <w:sz w:val="24"/>
          <w:szCs w:val="24"/>
        </w:rPr>
        <w:t xml:space="preserve">a </w:t>
      </w:r>
      <w:r w:rsidRPr="001C7E30">
        <w:rPr>
          <w:rFonts w:ascii="Times New Roman" w:hAnsi="Times New Roman" w:cs="Times New Roman"/>
          <w:b/>
          <w:color w:val="auto"/>
          <w:spacing w:val="-1"/>
          <w:sz w:val="24"/>
          <w:szCs w:val="24"/>
        </w:rPr>
        <w:t xml:space="preserve">sense </w:t>
      </w:r>
      <w:r w:rsidRPr="001C7E30">
        <w:rPr>
          <w:rFonts w:ascii="Times New Roman" w:hAnsi="Times New Roman" w:cs="Times New Roman"/>
          <w:b/>
          <w:color w:val="auto"/>
          <w:sz w:val="24"/>
          <w:szCs w:val="24"/>
        </w:rPr>
        <w:t>of</w:t>
      </w:r>
      <w:r w:rsidRPr="001C7E30">
        <w:rPr>
          <w:rFonts w:ascii="Times New Roman" w:hAnsi="Times New Roman" w:cs="Times New Roman"/>
          <w:b/>
          <w:color w:val="auto"/>
          <w:spacing w:val="1"/>
          <w:sz w:val="24"/>
          <w:szCs w:val="24"/>
        </w:rPr>
        <w:t xml:space="preserve"> </w:t>
      </w:r>
      <w:r w:rsidRPr="001C7E30">
        <w:rPr>
          <w:rFonts w:ascii="Times New Roman" w:hAnsi="Times New Roman" w:cs="Times New Roman"/>
          <w:b/>
          <w:color w:val="auto"/>
          <w:sz w:val="24"/>
          <w:szCs w:val="24"/>
        </w:rPr>
        <w:t>belonging</w:t>
      </w:r>
    </w:p>
    <w:p w14:paraId="0E127827" w14:textId="76711A82" w:rsidR="009D4158" w:rsidRPr="001C7E30" w:rsidRDefault="009D4158" w:rsidP="00CA59D0">
      <w:pPr>
        <w:pStyle w:val="ListParagraph"/>
        <w:numPr>
          <w:ilvl w:val="0"/>
          <w:numId w:val="123"/>
        </w:numPr>
        <w:spacing w:after="0"/>
        <w:rPr>
          <w:rFonts w:ascii="Times New Roman" w:hAnsi="Times New Roman" w:cs="Times New Roman"/>
          <w:sz w:val="24"/>
          <w:szCs w:val="24"/>
        </w:rPr>
      </w:pPr>
      <w:r w:rsidRPr="001C7E30">
        <w:rPr>
          <w:rFonts w:ascii="Times New Roman" w:hAnsi="Times New Roman" w:cs="Times New Roman"/>
          <w:sz w:val="24"/>
          <w:szCs w:val="24"/>
        </w:rPr>
        <w:t>Activity #3: Individual Case Studies (</w:t>
      </w:r>
      <w:r w:rsidR="00320317" w:rsidRPr="001C7E30">
        <w:rPr>
          <w:rFonts w:ascii="Times New Roman" w:hAnsi="Times New Roman" w:cs="Times New Roman"/>
          <w:sz w:val="24"/>
          <w:szCs w:val="24"/>
        </w:rPr>
        <w:t xml:space="preserve">25 </w:t>
      </w:r>
      <w:r w:rsidRPr="001C7E30">
        <w:rPr>
          <w:rFonts w:ascii="Times New Roman" w:hAnsi="Times New Roman" w:cs="Times New Roman"/>
          <w:sz w:val="24"/>
          <w:szCs w:val="24"/>
        </w:rPr>
        <w:t>min)</w:t>
      </w:r>
    </w:p>
    <w:p w14:paraId="428E9989" w14:textId="0A000000" w:rsidR="00A9386A" w:rsidRPr="00076251" w:rsidRDefault="009D4158" w:rsidP="00CA59D0">
      <w:pPr>
        <w:pStyle w:val="ListParagraph"/>
        <w:numPr>
          <w:ilvl w:val="0"/>
          <w:numId w:val="126"/>
        </w:numPr>
        <w:spacing w:after="0"/>
        <w:ind w:left="1080"/>
        <w:rPr>
          <w:rFonts w:ascii="Times New Roman" w:hAnsi="Times New Roman" w:cs="Times New Roman"/>
          <w:sz w:val="24"/>
          <w:szCs w:val="24"/>
        </w:rPr>
      </w:pPr>
      <w:r w:rsidRPr="00914350">
        <w:rPr>
          <w:rFonts w:ascii="Times New Roman" w:hAnsi="Times New Roman" w:cs="Times New Roman"/>
          <w:sz w:val="24"/>
          <w:szCs w:val="24"/>
        </w:rPr>
        <w:t xml:space="preserve">TELL: Please create your own “case study” </w:t>
      </w:r>
      <w:r w:rsidR="00320317">
        <w:rPr>
          <w:rFonts w:ascii="Times New Roman" w:hAnsi="Times New Roman" w:cs="Times New Roman"/>
          <w:sz w:val="24"/>
          <w:szCs w:val="24"/>
        </w:rPr>
        <w:t xml:space="preserve">(this can be done </w:t>
      </w:r>
      <w:r w:rsidR="005264BA">
        <w:rPr>
          <w:rFonts w:ascii="Times New Roman" w:hAnsi="Times New Roman" w:cs="Times New Roman"/>
          <w:sz w:val="24"/>
          <w:szCs w:val="24"/>
        </w:rPr>
        <w:t xml:space="preserve">as homework before this session or </w:t>
      </w:r>
      <w:r w:rsidR="00320317">
        <w:rPr>
          <w:rFonts w:ascii="Times New Roman" w:hAnsi="Times New Roman" w:cs="Times New Roman"/>
          <w:sz w:val="24"/>
          <w:szCs w:val="24"/>
        </w:rPr>
        <w:t xml:space="preserve">during a 10 minute break if following the 3-day agenda or as part of the session) </w:t>
      </w:r>
      <w:r w:rsidRPr="00914350">
        <w:rPr>
          <w:rFonts w:ascii="Times New Roman" w:hAnsi="Times New Roman" w:cs="Times New Roman"/>
          <w:sz w:val="24"/>
          <w:szCs w:val="24"/>
        </w:rPr>
        <w:t>and be prepared to share it, if you</w:t>
      </w:r>
      <w:r w:rsidR="0002118F">
        <w:rPr>
          <w:rFonts w:ascii="Times New Roman" w:hAnsi="Times New Roman" w:cs="Times New Roman"/>
          <w:sz w:val="24"/>
          <w:szCs w:val="24"/>
        </w:rPr>
        <w:t>’re</w:t>
      </w:r>
      <w:r w:rsidRPr="00914350">
        <w:rPr>
          <w:rFonts w:ascii="Times New Roman" w:hAnsi="Times New Roman" w:cs="Times New Roman"/>
          <w:sz w:val="24"/>
          <w:szCs w:val="24"/>
        </w:rPr>
        <w:t xml:space="preserve"> willing, for small group discussion. To create your case study: Briefly describe a situation you have been in as a mentor or a mentee, or one you have observed, where there was a challenging situation related to diversity and inclusion that was not dealt with optimally by the mentor. </w:t>
      </w:r>
      <w:r w:rsidRPr="00076251">
        <w:rPr>
          <w:rFonts w:ascii="Times New Roman" w:hAnsi="Times New Roman" w:cs="Times New Roman"/>
          <w:sz w:val="24"/>
          <w:szCs w:val="24"/>
        </w:rPr>
        <w:t>(</w:t>
      </w:r>
      <w:r w:rsidR="00320317">
        <w:rPr>
          <w:rFonts w:ascii="Times New Roman" w:hAnsi="Times New Roman" w:cs="Times New Roman"/>
          <w:sz w:val="24"/>
          <w:szCs w:val="24"/>
        </w:rPr>
        <w:t>10</w:t>
      </w:r>
      <w:r w:rsidR="0002118F" w:rsidRPr="00076251">
        <w:rPr>
          <w:rFonts w:ascii="Times New Roman" w:hAnsi="Times New Roman" w:cs="Times New Roman"/>
          <w:sz w:val="24"/>
          <w:szCs w:val="24"/>
        </w:rPr>
        <w:t xml:space="preserve"> </w:t>
      </w:r>
      <w:r w:rsidRPr="00076251">
        <w:rPr>
          <w:rFonts w:ascii="Times New Roman" w:hAnsi="Times New Roman" w:cs="Times New Roman"/>
          <w:sz w:val="24"/>
          <w:szCs w:val="24"/>
        </w:rPr>
        <w:t>min)</w:t>
      </w:r>
    </w:p>
    <w:p w14:paraId="1287D84B" w14:textId="120355BE" w:rsidR="00A9386A" w:rsidRPr="00027D4A" w:rsidRDefault="00A9386A" w:rsidP="00CA59D0">
      <w:pPr>
        <w:pStyle w:val="ListParagraph"/>
        <w:numPr>
          <w:ilvl w:val="0"/>
          <w:numId w:val="126"/>
        </w:numPr>
        <w:spacing w:after="0"/>
        <w:ind w:left="1080"/>
        <w:rPr>
          <w:rFonts w:ascii="Times New Roman" w:hAnsi="Times New Roman" w:cs="Times New Roman"/>
          <w:sz w:val="24"/>
          <w:szCs w:val="24"/>
        </w:rPr>
      </w:pPr>
      <w:r w:rsidRPr="0002118F">
        <w:rPr>
          <w:rFonts w:ascii="Times New Roman" w:hAnsi="Times New Roman" w:cs="Times New Roman"/>
          <w:sz w:val="24"/>
          <w:szCs w:val="24"/>
        </w:rPr>
        <w:t>TELL: Choose one of the case studies that a group member wrote</w:t>
      </w:r>
      <w:r w:rsidR="002F2F45" w:rsidRPr="0002118F">
        <w:rPr>
          <w:rFonts w:ascii="Times New Roman" w:hAnsi="Times New Roman" w:cs="Times New Roman"/>
          <w:sz w:val="24"/>
          <w:szCs w:val="24"/>
        </w:rPr>
        <w:t xml:space="preserve"> or described</w:t>
      </w:r>
      <w:r w:rsidRPr="0002118F">
        <w:rPr>
          <w:rFonts w:ascii="Times New Roman" w:hAnsi="Times New Roman" w:cs="Times New Roman"/>
          <w:sz w:val="24"/>
          <w:szCs w:val="24"/>
        </w:rPr>
        <w:t xml:space="preserve">, and discuss it as a group. You have </w:t>
      </w:r>
      <w:r w:rsidR="0002118F" w:rsidRPr="00027D4A">
        <w:rPr>
          <w:rFonts w:ascii="Times New Roman" w:hAnsi="Times New Roman" w:cs="Times New Roman"/>
          <w:sz w:val="24"/>
          <w:szCs w:val="24"/>
        </w:rPr>
        <w:t>1</w:t>
      </w:r>
      <w:r w:rsidR="00320317" w:rsidRPr="00027D4A">
        <w:rPr>
          <w:rFonts w:ascii="Times New Roman" w:hAnsi="Times New Roman" w:cs="Times New Roman"/>
          <w:sz w:val="24"/>
          <w:szCs w:val="24"/>
        </w:rPr>
        <w:t>0</w:t>
      </w:r>
      <w:r w:rsidR="002B02E9" w:rsidRPr="00027D4A">
        <w:rPr>
          <w:rFonts w:ascii="Times New Roman" w:hAnsi="Times New Roman" w:cs="Times New Roman"/>
          <w:sz w:val="24"/>
          <w:szCs w:val="24"/>
        </w:rPr>
        <w:t xml:space="preserve"> </w:t>
      </w:r>
      <w:r w:rsidRPr="00027D4A">
        <w:rPr>
          <w:rFonts w:ascii="Times New Roman" w:hAnsi="Times New Roman" w:cs="Times New Roman"/>
          <w:sz w:val="24"/>
          <w:szCs w:val="24"/>
        </w:rPr>
        <w:t>minutes. Try to discuss at least two of the case studies generated by your group members during this time. Sample discussion questions</w:t>
      </w:r>
      <w:r w:rsidR="002F2F45" w:rsidRPr="00027D4A">
        <w:rPr>
          <w:rFonts w:ascii="Times New Roman" w:hAnsi="Times New Roman" w:cs="Times New Roman"/>
          <w:sz w:val="24"/>
          <w:szCs w:val="24"/>
        </w:rPr>
        <w:t xml:space="preserve"> to put on the board</w:t>
      </w:r>
      <w:r w:rsidRPr="00027D4A">
        <w:rPr>
          <w:rFonts w:ascii="Times New Roman" w:hAnsi="Times New Roman" w:cs="Times New Roman"/>
          <w:sz w:val="24"/>
          <w:szCs w:val="24"/>
        </w:rPr>
        <w:t>:</w:t>
      </w:r>
    </w:p>
    <w:p w14:paraId="00816C19" w14:textId="58BFE600" w:rsidR="00A9386A" w:rsidRPr="00751CC7" w:rsidRDefault="00A9386A" w:rsidP="00CA59D0">
      <w:pPr>
        <w:pStyle w:val="ListParagraph"/>
        <w:numPr>
          <w:ilvl w:val="1"/>
          <w:numId w:val="126"/>
        </w:numPr>
        <w:spacing w:after="0"/>
        <w:ind w:left="1800"/>
        <w:rPr>
          <w:rFonts w:ascii="Times New Roman" w:hAnsi="Times New Roman" w:cs="Times New Roman"/>
          <w:sz w:val="24"/>
          <w:szCs w:val="24"/>
        </w:rPr>
      </w:pPr>
      <w:r w:rsidRPr="00751CC7">
        <w:rPr>
          <w:rFonts w:ascii="Times New Roman" w:hAnsi="Times New Roman" w:cs="Times New Roman"/>
          <w:sz w:val="24"/>
          <w:szCs w:val="24"/>
        </w:rPr>
        <w:t>What are the key themes of the case study?</w:t>
      </w:r>
    </w:p>
    <w:p w14:paraId="001CAD10" w14:textId="63CFE4DC" w:rsidR="00A9386A" w:rsidRPr="00751CC7" w:rsidRDefault="00A9386A" w:rsidP="00CA59D0">
      <w:pPr>
        <w:pStyle w:val="ListParagraph"/>
        <w:numPr>
          <w:ilvl w:val="1"/>
          <w:numId w:val="126"/>
        </w:numPr>
        <w:spacing w:after="0"/>
        <w:ind w:left="1800"/>
        <w:rPr>
          <w:rFonts w:ascii="Times New Roman" w:hAnsi="Times New Roman" w:cs="Times New Roman"/>
          <w:sz w:val="24"/>
          <w:szCs w:val="24"/>
        </w:rPr>
      </w:pPr>
      <w:r w:rsidRPr="00751CC7">
        <w:rPr>
          <w:rFonts w:ascii="Times New Roman" w:hAnsi="Times New Roman" w:cs="Times New Roman"/>
          <w:sz w:val="24"/>
          <w:szCs w:val="24"/>
        </w:rPr>
        <w:t>What are some different ways that a mentor could deal with a similar situation?</w:t>
      </w:r>
    </w:p>
    <w:p w14:paraId="365B48EE" w14:textId="6A533DDC" w:rsidR="003918CD" w:rsidRPr="00751CC7" w:rsidRDefault="003918CD" w:rsidP="00CA59D0">
      <w:pPr>
        <w:pStyle w:val="ListParagraph"/>
        <w:numPr>
          <w:ilvl w:val="1"/>
          <w:numId w:val="126"/>
        </w:numPr>
        <w:spacing w:after="0"/>
        <w:ind w:left="1800"/>
        <w:rPr>
          <w:rFonts w:ascii="Times New Roman" w:hAnsi="Times New Roman" w:cs="Times New Roman"/>
          <w:sz w:val="24"/>
          <w:szCs w:val="24"/>
        </w:rPr>
      </w:pPr>
      <w:r w:rsidRPr="00751CC7">
        <w:rPr>
          <w:rFonts w:ascii="Times New Roman" w:hAnsi="Times New Roman" w:cs="Times New Roman"/>
          <w:sz w:val="24"/>
          <w:szCs w:val="24"/>
        </w:rPr>
        <w:t>How might our explicit or implicit biases affect how we deal with such a situation?</w:t>
      </w:r>
    </w:p>
    <w:p w14:paraId="50C5D359" w14:textId="4D2F470B" w:rsidR="002F2F45" w:rsidRPr="002F2F45" w:rsidRDefault="00A9386A" w:rsidP="008D3015">
      <w:pPr>
        <w:numPr>
          <w:ilvl w:val="0"/>
          <w:numId w:val="52"/>
        </w:numPr>
        <w:spacing w:after="0"/>
        <w:rPr>
          <w:rFonts w:ascii="Times New Roman" w:hAnsi="Times New Roman" w:cs="Times New Roman"/>
          <w:sz w:val="24"/>
          <w:szCs w:val="24"/>
        </w:rPr>
      </w:pPr>
      <w:r w:rsidRPr="00027D4A">
        <w:rPr>
          <w:rFonts w:ascii="Times New Roman" w:hAnsi="Times New Roman" w:cs="Times New Roman"/>
          <w:sz w:val="24"/>
          <w:szCs w:val="24"/>
        </w:rPr>
        <w:t>DISCUSS IN FULL GROUP (</w:t>
      </w:r>
      <w:r w:rsidR="00320317" w:rsidRPr="00027D4A">
        <w:rPr>
          <w:rFonts w:ascii="Times New Roman" w:hAnsi="Times New Roman" w:cs="Times New Roman"/>
          <w:sz w:val="24"/>
          <w:szCs w:val="24"/>
        </w:rPr>
        <w:t>5</w:t>
      </w:r>
      <w:r w:rsidRPr="00027D4A">
        <w:rPr>
          <w:rFonts w:ascii="Times New Roman" w:hAnsi="Times New Roman" w:cs="Times New Roman"/>
          <w:sz w:val="24"/>
          <w:szCs w:val="24"/>
        </w:rPr>
        <w:t xml:space="preserve"> min)</w:t>
      </w:r>
      <w:r w:rsidR="002F2F45" w:rsidRPr="00027D4A">
        <w:rPr>
          <w:rFonts w:ascii="Times New Roman" w:hAnsi="Times New Roman" w:cs="Times New Roman"/>
          <w:sz w:val="24"/>
          <w:szCs w:val="24"/>
        </w:rPr>
        <w:t>.</w:t>
      </w:r>
      <w:r w:rsidR="00415AFD" w:rsidRPr="00027D4A">
        <w:rPr>
          <w:rFonts w:ascii="Times New Roman" w:hAnsi="Times New Roman" w:cs="Times New Roman"/>
          <w:sz w:val="24"/>
          <w:szCs w:val="24"/>
        </w:rPr>
        <w:t xml:space="preserve"> Be</w:t>
      </w:r>
      <w:r w:rsidR="00415AFD">
        <w:rPr>
          <w:rFonts w:ascii="Times New Roman" w:hAnsi="Times New Roman" w:cs="Times New Roman"/>
          <w:sz w:val="24"/>
          <w:szCs w:val="24"/>
        </w:rPr>
        <w:t xml:space="preserve"> sure to ground the discussion in finding strategies </w:t>
      </w:r>
      <w:r w:rsidR="0002118F">
        <w:rPr>
          <w:rFonts w:ascii="Times New Roman" w:hAnsi="Times New Roman" w:cs="Times New Roman"/>
          <w:sz w:val="24"/>
          <w:szCs w:val="24"/>
        </w:rPr>
        <w:t xml:space="preserve">(see </w:t>
      </w:r>
      <w:r w:rsidR="002B02E9">
        <w:rPr>
          <w:rFonts w:ascii="Times New Roman" w:hAnsi="Times New Roman" w:cs="Times New Roman"/>
          <w:sz w:val="24"/>
          <w:szCs w:val="24"/>
        </w:rPr>
        <w:t xml:space="preserve">reading </w:t>
      </w:r>
      <w:r w:rsidR="0002118F">
        <w:rPr>
          <w:rFonts w:ascii="Times New Roman" w:hAnsi="Times New Roman" w:cs="Times New Roman"/>
          <w:sz w:val="24"/>
          <w:szCs w:val="24"/>
        </w:rPr>
        <w:t xml:space="preserve">Benefits and Challenges of Diversity, pgs. </w:t>
      </w:r>
      <w:r w:rsidR="00354F51">
        <w:rPr>
          <w:rFonts w:ascii="Times New Roman" w:hAnsi="Times New Roman" w:cs="Times New Roman"/>
          <w:sz w:val="24"/>
          <w:szCs w:val="24"/>
        </w:rPr>
        <w:t>79</w:t>
      </w:r>
      <w:r w:rsidR="0002118F">
        <w:rPr>
          <w:rFonts w:ascii="Times New Roman" w:hAnsi="Times New Roman" w:cs="Times New Roman"/>
          <w:sz w:val="24"/>
          <w:szCs w:val="24"/>
        </w:rPr>
        <w:t>-8</w:t>
      </w:r>
      <w:r w:rsidR="00354F51">
        <w:rPr>
          <w:rFonts w:ascii="Times New Roman" w:hAnsi="Times New Roman" w:cs="Times New Roman"/>
          <w:sz w:val="24"/>
          <w:szCs w:val="24"/>
        </w:rPr>
        <w:t>1</w:t>
      </w:r>
      <w:r w:rsidR="00FB0ABD">
        <w:rPr>
          <w:rFonts w:ascii="Times New Roman" w:hAnsi="Times New Roman" w:cs="Times New Roman"/>
          <w:sz w:val="24"/>
          <w:szCs w:val="24"/>
        </w:rPr>
        <w:t>,</w:t>
      </w:r>
      <w:r w:rsidR="0002118F">
        <w:rPr>
          <w:rFonts w:ascii="Times New Roman" w:hAnsi="Times New Roman" w:cs="Times New Roman"/>
          <w:sz w:val="24"/>
          <w:szCs w:val="24"/>
        </w:rPr>
        <w:t xml:space="preserve"> for suggested strategies) </w:t>
      </w:r>
      <w:r w:rsidR="00415AFD">
        <w:rPr>
          <w:rFonts w:ascii="Times New Roman" w:hAnsi="Times New Roman" w:cs="Times New Roman"/>
          <w:sz w:val="24"/>
          <w:szCs w:val="24"/>
        </w:rPr>
        <w:t>to move forward past challenges.</w:t>
      </w:r>
      <w:r w:rsidR="002F2F45" w:rsidRPr="00076251">
        <w:rPr>
          <w:rFonts w:ascii="Times New Roman" w:hAnsi="Times New Roman" w:cs="Times New Roman"/>
          <w:sz w:val="24"/>
          <w:szCs w:val="24"/>
        </w:rPr>
        <w:t xml:space="preserve"> [Give this discussio</w:t>
      </w:r>
      <w:r w:rsidR="002F2F45">
        <w:rPr>
          <w:rFonts w:ascii="Times New Roman" w:hAnsi="Times New Roman" w:cs="Times New Roman"/>
          <w:sz w:val="24"/>
          <w:szCs w:val="24"/>
        </w:rPr>
        <w:t>n more time, if possible].</w:t>
      </w:r>
    </w:p>
    <w:p w14:paraId="470745D2" w14:textId="585A62EF" w:rsidR="00A9386A" w:rsidRPr="004D7060" w:rsidRDefault="00A9386A" w:rsidP="008D3015">
      <w:pPr>
        <w:numPr>
          <w:ilvl w:val="0"/>
          <w:numId w:val="54"/>
        </w:numPr>
        <w:spacing w:after="0"/>
        <w:rPr>
          <w:rFonts w:ascii="Times New Roman" w:hAnsi="Times New Roman" w:cs="Times New Roman"/>
          <w:b/>
          <w:bCs/>
          <w:i/>
          <w:sz w:val="24"/>
          <w:szCs w:val="24"/>
        </w:rPr>
      </w:pPr>
      <w:r w:rsidRPr="006B0D89">
        <w:rPr>
          <w:rFonts w:ascii="Times New Roman" w:hAnsi="Times New Roman" w:cs="Times New Roman"/>
          <w:sz w:val="24"/>
          <w:szCs w:val="24"/>
        </w:rPr>
        <w:t xml:space="preserve">FOLLOW-UP ACTIVITY: Encourage mentors to </w:t>
      </w:r>
      <w:r>
        <w:rPr>
          <w:rFonts w:ascii="Times New Roman" w:hAnsi="Times New Roman" w:cs="Times New Roman"/>
          <w:sz w:val="24"/>
          <w:szCs w:val="24"/>
        </w:rPr>
        <w:t>think about</w:t>
      </w:r>
      <w:r w:rsidRPr="006B0D89">
        <w:rPr>
          <w:rFonts w:ascii="Times New Roman" w:hAnsi="Times New Roman" w:cs="Times New Roman"/>
          <w:sz w:val="24"/>
          <w:szCs w:val="24"/>
        </w:rPr>
        <w:t xml:space="preserve"> their compacts (if applicable) and </w:t>
      </w:r>
      <w:r>
        <w:rPr>
          <w:rFonts w:ascii="Times New Roman" w:hAnsi="Times New Roman" w:cs="Times New Roman"/>
          <w:sz w:val="24"/>
          <w:szCs w:val="24"/>
        </w:rPr>
        <w:t>think about</w:t>
      </w:r>
      <w:r w:rsidRPr="006B0D89">
        <w:rPr>
          <w:rFonts w:ascii="Times New Roman" w:hAnsi="Times New Roman" w:cs="Times New Roman"/>
          <w:sz w:val="24"/>
          <w:szCs w:val="24"/>
        </w:rPr>
        <w:t xml:space="preserve"> any changes </w:t>
      </w:r>
      <w:r>
        <w:rPr>
          <w:rFonts w:ascii="Times New Roman" w:hAnsi="Times New Roman" w:cs="Times New Roman"/>
          <w:sz w:val="24"/>
          <w:szCs w:val="24"/>
        </w:rPr>
        <w:t xml:space="preserve">they might make </w:t>
      </w:r>
      <w:r w:rsidRPr="006B0D89">
        <w:rPr>
          <w:rFonts w:ascii="Times New Roman" w:hAnsi="Times New Roman" w:cs="Times New Roman"/>
          <w:sz w:val="24"/>
          <w:szCs w:val="24"/>
        </w:rPr>
        <w:t xml:space="preserve">based on their reflections on equity and inclusion. </w:t>
      </w:r>
    </w:p>
    <w:p w14:paraId="7E376BB4" w14:textId="77777777" w:rsidR="001C7E30" w:rsidRDefault="001C7E30" w:rsidP="00A9386A">
      <w:pPr>
        <w:spacing w:after="0"/>
        <w:ind w:left="360"/>
        <w:rPr>
          <w:rFonts w:ascii="Times New Roman" w:hAnsi="Times New Roman" w:cs="Times New Roman"/>
          <w:b/>
          <w:sz w:val="24"/>
          <w:szCs w:val="24"/>
        </w:rPr>
      </w:pPr>
    </w:p>
    <w:p w14:paraId="63A0255D" w14:textId="57233F12" w:rsidR="00A9386A" w:rsidRPr="0071641F" w:rsidRDefault="00A9386A" w:rsidP="00A9386A">
      <w:pPr>
        <w:spacing w:after="0"/>
        <w:ind w:left="360"/>
        <w:rPr>
          <w:rFonts w:ascii="Times New Roman" w:hAnsi="Times New Roman" w:cs="Times New Roman"/>
          <w:b/>
          <w:sz w:val="24"/>
          <w:szCs w:val="24"/>
        </w:rPr>
      </w:pPr>
      <w:r w:rsidRPr="0071641F">
        <w:rPr>
          <w:rFonts w:ascii="Times New Roman" w:hAnsi="Times New Roman" w:cs="Times New Roman"/>
          <w:b/>
          <w:sz w:val="24"/>
          <w:szCs w:val="24"/>
        </w:rPr>
        <w:t>Additional Considerations</w:t>
      </w:r>
      <w:r>
        <w:rPr>
          <w:rFonts w:ascii="Times New Roman" w:hAnsi="Times New Roman" w:cs="Times New Roman"/>
          <w:b/>
          <w:sz w:val="24"/>
          <w:szCs w:val="24"/>
        </w:rPr>
        <w:t xml:space="preserve"> as a Facilitator</w:t>
      </w:r>
    </w:p>
    <w:p w14:paraId="01334AB8" w14:textId="5217BA29" w:rsidR="00A9386A" w:rsidRPr="006B0D89" w:rsidRDefault="00A9386A" w:rsidP="008D3015">
      <w:pPr>
        <w:pStyle w:val="ListParagraph"/>
        <w:numPr>
          <w:ilvl w:val="0"/>
          <w:numId w:val="43"/>
        </w:numPr>
        <w:tabs>
          <w:tab w:val="left" w:pos="360"/>
        </w:tabs>
        <w:spacing w:after="0"/>
        <w:ind w:left="1170"/>
        <w:rPr>
          <w:rFonts w:ascii="Times New Roman" w:hAnsi="Times New Roman" w:cs="Times New Roman"/>
          <w:sz w:val="24"/>
          <w:szCs w:val="24"/>
        </w:rPr>
      </w:pPr>
      <w:r w:rsidRPr="006B0D89">
        <w:rPr>
          <w:rFonts w:ascii="Times New Roman" w:hAnsi="Times New Roman" w:cs="Times New Roman"/>
          <w:sz w:val="24"/>
          <w:szCs w:val="24"/>
        </w:rPr>
        <w:t xml:space="preserve">Views of the impact of race, class, ethnicity, gender, disability, age, sexual orientation, background on the research experience vary widely. Remember that as a facilitator you are </w:t>
      </w:r>
      <w:r w:rsidRPr="006B0D89">
        <w:rPr>
          <w:rFonts w:ascii="Times New Roman" w:hAnsi="Times New Roman" w:cs="Times New Roman"/>
          <w:sz w:val="24"/>
          <w:szCs w:val="24"/>
          <w:u w:val="single"/>
        </w:rPr>
        <w:t xml:space="preserve">not expected to be an expert </w:t>
      </w:r>
      <w:r w:rsidRPr="006B0D89">
        <w:rPr>
          <w:rFonts w:ascii="Times New Roman" w:hAnsi="Times New Roman" w:cs="Times New Roman"/>
          <w:sz w:val="24"/>
          <w:szCs w:val="24"/>
        </w:rPr>
        <w:t>on the topic. Given that some facilitators have expressed less comfort mediating this session, we have included some possible responses to the cases below. Given the complexity of human relationships and the importance of situational contexts, these responses are of course by no means exhaustive or comprehensive.</w:t>
      </w:r>
      <w:r w:rsidR="007C764A">
        <w:rPr>
          <w:rFonts w:ascii="Times New Roman" w:hAnsi="Times New Roman" w:cs="Times New Roman"/>
          <w:sz w:val="24"/>
          <w:szCs w:val="24"/>
        </w:rPr>
        <w:t xml:space="preserve"> Further, we do not claim they are the ‘right’ answers, but merely responses you may expect to hear.</w:t>
      </w:r>
    </w:p>
    <w:p w14:paraId="27C61750" w14:textId="77777777" w:rsidR="00A9386A" w:rsidRPr="006B0D89" w:rsidRDefault="00A9386A" w:rsidP="008D3015">
      <w:pPr>
        <w:pStyle w:val="ListParagraph"/>
        <w:numPr>
          <w:ilvl w:val="3"/>
          <w:numId w:val="53"/>
        </w:numPr>
        <w:spacing w:after="0"/>
        <w:ind w:left="1530"/>
        <w:rPr>
          <w:rFonts w:ascii="Times New Roman" w:hAnsi="Times New Roman" w:cs="Times New Roman"/>
          <w:sz w:val="24"/>
          <w:szCs w:val="24"/>
          <w:u w:val="single"/>
        </w:rPr>
      </w:pPr>
      <w:r w:rsidRPr="006B0D89">
        <w:rPr>
          <w:rFonts w:ascii="Times New Roman" w:hAnsi="Times New Roman" w:cs="Times New Roman"/>
          <w:sz w:val="24"/>
          <w:szCs w:val="24"/>
          <w:u w:val="single"/>
        </w:rPr>
        <w:t>Possible general responses to all of the cases:</w:t>
      </w:r>
    </w:p>
    <w:p w14:paraId="757920D1" w14:textId="77777777" w:rsidR="00A9386A" w:rsidRPr="006B0D89" w:rsidRDefault="00A9386A" w:rsidP="008D3015">
      <w:pPr>
        <w:pStyle w:val="ListParagraph"/>
        <w:numPr>
          <w:ilvl w:val="0"/>
          <w:numId w:val="27"/>
        </w:numPr>
        <w:spacing w:after="0"/>
        <w:rPr>
          <w:rFonts w:ascii="Times New Roman" w:hAnsi="Times New Roman" w:cs="Times New Roman"/>
          <w:sz w:val="24"/>
          <w:szCs w:val="24"/>
        </w:rPr>
      </w:pPr>
      <w:r w:rsidRPr="006B0D89">
        <w:rPr>
          <w:rFonts w:ascii="Times New Roman" w:hAnsi="Times New Roman" w:cs="Times New Roman"/>
          <w:sz w:val="24"/>
          <w:szCs w:val="24"/>
        </w:rPr>
        <w:t>Race, gender, ethnicity, sexual orientation, and other aspects of diversity have nothing to do with a research experience because the experience should focus on research and not on personal characteristics.</w:t>
      </w:r>
    </w:p>
    <w:p w14:paraId="42ECE594" w14:textId="77777777" w:rsidR="00A9386A" w:rsidRPr="006B0D89" w:rsidRDefault="00A9386A" w:rsidP="008D3015">
      <w:pPr>
        <w:pStyle w:val="ListParagraph"/>
        <w:numPr>
          <w:ilvl w:val="0"/>
          <w:numId w:val="2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Race, gender, ethnicity, sexual orientation, and other aspects of diversity have everything to do with a research experience and permeate every aspect of the experience, impacting perceptions, confidence, and motivation. Ignoring the impact of diversity sends a message that those aspects of a person have no role in one’s work, which may turn students off to science. The level of impact will vary across </w:t>
      </w:r>
      <w:r w:rsidRPr="006B0D89">
        <w:rPr>
          <w:rFonts w:ascii="Times New Roman" w:hAnsi="Times New Roman" w:cs="Times New Roman"/>
          <w:sz w:val="24"/>
          <w:szCs w:val="24"/>
        </w:rPr>
        <w:lastRenderedPageBreak/>
        <w:t>the relationship. At times it may be invisible. At other times, it may be the most important factor.</w:t>
      </w:r>
    </w:p>
    <w:p w14:paraId="1530335D" w14:textId="77777777" w:rsidR="00A9386A" w:rsidRPr="006B0D89" w:rsidRDefault="00A9386A" w:rsidP="008D3015">
      <w:pPr>
        <w:pStyle w:val="ListParagraph"/>
        <w:numPr>
          <w:ilvl w:val="0"/>
          <w:numId w:val="27"/>
        </w:numPr>
        <w:spacing w:after="0"/>
        <w:rPr>
          <w:rFonts w:ascii="Times New Roman" w:hAnsi="Times New Roman" w:cs="Times New Roman"/>
          <w:sz w:val="24"/>
          <w:szCs w:val="24"/>
        </w:rPr>
      </w:pPr>
      <w:r w:rsidRPr="006B0D89">
        <w:rPr>
          <w:rFonts w:ascii="Times New Roman" w:hAnsi="Times New Roman" w:cs="Times New Roman"/>
          <w:sz w:val="24"/>
          <w:szCs w:val="24"/>
        </w:rPr>
        <w:t>Individuals want to be assessed for their ability, independent of race, gender, etc.  The trick is deciding how to balance acknowledging someone‘s background and taking it into consideration when deciding how to work with that person, but not letting a person‘s background bias your interaction with them.</w:t>
      </w:r>
    </w:p>
    <w:p w14:paraId="752F2D08" w14:textId="77777777" w:rsidR="00A9386A" w:rsidRDefault="00A9386A" w:rsidP="008D3015">
      <w:pPr>
        <w:pStyle w:val="ListParagraph"/>
        <w:numPr>
          <w:ilvl w:val="0"/>
          <w:numId w:val="27"/>
        </w:numPr>
        <w:rPr>
          <w:rFonts w:ascii="Times New Roman" w:hAnsi="Times New Roman" w:cs="Times New Roman"/>
          <w:sz w:val="24"/>
          <w:szCs w:val="24"/>
        </w:rPr>
      </w:pPr>
      <w:r w:rsidRPr="006B0D89">
        <w:rPr>
          <w:rFonts w:ascii="Times New Roman" w:hAnsi="Times New Roman" w:cs="Times New Roman"/>
          <w:sz w:val="24"/>
          <w:szCs w:val="24"/>
        </w:rPr>
        <w:t xml:space="preserve">Regular conversations with ALL mentees to check on how they are doing and whether they are happy in their overall environment are important. This will build relationships that allow mentees to be comfortable sharing concerns AND allow mentors to notice if there are issues surrounding race or other diverse personal characteristics that need to be addressed, or identify opportunities for growth. </w:t>
      </w:r>
    </w:p>
    <w:p w14:paraId="70CD114A" w14:textId="77777777" w:rsidR="005C224B" w:rsidRPr="006B0D89" w:rsidRDefault="005C224B" w:rsidP="005C224B">
      <w:pPr>
        <w:pStyle w:val="ListParagraph"/>
        <w:ind w:left="1800"/>
        <w:rPr>
          <w:rFonts w:ascii="Times New Roman" w:hAnsi="Times New Roman" w:cs="Times New Roman"/>
          <w:sz w:val="24"/>
          <w:szCs w:val="24"/>
        </w:rPr>
      </w:pPr>
    </w:p>
    <w:p w14:paraId="2DDF793A" w14:textId="77777777" w:rsidR="00A9386A" w:rsidRPr="006B0D89" w:rsidRDefault="00A9386A" w:rsidP="008D3015">
      <w:pPr>
        <w:pStyle w:val="ListParagraph"/>
        <w:numPr>
          <w:ilvl w:val="3"/>
          <w:numId w:val="53"/>
        </w:numPr>
        <w:spacing w:after="0"/>
        <w:ind w:left="1530"/>
        <w:rPr>
          <w:rFonts w:ascii="Times New Roman" w:hAnsi="Times New Roman" w:cs="Times New Roman"/>
          <w:sz w:val="24"/>
          <w:szCs w:val="24"/>
          <w:u w:val="single"/>
        </w:rPr>
      </w:pPr>
      <w:r w:rsidRPr="006B0D89">
        <w:rPr>
          <w:rFonts w:ascii="Times New Roman" w:hAnsi="Times New Roman" w:cs="Times New Roman"/>
          <w:sz w:val="24"/>
          <w:szCs w:val="24"/>
          <w:u w:val="single"/>
        </w:rPr>
        <w:t>Possible responses to “</w:t>
      </w:r>
      <w:r w:rsidRPr="006B0D89">
        <w:rPr>
          <w:rFonts w:ascii="Times New Roman" w:hAnsi="Times New Roman" w:cs="Times New Roman"/>
          <w:i/>
          <w:sz w:val="24"/>
          <w:szCs w:val="24"/>
          <w:u w:val="single"/>
        </w:rPr>
        <w:t>Is It Okay to Ask</w:t>
      </w:r>
      <w:r w:rsidRPr="006B0D89">
        <w:rPr>
          <w:rFonts w:ascii="Times New Roman" w:hAnsi="Times New Roman" w:cs="Times New Roman"/>
          <w:sz w:val="24"/>
          <w:szCs w:val="24"/>
          <w:u w:val="single"/>
        </w:rPr>
        <w:t>”?</w:t>
      </w:r>
    </w:p>
    <w:p w14:paraId="713A8082" w14:textId="77777777" w:rsidR="00A9386A" w:rsidRPr="006B0D89" w:rsidRDefault="00A9386A" w:rsidP="008D3015">
      <w:pPr>
        <w:pStyle w:val="ListParagraph"/>
        <w:numPr>
          <w:ilvl w:val="0"/>
          <w:numId w:val="28"/>
        </w:numPr>
        <w:spacing w:after="0"/>
        <w:ind w:left="1800"/>
        <w:rPr>
          <w:rFonts w:ascii="Times New Roman" w:hAnsi="Times New Roman" w:cs="Times New Roman"/>
          <w:sz w:val="24"/>
          <w:szCs w:val="24"/>
        </w:rPr>
      </w:pPr>
      <w:r w:rsidRPr="006B0D89">
        <w:rPr>
          <w:rFonts w:ascii="Times New Roman" w:hAnsi="Times New Roman" w:cs="Times New Roman"/>
          <w:sz w:val="24"/>
          <w:szCs w:val="24"/>
        </w:rPr>
        <w:t>There is no consensus on if and when it is ― “OK to ask”. Some feel it is important to ask early, others feel it is never ok to ask, and others still feel there are special situations when it is necessary to ask.</w:t>
      </w:r>
    </w:p>
    <w:p w14:paraId="6C60DE48" w14:textId="1419A1E0" w:rsidR="00A9386A" w:rsidRPr="006B0D89" w:rsidRDefault="00A9386A" w:rsidP="008D3015">
      <w:pPr>
        <w:pStyle w:val="ListParagraph"/>
        <w:numPr>
          <w:ilvl w:val="0"/>
          <w:numId w:val="28"/>
        </w:numPr>
        <w:spacing w:after="0"/>
        <w:ind w:left="1800"/>
        <w:rPr>
          <w:rFonts w:ascii="Times New Roman" w:hAnsi="Times New Roman" w:cs="Times New Roman"/>
          <w:sz w:val="24"/>
          <w:szCs w:val="24"/>
        </w:rPr>
      </w:pPr>
      <w:r w:rsidRPr="006B0D89">
        <w:rPr>
          <w:rFonts w:ascii="Times New Roman" w:hAnsi="Times New Roman" w:cs="Times New Roman"/>
          <w:sz w:val="24"/>
          <w:szCs w:val="24"/>
        </w:rPr>
        <w:t xml:space="preserve">It is not ok to ask. Some are tired of telling their story and feel that the question sometimes carries an implicit “explain yourself” or “justify yourself.” </w:t>
      </w:r>
    </w:p>
    <w:p w14:paraId="5B3C4F17" w14:textId="77777777" w:rsidR="00A9386A" w:rsidRPr="00A2481C" w:rsidRDefault="00A9386A" w:rsidP="008D3015">
      <w:pPr>
        <w:pStyle w:val="ListParagraph"/>
        <w:numPr>
          <w:ilvl w:val="0"/>
          <w:numId w:val="28"/>
        </w:numPr>
        <w:spacing w:after="0"/>
        <w:ind w:left="1800"/>
        <w:rPr>
          <w:rFonts w:ascii="Times New Roman" w:hAnsi="Times New Roman" w:cs="Times New Roman"/>
          <w:sz w:val="24"/>
          <w:szCs w:val="24"/>
        </w:rPr>
      </w:pPr>
      <w:r w:rsidRPr="006B0D89">
        <w:rPr>
          <w:rFonts w:ascii="Times New Roman" w:hAnsi="Times New Roman" w:cs="Times New Roman"/>
          <w:sz w:val="24"/>
          <w:szCs w:val="24"/>
        </w:rPr>
        <w:t xml:space="preserve">Establishing a sufficiently personal relationship with ALL mentees allows mentors </w:t>
      </w:r>
      <w:r w:rsidRPr="00A2481C">
        <w:rPr>
          <w:rFonts w:ascii="Times New Roman" w:hAnsi="Times New Roman" w:cs="Times New Roman"/>
          <w:sz w:val="24"/>
          <w:szCs w:val="24"/>
        </w:rPr>
        <w:t>to better understand diversity-related issues from mentees without directly asking questions about their personal characteristics and background.</w:t>
      </w:r>
    </w:p>
    <w:p w14:paraId="33B30497" w14:textId="77777777" w:rsidR="00A9386A" w:rsidRPr="006B0D89" w:rsidRDefault="00A9386A" w:rsidP="00A9386A">
      <w:pPr>
        <w:rPr>
          <w:rFonts w:ascii="Times New Roman" w:hAnsi="Times New Roman" w:cs="Times New Roman"/>
          <w:bCs/>
          <w:sz w:val="24"/>
          <w:szCs w:val="24"/>
        </w:rPr>
      </w:pPr>
    </w:p>
    <w:p w14:paraId="1C5648D2" w14:textId="77777777" w:rsidR="00EE691E" w:rsidRDefault="00EE691E" w:rsidP="00A9386A">
      <w:pPr>
        <w:spacing w:after="0"/>
        <w:rPr>
          <w:rFonts w:ascii="Times New Roman" w:hAnsi="Times New Roman" w:cs="Times New Roman"/>
          <w:b/>
          <w:bCs/>
          <w:sz w:val="24"/>
          <w:szCs w:val="24"/>
        </w:rPr>
      </w:pPr>
    </w:p>
    <w:p w14:paraId="767117F9" w14:textId="77777777" w:rsidR="00EE691E" w:rsidRDefault="00EE691E" w:rsidP="00A9386A">
      <w:pPr>
        <w:spacing w:after="0"/>
        <w:rPr>
          <w:rFonts w:ascii="Times New Roman" w:hAnsi="Times New Roman" w:cs="Times New Roman"/>
          <w:b/>
          <w:bCs/>
          <w:sz w:val="24"/>
          <w:szCs w:val="24"/>
        </w:rPr>
      </w:pPr>
    </w:p>
    <w:p w14:paraId="19DC150E" w14:textId="77777777" w:rsidR="00EE691E" w:rsidRDefault="00EE691E" w:rsidP="00A9386A">
      <w:pPr>
        <w:spacing w:after="0"/>
        <w:rPr>
          <w:rFonts w:ascii="Times New Roman" w:hAnsi="Times New Roman" w:cs="Times New Roman"/>
          <w:b/>
          <w:bCs/>
          <w:sz w:val="24"/>
          <w:szCs w:val="24"/>
        </w:rPr>
      </w:pPr>
    </w:p>
    <w:p w14:paraId="3DEC0071" w14:textId="77777777" w:rsidR="00EE691E" w:rsidRDefault="00EE691E" w:rsidP="00A9386A">
      <w:pPr>
        <w:spacing w:after="0"/>
        <w:rPr>
          <w:rFonts w:ascii="Times New Roman" w:hAnsi="Times New Roman" w:cs="Times New Roman"/>
          <w:b/>
          <w:bCs/>
          <w:sz w:val="24"/>
          <w:szCs w:val="24"/>
        </w:rPr>
      </w:pPr>
    </w:p>
    <w:p w14:paraId="5030895B" w14:textId="77777777" w:rsidR="00EE691E" w:rsidRDefault="00EE691E" w:rsidP="00A9386A">
      <w:pPr>
        <w:spacing w:after="0"/>
        <w:rPr>
          <w:rFonts w:ascii="Times New Roman" w:hAnsi="Times New Roman" w:cs="Times New Roman"/>
          <w:b/>
          <w:bCs/>
          <w:sz w:val="24"/>
          <w:szCs w:val="24"/>
        </w:rPr>
      </w:pPr>
    </w:p>
    <w:p w14:paraId="02EBF8DA" w14:textId="77777777" w:rsidR="00EE691E" w:rsidRDefault="00EE691E" w:rsidP="00A9386A">
      <w:pPr>
        <w:spacing w:after="0"/>
        <w:rPr>
          <w:rFonts w:ascii="Times New Roman" w:hAnsi="Times New Roman" w:cs="Times New Roman"/>
          <w:b/>
          <w:bCs/>
          <w:sz w:val="24"/>
          <w:szCs w:val="24"/>
        </w:rPr>
      </w:pPr>
    </w:p>
    <w:p w14:paraId="5AF79BB4" w14:textId="77777777" w:rsidR="00EE691E" w:rsidRDefault="00EE691E" w:rsidP="00A9386A">
      <w:pPr>
        <w:spacing w:after="0"/>
        <w:rPr>
          <w:rFonts w:ascii="Times New Roman" w:hAnsi="Times New Roman" w:cs="Times New Roman"/>
          <w:b/>
          <w:bCs/>
          <w:sz w:val="24"/>
          <w:szCs w:val="24"/>
        </w:rPr>
      </w:pPr>
    </w:p>
    <w:p w14:paraId="53C3AA30" w14:textId="77777777" w:rsidR="00EE691E" w:rsidRDefault="00EE691E" w:rsidP="00A9386A">
      <w:pPr>
        <w:spacing w:after="0"/>
        <w:rPr>
          <w:rFonts w:ascii="Times New Roman" w:hAnsi="Times New Roman" w:cs="Times New Roman"/>
          <w:b/>
          <w:bCs/>
          <w:sz w:val="24"/>
          <w:szCs w:val="24"/>
        </w:rPr>
      </w:pPr>
    </w:p>
    <w:p w14:paraId="4FA6004B" w14:textId="77777777" w:rsidR="00EE691E" w:rsidRDefault="00EE691E" w:rsidP="00A9386A">
      <w:pPr>
        <w:spacing w:after="0"/>
        <w:rPr>
          <w:rFonts w:ascii="Times New Roman" w:hAnsi="Times New Roman" w:cs="Times New Roman"/>
          <w:b/>
          <w:bCs/>
          <w:sz w:val="24"/>
          <w:szCs w:val="24"/>
        </w:rPr>
      </w:pPr>
    </w:p>
    <w:p w14:paraId="721A562D" w14:textId="77777777" w:rsidR="00EE691E" w:rsidRDefault="00EE691E" w:rsidP="00A9386A">
      <w:pPr>
        <w:spacing w:after="0"/>
        <w:rPr>
          <w:rFonts w:ascii="Times New Roman" w:hAnsi="Times New Roman" w:cs="Times New Roman"/>
          <w:b/>
          <w:bCs/>
          <w:sz w:val="24"/>
          <w:szCs w:val="24"/>
        </w:rPr>
      </w:pPr>
    </w:p>
    <w:p w14:paraId="6FD52EB0" w14:textId="77777777" w:rsidR="00EE691E" w:rsidRDefault="00EE691E" w:rsidP="00A9386A">
      <w:pPr>
        <w:spacing w:after="0"/>
        <w:rPr>
          <w:rFonts w:ascii="Times New Roman" w:hAnsi="Times New Roman" w:cs="Times New Roman"/>
          <w:b/>
          <w:bCs/>
          <w:sz w:val="24"/>
          <w:szCs w:val="24"/>
        </w:rPr>
      </w:pPr>
    </w:p>
    <w:p w14:paraId="096FBF10" w14:textId="77777777" w:rsidR="00EE691E" w:rsidRDefault="00EE691E" w:rsidP="00A9386A">
      <w:pPr>
        <w:spacing w:after="0"/>
        <w:rPr>
          <w:rFonts w:ascii="Times New Roman" w:hAnsi="Times New Roman" w:cs="Times New Roman"/>
          <w:b/>
          <w:bCs/>
          <w:sz w:val="24"/>
          <w:szCs w:val="24"/>
        </w:rPr>
      </w:pPr>
    </w:p>
    <w:p w14:paraId="438EABFB" w14:textId="77777777" w:rsidR="00EE691E" w:rsidRDefault="00EE691E" w:rsidP="00A9386A">
      <w:pPr>
        <w:spacing w:after="0"/>
        <w:rPr>
          <w:rFonts w:ascii="Times New Roman" w:hAnsi="Times New Roman" w:cs="Times New Roman"/>
          <w:b/>
          <w:bCs/>
          <w:sz w:val="24"/>
          <w:szCs w:val="24"/>
        </w:rPr>
      </w:pPr>
    </w:p>
    <w:p w14:paraId="02E171FB" w14:textId="77777777" w:rsidR="00EE691E" w:rsidRDefault="00EE691E" w:rsidP="00A9386A">
      <w:pPr>
        <w:spacing w:after="0"/>
        <w:rPr>
          <w:rFonts w:ascii="Times New Roman" w:hAnsi="Times New Roman" w:cs="Times New Roman"/>
          <w:b/>
          <w:bCs/>
          <w:sz w:val="24"/>
          <w:szCs w:val="24"/>
        </w:rPr>
      </w:pPr>
    </w:p>
    <w:p w14:paraId="2207600B" w14:textId="77777777" w:rsidR="00A560B5" w:rsidRDefault="00A560B5">
      <w:pPr>
        <w:spacing w:after="0"/>
        <w:rPr>
          <w:rFonts w:ascii="Times New Roman" w:hAnsi="Times New Roman" w:cs="Times New Roman"/>
          <w:b/>
          <w:bCs/>
          <w:i/>
          <w:sz w:val="24"/>
          <w:szCs w:val="24"/>
        </w:rPr>
      </w:pPr>
      <w:r>
        <w:rPr>
          <w:rFonts w:ascii="Times New Roman" w:hAnsi="Times New Roman" w:cs="Times New Roman"/>
          <w:b/>
          <w:bCs/>
          <w:i/>
          <w:sz w:val="24"/>
          <w:szCs w:val="24"/>
        </w:rPr>
        <w:br w:type="page"/>
      </w:r>
    </w:p>
    <w:p w14:paraId="0E37CB32" w14:textId="1FD876EF" w:rsidR="00EE691E" w:rsidRPr="00FD12E6" w:rsidRDefault="00EE691E" w:rsidP="00EE691E">
      <w:pPr>
        <w:jc w:val="center"/>
        <w:rPr>
          <w:sz w:val="36"/>
          <w:szCs w:val="36"/>
          <w:u w:val="single"/>
        </w:rPr>
      </w:pPr>
      <w:r w:rsidRPr="00FD12E6">
        <w:rPr>
          <w:sz w:val="36"/>
          <w:szCs w:val="36"/>
          <w:u w:val="single"/>
        </w:rPr>
        <w:lastRenderedPageBreak/>
        <w:t>One-Minute Diversity Challenge</w:t>
      </w:r>
    </w:p>
    <w:p w14:paraId="0D7AEC99" w14:textId="77777777" w:rsidR="00EE691E" w:rsidRDefault="00EE691E" w:rsidP="00EE691E">
      <w:pPr>
        <w:rPr>
          <w:sz w:val="36"/>
          <w:szCs w:val="36"/>
        </w:rPr>
      </w:pPr>
    </w:p>
    <w:p w14:paraId="3FD35C3C" w14:textId="77777777" w:rsidR="00EE691E" w:rsidRPr="00FD12E6" w:rsidRDefault="00EE691E" w:rsidP="00EE691E">
      <w:pPr>
        <w:spacing w:line="276" w:lineRule="auto"/>
        <w:rPr>
          <w:sz w:val="36"/>
          <w:szCs w:val="36"/>
        </w:rPr>
      </w:pPr>
      <w:r w:rsidRPr="00FD12E6">
        <w:rPr>
          <w:sz w:val="36"/>
          <w:szCs w:val="36"/>
        </w:rPr>
        <w:t>1.</w:t>
      </w:r>
    </w:p>
    <w:p w14:paraId="2A863B8C" w14:textId="77777777" w:rsidR="00EE691E" w:rsidRDefault="00EE691E" w:rsidP="00EE691E">
      <w:pPr>
        <w:spacing w:line="276" w:lineRule="auto"/>
        <w:rPr>
          <w:sz w:val="36"/>
          <w:szCs w:val="36"/>
        </w:rPr>
      </w:pPr>
    </w:p>
    <w:p w14:paraId="791752A9" w14:textId="77777777" w:rsidR="00EE691E" w:rsidRPr="00FD12E6" w:rsidRDefault="00EE691E" w:rsidP="00EE691E">
      <w:pPr>
        <w:spacing w:line="276" w:lineRule="auto"/>
        <w:rPr>
          <w:sz w:val="36"/>
          <w:szCs w:val="36"/>
        </w:rPr>
      </w:pPr>
      <w:r w:rsidRPr="00FD12E6">
        <w:rPr>
          <w:sz w:val="36"/>
          <w:szCs w:val="36"/>
        </w:rPr>
        <w:t>2.</w:t>
      </w:r>
    </w:p>
    <w:p w14:paraId="1F301FDE" w14:textId="77777777" w:rsidR="00EE691E" w:rsidRPr="00FD12E6" w:rsidRDefault="00EE691E" w:rsidP="00EE691E">
      <w:pPr>
        <w:spacing w:line="276" w:lineRule="auto"/>
        <w:rPr>
          <w:sz w:val="36"/>
          <w:szCs w:val="36"/>
        </w:rPr>
      </w:pPr>
    </w:p>
    <w:p w14:paraId="144356C7" w14:textId="77777777" w:rsidR="00EE691E" w:rsidRPr="00FD12E6" w:rsidRDefault="00EE691E" w:rsidP="00EE691E">
      <w:pPr>
        <w:spacing w:line="276" w:lineRule="auto"/>
        <w:rPr>
          <w:sz w:val="36"/>
          <w:szCs w:val="36"/>
        </w:rPr>
      </w:pPr>
      <w:r w:rsidRPr="00FD12E6">
        <w:rPr>
          <w:sz w:val="36"/>
          <w:szCs w:val="36"/>
        </w:rPr>
        <w:t>3.</w:t>
      </w:r>
    </w:p>
    <w:p w14:paraId="11A33AA8" w14:textId="77777777" w:rsidR="00EE691E" w:rsidRPr="00FD12E6" w:rsidRDefault="00EE691E" w:rsidP="00EE691E">
      <w:pPr>
        <w:spacing w:line="276" w:lineRule="auto"/>
        <w:rPr>
          <w:sz w:val="36"/>
          <w:szCs w:val="36"/>
        </w:rPr>
      </w:pPr>
    </w:p>
    <w:p w14:paraId="3E0DFE32" w14:textId="77777777" w:rsidR="00EE691E" w:rsidRPr="00FD12E6" w:rsidRDefault="00EE691E" w:rsidP="00EE691E">
      <w:pPr>
        <w:spacing w:line="276" w:lineRule="auto"/>
        <w:rPr>
          <w:sz w:val="36"/>
          <w:szCs w:val="36"/>
        </w:rPr>
      </w:pPr>
      <w:r w:rsidRPr="00FD12E6">
        <w:rPr>
          <w:sz w:val="36"/>
          <w:szCs w:val="36"/>
        </w:rPr>
        <w:t>4.</w:t>
      </w:r>
    </w:p>
    <w:p w14:paraId="06B875E4" w14:textId="77777777" w:rsidR="00EE691E" w:rsidRPr="00FD12E6" w:rsidRDefault="00EE691E" w:rsidP="00EE691E">
      <w:pPr>
        <w:spacing w:line="276" w:lineRule="auto"/>
        <w:rPr>
          <w:sz w:val="36"/>
          <w:szCs w:val="36"/>
        </w:rPr>
      </w:pPr>
    </w:p>
    <w:p w14:paraId="6D8F67C5" w14:textId="77777777" w:rsidR="00EE691E" w:rsidRPr="00FD12E6" w:rsidRDefault="00EE691E" w:rsidP="00EE691E">
      <w:pPr>
        <w:spacing w:line="276" w:lineRule="auto"/>
        <w:rPr>
          <w:sz w:val="36"/>
          <w:szCs w:val="36"/>
        </w:rPr>
      </w:pPr>
      <w:r w:rsidRPr="00FD12E6">
        <w:rPr>
          <w:sz w:val="36"/>
          <w:szCs w:val="36"/>
        </w:rPr>
        <w:t>5.</w:t>
      </w:r>
    </w:p>
    <w:p w14:paraId="0309B4D7" w14:textId="77777777" w:rsidR="00EE691E" w:rsidRPr="00FD12E6" w:rsidRDefault="00EE691E" w:rsidP="00EE691E">
      <w:pPr>
        <w:spacing w:line="276" w:lineRule="auto"/>
        <w:rPr>
          <w:sz w:val="36"/>
          <w:szCs w:val="36"/>
        </w:rPr>
      </w:pPr>
    </w:p>
    <w:p w14:paraId="266B4EE9" w14:textId="77777777" w:rsidR="00EE691E" w:rsidRPr="00FD12E6" w:rsidRDefault="00EE691E" w:rsidP="00EE691E">
      <w:pPr>
        <w:spacing w:line="276" w:lineRule="auto"/>
        <w:rPr>
          <w:sz w:val="36"/>
          <w:szCs w:val="36"/>
        </w:rPr>
      </w:pPr>
      <w:r w:rsidRPr="00FD12E6">
        <w:rPr>
          <w:sz w:val="36"/>
          <w:szCs w:val="36"/>
        </w:rPr>
        <w:t>6.</w:t>
      </w:r>
    </w:p>
    <w:p w14:paraId="7DBEF9F7" w14:textId="77777777" w:rsidR="00EE691E" w:rsidRDefault="00EE691E" w:rsidP="00EE691E">
      <w:pPr>
        <w:spacing w:line="276" w:lineRule="auto"/>
        <w:rPr>
          <w:sz w:val="36"/>
          <w:szCs w:val="36"/>
        </w:rPr>
      </w:pPr>
    </w:p>
    <w:p w14:paraId="6604D80E" w14:textId="77777777" w:rsidR="00EE691E" w:rsidRPr="00FD12E6" w:rsidRDefault="00EE691E" w:rsidP="00EE691E">
      <w:pPr>
        <w:spacing w:line="276" w:lineRule="auto"/>
        <w:rPr>
          <w:sz w:val="36"/>
          <w:szCs w:val="36"/>
        </w:rPr>
      </w:pPr>
      <w:r w:rsidRPr="00FD12E6">
        <w:rPr>
          <w:sz w:val="36"/>
          <w:szCs w:val="36"/>
        </w:rPr>
        <w:t>7.</w:t>
      </w:r>
    </w:p>
    <w:p w14:paraId="62E18453" w14:textId="77777777" w:rsidR="00EE691E" w:rsidRDefault="00EE691E" w:rsidP="00EE691E">
      <w:pPr>
        <w:spacing w:line="276" w:lineRule="auto"/>
        <w:rPr>
          <w:sz w:val="36"/>
          <w:szCs w:val="36"/>
        </w:rPr>
      </w:pPr>
    </w:p>
    <w:p w14:paraId="53D3B2E4" w14:textId="77777777" w:rsidR="00EE691E" w:rsidRPr="00FD12E6" w:rsidRDefault="00EE691E" w:rsidP="00EE691E">
      <w:pPr>
        <w:spacing w:line="276" w:lineRule="auto"/>
        <w:rPr>
          <w:sz w:val="36"/>
          <w:szCs w:val="36"/>
        </w:rPr>
      </w:pPr>
      <w:r w:rsidRPr="00FD12E6">
        <w:rPr>
          <w:sz w:val="36"/>
          <w:szCs w:val="36"/>
        </w:rPr>
        <w:t>8.</w:t>
      </w:r>
    </w:p>
    <w:p w14:paraId="5F7F32BD" w14:textId="77777777" w:rsidR="00EE691E" w:rsidRPr="00FD12E6" w:rsidRDefault="00EE691E" w:rsidP="00EE691E">
      <w:pPr>
        <w:spacing w:line="276" w:lineRule="auto"/>
        <w:rPr>
          <w:sz w:val="36"/>
          <w:szCs w:val="36"/>
        </w:rPr>
      </w:pPr>
    </w:p>
    <w:p w14:paraId="2DCA63FD" w14:textId="77777777" w:rsidR="00EE691E" w:rsidRPr="00FD12E6" w:rsidRDefault="00EE691E" w:rsidP="00EE691E">
      <w:pPr>
        <w:spacing w:line="276" w:lineRule="auto"/>
        <w:rPr>
          <w:sz w:val="36"/>
          <w:szCs w:val="36"/>
        </w:rPr>
      </w:pPr>
      <w:r w:rsidRPr="00FD12E6">
        <w:rPr>
          <w:sz w:val="36"/>
          <w:szCs w:val="36"/>
        </w:rPr>
        <w:t>9.</w:t>
      </w:r>
    </w:p>
    <w:p w14:paraId="3E916BB2" w14:textId="77777777" w:rsidR="00EE691E" w:rsidRPr="00FD12E6" w:rsidRDefault="00EE691E" w:rsidP="00EE691E">
      <w:pPr>
        <w:spacing w:line="276" w:lineRule="auto"/>
        <w:rPr>
          <w:sz w:val="36"/>
          <w:szCs w:val="36"/>
        </w:rPr>
      </w:pPr>
    </w:p>
    <w:p w14:paraId="6BDD5099" w14:textId="77777777" w:rsidR="00EE691E" w:rsidRPr="00FD12E6" w:rsidRDefault="00EE691E" w:rsidP="00EE691E">
      <w:pPr>
        <w:spacing w:line="276" w:lineRule="auto"/>
        <w:rPr>
          <w:sz w:val="36"/>
          <w:szCs w:val="36"/>
        </w:rPr>
      </w:pPr>
      <w:r w:rsidRPr="00FD12E6">
        <w:rPr>
          <w:sz w:val="36"/>
          <w:szCs w:val="36"/>
        </w:rPr>
        <w:t>10.</w:t>
      </w:r>
      <w:r w:rsidRPr="00FD12E6">
        <w:rPr>
          <w:sz w:val="36"/>
          <w:szCs w:val="36"/>
        </w:rPr>
        <w:br w:type="page"/>
      </w:r>
    </w:p>
    <w:p w14:paraId="0BC9CAF5" w14:textId="77777777" w:rsidR="005F203E" w:rsidRPr="005A1F33" w:rsidRDefault="005F203E" w:rsidP="005F203E">
      <w:pPr>
        <w:spacing w:after="0"/>
        <w:rPr>
          <w:rFonts w:ascii="Times New Roman" w:hAnsi="Times New Roman" w:cs="Times New Roman"/>
          <w:b/>
          <w:bCs/>
          <w:i/>
          <w:sz w:val="24"/>
          <w:szCs w:val="24"/>
        </w:rPr>
      </w:pPr>
      <w:r w:rsidRPr="005A1F33">
        <w:rPr>
          <w:rFonts w:ascii="Times New Roman" w:hAnsi="Times New Roman" w:cs="Times New Roman"/>
          <w:b/>
          <w:bCs/>
          <w:i/>
          <w:sz w:val="24"/>
          <w:szCs w:val="24"/>
        </w:rPr>
        <w:lastRenderedPageBreak/>
        <w:t>Addressing Equity and Inclusion</w:t>
      </w:r>
    </w:p>
    <w:p w14:paraId="3E4DBBD2" w14:textId="77777777" w:rsidR="005F203E" w:rsidRDefault="005F203E" w:rsidP="00A9386A">
      <w:pPr>
        <w:spacing w:after="0"/>
        <w:rPr>
          <w:rFonts w:ascii="Times New Roman" w:hAnsi="Times New Roman" w:cs="Times New Roman"/>
          <w:b/>
          <w:bCs/>
          <w:sz w:val="24"/>
          <w:szCs w:val="24"/>
        </w:rPr>
      </w:pPr>
    </w:p>
    <w:p w14:paraId="24095958" w14:textId="4D028863" w:rsidR="00A9386A" w:rsidRPr="006B0D89" w:rsidRDefault="00A9386A" w:rsidP="00A9386A">
      <w:pPr>
        <w:rPr>
          <w:rFonts w:ascii="Times New Roman" w:hAnsi="Times New Roman" w:cs="Times New Roman"/>
          <w:b/>
          <w:bCs/>
          <w:i/>
          <w:iCs/>
          <w:sz w:val="24"/>
          <w:szCs w:val="24"/>
        </w:rPr>
      </w:pPr>
      <w:r w:rsidRPr="006B0D89">
        <w:rPr>
          <w:rFonts w:ascii="Times New Roman" w:hAnsi="Times New Roman" w:cs="Times New Roman"/>
          <w:b/>
          <w:bCs/>
          <w:sz w:val="24"/>
          <w:szCs w:val="24"/>
        </w:rPr>
        <w:t>Case #1</w:t>
      </w:r>
      <w:r w:rsidR="003918CD">
        <w:rPr>
          <w:rFonts w:ascii="Times New Roman" w:hAnsi="Times New Roman" w:cs="Times New Roman"/>
          <w:b/>
          <w:bCs/>
          <w:sz w:val="24"/>
          <w:szCs w:val="24"/>
        </w:rPr>
        <w:t>a</w:t>
      </w:r>
      <w:r w:rsidRPr="006B0D89">
        <w:rPr>
          <w:rFonts w:ascii="Times New Roman" w:hAnsi="Times New Roman" w:cs="Times New Roman"/>
          <w:b/>
          <w:bCs/>
          <w:sz w:val="24"/>
          <w:szCs w:val="24"/>
        </w:rPr>
        <w:t xml:space="preserve">: </w:t>
      </w:r>
      <w:r w:rsidRPr="006B0D89">
        <w:rPr>
          <w:rFonts w:ascii="Times New Roman" w:hAnsi="Times New Roman" w:cs="Times New Roman"/>
          <w:b/>
          <w:bCs/>
          <w:i/>
          <w:iCs/>
          <w:sz w:val="24"/>
          <w:szCs w:val="24"/>
        </w:rPr>
        <w:t>Is it Okay to Ask?</w:t>
      </w:r>
      <w:r>
        <w:rPr>
          <w:rFonts w:ascii="Times New Roman" w:hAnsi="Times New Roman" w:cs="Times New Roman"/>
          <w:b/>
          <w:bCs/>
          <w:i/>
          <w:iCs/>
          <w:sz w:val="24"/>
          <w:szCs w:val="24"/>
        </w:rPr>
        <w:t xml:space="preserve"> </w:t>
      </w:r>
    </w:p>
    <w:p w14:paraId="15B5548C" w14:textId="503A6916" w:rsidR="00A9386A" w:rsidRDefault="002F2F45" w:rsidP="00A9386A">
      <w:pPr>
        <w:rPr>
          <w:rFonts w:ascii="Times New Roman" w:hAnsi="Times New Roman" w:cs="Times New Roman"/>
          <w:sz w:val="24"/>
          <w:szCs w:val="24"/>
        </w:rPr>
      </w:pPr>
      <w:r>
        <w:rPr>
          <w:rFonts w:ascii="Times New Roman" w:hAnsi="Times New Roman" w:cs="Times New Roman"/>
          <w:sz w:val="24"/>
          <w:szCs w:val="24"/>
        </w:rPr>
        <w:t xml:space="preserve">Last year I had a new graduate student join my research team. She has been </w:t>
      </w:r>
      <w:r w:rsidR="00A9386A" w:rsidRPr="006B0D89">
        <w:rPr>
          <w:rFonts w:ascii="Times New Roman" w:hAnsi="Times New Roman" w:cs="Times New Roman"/>
          <w:sz w:val="24"/>
          <w:szCs w:val="24"/>
        </w:rPr>
        <w:t xml:space="preserve">a great member of the team and </w:t>
      </w:r>
      <w:r>
        <w:rPr>
          <w:rFonts w:ascii="Times New Roman" w:hAnsi="Times New Roman" w:cs="Times New Roman"/>
          <w:sz w:val="24"/>
          <w:szCs w:val="24"/>
        </w:rPr>
        <w:t xml:space="preserve">has </w:t>
      </w:r>
      <w:r w:rsidR="00A9386A">
        <w:rPr>
          <w:rFonts w:ascii="Times New Roman" w:hAnsi="Times New Roman" w:cs="Times New Roman"/>
          <w:sz w:val="24"/>
          <w:szCs w:val="24"/>
        </w:rPr>
        <w:t>contributed significantly to the research project</w:t>
      </w:r>
      <w:r w:rsidR="00A9386A" w:rsidRPr="006B0D89">
        <w:rPr>
          <w:rFonts w:ascii="Times New Roman" w:hAnsi="Times New Roman" w:cs="Times New Roman"/>
          <w:sz w:val="24"/>
          <w:szCs w:val="24"/>
        </w:rPr>
        <w:t xml:space="preserve">. I think that she </w:t>
      </w:r>
      <w:r>
        <w:rPr>
          <w:rFonts w:ascii="Times New Roman" w:hAnsi="Times New Roman" w:cs="Times New Roman"/>
          <w:sz w:val="24"/>
          <w:szCs w:val="24"/>
        </w:rPr>
        <w:t xml:space="preserve">has </w:t>
      </w:r>
      <w:r w:rsidR="00A9386A" w:rsidRPr="006B0D89">
        <w:rPr>
          <w:rFonts w:ascii="Times New Roman" w:hAnsi="Times New Roman" w:cs="Times New Roman"/>
          <w:sz w:val="24"/>
          <w:szCs w:val="24"/>
        </w:rPr>
        <w:t xml:space="preserve">had a positive experience working with our research team. This particular scholar </w:t>
      </w:r>
      <w:r>
        <w:rPr>
          <w:rFonts w:ascii="Times New Roman" w:hAnsi="Times New Roman" w:cs="Times New Roman"/>
          <w:sz w:val="24"/>
          <w:szCs w:val="24"/>
        </w:rPr>
        <w:t>is</w:t>
      </w:r>
      <w:r w:rsidRPr="006B0D89">
        <w:rPr>
          <w:rFonts w:ascii="Times New Roman" w:hAnsi="Times New Roman" w:cs="Times New Roman"/>
          <w:sz w:val="24"/>
          <w:szCs w:val="24"/>
        </w:rPr>
        <w:t xml:space="preserve"> </w:t>
      </w:r>
      <w:r w:rsidR="00A9386A" w:rsidRPr="006B0D89">
        <w:rPr>
          <w:rFonts w:ascii="Times New Roman" w:hAnsi="Times New Roman" w:cs="Times New Roman"/>
          <w:sz w:val="24"/>
          <w:szCs w:val="24"/>
        </w:rPr>
        <w:t>a</w:t>
      </w:r>
      <w:r>
        <w:rPr>
          <w:rFonts w:ascii="Times New Roman" w:hAnsi="Times New Roman" w:cs="Times New Roman"/>
          <w:sz w:val="24"/>
          <w:szCs w:val="24"/>
        </w:rPr>
        <w:t>n</w:t>
      </w:r>
      <w:r w:rsidR="00A9386A" w:rsidRPr="006B0D89">
        <w:rPr>
          <w:rFonts w:ascii="Times New Roman" w:hAnsi="Times New Roman" w:cs="Times New Roman"/>
          <w:sz w:val="24"/>
          <w:szCs w:val="24"/>
        </w:rPr>
        <w:t xml:space="preserve"> African-American woman</w:t>
      </w:r>
      <w:r>
        <w:rPr>
          <w:rFonts w:ascii="Times New Roman" w:hAnsi="Times New Roman" w:cs="Times New Roman"/>
          <w:sz w:val="24"/>
          <w:szCs w:val="24"/>
        </w:rPr>
        <w:t xml:space="preserve"> and I wonder</w:t>
      </w:r>
      <w:r w:rsidR="00A9386A" w:rsidRPr="006B0D89">
        <w:rPr>
          <w:rFonts w:ascii="Times New Roman" w:hAnsi="Times New Roman" w:cs="Times New Roman"/>
          <w:sz w:val="24"/>
          <w:szCs w:val="24"/>
        </w:rPr>
        <w:t xml:space="preserve"> how she </w:t>
      </w:r>
      <w:r>
        <w:rPr>
          <w:rFonts w:ascii="Times New Roman" w:hAnsi="Times New Roman" w:cs="Times New Roman"/>
          <w:sz w:val="24"/>
          <w:szCs w:val="24"/>
        </w:rPr>
        <w:t>has felt</w:t>
      </w:r>
      <w:r w:rsidRPr="006B0D89">
        <w:rPr>
          <w:rFonts w:ascii="Times New Roman" w:hAnsi="Times New Roman" w:cs="Times New Roman"/>
          <w:sz w:val="24"/>
          <w:szCs w:val="24"/>
        </w:rPr>
        <w:t xml:space="preserve"> </w:t>
      </w:r>
      <w:r w:rsidR="00A9386A" w:rsidRPr="006B0D89">
        <w:rPr>
          <w:rFonts w:ascii="Times New Roman" w:hAnsi="Times New Roman" w:cs="Times New Roman"/>
          <w:sz w:val="24"/>
          <w:szCs w:val="24"/>
        </w:rPr>
        <w:t xml:space="preserve">about being the only African-American woman in our research group. In fact, she </w:t>
      </w:r>
      <w:r>
        <w:rPr>
          <w:rFonts w:ascii="Times New Roman" w:hAnsi="Times New Roman" w:cs="Times New Roman"/>
          <w:sz w:val="24"/>
          <w:szCs w:val="24"/>
        </w:rPr>
        <w:t>is</w:t>
      </w:r>
      <w:r w:rsidRPr="006B0D89">
        <w:rPr>
          <w:rFonts w:ascii="Times New Roman" w:hAnsi="Times New Roman" w:cs="Times New Roman"/>
          <w:sz w:val="24"/>
          <w:szCs w:val="24"/>
        </w:rPr>
        <w:t xml:space="preserve"> </w:t>
      </w:r>
      <w:r w:rsidR="00A9386A" w:rsidRPr="006B0D89">
        <w:rPr>
          <w:rFonts w:ascii="Times New Roman" w:hAnsi="Times New Roman" w:cs="Times New Roman"/>
          <w:sz w:val="24"/>
          <w:szCs w:val="24"/>
        </w:rPr>
        <w:t xml:space="preserve">the only African American woman in our entire department. I </w:t>
      </w:r>
      <w:r w:rsidR="00300081">
        <w:rPr>
          <w:rFonts w:ascii="Times New Roman" w:hAnsi="Times New Roman" w:cs="Times New Roman"/>
          <w:sz w:val="24"/>
          <w:szCs w:val="24"/>
        </w:rPr>
        <w:t xml:space="preserve">have </w:t>
      </w:r>
      <w:r w:rsidR="00A9386A" w:rsidRPr="006B0D89">
        <w:rPr>
          <w:rFonts w:ascii="Times New Roman" w:hAnsi="Times New Roman" w:cs="Times New Roman"/>
          <w:sz w:val="24"/>
          <w:szCs w:val="24"/>
        </w:rPr>
        <w:t xml:space="preserve">wanted to ask her how she </w:t>
      </w:r>
      <w:r w:rsidR="00300081">
        <w:rPr>
          <w:rFonts w:ascii="Times New Roman" w:hAnsi="Times New Roman" w:cs="Times New Roman"/>
          <w:sz w:val="24"/>
          <w:szCs w:val="24"/>
        </w:rPr>
        <w:t>feels</w:t>
      </w:r>
      <w:r w:rsidR="00A9386A" w:rsidRPr="006B0D89">
        <w:rPr>
          <w:rFonts w:ascii="Times New Roman" w:hAnsi="Times New Roman" w:cs="Times New Roman"/>
          <w:sz w:val="24"/>
          <w:szCs w:val="24"/>
        </w:rPr>
        <w:t xml:space="preserve">, but I </w:t>
      </w:r>
      <w:r w:rsidR="00300081">
        <w:rPr>
          <w:rFonts w:ascii="Times New Roman" w:hAnsi="Times New Roman" w:cs="Times New Roman"/>
          <w:sz w:val="24"/>
          <w:szCs w:val="24"/>
        </w:rPr>
        <w:t>worry</w:t>
      </w:r>
      <w:r w:rsidR="00300081" w:rsidRPr="006B0D89">
        <w:rPr>
          <w:rFonts w:ascii="Times New Roman" w:hAnsi="Times New Roman" w:cs="Times New Roman"/>
          <w:sz w:val="24"/>
          <w:szCs w:val="24"/>
        </w:rPr>
        <w:t xml:space="preserve"> </w:t>
      </w:r>
      <w:r w:rsidR="00A9386A" w:rsidRPr="006B0D89">
        <w:rPr>
          <w:rFonts w:ascii="Times New Roman" w:hAnsi="Times New Roman" w:cs="Times New Roman"/>
          <w:sz w:val="24"/>
          <w:szCs w:val="24"/>
        </w:rPr>
        <w:t xml:space="preserve">it might be insensitive or politically incorrect to do so. I </w:t>
      </w:r>
      <w:r w:rsidR="00300081">
        <w:rPr>
          <w:rFonts w:ascii="Times New Roman" w:hAnsi="Times New Roman" w:cs="Times New Roman"/>
          <w:sz w:val="24"/>
          <w:szCs w:val="24"/>
        </w:rPr>
        <w:t xml:space="preserve">have </w:t>
      </w:r>
      <w:r w:rsidR="00A9386A" w:rsidRPr="006B0D89">
        <w:rPr>
          <w:rFonts w:ascii="Times New Roman" w:hAnsi="Times New Roman" w:cs="Times New Roman"/>
          <w:sz w:val="24"/>
          <w:szCs w:val="24"/>
        </w:rPr>
        <w:t xml:space="preserve">never asked. </w:t>
      </w:r>
      <w:r w:rsidR="00300081">
        <w:rPr>
          <w:rFonts w:ascii="Times New Roman" w:hAnsi="Times New Roman" w:cs="Times New Roman"/>
          <w:sz w:val="24"/>
          <w:szCs w:val="24"/>
        </w:rPr>
        <w:t>Should I ask? Is it too late to ask now that it has been a year and I haven’t asked?</w:t>
      </w:r>
    </w:p>
    <w:p w14:paraId="68792E96" w14:textId="77777777" w:rsidR="00A9386A" w:rsidRDefault="00A9386A" w:rsidP="00A9386A">
      <w:pPr>
        <w:rPr>
          <w:rFonts w:ascii="Times New Roman" w:hAnsi="Times New Roman" w:cs="Times New Roman"/>
          <w:sz w:val="24"/>
          <w:szCs w:val="24"/>
        </w:rPr>
      </w:pPr>
    </w:p>
    <w:p w14:paraId="431B1344" w14:textId="77777777" w:rsidR="003918CD" w:rsidRPr="006B0D89" w:rsidRDefault="003918CD" w:rsidP="003918CD">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391CC978" w14:textId="77777777" w:rsidR="003918CD" w:rsidRPr="006B0D89" w:rsidRDefault="003918CD" w:rsidP="002D25A0">
      <w:pPr>
        <w:pStyle w:val="ListParagraph"/>
        <w:numPr>
          <w:ilvl w:val="0"/>
          <w:numId w:val="17"/>
        </w:numPr>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2069D7D0" w14:textId="77777777" w:rsidR="003918CD" w:rsidRPr="006B0D89" w:rsidRDefault="003918CD" w:rsidP="002D25A0">
      <w:pPr>
        <w:numPr>
          <w:ilvl w:val="0"/>
          <w:numId w:val="1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What might the mentor’s intent have been in asking the question, and what might the impact be on the mentee?  </w:t>
      </w:r>
    </w:p>
    <w:p w14:paraId="178915FD" w14:textId="77777777" w:rsidR="003918CD" w:rsidRPr="006B0D89" w:rsidRDefault="003918CD" w:rsidP="002D25A0">
      <w:pPr>
        <w:numPr>
          <w:ilvl w:val="0"/>
          <w:numId w:val="17"/>
        </w:numPr>
        <w:spacing w:after="0"/>
        <w:rPr>
          <w:rFonts w:ascii="Times New Roman" w:hAnsi="Times New Roman" w:cs="Times New Roman"/>
          <w:sz w:val="24"/>
          <w:szCs w:val="24"/>
        </w:rPr>
      </w:pPr>
      <w:r w:rsidRPr="006B0D89">
        <w:rPr>
          <w:rFonts w:ascii="Times New Roman" w:hAnsi="Times New Roman" w:cs="Times New Roman"/>
          <w:sz w:val="24"/>
          <w:szCs w:val="24"/>
        </w:rPr>
        <w:t>How do you engage in such conversations based on interest without feeling or expressing a sense of judgment about differences? How do you ask without raising issues of tokenism? Can you generate questions or approaches to broaching this subject with the mentee?</w:t>
      </w:r>
    </w:p>
    <w:p w14:paraId="789CAB7A" w14:textId="77777777" w:rsidR="003918CD" w:rsidRPr="000000FC" w:rsidRDefault="003918CD">
      <w:pPr>
        <w:spacing w:after="0"/>
        <w:rPr>
          <w:rFonts w:ascii="Times New Roman" w:hAnsi="Times New Roman" w:cs="Times New Roman"/>
          <w:sz w:val="16"/>
          <w:szCs w:val="16"/>
        </w:rPr>
      </w:pPr>
    </w:p>
    <w:p w14:paraId="2D6B6E6B" w14:textId="77777777" w:rsidR="003918CD" w:rsidRPr="000000FC" w:rsidRDefault="003918CD" w:rsidP="003918CD">
      <w:pPr>
        <w:rPr>
          <w:rFonts w:ascii="Times New Roman" w:hAnsi="Times New Roman" w:cs="Times New Roman"/>
          <w:sz w:val="20"/>
          <w:szCs w:val="20"/>
        </w:rPr>
      </w:pPr>
      <w:r w:rsidRPr="000000FC">
        <w:rPr>
          <w:rFonts w:ascii="Times New Roman , serif" w:hAnsi="Times New Roman , serif"/>
          <w:i/>
          <w:sz w:val="20"/>
          <w:szCs w:val="20"/>
        </w:rPr>
        <w:t xml:space="preserve">Adapted from </w:t>
      </w:r>
      <w:proofErr w:type="spellStart"/>
      <w:r w:rsidRPr="000000FC">
        <w:rPr>
          <w:rFonts w:ascii="Times New Roman , serif" w:hAnsi="Times New Roman , serif"/>
          <w:i/>
          <w:sz w:val="20"/>
          <w:szCs w:val="20"/>
        </w:rPr>
        <w:t>Handelsman</w:t>
      </w:r>
      <w:proofErr w:type="spellEnd"/>
      <w:r w:rsidRPr="000000FC">
        <w:rPr>
          <w:rFonts w:ascii="Times New Roman , serif" w:hAnsi="Times New Roman , serif"/>
          <w:i/>
          <w:sz w:val="20"/>
          <w:szCs w:val="20"/>
        </w:rPr>
        <w:t xml:space="preserve">, J., </w:t>
      </w:r>
      <w:proofErr w:type="spellStart"/>
      <w:r w:rsidRPr="000000FC">
        <w:rPr>
          <w:rFonts w:ascii="Times New Roman , serif" w:hAnsi="Times New Roman , serif"/>
          <w:i/>
          <w:sz w:val="20"/>
          <w:szCs w:val="20"/>
        </w:rPr>
        <w:t>Pfund</w:t>
      </w:r>
      <w:proofErr w:type="spellEnd"/>
      <w:r w:rsidRPr="000000FC">
        <w:rPr>
          <w:rFonts w:ascii="Times New Roman , serif" w:hAnsi="Times New Roman , serif"/>
          <w:i/>
          <w:sz w:val="20"/>
          <w:szCs w:val="20"/>
        </w:rPr>
        <w:t xml:space="preserve">, C., Miller </w:t>
      </w:r>
      <w:proofErr w:type="spellStart"/>
      <w:r w:rsidRPr="000000FC">
        <w:rPr>
          <w:rFonts w:ascii="Times New Roman , serif" w:hAnsi="Times New Roman , serif"/>
          <w:i/>
          <w:sz w:val="20"/>
          <w:szCs w:val="20"/>
        </w:rPr>
        <w:t>Lauffer</w:t>
      </w:r>
      <w:proofErr w:type="spellEnd"/>
      <w:r w:rsidRPr="000000FC">
        <w:rPr>
          <w:rFonts w:ascii="Times New Roman , serif" w:hAnsi="Times New Roman , serif"/>
          <w:i/>
          <w:sz w:val="20"/>
          <w:szCs w:val="20"/>
        </w:rPr>
        <w:t xml:space="preserve">, S., and </w:t>
      </w:r>
      <w:proofErr w:type="spellStart"/>
      <w:r w:rsidRPr="000000FC">
        <w:rPr>
          <w:rFonts w:ascii="Times New Roman , serif" w:hAnsi="Times New Roman , serif"/>
          <w:i/>
          <w:sz w:val="20"/>
          <w:szCs w:val="20"/>
        </w:rPr>
        <w:t>Pribbenow</w:t>
      </w:r>
      <w:proofErr w:type="spellEnd"/>
      <w:r w:rsidRPr="000000FC">
        <w:rPr>
          <w:rFonts w:ascii="Times New Roman , serif" w:hAnsi="Times New Roman , serif"/>
          <w:i/>
          <w:sz w:val="20"/>
          <w:szCs w:val="20"/>
        </w:rPr>
        <w:t xml:space="preserve">, C.M. 2005.  </w:t>
      </w:r>
      <w:r w:rsidRPr="000000FC">
        <w:rPr>
          <w:rFonts w:ascii="Times New Roman , serif" w:hAnsi="Times New Roman , serif"/>
          <w:i/>
          <w:iCs/>
          <w:sz w:val="20"/>
          <w:szCs w:val="20"/>
          <w:u w:val="single"/>
        </w:rPr>
        <w:t>Entering Mentoring: A Seminar to Train a New Generation of Scientists</w:t>
      </w:r>
      <w:r w:rsidRPr="000000FC">
        <w:rPr>
          <w:rFonts w:ascii="Times New Roman , serif" w:hAnsi="Times New Roman , serif"/>
          <w:i/>
          <w:sz w:val="20"/>
          <w:szCs w:val="20"/>
        </w:rPr>
        <w:t>. Madison, WI: University of Wisconsin Press.</w:t>
      </w:r>
    </w:p>
    <w:p w14:paraId="33223A15" w14:textId="5D0889F1" w:rsidR="003918CD" w:rsidRDefault="003918CD">
      <w:pPr>
        <w:spacing w:after="0"/>
        <w:rPr>
          <w:rFonts w:ascii="Times New Roman" w:hAnsi="Times New Roman" w:cs="Times New Roman"/>
          <w:sz w:val="24"/>
          <w:szCs w:val="24"/>
        </w:rPr>
      </w:pPr>
      <w:r>
        <w:rPr>
          <w:rFonts w:ascii="Times New Roman" w:hAnsi="Times New Roman" w:cs="Times New Roman"/>
          <w:sz w:val="24"/>
          <w:szCs w:val="24"/>
        </w:rPr>
        <w:br w:type="page"/>
      </w:r>
    </w:p>
    <w:p w14:paraId="29E6969B" w14:textId="77777777" w:rsidR="005F203E" w:rsidRPr="005A1F33" w:rsidRDefault="005F203E" w:rsidP="005F203E">
      <w:pPr>
        <w:spacing w:after="0"/>
        <w:rPr>
          <w:rFonts w:ascii="Times New Roman" w:hAnsi="Times New Roman" w:cs="Times New Roman"/>
          <w:b/>
          <w:bCs/>
          <w:i/>
          <w:sz w:val="24"/>
          <w:szCs w:val="24"/>
        </w:rPr>
      </w:pPr>
      <w:r w:rsidRPr="005A1F33">
        <w:rPr>
          <w:rFonts w:ascii="Times New Roman" w:hAnsi="Times New Roman" w:cs="Times New Roman"/>
          <w:b/>
          <w:bCs/>
          <w:i/>
          <w:sz w:val="24"/>
          <w:szCs w:val="24"/>
        </w:rPr>
        <w:lastRenderedPageBreak/>
        <w:t>Addressing Equity and Inclusion</w:t>
      </w:r>
    </w:p>
    <w:p w14:paraId="71874174" w14:textId="77777777" w:rsidR="005F203E" w:rsidRDefault="005F203E" w:rsidP="00A9386A">
      <w:pPr>
        <w:rPr>
          <w:rFonts w:ascii="Times New Roman" w:hAnsi="Times New Roman" w:cs="Times New Roman"/>
          <w:b/>
          <w:bCs/>
          <w:sz w:val="24"/>
          <w:szCs w:val="24"/>
        </w:rPr>
      </w:pPr>
    </w:p>
    <w:p w14:paraId="0BFD2562" w14:textId="1352FB81" w:rsidR="00A9386A" w:rsidRPr="006B0D89" w:rsidRDefault="00A9386A" w:rsidP="00A9386A">
      <w:pPr>
        <w:rPr>
          <w:rFonts w:ascii="Times New Roman" w:hAnsi="Times New Roman" w:cs="Times New Roman"/>
          <w:b/>
          <w:bCs/>
          <w:i/>
          <w:iCs/>
          <w:sz w:val="24"/>
          <w:szCs w:val="24"/>
        </w:rPr>
      </w:pPr>
      <w:r w:rsidRPr="006B0D89">
        <w:rPr>
          <w:rFonts w:ascii="Times New Roman" w:hAnsi="Times New Roman" w:cs="Times New Roman"/>
          <w:b/>
          <w:bCs/>
          <w:sz w:val="24"/>
          <w:szCs w:val="24"/>
        </w:rPr>
        <w:t>Case #1</w:t>
      </w:r>
      <w:r w:rsidR="003918CD">
        <w:rPr>
          <w:rFonts w:ascii="Times New Roman" w:hAnsi="Times New Roman" w:cs="Times New Roman"/>
          <w:b/>
          <w:bCs/>
          <w:sz w:val="24"/>
          <w:szCs w:val="24"/>
        </w:rPr>
        <w:t>b</w:t>
      </w:r>
      <w:r w:rsidRPr="006B0D89">
        <w:rPr>
          <w:rFonts w:ascii="Times New Roman" w:hAnsi="Times New Roman" w:cs="Times New Roman"/>
          <w:b/>
          <w:bCs/>
          <w:sz w:val="24"/>
          <w:szCs w:val="24"/>
        </w:rPr>
        <w:t xml:space="preserve">: </w:t>
      </w:r>
      <w:r w:rsidRPr="006B0D89">
        <w:rPr>
          <w:rFonts w:ascii="Times New Roman" w:hAnsi="Times New Roman" w:cs="Times New Roman"/>
          <w:b/>
          <w:bCs/>
          <w:i/>
          <w:iCs/>
          <w:sz w:val="24"/>
          <w:szCs w:val="24"/>
        </w:rPr>
        <w:t>Is it Okay to Ask?</w:t>
      </w:r>
      <w:r>
        <w:rPr>
          <w:rFonts w:ascii="Times New Roman" w:hAnsi="Times New Roman" w:cs="Times New Roman"/>
          <w:b/>
          <w:bCs/>
          <w:i/>
          <w:iCs/>
          <w:sz w:val="24"/>
          <w:szCs w:val="24"/>
        </w:rPr>
        <w:t xml:space="preserve"> </w:t>
      </w:r>
    </w:p>
    <w:p w14:paraId="7A0E66F1" w14:textId="7EF37628" w:rsidR="00300081" w:rsidRDefault="00300081" w:rsidP="00300081">
      <w:pPr>
        <w:rPr>
          <w:rFonts w:ascii="Times New Roman" w:hAnsi="Times New Roman" w:cs="Times New Roman"/>
          <w:sz w:val="24"/>
          <w:szCs w:val="24"/>
        </w:rPr>
      </w:pPr>
      <w:r>
        <w:rPr>
          <w:rFonts w:ascii="Times New Roman" w:hAnsi="Times New Roman" w:cs="Times New Roman"/>
          <w:sz w:val="24"/>
          <w:szCs w:val="24"/>
        </w:rPr>
        <w:t xml:space="preserve">Last year I had a new graduate student join my research team. She has been </w:t>
      </w:r>
      <w:r w:rsidRPr="006B0D89">
        <w:rPr>
          <w:rFonts w:ascii="Times New Roman" w:hAnsi="Times New Roman" w:cs="Times New Roman"/>
          <w:sz w:val="24"/>
          <w:szCs w:val="24"/>
        </w:rPr>
        <w:t xml:space="preserve">a great member of the team and </w:t>
      </w:r>
      <w:r>
        <w:rPr>
          <w:rFonts w:ascii="Times New Roman" w:hAnsi="Times New Roman" w:cs="Times New Roman"/>
          <w:sz w:val="24"/>
          <w:szCs w:val="24"/>
        </w:rPr>
        <w:t>has contributed significantly to the research project</w:t>
      </w:r>
      <w:r w:rsidRPr="006B0D89">
        <w:rPr>
          <w:rFonts w:ascii="Times New Roman" w:hAnsi="Times New Roman" w:cs="Times New Roman"/>
          <w:sz w:val="24"/>
          <w:szCs w:val="24"/>
        </w:rPr>
        <w:t xml:space="preserve">. I think that she </w:t>
      </w:r>
      <w:r>
        <w:rPr>
          <w:rFonts w:ascii="Times New Roman" w:hAnsi="Times New Roman" w:cs="Times New Roman"/>
          <w:sz w:val="24"/>
          <w:szCs w:val="24"/>
        </w:rPr>
        <w:t xml:space="preserve">has </w:t>
      </w:r>
      <w:r w:rsidRPr="006B0D89">
        <w:rPr>
          <w:rFonts w:ascii="Times New Roman" w:hAnsi="Times New Roman" w:cs="Times New Roman"/>
          <w:sz w:val="24"/>
          <w:szCs w:val="24"/>
        </w:rPr>
        <w:t xml:space="preserve">had a positive experience working with our research team. This particular scholar </w:t>
      </w:r>
      <w:r>
        <w:rPr>
          <w:rFonts w:ascii="Times New Roman" w:hAnsi="Times New Roman" w:cs="Times New Roman"/>
          <w:sz w:val="24"/>
          <w:szCs w:val="24"/>
        </w:rPr>
        <w:t>is</w:t>
      </w:r>
      <w:r w:rsidRPr="006B0D89">
        <w:rPr>
          <w:rFonts w:ascii="Times New Roman" w:hAnsi="Times New Roman" w:cs="Times New Roman"/>
          <w:sz w:val="24"/>
          <w:szCs w:val="24"/>
        </w:rPr>
        <w:t xml:space="preserve"> </w:t>
      </w:r>
      <w:r>
        <w:rPr>
          <w:rFonts w:ascii="Times New Roman" w:hAnsi="Times New Roman" w:cs="Times New Roman"/>
          <w:sz w:val="24"/>
          <w:szCs w:val="24"/>
        </w:rPr>
        <w:t>from China and I wonder</w:t>
      </w:r>
      <w:r w:rsidRPr="006B0D89">
        <w:rPr>
          <w:rFonts w:ascii="Times New Roman" w:hAnsi="Times New Roman" w:cs="Times New Roman"/>
          <w:sz w:val="24"/>
          <w:szCs w:val="24"/>
        </w:rPr>
        <w:t xml:space="preserve"> how she </w:t>
      </w:r>
      <w:r>
        <w:rPr>
          <w:rFonts w:ascii="Times New Roman" w:hAnsi="Times New Roman" w:cs="Times New Roman"/>
          <w:sz w:val="24"/>
          <w:szCs w:val="24"/>
        </w:rPr>
        <w:t>has felt</w:t>
      </w:r>
      <w:r w:rsidRPr="006B0D89">
        <w:rPr>
          <w:rFonts w:ascii="Times New Roman" w:hAnsi="Times New Roman" w:cs="Times New Roman"/>
          <w:sz w:val="24"/>
          <w:szCs w:val="24"/>
        </w:rPr>
        <w:t xml:space="preserve"> about being the only </w:t>
      </w:r>
      <w:r>
        <w:rPr>
          <w:rFonts w:ascii="Times New Roman" w:hAnsi="Times New Roman" w:cs="Times New Roman"/>
          <w:sz w:val="24"/>
          <w:szCs w:val="24"/>
        </w:rPr>
        <w:t xml:space="preserve">international </w:t>
      </w:r>
      <w:r w:rsidRPr="006B0D89">
        <w:rPr>
          <w:rFonts w:ascii="Times New Roman" w:hAnsi="Times New Roman" w:cs="Times New Roman"/>
          <w:sz w:val="24"/>
          <w:szCs w:val="24"/>
        </w:rPr>
        <w:t xml:space="preserve">woman in our research group. In fact, she </w:t>
      </w:r>
      <w:r>
        <w:rPr>
          <w:rFonts w:ascii="Times New Roman" w:hAnsi="Times New Roman" w:cs="Times New Roman"/>
          <w:sz w:val="24"/>
          <w:szCs w:val="24"/>
        </w:rPr>
        <w:t>is</w:t>
      </w:r>
      <w:r w:rsidRPr="006B0D89">
        <w:rPr>
          <w:rFonts w:ascii="Times New Roman" w:hAnsi="Times New Roman" w:cs="Times New Roman"/>
          <w:sz w:val="24"/>
          <w:szCs w:val="24"/>
        </w:rPr>
        <w:t xml:space="preserve"> the only </w:t>
      </w:r>
      <w:r>
        <w:rPr>
          <w:rFonts w:ascii="Times New Roman" w:hAnsi="Times New Roman" w:cs="Times New Roman"/>
          <w:sz w:val="24"/>
          <w:szCs w:val="24"/>
        </w:rPr>
        <w:t>international</w:t>
      </w:r>
      <w:r w:rsidRPr="006B0D89">
        <w:rPr>
          <w:rFonts w:ascii="Times New Roman" w:hAnsi="Times New Roman" w:cs="Times New Roman"/>
          <w:sz w:val="24"/>
          <w:szCs w:val="24"/>
        </w:rPr>
        <w:t xml:space="preserve"> woman in our entire department.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wanted to ask her how she </w:t>
      </w:r>
      <w:r>
        <w:rPr>
          <w:rFonts w:ascii="Times New Roman" w:hAnsi="Times New Roman" w:cs="Times New Roman"/>
          <w:sz w:val="24"/>
          <w:szCs w:val="24"/>
        </w:rPr>
        <w:t>feels</w:t>
      </w:r>
      <w:r w:rsidRPr="006B0D89">
        <w:rPr>
          <w:rFonts w:ascii="Times New Roman" w:hAnsi="Times New Roman" w:cs="Times New Roman"/>
          <w:sz w:val="24"/>
          <w:szCs w:val="24"/>
        </w:rPr>
        <w:t xml:space="preserve">, but I </w:t>
      </w:r>
      <w:r>
        <w:rPr>
          <w:rFonts w:ascii="Times New Roman" w:hAnsi="Times New Roman" w:cs="Times New Roman"/>
          <w:sz w:val="24"/>
          <w:szCs w:val="24"/>
        </w:rPr>
        <w:t>worry</w:t>
      </w:r>
      <w:r w:rsidRPr="006B0D89">
        <w:rPr>
          <w:rFonts w:ascii="Times New Roman" w:hAnsi="Times New Roman" w:cs="Times New Roman"/>
          <w:sz w:val="24"/>
          <w:szCs w:val="24"/>
        </w:rPr>
        <w:t xml:space="preserve"> it might be insensitive or politically incorrect to do so.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never asked. </w:t>
      </w:r>
      <w:r>
        <w:rPr>
          <w:rFonts w:ascii="Times New Roman" w:hAnsi="Times New Roman" w:cs="Times New Roman"/>
          <w:sz w:val="24"/>
          <w:szCs w:val="24"/>
        </w:rPr>
        <w:t>Should I ask? Is it too late to ask now that it has been a year and I haven’t asked?</w:t>
      </w:r>
    </w:p>
    <w:p w14:paraId="510A7FE1" w14:textId="77777777" w:rsidR="00300081" w:rsidRDefault="00300081" w:rsidP="00A9386A">
      <w:pPr>
        <w:rPr>
          <w:rFonts w:ascii="Times New Roman" w:hAnsi="Times New Roman" w:cs="Times New Roman"/>
          <w:sz w:val="24"/>
          <w:szCs w:val="24"/>
        </w:rPr>
      </w:pPr>
    </w:p>
    <w:p w14:paraId="6FD8BD24" w14:textId="77777777" w:rsidR="00A9386A" w:rsidRDefault="00A9386A" w:rsidP="00A9386A">
      <w:pPr>
        <w:rPr>
          <w:rFonts w:ascii="Times New Roman" w:hAnsi="Times New Roman" w:cs="Times New Roman"/>
          <w:sz w:val="24"/>
          <w:szCs w:val="24"/>
        </w:rPr>
      </w:pPr>
    </w:p>
    <w:p w14:paraId="3A4E1094" w14:textId="77777777" w:rsidR="003918CD" w:rsidRPr="006B0D89" w:rsidRDefault="003918CD" w:rsidP="003918CD">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02C8A992" w14:textId="77777777" w:rsidR="003918CD" w:rsidRPr="006B0D89" w:rsidRDefault="003918CD" w:rsidP="00CA59D0">
      <w:pPr>
        <w:pStyle w:val="ListParagraph"/>
        <w:numPr>
          <w:ilvl w:val="0"/>
          <w:numId w:val="71"/>
        </w:numPr>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671DFEC2" w14:textId="77777777" w:rsidR="003918CD" w:rsidRPr="006B0D89" w:rsidRDefault="003918CD" w:rsidP="00CA59D0">
      <w:pPr>
        <w:numPr>
          <w:ilvl w:val="0"/>
          <w:numId w:val="71"/>
        </w:numPr>
        <w:spacing w:after="0"/>
        <w:rPr>
          <w:rFonts w:ascii="Times New Roman" w:hAnsi="Times New Roman" w:cs="Times New Roman"/>
          <w:sz w:val="24"/>
          <w:szCs w:val="24"/>
        </w:rPr>
      </w:pPr>
      <w:r w:rsidRPr="006B0D89">
        <w:rPr>
          <w:rFonts w:ascii="Times New Roman" w:hAnsi="Times New Roman" w:cs="Times New Roman"/>
          <w:sz w:val="24"/>
          <w:szCs w:val="24"/>
        </w:rPr>
        <w:t xml:space="preserve">What might the mentor’s intent have been in asking the question, and what might the impact be on the mentee?  </w:t>
      </w:r>
    </w:p>
    <w:p w14:paraId="04C34594" w14:textId="77777777" w:rsidR="003918CD" w:rsidRPr="006B0D89" w:rsidRDefault="003918CD" w:rsidP="00CA59D0">
      <w:pPr>
        <w:numPr>
          <w:ilvl w:val="0"/>
          <w:numId w:val="71"/>
        </w:numPr>
        <w:spacing w:after="0"/>
        <w:rPr>
          <w:rFonts w:ascii="Times New Roman" w:hAnsi="Times New Roman" w:cs="Times New Roman"/>
          <w:sz w:val="24"/>
          <w:szCs w:val="24"/>
        </w:rPr>
      </w:pPr>
      <w:r w:rsidRPr="006B0D89">
        <w:rPr>
          <w:rFonts w:ascii="Times New Roman" w:hAnsi="Times New Roman" w:cs="Times New Roman"/>
          <w:sz w:val="24"/>
          <w:szCs w:val="24"/>
        </w:rPr>
        <w:t>How do you engage in such conversations based on interest without feeling or expressing a sense of judgment about differences? How do you ask without raising issues of tokenism? Can you generate questions or approaches to broaching this subject with the mentee?</w:t>
      </w:r>
    </w:p>
    <w:p w14:paraId="525C4EF6" w14:textId="77777777" w:rsidR="003918CD" w:rsidRPr="000000FC" w:rsidRDefault="003918CD" w:rsidP="000000FC">
      <w:pPr>
        <w:spacing w:after="0"/>
        <w:rPr>
          <w:rFonts w:ascii="Times New Roman" w:hAnsi="Times New Roman" w:cs="Times New Roman"/>
          <w:sz w:val="16"/>
          <w:szCs w:val="16"/>
        </w:rPr>
      </w:pPr>
    </w:p>
    <w:p w14:paraId="3BB06197" w14:textId="77777777" w:rsidR="003918CD" w:rsidRPr="000000FC" w:rsidRDefault="003918CD" w:rsidP="003918CD">
      <w:pPr>
        <w:rPr>
          <w:rFonts w:ascii="Times New Roman" w:hAnsi="Times New Roman" w:cs="Times New Roman"/>
          <w:sz w:val="20"/>
          <w:szCs w:val="20"/>
        </w:rPr>
      </w:pPr>
      <w:r w:rsidRPr="000000FC">
        <w:rPr>
          <w:rFonts w:ascii="Times New Roman , serif" w:hAnsi="Times New Roman , serif"/>
          <w:i/>
          <w:sz w:val="20"/>
          <w:szCs w:val="20"/>
        </w:rPr>
        <w:t xml:space="preserve">Adapted from </w:t>
      </w:r>
      <w:proofErr w:type="spellStart"/>
      <w:r w:rsidRPr="000000FC">
        <w:rPr>
          <w:rFonts w:ascii="Times New Roman , serif" w:hAnsi="Times New Roman , serif"/>
          <w:i/>
          <w:sz w:val="20"/>
          <w:szCs w:val="20"/>
        </w:rPr>
        <w:t>Handelsman</w:t>
      </w:r>
      <w:proofErr w:type="spellEnd"/>
      <w:r w:rsidRPr="000000FC">
        <w:rPr>
          <w:rFonts w:ascii="Times New Roman , serif" w:hAnsi="Times New Roman , serif"/>
          <w:i/>
          <w:sz w:val="20"/>
          <w:szCs w:val="20"/>
        </w:rPr>
        <w:t xml:space="preserve">, J., </w:t>
      </w:r>
      <w:proofErr w:type="spellStart"/>
      <w:r w:rsidRPr="000000FC">
        <w:rPr>
          <w:rFonts w:ascii="Times New Roman , serif" w:hAnsi="Times New Roman , serif"/>
          <w:i/>
          <w:sz w:val="20"/>
          <w:szCs w:val="20"/>
        </w:rPr>
        <w:t>Pfund</w:t>
      </w:r>
      <w:proofErr w:type="spellEnd"/>
      <w:r w:rsidRPr="000000FC">
        <w:rPr>
          <w:rFonts w:ascii="Times New Roman , serif" w:hAnsi="Times New Roman , serif"/>
          <w:i/>
          <w:sz w:val="20"/>
          <w:szCs w:val="20"/>
        </w:rPr>
        <w:t xml:space="preserve">, C., Miller </w:t>
      </w:r>
      <w:proofErr w:type="spellStart"/>
      <w:r w:rsidRPr="000000FC">
        <w:rPr>
          <w:rFonts w:ascii="Times New Roman , serif" w:hAnsi="Times New Roman , serif"/>
          <w:i/>
          <w:sz w:val="20"/>
          <w:szCs w:val="20"/>
        </w:rPr>
        <w:t>Lauffer</w:t>
      </w:r>
      <w:proofErr w:type="spellEnd"/>
      <w:r w:rsidRPr="000000FC">
        <w:rPr>
          <w:rFonts w:ascii="Times New Roman , serif" w:hAnsi="Times New Roman , serif"/>
          <w:i/>
          <w:sz w:val="20"/>
          <w:szCs w:val="20"/>
        </w:rPr>
        <w:t xml:space="preserve">, S., and </w:t>
      </w:r>
      <w:proofErr w:type="spellStart"/>
      <w:r w:rsidRPr="000000FC">
        <w:rPr>
          <w:rFonts w:ascii="Times New Roman , serif" w:hAnsi="Times New Roman , serif"/>
          <w:i/>
          <w:sz w:val="20"/>
          <w:szCs w:val="20"/>
        </w:rPr>
        <w:t>Pribbenow</w:t>
      </w:r>
      <w:proofErr w:type="spellEnd"/>
      <w:r w:rsidRPr="000000FC">
        <w:rPr>
          <w:rFonts w:ascii="Times New Roman , serif" w:hAnsi="Times New Roman , serif"/>
          <w:i/>
          <w:sz w:val="20"/>
          <w:szCs w:val="20"/>
        </w:rPr>
        <w:t xml:space="preserve">, C.M. 2005.  </w:t>
      </w:r>
      <w:r w:rsidRPr="000000FC">
        <w:rPr>
          <w:rFonts w:ascii="Times New Roman , serif" w:hAnsi="Times New Roman , serif"/>
          <w:i/>
          <w:iCs/>
          <w:sz w:val="20"/>
          <w:szCs w:val="20"/>
          <w:u w:val="single"/>
        </w:rPr>
        <w:t>Entering Mentoring: A Seminar to Train a New Generation of Scientists</w:t>
      </w:r>
      <w:r w:rsidRPr="000000FC">
        <w:rPr>
          <w:rFonts w:ascii="Times New Roman , serif" w:hAnsi="Times New Roman , serif"/>
          <w:i/>
          <w:sz w:val="20"/>
          <w:szCs w:val="20"/>
        </w:rPr>
        <w:t>. Madison, WI: University of Wisconsin Press.</w:t>
      </w:r>
    </w:p>
    <w:p w14:paraId="6579D2CC" w14:textId="77777777" w:rsidR="003918CD" w:rsidRDefault="003918CD">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1143687C" w14:textId="77777777" w:rsidR="005F203E" w:rsidRPr="005A1F33" w:rsidRDefault="005F203E" w:rsidP="005F203E">
      <w:pPr>
        <w:spacing w:after="0"/>
        <w:rPr>
          <w:rFonts w:ascii="Times New Roman" w:hAnsi="Times New Roman" w:cs="Times New Roman"/>
          <w:b/>
          <w:bCs/>
          <w:i/>
          <w:sz w:val="24"/>
          <w:szCs w:val="24"/>
        </w:rPr>
      </w:pPr>
      <w:r w:rsidRPr="005A1F33">
        <w:rPr>
          <w:rFonts w:ascii="Times New Roman" w:hAnsi="Times New Roman" w:cs="Times New Roman"/>
          <w:b/>
          <w:bCs/>
          <w:i/>
          <w:sz w:val="24"/>
          <w:szCs w:val="24"/>
        </w:rPr>
        <w:lastRenderedPageBreak/>
        <w:t>Addressing Equity and Inclusion</w:t>
      </w:r>
    </w:p>
    <w:p w14:paraId="3E256ECF" w14:textId="77777777" w:rsidR="005F203E" w:rsidRDefault="005F203E" w:rsidP="00A9386A">
      <w:pPr>
        <w:rPr>
          <w:rFonts w:ascii="Times New Roman" w:hAnsi="Times New Roman" w:cs="Times New Roman"/>
          <w:b/>
          <w:bCs/>
          <w:sz w:val="24"/>
          <w:szCs w:val="24"/>
        </w:rPr>
      </w:pPr>
    </w:p>
    <w:p w14:paraId="68DCF075" w14:textId="7EDB4CFC" w:rsidR="00A9386A" w:rsidRPr="006B0D89" w:rsidRDefault="00A9386A" w:rsidP="00A9386A">
      <w:pPr>
        <w:rPr>
          <w:rFonts w:ascii="Times New Roman" w:hAnsi="Times New Roman" w:cs="Times New Roman"/>
          <w:b/>
          <w:bCs/>
          <w:i/>
          <w:iCs/>
          <w:sz w:val="24"/>
          <w:szCs w:val="24"/>
        </w:rPr>
      </w:pPr>
      <w:r w:rsidRPr="006B0D89">
        <w:rPr>
          <w:rFonts w:ascii="Times New Roman" w:hAnsi="Times New Roman" w:cs="Times New Roman"/>
          <w:b/>
          <w:bCs/>
          <w:sz w:val="24"/>
          <w:szCs w:val="24"/>
        </w:rPr>
        <w:t>Case #1</w:t>
      </w:r>
      <w:r w:rsidR="003918CD">
        <w:rPr>
          <w:rFonts w:ascii="Times New Roman" w:hAnsi="Times New Roman" w:cs="Times New Roman"/>
          <w:b/>
          <w:bCs/>
          <w:sz w:val="24"/>
          <w:szCs w:val="24"/>
        </w:rPr>
        <w:t>c</w:t>
      </w:r>
      <w:r w:rsidRPr="006B0D89">
        <w:rPr>
          <w:rFonts w:ascii="Times New Roman" w:hAnsi="Times New Roman" w:cs="Times New Roman"/>
          <w:b/>
          <w:bCs/>
          <w:sz w:val="24"/>
          <w:szCs w:val="24"/>
        </w:rPr>
        <w:t xml:space="preserve">: </w:t>
      </w:r>
      <w:r w:rsidRPr="006B0D89">
        <w:rPr>
          <w:rFonts w:ascii="Times New Roman" w:hAnsi="Times New Roman" w:cs="Times New Roman"/>
          <w:b/>
          <w:bCs/>
          <w:i/>
          <w:iCs/>
          <w:sz w:val="24"/>
          <w:szCs w:val="24"/>
        </w:rPr>
        <w:t>Is it Okay to Ask?</w:t>
      </w:r>
      <w:r>
        <w:rPr>
          <w:rFonts w:ascii="Times New Roman" w:hAnsi="Times New Roman" w:cs="Times New Roman"/>
          <w:b/>
          <w:bCs/>
          <w:i/>
          <w:iCs/>
          <w:sz w:val="24"/>
          <w:szCs w:val="24"/>
        </w:rPr>
        <w:t xml:space="preserve"> </w:t>
      </w:r>
    </w:p>
    <w:p w14:paraId="7617844B" w14:textId="511D4D07" w:rsidR="00300081" w:rsidRDefault="00300081" w:rsidP="00300081">
      <w:pPr>
        <w:rPr>
          <w:rFonts w:ascii="Times New Roman" w:hAnsi="Times New Roman" w:cs="Times New Roman"/>
          <w:sz w:val="24"/>
          <w:szCs w:val="24"/>
        </w:rPr>
      </w:pPr>
      <w:r>
        <w:rPr>
          <w:rFonts w:ascii="Times New Roman" w:hAnsi="Times New Roman" w:cs="Times New Roman"/>
          <w:sz w:val="24"/>
          <w:szCs w:val="24"/>
        </w:rPr>
        <w:t xml:space="preserve">Last year I had a new graduate student join my research team. She has been </w:t>
      </w:r>
      <w:r w:rsidRPr="006B0D89">
        <w:rPr>
          <w:rFonts w:ascii="Times New Roman" w:hAnsi="Times New Roman" w:cs="Times New Roman"/>
          <w:sz w:val="24"/>
          <w:szCs w:val="24"/>
        </w:rPr>
        <w:t xml:space="preserve">a great member of the team and </w:t>
      </w:r>
      <w:r>
        <w:rPr>
          <w:rFonts w:ascii="Times New Roman" w:hAnsi="Times New Roman" w:cs="Times New Roman"/>
          <w:sz w:val="24"/>
          <w:szCs w:val="24"/>
        </w:rPr>
        <w:t>has contributed significantly to the research project</w:t>
      </w:r>
      <w:r w:rsidRPr="006B0D89">
        <w:rPr>
          <w:rFonts w:ascii="Times New Roman" w:hAnsi="Times New Roman" w:cs="Times New Roman"/>
          <w:sz w:val="24"/>
          <w:szCs w:val="24"/>
        </w:rPr>
        <w:t xml:space="preserve">. I think that she </w:t>
      </w:r>
      <w:r>
        <w:rPr>
          <w:rFonts w:ascii="Times New Roman" w:hAnsi="Times New Roman" w:cs="Times New Roman"/>
          <w:sz w:val="24"/>
          <w:szCs w:val="24"/>
        </w:rPr>
        <w:t xml:space="preserve">has </w:t>
      </w:r>
      <w:r w:rsidRPr="006B0D89">
        <w:rPr>
          <w:rFonts w:ascii="Times New Roman" w:hAnsi="Times New Roman" w:cs="Times New Roman"/>
          <w:sz w:val="24"/>
          <w:szCs w:val="24"/>
        </w:rPr>
        <w:t xml:space="preserve">had a positive experience working with our research team. This particular scholar </w:t>
      </w:r>
      <w:r>
        <w:rPr>
          <w:rFonts w:ascii="Times New Roman" w:hAnsi="Times New Roman" w:cs="Times New Roman"/>
          <w:sz w:val="24"/>
          <w:szCs w:val="24"/>
        </w:rPr>
        <w:t>is</w:t>
      </w:r>
      <w:r w:rsidRPr="006B0D89">
        <w:rPr>
          <w:rFonts w:ascii="Times New Roman" w:hAnsi="Times New Roman" w:cs="Times New Roman"/>
          <w:sz w:val="24"/>
          <w:szCs w:val="24"/>
        </w:rPr>
        <w:t xml:space="preserve"> </w:t>
      </w:r>
      <w:r>
        <w:rPr>
          <w:rFonts w:ascii="Times New Roman" w:hAnsi="Times New Roman" w:cs="Times New Roman"/>
          <w:sz w:val="24"/>
          <w:szCs w:val="24"/>
        </w:rPr>
        <w:t>a Muslim</w:t>
      </w:r>
      <w:r w:rsidRPr="006B0D89">
        <w:rPr>
          <w:rFonts w:ascii="Times New Roman" w:hAnsi="Times New Roman" w:cs="Times New Roman"/>
          <w:sz w:val="24"/>
          <w:szCs w:val="24"/>
        </w:rPr>
        <w:t xml:space="preserve"> woman</w:t>
      </w:r>
      <w:r>
        <w:rPr>
          <w:rFonts w:ascii="Times New Roman" w:hAnsi="Times New Roman" w:cs="Times New Roman"/>
          <w:sz w:val="24"/>
          <w:szCs w:val="24"/>
        </w:rPr>
        <w:t xml:space="preserve"> and I wonder</w:t>
      </w:r>
      <w:r w:rsidRPr="006B0D89">
        <w:rPr>
          <w:rFonts w:ascii="Times New Roman" w:hAnsi="Times New Roman" w:cs="Times New Roman"/>
          <w:sz w:val="24"/>
          <w:szCs w:val="24"/>
        </w:rPr>
        <w:t xml:space="preserve"> how she </w:t>
      </w:r>
      <w:r>
        <w:rPr>
          <w:rFonts w:ascii="Times New Roman" w:hAnsi="Times New Roman" w:cs="Times New Roman"/>
          <w:sz w:val="24"/>
          <w:szCs w:val="24"/>
        </w:rPr>
        <w:t>has felt</w:t>
      </w:r>
      <w:r w:rsidRPr="006B0D89">
        <w:rPr>
          <w:rFonts w:ascii="Times New Roman" w:hAnsi="Times New Roman" w:cs="Times New Roman"/>
          <w:sz w:val="24"/>
          <w:szCs w:val="24"/>
        </w:rPr>
        <w:t xml:space="preserve"> </w:t>
      </w:r>
      <w:r>
        <w:rPr>
          <w:rFonts w:ascii="Times New Roman" w:hAnsi="Times New Roman" w:cs="Times New Roman"/>
          <w:sz w:val="24"/>
          <w:szCs w:val="24"/>
        </w:rPr>
        <w:t>about being the only Muslim</w:t>
      </w:r>
      <w:r w:rsidRPr="006B0D89">
        <w:rPr>
          <w:rFonts w:ascii="Times New Roman" w:hAnsi="Times New Roman" w:cs="Times New Roman"/>
          <w:sz w:val="24"/>
          <w:szCs w:val="24"/>
        </w:rPr>
        <w:t xml:space="preserve"> woman in our research group. In fact, she </w:t>
      </w:r>
      <w:r>
        <w:rPr>
          <w:rFonts w:ascii="Times New Roman" w:hAnsi="Times New Roman" w:cs="Times New Roman"/>
          <w:sz w:val="24"/>
          <w:szCs w:val="24"/>
        </w:rPr>
        <w:t>is</w:t>
      </w:r>
      <w:r w:rsidRPr="006B0D89">
        <w:rPr>
          <w:rFonts w:ascii="Times New Roman" w:hAnsi="Times New Roman" w:cs="Times New Roman"/>
          <w:sz w:val="24"/>
          <w:szCs w:val="24"/>
        </w:rPr>
        <w:t xml:space="preserve"> the only </w:t>
      </w:r>
      <w:r>
        <w:rPr>
          <w:rFonts w:ascii="Times New Roman" w:hAnsi="Times New Roman" w:cs="Times New Roman"/>
          <w:sz w:val="24"/>
          <w:szCs w:val="24"/>
        </w:rPr>
        <w:t>Muslim</w:t>
      </w:r>
      <w:r w:rsidRPr="006B0D89">
        <w:rPr>
          <w:rFonts w:ascii="Times New Roman" w:hAnsi="Times New Roman" w:cs="Times New Roman"/>
          <w:sz w:val="24"/>
          <w:szCs w:val="24"/>
        </w:rPr>
        <w:t xml:space="preserve"> woman in our entire department.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wanted to ask her how she </w:t>
      </w:r>
      <w:r>
        <w:rPr>
          <w:rFonts w:ascii="Times New Roman" w:hAnsi="Times New Roman" w:cs="Times New Roman"/>
          <w:sz w:val="24"/>
          <w:szCs w:val="24"/>
        </w:rPr>
        <w:t>feels</w:t>
      </w:r>
      <w:r w:rsidRPr="006B0D89">
        <w:rPr>
          <w:rFonts w:ascii="Times New Roman" w:hAnsi="Times New Roman" w:cs="Times New Roman"/>
          <w:sz w:val="24"/>
          <w:szCs w:val="24"/>
        </w:rPr>
        <w:t xml:space="preserve">, but I </w:t>
      </w:r>
      <w:r>
        <w:rPr>
          <w:rFonts w:ascii="Times New Roman" w:hAnsi="Times New Roman" w:cs="Times New Roman"/>
          <w:sz w:val="24"/>
          <w:szCs w:val="24"/>
        </w:rPr>
        <w:t>worry</w:t>
      </w:r>
      <w:r w:rsidRPr="006B0D89">
        <w:rPr>
          <w:rFonts w:ascii="Times New Roman" w:hAnsi="Times New Roman" w:cs="Times New Roman"/>
          <w:sz w:val="24"/>
          <w:szCs w:val="24"/>
        </w:rPr>
        <w:t xml:space="preserve"> it might be insensitive or politically incorrect to do so.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never asked. </w:t>
      </w:r>
      <w:r>
        <w:rPr>
          <w:rFonts w:ascii="Times New Roman" w:hAnsi="Times New Roman" w:cs="Times New Roman"/>
          <w:sz w:val="24"/>
          <w:szCs w:val="24"/>
        </w:rPr>
        <w:t>Should I ask? Is it too late to ask now that it has been a year and I haven’t asked?</w:t>
      </w:r>
    </w:p>
    <w:p w14:paraId="4F2D105D" w14:textId="77777777" w:rsidR="00300081" w:rsidRDefault="00300081" w:rsidP="00A9386A">
      <w:pPr>
        <w:rPr>
          <w:rFonts w:ascii="Times New Roman" w:hAnsi="Times New Roman" w:cs="Times New Roman"/>
          <w:sz w:val="24"/>
          <w:szCs w:val="24"/>
        </w:rPr>
      </w:pPr>
    </w:p>
    <w:p w14:paraId="2CD5DC9A" w14:textId="77777777" w:rsidR="00A9386A" w:rsidRPr="006B0D89" w:rsidRDefault="00A9386A" w:rsidP="00A9386A">
      <w:pPr>
        <w:spacing w:after="0"/>
        <w:rPr>
          <w:rFonts w:ascii="Times New Roman" w:hAnsi="Times New Roman" w:cs="Times New Roman"/>
          <w:sz w:val="24"/>
          <w:szCs w:val="24"/>
        </w:rPr>
      </w:pPr>
    </w:p>
    <w:p w14:paraId="237CCA47" w14:textId="77777777" w:rsidR="00A9386A" w:rsidRPr="006B0D89" w:rsidRDefault="00A9386A" w:rsidP="00A9386A">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1EAC5153" w14:textId="77777777" w:rsidR="00A9386A" w:rsidRPr="006B0D89" w:rsidRDefault="00A9386A" w:rsidP="00CA59D0">
      <w:pPr>
        <w:pStyle w:val="ListParagraph"/>
        <w:numPr>
          <w:ilvl w:val="0"/>
          <w:numId w:val="121"/>
        </w:numPr>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53B8AA8D" w14:textId="77777777" w:rsidR="00A9386A" w:rsidRPr="006B0D89" w:rsidRDefault="00A9386A" w:rsidP="00CA59D0">
      <w:pPr>
        <w:numPr>
          <w:ilvl w:val="0"/>
          <w:numId w:val="121"/>
        </w:numPr>
        <w:spacing w:after="0"/>
        <w:rPr>
          <w:rFonts w:ascii="Times New Roman" w:hAnsi="Times New Roman" w:cs="Times New Roman"/>
          <w:sz w:val="24"/>
          <w:szCs w:val="24"/>
        </w:rPr>
      </w:pPr>
      <w:r w:rsidRPr="006B0D89">
        <w:rPr>
          <w:rFonts w:ascii="Times New Roman" w:hAnsi="Times New Roman" w:cs="Times New Roman"/>
          <w:sz w:val="24"/>
          <w:szCs w:val="24"/>
        </w:rPr>
        <w:t xml:space="preserve">What might the mentor’s intent have been in asking the question, and what might the impact be on the mentee?  </w:t>
      </w:r>
    </w:p>
    <w:p w14:paraId="6E73D569" w14:textId="77777777" w:rsidR="00A9386A" w:rsidRPr="006B0D89" w:rsidRDefault="00A9386A" w:rsidP="00CA59D0">
      <w:pPr>
        <w:numPr>
          <w:ilvl w:val="0"/>
          <w:numId w:val="121"/>
        </w:numPr>
        <w:spacing w:after="0"/>
        <w:rPr>
          <w:rFonts w:ascii="Times New Roman" w:hAnsi="Times New Roman" w:cs="Times New Roman"/>
          <w:sz w:val="24"/>
          <w:szCs w:val="24"/>
        </w:rPr>
      </w:pPr>
      <w:r w:rsidRPr="006B0D89">
        <w:rPr>
          <w:rFonts w:ascii="Times New Roman" w:hAnsi="Times New Roman" w:cs="Times New Roman"/>
          <w:sz w:val="24"/>
          <w:szCs w:val="24"/>
        </w:rPr>
        <w:t>How do you engage in such conversations based on interest without feeling or expressing a sense of judgment about differences? How do you ask without raising issues of tokenism? Can you generate questions or approaches to broaching this subject with the mentee?</w:t>
      </w:r>
    </w:p>
    <w:p w14:paraId="6CCF1673" w14:textId="77777777" w:rsidR="00A9386A" w:rsidRPr="000000FC" w:rsidRDefault="00A9386A" w:rsidP="00A9386A">
      <w:pPr>
        <w:spacing w:after="0"/>
        <w:rPr>
          <w:rFonts w:ascii="Times New Roman" w:hAnsi="Times New Roman" w:cs="Times New Roman"/>
          <w:sz w:val="16"/>
          <w:szCs w:val="16"/>
        </w:rPr>
      </w:pPr>
    </w:p>
    <w:p w14:paraId="2E391EC2" w14:textId="77777777" w:rsidR="00A9386A" w:rsidRPr="000000FC" w:rsidRDefault="00A9386A" w:rsidP="00A9386A">
      <w:pPr>
        <w:rPr>
          <w:rFonts w:ascii="Times New Roman" w:hAnsi="Times New Roman" w:cs="Times New Roman"/>
          <w:sz w:val="20"/>
          <w:szCs w:val="20"/>
        </w:rPr>
      </w:pPr>
      <w:r w:rsidRPr="000000FC">
        <w:rPr>
          <w:rFonts w:ascii="Times New Roman , serif" w:hAnsi="Times New Roman , serif"/>
          <w:i/>
          <w:sz w:val="20"/>
          <w:szCs w:val="20"/>
        </w:rPr>
        <w:t xml:space="preserve">Adapted from </w:t>
      </w:r>
      <w:proofErr w:type="spellStart"/>
      <w:r w:rsidRPr="000000FC">
        <w:rPr>
          <w:rFonts w:ascii="Times New Roman , serif" w:hAnsi="Times New Roman , serif"/>
          <w:i/>
          <w:sz w:val="20"/>
          <w:szCs w:val="20"/>
        </w:rPr>
        <w:t>Handelsman</w:t>
      </w:r>
      <w:proofErr w:type="spellEnd"/>
      <w:r w:rsidRPr="000000FC">
        <w:rPr>
          <w:rFonts w:ascii="Times New Roman , serif" w:hAnsi="Times New Roman , serif"/>
          <w:i/>
          <w:sz w:val="20"/>
          <w:szCs w:val="20"/>
        </w:rPr>
        <w:t xml:space="preserve">, J., </w:t>
      </w:r>
      <w:proofErr w:type="spellStart"/>
      <w:r w:rsidRPr="000000FC">
        <w:rPr>
          <w:rFonts w:ascii="Times New Roman , serif" w:hAnsi="Times New Roman , serif"/>
          <w:i/>
          <w:sz w:val="20"/>
          <w:szCs w:val="20"/>
        </w:rPr>
        <w:t>Pfund</w:t>
      </w:r>
      <w:proofErr w:type="spellEnd"/>
      <w:r w:rsidRPr="000000FC">
        <w:rPr>
          <w:rFonts w:ascii="Times New Roman , serif" w:hAnsi="Times New Roman , serif"/>
          <w:i/>
          <w:sz w:val="20"/>
          <w:szCs w:val="20"/>
        </w:rPr>
        <w:t xml:space="preserve">, C., Miller </w:t>
      </w:r>
      <w:proofErr w:type="spellStart"/>
      <w:r w:rsidRPr="000000FC">
        <w:rPr>
          <w:rFonts w:ascii="Times New Roman , serif" w:hAnsi="Times New Roman , serif"/>
          <w:i/>
          <w:sz w:val="20"/>
          <w:szCs w:val="20"/>
        </w:rPr>
        <w:t>Lauffer</w:t>
      </w:r>
      <w:proofErr w:type="spellEnd"/>
      <w:r w:rsidRPr="000000FC">
        <w:rPr>
          <w:rFonts w:ascii="Times New Roman , serif" w:hAnsi="Times New Roman , serif"/>
          <w:i/>
          <w:sz w:val="20"/>
          <w:szCs w:val="20"/>
        </w:rPr>
        <w:t xml:space="preserve">, S., and </w:t>
      </w:r>
      <w:proofErr w:type="spellStart"/>
      <w:r w:rsidRPr="000000FC">
        <w:rPr>
          <w:rFonts w:ascii="Times New Roman , serif" w:hAnsi="Times New Roman , serif"/>
          <w:i/>
          <w:sz w:val="20"/>
          <w:szCs w:val="20"/>
        </w:rPr>
        <w:t>Pribbenow</w:t>
      </w:r>
      <w:proofErr w:type="spellEnd"/>
      <w:r w:rsidRPr="000000FC">
        <w:rPr>
          <w:rFonts w:ascii="Times New Roman , serif" w:hAnsi="Times New Roman , serif"/>
          <w:i/>
          <w:sz w:val="20"/>
          <w:szCs w:val="20"/>
        </w:rPr>
        <w:t xml:space="preserve">, C.M. 2005.  </w:t>
      </w:r>
      <w:r w:rsidRPr="000000FC">
        <w:rPr>
          <w:rFonts w:ascii="Times New Roman , serif" w:hAnsi="Times New Roman , serif"/>
          <w:i/>
          <w:iCs/>
          <w:sz w:val="20"/>
          <w:szCs w:val="20"/>
          <w:u w:val="single"/>
        </w:rPr>
        <w:t>Entering Mentoring: A Seminar to Train a New Generation of Scientists</w:t>
      </w:r>
      <w:r w:rsidRPr="000000FC">
        <w:rPr>
          <w:rFonts w:ascii="Times New Roman , serif" w:hAnsi="Times New Roman , serif"/>
          <w:i/>
          <w:sz w:val="20"/>
          <w:szCs w:val="20"/>
        </w:rPr>
        <w:t>. Madison, WI: University of Wisconsin Press.</w:t>
      </w:r>
    </w:p>
    <w:p w14:paraId="605DCD72" w14:textId="77777777" w:rsidR="00A9386A" w:rsidRPr="006B0D89" w:rsidRDefault="00A9386A" w:rsidP="00A9386A">
      <w:pPr>
        <w:rPr>
          <w:rFonts w:ascii="Times New Roman" w:hAnsi="Times New Roman" w:cs="Times New Roman"/>
          <w:sz w:val="20"/>
          <w:szCs w:val="20"/>
        </w:rPr>
      </w:pPr>
    </w:p>
    <w:p w14:paraId="099F6782" w14:textId="77777777" w:rsidR="00A9386A" w:rsidRDefault="00A9386A" w:rsidP="00A9386A">
      <w:pPr>
        <w:spacing w:after="0"/>
        <w:rPr>
          <w:rFonts w:ascii="Times New Roman" w:hAnsi="Times New Roman" w:cs="Times New Roman"/>
          <w:b/>
          <w:bCs/>
          <w:i/>
          <w:sz w:val="24"/>
          <w:szCs w:val="24"/>
        </w:rPr>
      </w:pPr>
      <w:r>
        <w:rPr>
          <w:rFonts w:ascii="Times New Roman" w:hAnsi="Times New Roman" w:cs="Times New Roman"/>
          <w:b/>
          <w:bCs/>
          <w:i/>
          <w:sz w:val="24"/>
          <w:szCs w:val="24"/>
        </w:rPr>
        <w:br w:type="page"/>
      </w:r>
    </w:p>
    <w:p w14:paraId="5FAE981D" w14:textId="07C4D4A5" w:rsidR="00A9386A" w:rsidRPr="006B0D89" w:rsidRDefault="00A9386A" w:rsidP="00A9386A">
      <w:pPr>
        <w:spacing w:after="0"/>
        <w:rPr>
          <w:rFonts w:ascii="Times New Roman" w:hAnsi="Times New Roman" w:cs="Times New Roman"/>
          <w:b/>
          <w:bCs/>
          <w:sz w:val="24"/>
          <w:szCs w:val="24"/>
        </w:rPr>
      </w:pPr>
      <w:r w:rsidRPr="006B0D89">
        <w:rPr>
          <w:rFonts w:ascii="Times New Roman" w:hAnsi="Times New Roman" w:cs="Times New Roman"/>
          <w:b/>
          <w:bCs/>
          <w:sz w:val="24"/>
          <w:szCs w:val="24"/>
        </w:rPr>
        <w:lastRenderedPageBreak/>
        <w:t xml:space="preserve">Additional Activities (if time allows): </w:t>
      </w:r>
    </w:p>
    <w:p w14:paraId="480E850C" w14:textId="77777777" w:rsidR="00A9386A" w:rsidRPr="006B0D89" w:rsidRDefault="00A9386A" w:rsidP="00A9386A">
      <w:pPr>
        <w:tabs>
          <w:tab w:val="num" w:pos="1656"/>
        </w:tabs>
        <w:rPr>
          <w:rFonts w:ascii="Times New Roman" w:hAnsi="Times New Roman" w:cs="Times New Roman"/>
          <w:sz w:val="24"/>
          <w:szCs w:val="24"/>
        </w:rPr>
      </w:pPr>
    </w:p>
    <w:p w14:paraId="70130881" w14:textId="6C967395" w:rsidR="00A9386A" w:rsidRPr="006B0D89" w:rsidRDefault="00A9386A" w:rsidP="00A9386A">
      <w:pPr>
        <w:spacing w:after="0"/>
        <w:rPr>
          <w:rFonts w:ascii="Times New Roman" w:hAnsi="Times New Roman" w:cs="Times New Roman"/>
          <w:b/>
          <w:sz w:val="24"/>
          <w:szCs w:val="24"/>
        </w:rPr>
      </w:pPr>
      <w:r w:rsidRPr="006B0D89">
        <w:rPr>
          <w:rFonts w:ascii="Times New Roman" w:hAnsi="Times New Roman" w:cs="Times New Roman"/>
          <w:b/>
          <w:sz w:val="24"/>
          <w:szCs w:val="24"/>
        </w:rPr>
        <w:t>Objective 1; Activity #</w:t>
      </w:r>
      <w:r w:rsidR="004474E9">
        <w:rPr>
          <w:rFonts w:ascii="Times New Roman" w:hAnsi="Times New Roman" w:cs="Times New Roman"/>
          <w:b/>
          <w:sz w:val="24"/>
          <w:szCs w:val="24"/>
        </w:rPr>
        <w:t>4</w:t>
      </w:r>
      <w:r w:rsidRPr="006B0D89">
        <w:rPr>
          <w:rFonts w:ascii="Times New Roman" w:hAnsi="Times New Roman" w:cs="Times New Roman"/>
          <w:b/>
          <w:sz w:val="24"/>
          <w:szCs w:val="24"/>
        </w:rPr>
        <w:t xml:space="preserve">: </w:t>
      </w:r>
    </w:p>
    <w:p w14:paraId="253A3354" w14:textId="75B8D1F5" w:rsidR="00A9386A" w:rsidRPr="006B0D89" w:rsidRDefault="00A9386A" w:rsidP="00A9386A">
      <w:pPr>
        <w:spacing w:after="0"/>
        <w:rPr>
          <w:rFonts w:ascii="Times New Roman" w:hAnsi="Times New Roman" w:cs="Times New Roman"/>
          <w:sz w:val="24"/>
          <w:szCs w:val="24"/>
        </w:rPr>
      </w:pPr>
      <w:r w:rsidRPr="006B0D89">
        <w:rPr>
          <w:rFonts w:ascii="Times New Roman" w:hAnsi="Times New Roman" w:cs="Times New Roman"/>
          <w:sz w:val="24"/>
          <w:szCs w:val="24"/>
        </w:rPr>
        <w:t>Ask mentors to think back to a time when they felt conspicuous as someone who did not fit in to a situation or setting. A</w:t>
      </w:r>
      <w:r>
        <w:rPr>
          <w:rFonts w:ascii="Times New Roman" w:hAnsi="Times New Roman" w:cs="Times New Roman"/>
          <w:sz w:val="24"/>
          <w:szCs w:val="24"/>
        </w:rPr>
        <w:t>SK</w:t>
      </w:r>
      <w:r w:rsidRPr="006B0D89">
        <w:rPr>
          <w:rFonts w:ascii="Times New Roman" w:hAnsi="Times New Roman" w:cs="Times New Roman"/>
          <w:sz w:val="24"/>
          <w:szCs w:val="24"/>
        </w:rPr>
        <w:t xml:space="preserve">: What was the situation, what did it feel like, and how did you react?  Alternatively, mentors could share an experience in which they could see that </w:t>
      </w:r>
      <w:r w:rsidRPr="006B0D89">
        <w:rPr>
          <w:rFonts w:ascii="Times New Roman" w:hAnsi="Times New Roman" w:cs="Times New Roman"/>
          <w:i/>
          <w:sz w:val="24"/>
          <w:szCs w:val="24"/>
        </w:rPr>
        <w:t>someone else</w:t>
      </w:r>
      <w:r w:rsidRPr="006B0D89">
        <w:rPr>
          <w:rFonts w:ascii="Times New Roman" w:hAnsi="Times New Roman" w:cs="Times New Roman"/>
          <w:sz w:val="24"/>
          <w:szCs w:val="24"/>
        </w:rPr>
        <w:t xml:space="preserve"> felt like they did not belong or fit in. What kinds of differences make us feel like outsiders and what differences are irrelevant? Why?     </w:t>
      </w:r>
    </w:p>
    <w:p w14:paraId="44CFD7BC" w14:textId="04DAD7C7" w:rsidR="00A9386A" w:rsidRPr="006B0D89" w:rsidRDefault="00A9386A" w:rsidP="00A9386A">
      <w:pPr>
        <w:spacing w:after="0"/>
        <w:rPr>
          <w:rFonts w:ascii="Times New Roman" w:hAnsi="Times New Roman" w:cs="Times New Roman"/>
          <w:sz w:val="24"/>
          <w:szCs w:val="24"/>
        </w:rPr>
      </w:pPr>
      <w:r w:rsidRPr="006B0D89">
        <w:rPr>
          <w:rFonts w:ascii="Times New Roman" w:hAnsi="Times New Roman" w:cs="Times New Roman"/>
          <w:sz w:val="24"/>
          <w:szCs w:val="24"/>
        </w:rPr>
        <w:t>NOTE:  Have ea</w:t>
      </w:r>
      <w:r w:rsidR="000000FC">
        <w:rPr>
          <w:rFonts w:ascii="Times New Roman" w:hAnsi="Times New Roman" w:cs="Times New Roman"/>
          <w:sz w:val="24"/>
          <w:szCs w:val="24"/>
        </w:rPr>
        <w:t xml:space="preserve">ch mentor share an experience. </w:t>
      </w:r>
      <w:r w:rsidRPr="006B0D89">
        <w:rPr>
          <w:rFonts w:ascii="Times New Roman" w:hAnsi="Times New Roman" w:cs="Times New Roman"/>
          <w:sz w:val="24"/>
          <w:szCs w:val="24"/>
        </w:rPr>
        <w:t>If a mentor cannot think of an experience to share, ask them to pass and then come back to them at the end of the activity. As a facilitator, you may need to encourage people to keep their comments relatively short so e</w:t>
      </w:r>
      <w:r w:rsidR="000000FC">
        <w:rPr>
          <w:rFonts w:ascii="Times New Roman" w:hAnsi="Times New Roman" w:cs="Times New Roman"/>
          <w:sz w:val="24"/>
          <w:szCs w:val="24"/>
        </w:rPr>
        <w:t xml:space="preserve">veryone has a chance to share. </w:t>
      </w:r>
      <w:r w:rsidRPr="006B0D89">
        <w:rPr>
          <w:rFonts w:ascii="Times New Roman" w:hAnsi="Times New Roman" w:cs="Times New Roman"/>
          <w:sz w:val="24"/>
          <w:szCs w:val="24"/>
        </w:rPr>
        <w:t>The time each person has to talk will depend on the size of the group.</w:t>
      </w:r>
    </w:p>
    <w:p w14:paraId="7494264E" w14:textId="77777777" w:rsidR="00A9386A" w:rsidRPr="006B0D89" w:rsidRDefault="00A9386A" w:rsidP="00A9386A">
      <w:pPr>
        <w:rPr>
          <w:rFonts w:ascii="Times New Roman" w:hAnsi="Times New Roman" w:cs="Times New Roman"/>
          <w:sz w:val="24"/>
          <w:szCs w:val="24"/>
        </w:rPr>
      </w:pPr>
    </w:p>
    <w:p w14:paraId="728E6476" w14:textId="1ADAB025" w:rsidR="00A9386A" w:rsidRPr="006B0D89" w:rsidRDefault="00A9386A" w:rsidP="00A9386A">
      <w:pPr>
        <w:rPr>
          <w:rFonts w:ascii="Times New Roman" w:hAnsi="Times New Roman" w:cs="Times New Roman"/>
          <w:sz w:val="24"/>
          <w:szCs w:val="24"/>
        </w:rPr>
      </w:pPr>
      <w:r w:rsidRPr="006B0D89">
        <w:rPr>
          <w:rFonts w:ascii="Times New Roman" w:hAnsi="Times New Roman" w:cs="Times New Roman"/>
          <w:b/>
          <w:bCs/>
          <w:sz w:val="24"/>
          <w:szCs w:val="24"/>
        </w:rPr>
        <w:t>Objective 2; Activity #</w:t>
      </w:r>
      <w:r w:rsidR="004474E9">
        <w:rPr>
          <w:rFonts w:ascii="Times New Roman" w:hAnsi="Times New Roman" w:cs="Times New Roman"/>
          <w:b/>
          <w:bCs/>
          <w:sz w:val="24"/>
          <w:szCs w:val="24"/>
        </w:rPr>
        <w:t>5</w:t>
      </w:r>
      <w:r w:rsidRPr="006B0D89">
        <w:rPr>
          <w:rFonts w:ascii="Times New Roman" w:hAnsi="Times New Roman" w:cs="Times New Roman"/>
          <w:sz w:val="24"/>
          <w:szCs w:val="24"/>
        </w:rPr>
        <w:t>:</w:t>
      </w:r>
    </w:p>
    <w:p w14:paraId="5BB0F2E2" w14:textId="2E4592DA" w:rsidR="00A9386A" w:rsidRPr="006B0D89" w:rsidRDefault="00A9386A" w:rsidP="00A9386A">
      <w:pPr>
        <w:rPr>
          <w:rFonts w:ascii="Times New Roman" w:hAnsi="Times New Roman" w:cs="Times New Roman"/>
          <w:b/>
          <w:bCs/>
          <w:sz w:val="24"/>
          <w:szCs w:val="24"/>
        </w:rPr>
      </w:pPr>
      <w:r w:rsidRPr="006B0D89">
        <w:rPr>
          <w:rFonts w:ascii="Times New Roman" w:hAnsi="Times New Roman" w:cs="Times New Roman"/>
          <w:sz w:val="24"/>
          <w:szCs w:val="24"/>
        </w:rPr>
        <w:t xml:space="preserve">Have mentors visit "Dig Deeper" at </w:t>
      </w:r>
      <w:r w:rsidR="00D2644B">
        <w:fldChar w:fldCharType="begin"/>
      </w:r>
      <w:r w:rsidR="00D2644B">
        <w:instrText xml:space="preserve"> HYPERLINK "http://www.tolerance.org/hidden_bias/index.html" \t "1" </w:instrText>
      </w:r>
      <w:r w:rsidR="00D2644B">
        <w:fldChar w:fldCharType="separate"/>
      </w:r>
      <w:r w:rsidRPr="006B0D89">
        <w:rPr>
          <w:rStyle w:val="Hyperlink"/>
          <w:rFonts w:ascii="Times New Roman" w:hAnsi="Times New Roman" w:cs="Times New Roman"/>
          <w:sz w:val="24"/>
          <w:szCs w:val="24"/>
        </w:rPr>
        <w:t>http://www.tolerance.org/hidden_bias/index.html</w:t>
      </w:r>
      <w:r w:rsidR="00D2644B">
        <w:rPr>
          <w:rStyle w:val="Hyperlink"/>
          <w:rFonts w:ascii="Times New Roman" w:hAnsi="Times New Roman" w:cs="Times New Roman"/>
          <w:sz w:val="24"/>
          <w:szCs w:val="24"/>
        </w:rPr>
        <w:fldChar w:fldCharType="end"/>
      </w:r>
      <w:r w:rsidRPr="006B0D89">
        <w:rPr>
          <w:rFonts w:ascii="Times New Roman" w:hAnsi="Times New Roman" w:cs="Times New Roman"/>
          <w:sz w:val="24"/>
          <w:szCs w:val="24"/>
        </w:rPr>
        <w:t xml:space="preserve"> and select various tests to better understand their hidden biases and assumptions. At Project Implicit </w:t>
      </w:r>
      <w:hyperlink r:id="rId25" w:history="1">
        <w:r w:rsidRPr="006B0D89">
          <w:rPr>
            <w:rStyle w:val="Hyperlink"/>
            <w:rFonts w:ascii="Times New Roman" w:hAnsi="Times New Roman" w:cs="Times New Roman"/>
            <w:sz w:val="24"/>
            <w:szCs w:val="24"/>
          </w:rPr>
          <w:t>https://implicit.harvard.edu/implicit/</w:t>
        </w:r>
      </w:hyperlink>
      <w:r w:rsidRPr="006B0D89">
        <w:rPr>
          <w:rFonts w:ascii="Times New Roman" w:hAnsi="Times New Roman" w:cs="Times New Roman"/>
          <w:sz w:val="24"/>
          <w:szCs w:val="24"/>
        </w:rPr>
        <w:t xml:space="preserve"> mentors can find a number of tests that enable them to explore specific biases and assumptions, such as our biases and assumptions about gender, disabilities, skin-tone, etc. These are not only informative, </w:t>
      </w:r>
      <w:r w:rsidR="00CD645B" w:rsidRPr="006B0D89">
        <w:rPr>
          <w:rFonts w:ascii="Times New Roman" w:hAnsi="Times New Roman" w:cs="Times New Roman"/>
          <w:sz w:val="24"/>
          <w:szCs w:val="24"/>
        </w:rPr>
        <w:t>but also</w:t>
      </w:r>
      <w:r w:rsidRPr="006B0D89">
        <w:rPr>
          <w:rFonts w:ascii="Times New Roman" w:hAnsi="Times New Roman" w:cs="Times New Roman"/>
          <w:sz w:val="24"/>
          <w:szCs w:val="24"/>
        </w:rPr>
        <w:t xml:space="preserve"> fun and quick to take. These sites could be explored during the session if computers are available or could be distributed on a handout or via email and done outside of the session. </w:t>
      </w:r>
    </w:p>
    <w:p w14:paraId="2E62B739" w14:textId="77777777" w:rsidR="00A9386A" w:rsidRPr="006B0D89" w:rsidRDefault="00A9386A" w:rsidP="00A9386A">
      <w:pPr>
        <w:tabs>
          <w:tab w:val="num" w:pos="1656"/>
        </w:tabs>
        <w:rPr>
          <w:rFonts w:ascii="Times New Roman" w:hAnsi="Times New Roman" w:cs="Times New Roman"/>
          <w:b/>
          <w:bCs/>
          <w:sz w:val="24"/>
          <w:szCs w:val="24"/>
        </w:rPr>
      </w:pPr>
    </w:p>
    <w:p w14:paraId="1C1BC77F" w14:textId="62FBD0A3" w:rsidR="00A9386A" w:rsidRPr="006B0D89" w:rsidRDefault="00A9386A" w:rsidP="00A9386A">
      <w:pPr>
        <w:tabs>
          <w:tab w:val="num" w:pos="1656"/>
        </w:tabs>
        <w:rPr>
          <w:rFonts w:ascii="Times New Roman" w:hAnsi="Times New Roman" w:cs="Times New Roman"/>
          <w:b/>
          <w:bCs/>
          <w:sz w:val="24"/>
          <w:szCs w:val="24"/>
        </w:rPr>
      </w:pPr>
      <w:r w:rsidRPr="006B0D89">
        <w:rPr>
          <w:rFonts w:ascii="Times New Roman" w:hAnsi="Times New Roman" w:cs="Times New Roman"/>
          <w:b/>
          <w:bCs/>
          <w:sz w:val="24"/>
          <w:szCs w:val="24"/>
        </w:rPr>
        <w:t>Objective 3; Activity #</w:t>
      </w:r>
      <w:r w:rsidR="004474E9">
        <w:rPr>
          <w:rFonts w:ascii="Times New Roman" w:hAnsi="Times New Roman" w:cs="Times New Roman"/>
          <w:b/>
          <w:bCs/>
          <w:sz w:val="24"/>
          <w:szCs w:val="24"/>
        </w:rPr>
        <w:t>6</w:t>
      </w:r>
      <w:r w:rsidRPr="006B0D89">
        <w:rPr>
          <w:rFonts w:ascii="Times New Roman" w:hAnsi="Times New Roman" w:cs="Times New Roman"/>
          <w:b/>
          <w:bCs/>
          <w:sz w:val="24"/>
          <w:szCs w:val="24"/>
        </w:rPr>
        <w:t>:</w:t>
      </w:r>
    </w:p>
    <w:p w14:paraId="70C1190B" w14:textId="77777777" w:rsidR="00A9386A" w:rsidRPr="006B0D89" w:rsidRDefault="00A9386A" w:rsidP="00A9386A">
      <w:pPr>
        <w:tabs>
          <w:tab w:val="num" w:pos="1656"/>
        </w:tabs>
        <w:rPr>
          <w:rFonts w:ascii="Times New Roman" w:hAnsi="Times New Roman" w:cs="Times New Roman"/>
          <w:b/>
          <w:bCs/>
          <w:i/>
          <w:iCs/>
          <w:sz w:val="24"/>
          <w:szCs w:val="24"/>
        </w:rPr>
      </w:pPr>
      <w:r w:rsidRPr="006B0D89">
        <w:rPr>
          <w:rFonts w:ascii="Times New Roman" w:hAnsi="Times New Roman" w:cs="Times New Roman"/>
          <w:b/>
          <w:bCs/>
          <w:sz w:val="24"/>
          <w:szCs w:val="24"/>
        </w:rPr>
        <w:t xml:space="preserve">Case #4: </w:t>
      </w:r>
      <w:r w:rsidRPr="006B0D89">
        <w:rPr>
          <w:rFonts w:ascii="Times New Roman" w:hAnsi="Times New Roman" w:cs="Times New Roman"/>
          <w:b/>
          <w:bCs/>
          <w:i/>
          <w:iCs/>
          <w:sz w:val="24"/>
          <w:szCs w:val="24"/>
        </w:rPr>
        <w:t>Cultural Sensitivity</w:t>
      </w:r>
    </w:p>
    <w:p w14:paraId="3AEAA6E5" w14:textId="79FB10EA" w:rsidR="00A9386A" w:rsidRPr="006B0D89" w:rsidRDefault="00A9386A" w:rsidP="00A9386A">
      <w:pPr>
        <w:rPr>
          <w:rFonts w:ascii="Times New Roman" w:eastAsia="SimSun" w:hAnsi="Times New Roman" w:cs="Times New Roman"/>
          <w:sz w:val="24"/>
          <w:szCs w:val="24"/>
        </w:rPr>
      </w:pPr>
      <w:r w:rsidRPr="006B0D89">
        <w:rPr>
          <w:rFonts w:ascii="Times New Roman" w:eastAsia="SimSun" w:hAnsi="Times New Roman" w:cs="Times New Roman"/>
          <w:sz w:val="24"/>
          <w:szCs w:val="24"/>
        </w:rPr>
        <w:t xml:space="preserve">You just finished your master’s degree in </w:t>
      </w:r>
      <w:r w:rsidR="00330C03">
        <w:rPr>
          <w:rFonts w:ascii="Times New Roman" w:eastAsia="SimSun" w:hAnsi="Times New Roman" w:cs="Times New Roman"/>
          <w:sz w:val="24"/>
          <w:szCs w:val="24"/>
        </w:rPr>
        <w:t>Social Work</w:t>
      </w:r>
      <w:r w:rsidRPr="006B0D89">
        <w:rPr>
          <w:rFonts w:ascii="Times New Roman" w:eastAsia="SimSun" w:hAnsi="Times New Roman" w:cs="Times New Roman"/>
          <w:sz w:val="24"/>
          <w:szCs w:val="24"/>
        </w:rPr>
        <w:t xml:space="preserve"> and </w:t>
      </w:r>
      <w:r w:rsidR="00330C03">
        <w:rPr>
          <w:rFonts w:ascii="Times New Roman" w:eastAsia="SimSun" w:hAnsi="Times New Roman" w:cs="Times New Roman"/>
          <w:sz w:val="24"/>
          <w:szCs w:val="24"/>
        </w:rPr>
        <w:t>are pursuing a PhD in the sociology of medicine</w:t>
      </w:r>
      <w:r w:rsidRPr="006B0D89">
        <w:rPr>
          <w:rFonts w:ascii="Times New Roman" w:eastAsia="SimSun" w:hAnsi="Times New Roman" w:cs="Times New Roman"/>
          <w:sz w:val="24"/>
          <w:szCs w:val="24"/>
        </w:rPr>
        <w:t xml:space="preserve">. To further your research training, you join an established research team studying the impact of free </w:t>
      </w:r>
      <w:r w:rsidR="00BB01F5">
        <w:rPr>
          <w:rFonts w:ascii="Times New Roman" w:eastAsia="SimSun" w:hAnsi="Times New Roman" w:cs="Times New Roman"/>
          <w:sz w:val="24"/>
          <w:szCs w:val="24"/>
        </w:rPr>
        <w:t xml:space="preserve">health </w:t>
      </w:r>
      <w:r w:rsidRPr="006B0D89">
        <w:rPr>
          <w:rFonts w:ascii="Times New Roman" w:eastAsia="SimSun" w:hAnsi="Times New Roman" w:cs="Times New Roman"/>
          <w:sz w:val="24"/>
          <w:szCs w:val="24"/>
        </w:rPr>
        <w:t xml:space="preserve">clinics on </w:t>
      </w:r>
      <w:r w:rsidR="0045717A">
        <w:rPr>
          <w:rFonts w:ascii="Times New Roman" w:eastAsia="SimSun" w:hAnsi="Times New Roman" w:cs="Times New Roman"/>
          <w:sz w:val="24"/>
          <w:szCs w:val="24"/>
        </w:rPr>
        <w:t>access</w:t>
      </w:r>
      <w:r w:rsidR="00330C03">
        <w:rPr>
          <w:rFonts w:ascii="Times New Roman" w:eastAsia="SimSun" w:hAnsi="Times New Roman" w:cs="Times New Roman"/>
          <w:sz w:val="24"/>
          <w:szCs w:val="24"/>
        </w:rPr>
        <w:t xml:space="preserve"> to healthcare</w:t>
      </w:r>
      <w:r w:rsidRPr="006B0D89">
        <w:rPr>
          <w:rFonts w:ascii="Times New Roman" w:eastAsia="SimSun" w:hAnsi="Times New Roman" w:cs="Times New Roman"/>
          <w:sz w:val="24"/>
          <w:szCs w:val="24"/>
        </w:rPr>
        <w:t xml:space="preserve"> in </w:t>
      </w:r>
      <w:r w:rsidR="0045717A" w:rsidRPr="006B0D89">
        <w:rPr>
          <w:rFonts w:ascii="Times New Roman" w:eastAsia="SimSun" w:hAnsi="Times New Roman" w:cs="Times New Roman"/>
          <w:sz w:val="24"/>
          <w:szCs w:val="24"/>
        </w:rPr>
        <w:t>economically depressed</w:t>
      </w:r>
      <w:r w:rsidRPr="006B0D89">
        <w:rPr>
          <w:rFonts w:ascii="Times New Roman" w:eastAsia="SimSun" w:hAnsi="Times New Roman" w:cs="Times New Roman"/>
          <w:sz w:val="24"/>
          <w:szCs w:val="24"/>
        </w:rPr>
        <w:t xml:space="preserve"> urban areas. Your project will be to examine the effect of a new, free clinic on </w:t>
      </w:r>
      <w:r w:rsidR="00BB01F5">
        <w:rPr>
          <w:rFonts w:ascii="Times New Roman" w:eastAsia="SimSun" w:hAnsi="Times New Roman" w:cs="Times New Roman"/>
          <w:sz w:val="24"/>
          <w:szCs w:val="24"/>
        </w:rPr>
        <w:t>preventative health care</w:t>
      </w:r>
      <w:r w:rsidRPr="006B0D89">
        <w:rPr>
          <w:rFonts w:ascii="Times New Roman" w:eastAsia="SimSun" w:hAnsi="Times New Roman" w:cs="Times New Roman"/>
          <w:sz w:val="24"/>
          <w:szCs w:val="24"/>
        </w:rPr>
        <w:t xml:space="preserve"> in an African-American community. There are many research questions you could ask, but your mentor insists you use the research questions used in his other studies, so he can compare the data across studies. Most of those previous studies were developed and used in Latino communities. After visiting the </w:t>
      </w:r>
      <w:r w:rsidR="00171B4F" w:rsidRPr="006B0D89">
        <w:rPr>
          <w:rFonts w:ascii="Times New Roman" w:eastAsia="SimSun" w:hAnsi="Times New Roman" w:cs="Times New Roman"/>
          <w:sz w:val="24"/>
          <w:szCs w:val="24"/>
        </w:rPr>
        <w:t>community,</w:t>
      </w:r>
      <w:r w:rsidRPr="006B0D89">
        <w:rPr>
          <w:rFonts w:ascii="Times New Roman" w:eastAsia="SimSun" w:hAnsi="Times New Roman" w:cs="Times New Roman"/>
          <w:sz w:val="24"/>
          <w:szCs w:val="24"/>
        </w:rPr>
        <w:t xml:space="preserve"> you will study and noting several cultural differences, you believe that the questions should be revised for your study. Your mentor disagrees and tells you to use the standard questions. </w:t>
      </w:r>
    </w:p>
    <w:p w14:paraId="5711683F" w14:textId="77777777" w:rsidR="00A9386A" w:rsidRPr="006B0D89" w:rsidRDefault="00A9386A" w:rsidP="00A9386A">
      <w:pPr>
        <w:rPr>
          <w:rFonts w:ascii="Times New Roman" w:eastAsia="SimSun" w:hAnsi="Times New Roman" w:cs="Times New Roman"/>
          <w:sz w:val="24"/>
          <w:szCs w:val="24"/>
        </w:rPr>
      </w:pPr>
    </w:p>
    <w:p w14:paraId="51D9168C" w14:textId="77777777" w:rsidR="00A9386A" w:rsidRPr="006B0D89" w:rsidRDefault="00A9386A" w:rsidP="00A9386A">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6EE4AB56" w14:textId="77777777" w:rsidR="00A9386A" w:rsidRPr="006B0D89" w:rsidRDefault="00A9386A" w:rsidP="002D25A0">
      <w:pPr>
        <w:pStyle w:val="ListParagraph"/>
        <w:numPr>
          <w:ilvl w:val="0"/>
          <w:numId w:val="20"/>
        </w:numPr>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558DE393" w14:textId="77777777" w:rsidR="00A9386A" w:rsidRPr="006B0D89" w:rsidRDefault="00A9386A" w:rsidP="002D25A0">
      <w:pPr>
        <w:pStyle w:val="ListParagraph"/>
        <w:numPr>
          <w:ilvl w:val="0"/>
          <w:numId w:val="20"/>
        </w:numPr>
        <w:rPr>
          <w:rFonts w:ascii="Times New Roman" w:hAnsi="Times New Roman" w:cs="Times New Roman"/>
          <w:sz w:val="24"/>
          <w:szCs w:val="24"/>
        </w:rPr>
      </w:pPr>
      <w:r w:rsidRPr="006B0D89">
        <w:rPr>
          <w:rFonts w:ascii="Times New Roman" w:hAnsi="Times New Roman" w:cs="Times New Roman"/>
          <w:sz w:val="24"/>
          <w:szCs w:val="24"/>
        </w:rPr>
        <w:t>What could have been done to avoid this situation?  What should the mentor do now? What should the mentee do now?</w:t>
      </w:r>
    </w:p>
    <w:p w14:paraId="3F605672" w14:textId="77777777" w:rsidR="00A9386A" w:rsidRPr="006B0D89" w:rsidRDefault="00A9386A" w:rsidP="002D25A0">
      <w:pPr>
        <w:numPr>
          <w:ilvl w:val="0"/>
          <w:numId w:val="20"/>
        </w:numPr>
        <w:spacing w:after="0"/>
        <w:rPr>
          <w:rFonts w:ascii="Times New Roman" w:hAnsi="Times New Roman" w:cs="Times New Roman"/>
          <w:sz w:val="24"/>
          <w:szCs w:val="24"/>
        </w:rPr>
      </w:pPr>
      <w:r w:rsidRPr="006B0D89">
        <w:rPr>
          <w:rFonts w:ascii="Times New Roman" w:hAnsi="Times New Roman" w:cs="Times New Roman"/>
          <w:sz w:val="24"/>
          <w:szCs w:val="24"/>
        </w:rPr>
        <w:t>What assumptions about the study population and the research is the mentor making?  What might be the impact of those assumptions?</w:t>
      </w:r>
    </w:p>
    <w:p w14:paraId="4122B115" w14:textId="77777777" w:rsidR="000000FC" w:rsidRPr="000000FC" w:rsidRDefault="000000FC" w:rsidP="000000FC">
      <w:pPr>
        <w:pStyle w:val="NoSpacing"/>
        <w:tabs>
          <w:tab w:val="left" w:pos="1200"/>
        </w:tabs>
        <w:ind w:left="720"/>
        <w:rPr>
          <w:rFonts w:ascii="Times New Roman" w:hAnsi="Times New Roman" w:cs="Times New Roman"/>
          <w:sz w:val="16"/>
          <w:szCs w:val="16"/>
        </w:rPr>
      </w:pPr>
    </w:p>
    <w:p w14:paraId="02AD3D37" w14:textId="5D614C57" w:rsidR="000000FC" w:rsidRPr="000000FC" w:rsidRDefault="000000FC" w:rsidP="000000FC">
      <w:pPr>
        <w:pStyle w:val="NoSpacing"/>
        <w:tabs>
          <w:tab w:val="left" w:pos="1200"/>
        </w:tabs>
        <w:ind w:left="360"/>
        <w:rPr>
          <w:rFonts w:ascii="Times New Roman" w:hAnsi="Times New Roman" w:cs="Times New Roman"/>
          <w:sz w:val="20"/>
          <w:szCs w:val="20"/>
        </w:rPr>
      </w:pPr>
      <w:r w:rsidRPr="000000FC">
        <w:rPr>
          <w:rFonts w:ascii="Times New Roman , serif" w:hAnsi="Times New Roman , serif"/>
          <w:i/>
          <w:sz w:val="20"/>
          <w:szCs w:val="20"/>
        </w:rPr>
        <w:t xml:space="preserve">Adapted from </w:t>
      </w:r>
      <w:proofErr w:type="spellStart"/>
      <w:r w:rsidRPr="000000FC">
        <w:rPr>
          <w:rFonts w:ascii="Times New Roman , serif" w:hAnsi="Times New Roman , serif"/>
          <w:i/>
          <w:sz w:val="20"/>
          <w:szCs w:val="20"/>
        </w:rPr>
        <w:t>Pfund</w:t>
      </w:r>
      <w:proofErr w:type="spellEnd"/>
      <w:r w:rsidRPr="000000FC">
        <w:rPr>
          <w:rFonts w:ascii="Times New Roman , serif" w:hAnsi="Times New Roman , serif"/>
          <w:i/>
          <w:sz w:val="20"/>
          <w:szCs w:val="20"/>
        </w:rPr>
        <w:t xml:space="preserve"> C, House S, Asquith P, et al. 2012. </w:t>
      </w:r>
      <w:proofErr w:type="spellStart"/>
      <w:r w:rsidRPr="000000FC">
        <w:rPr>
          <w:rFonts w:ascii="Times New Roman , serif" w:hAnsi="Times New Roman , serif"/>
          <w:i/>
          <w:iCs/>
          <w:sz w:val="20"/>
          <w:szCs w:val="20"/>
          <w:u w:val="single"/>
        </w:rPr>
        <w:t>MentorTraining</w:t>
      </w:r>
      <w:proofErr w:type="spellEnd"/>
      <w:r w:rsidRPr="000000FC">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w:t>
      </w:r>
      <w:r w:rsidR="00CD645B" w:rsidRPr="000000FC">
        <w:rPr>
          <w:rFonts w:ascii="Times New Roman , serif" w:hAnsi="Times New Roman , serif"/>
          <w:i/>
          <w:iCs/>
          <w:sz w:val="20"/>
          <w:szCs w:val="20"/>
          <w:u w:val="single"/>
        </w:rPr>
        <w:t>onal</w:t>
      </w:r>
      <w:r w:rsidRPr="000000FC">
        <w:rPr>
          <w:rFonts w:ascii="Times New Roman , serif" w:hAnsi="Times New Roman , serif"/>
          <w:i/>
          <w:iCs/>
          <w:sz w:val="20"/>
          <w:szCs w:val="20"/>
          <w:u w:val="single"/>
        </w:rPr>
        <w:t xml:space="preserve"> Researchers</w:t>
      </w:r>
      <w:r w:rsidRPr="000000FC">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0000FC">
        <w:rPr>
          <w:rFonts w:ascii="Times New Roman" w:hAnsi="Times New Roman" w:cs="Times New Roman"/>
          <w:i/>
          <w:sz w:val="20"/>
          <w:szCs w:val="20"/>
        </w:rPr>
        <w:t xml:space="preserve">, Entering mentoring series. </w:t>
      </w:r>
      <w:r w:rsidRPr="000000FC">
        <w:rPr>
          <w:rFonts w:ascii="Times New Roman" w:hAnsi="Times New Roman" w:cs="Times New Roman"/>
          <w:i/>
          <w:sz w:val="20"/>
          <w:szCs w:val="20"/>
        </w:rPr>
        <w:t>W. H. Freeman and Co, New York, NY.</w:t>
      </w:r>
    </w:p>
    <w:p w14:paraId="1A87CA11" w14:textId="77777777" w:rsidR="0020789F" w:rsidRDefault="0020789F">
      <w:pPr>
        <w:spacing w:after="0"/>
        <w:rPr>
          <w:rFonts w:ascii="Arial" w:hAnsi="Arial" w:cs="Arial"/>
          <w:b/>
          <w:bCs/>
          <w:sz w:val="28"/>
          <w:szCs w:val="28"/>
        </w:rPr>
      </w:pPr>
      <w:r>
        <w:rPr>
          <w:rFonts w:ascii="Arial" w:hAnsi="Arial" w:cs="Arial"/>
          <w:b/>
          <w:bCs/>
          <w:sz w:val="28"/>
          <w:szCs w:val="28"/>
        </w:rPr>
        <w:br w:type="page"/>
      </w:r>
    </w:p>
    <w:p w14:paraId="5C48E0A2" w14:textId="49FA186C" w:rsidR="00F33C86" w:rsidRPr="006B0D89" w:rsidRDefault="00F33C86" w:rsidP="00F33C86">
      <w:pPr>
        <w:autoSpaceDE w:val="0"/>
        <w:autoSpaceDN w:val="0"/>
        <w:adjustRightInd w:val="0"/>
        <w:jc w:val="center"/>
        <w:rPr>
          <w:rFonts w:ascii="Arial" w:hAnsi="Arial" w:cs="Arial"/>
          <w:b/>
          <w:bCs/>
          <w:sz w:val="28"/>
          <w:szCs w:val="28"/>
        </w:rPr>
      </w:pPr>
      <w:r w:rsidRPr="006B0D89">
        <w:rPr>
          <w:rFonts w:ascii="Arial" w:hAnsi="Arial" w:cs="Arial"/>
          <w:b/>
          <w:bCs/>
          <w:sz w:val="28"/>
          <w:szCs w:val="28"/>
        </w:rPr>
        <w:lastRenderedPageBreak/>
        <w:t>Benefits and Challenges of Diversity</w:t>
      </w:r>
    </w:p>
    <w:p w14:paraId="72DE8F26" w14:textId="77777777" w:rsidR="00F33C86" w:rsidRPr="006B0D89" w:rsidRDefault="00F33C86" w:rsidP="00F33C86">
      <w:pPr>
        <w:autoSpaceDE w:val="0"/>
        <w:autoSpaceDN w:val="0"/>
        <w:adjustRightInd w:val="0"/>
        <w:jc w:val="center"/>
        <w:rPr>
          <w:rFonts w:ascii="Arial" w:hAnsi="Arial" w:cs="Arial"/>
          <w:b/>
          <w:bCs/>
          <w:sz w:val="24"/>
          <w:szCs w:val="24"/>
        </w:rPr>
      </w:pPr>
      <w:r w:rsidRPr="006B0D89">
        <w:rPr>
          <w:rFonts w:ascii="Arial" w:hAnsi="Arial" w:cs="Arial"/>
          <w:b/>
          <w:bCs/>
          <w:sz w:val="24"/>
          <w:szCs w:val="24"/>
        </w:rPr>
        <w:t xml:space="preserve">By Jo </w:t>
      </w:r>
      <w:proofErr w:type="spellStart"/>
      <w:r w:rsidRPr="006B0D89">
        <w:rPr>
          <w:rFonts w:ascii="Arial" w:hAnsi="Arial" w:cs="Arial"/>
          <w:b/>
          <w:bCs/>
          <w:sz w:val="24"/>
          <w:szCs w:val="24"/>
        </w:rPr>
        <w:t>Handelsman</w:t>
      </w:r>
      <w:proofErr w:type="spellEnd"/>
      <w:r w:rsidRPr="006B0D89">
        <w:rPr>
          <w:rFonts w:ascii="Arial" w:hAnsi="Arial" w:cs="Arial"/>
          <w:b/>
          <w:bCs/>
          <w:sz w:val="24"/>
          <w:szCs w:val="24"/>
        </w:rPr>
        <w:t xml:space="preserve"> and Eve Fine</w:t>
      </w:r>
    </w:p>
    <w:p w14:paraId="5F269F03" w14:textId="77777777" w:rsidR="00F33C86" w:rsidRPr="006B0D89" w:rsidRDefault="00F33C86" w:rsidP="00F33C86">
      <w:pPr>
        <w:autoSpaceDE w:val="0"/>
        <w:autoSpaceDN w:val="0"/>
        <w:adjustRightInd w:val="0"/>
        <w:rPr>
          <w:rFonts w:ascii="Arial" w:hAnsi="Arial" w:cs="Arial"/>
          <w:b/>
          <w:bCs/>
          <w:sz w:val="28"/>
          <w:szCs w:val="28"/>
        </w:rPr>
      </w:pPr>
    </w:p>
    <w:p w14:paraId="67AF19D1"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The diversity of a university’s faculty, staff, and students influences its strength, productivity, and intellectual personality. Diversity of experience, age, physical ability, religion, race, ethnicity, gender, and many other attributes contributes to the richness of the environment for teaching and research. We also need diversity in discipline, intellectual outlook, cognitive style, and personality to offer students the breadth of ideas that constitute a dynamic intellectual community.</w:t>
      </w:r>
    </w:p>
    <w:p w14:paraId="437E5E10" w14:textId="77777777" w:rsidR="00F33C86" w:rsidRPr="006B0D89" w:rsidRDefault="00F33C86" w:rsidP="00F33C86">
      <w:pPr>
        <w:autoSpaceDE w:val="0"/>
        <w:autoSpaceDN w:val="0"/>
        <w:adjustRightInd w:val="0"/>
        <w:spacing w:after="0"/>
        <w:rPr>
          <w:rFonts w:ascii="Arial" w:hAnsi="Arial" w:cs="Arial"/>
        </w:rPr>
      </w:pPr>
    </w:p>
    <w:p w14:paraId="61EB5E4F"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A vast and growing body of research provides evidence that a diverse student body, faculty, and staff benefits our joint missions of teaching and research by increasing creativity, innovation, and problem-solving. Yet diversity of faculty, staff, and students also brings challenges. Increasing diversity can lead to less cohesiveness, less effective communication, increased anxiety, and greater discomfort for many members of a community.</w:t>
      </w:r>
      <w:r w:rsidRPr="006B0D89">
        <w:rPr>
          <w:rFonts w:ascii="Arial" w:hAnsi="Arial" w:cs="Arial"/>
          <w:vertAlign w:val="superscript"/>
        </w:rPr>
        <w:t>1</w:t>
      </w:r>
    </w:p>
    <w:p w14:paraId="1D8DD604" w14:textId="77777777" w:rsidR="00F33C86" w:rsidRPr="006B0D89" w:rsidRDefault="00F33C86" w:rsidP="00F33C86">
      <w:pPr>
        <w:autoSpaceDE w:val="0"/>
        <w:autoSpaceDN w:val="0"/>
        <w:adjustRightInd w:val="0"/>
        <w:spacing w:after="0"/>
        <w:rPr>
          <w:rFonts w:ascii="Arial" w:hAnsi="Arial" w:cs="Arial"/>
        </w:rPr>
      </w:pPr>
    </w:p>
    <w:p w14:paraId="65581EB5"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 xml:space="preserve">Learning to respect and appreciate each other’s cultural and stylistic differences and becoming aware of unconscious assumptions and behaviors that may influence our interactions will enable us to minimize the challenges and derive maximum benefits from diversity. </w:t>
      </w:r>
    </w:p>
    <w:p w14:paraId="009EFBFF" w14:textId="77777777" w:rsidR="00F33C86" w:rsidRPr="006B0D89" w:rsidRDefault="00F33C86" w:rsidP="00F33C86">
      <w:pPr>
        <w:autoSpaceDE w:val="0"/>
        <w:autoSpaceDN w:val="0"/>
        <w:adjustRightInd w:val="0"/>
        <w:spacing w:after="0"/>
        <w:rPr>
          <w:rFonts w:ascii="Arial" w:hAnsi="Arial" w:cs="Arial"/>
        </w:rPr>
      </w:pPr>
    </w:p>
    <w:p w14:paraId="6E360AE0"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 xml:space="preserve">This booklet summarizes research on the benefits and challenges of diversity and provides suggestions for realizing the benefits. Its goal is to help create a climate in which all individuals feel </w:t>
      </w:r>
      <w:r w:rsidRPr="006B0D89">
        <w:rPr>
          <w:rFonts w:ascii="Arial" w:hAnsi="Arial" w:cs="Arial"/>
          <w:i/>
          <w:iCs/>
        </w:rPr>
        <w:t>“personally safe, listened to,</w:t>
      </w:r>
      <w:r w:rsidRPr="006B0D89">
        <w:rPr>
          <w:rFonts w:ascii="Arial" w:hAnsi="Arial" w:cs="Arial"/>
        </w:rPr>
        <w:t xml:space="preserve"> </w:t>
      </w:r>
      <w:r w:rsidRPr="006B0D89">
        <w:rPr>
          <w:rFonts w:ascii="Arial" w:hAnsi="Arial" w:cs="Arial"/>
          <w:i/>
          <w:iCs/>
        </w:rPr>
        <w:t xml:space="preserve">valued, and treated fairly and with respect.” </w:t>
      </w:r>
      <w:r w:rsidRPr="006B0D89">
        <w:rPr>
          <w:rFonts w:ascii="Arial" w:hAnsi="Arial" w:cs="Arial"/>
          <w:vertAlign w:val="superscript"/>
        </w:rPr>
        <w:t>2</w:t>
      </w:r>
    </w:p>
    <w:p w14:paraId="2A4C17C8" w14:textId="77777777" w:rsidR="00F33C86" w:rsidRPr="006B0D89" w:rsidRDefault="00F33C86" w:rsidP="00F33C86">
      <w:pPr>
        <w:autoSpaceDE w:val="0"/>
        <w:autoSpaceDN w:val="0"/>
        <w:adjustRightInd w:val="0"/>
        <w:spacing w:after="0"/>
        <w:rPr>
          <w:rFonts w:ascii="Arial" w:hAnsi="Arial" w:cs="Arial"/>
        </w:rPr>
      </w:pPr>
    </w:p>
    <w:p w14:paraId="443921F5" w14:textId="77777777" w:rsidR="00F33C86" w:rsidRPr="006B0D89" w:rsidRDefault="00F33C86" w:rsidP="00F33C86">
      <w:pPr>
        <w:autoSpaceDE w:val="0"/>
        <w:autoSpaceDN w:val="0"/>
        <w:adjustRightInd w:val="0"/>
        <w:spacing w:after="0"/>
        <w:rPr>
          <w:rFonts w:ascii="Arial" w:hAnsi="Arial" w:cs="Arial"/>
        </w:rPr>
      </w:pPr>
    </w:p>
    <w:p w14:paraId="33B5556D" w14:textId="77777777" w:rsidR="00F33C86" w:rsidRPr="006B0D89" w:rsidRDefault="00F33C86" w:rsidP="00F33C86">
      <w:pPr>
        <w:tabs>
          <w:tab w:val="left" w:pos="2340"/>
        </w:tabs>
        <w:autoSpaceDE w:val="0"/>
        <w:autoSpaceDN w:val="0"/>
        <w:adjustRightInd w:val="0"/>
        <w:spacing w:after="0"/>
        <w:ind w:left="2430" w:right="2430"/>
        <w:rPr>
          <w:rFonts w:ascii="Arial" w:hAnsi="Arial" w:cs="Arial"/>
          <w:bCs/>
          <w:iCs/>
          <w:color w:val="7F7F7F" w:themeColor="text1" w:themeTint="80"/>
          <w:sz w:val="24"/>
          <w:szCs w:val="24"/>
        </w:rPr>
      </w:pPr>
      <w:r w:rsidRPr="006B0D89">
        <w:rPr>
          <w:rFonts w:ascii="Arial" w:hAnsi="Arial" w:cs="Arial"/>
          <w:bCs/>
          <w:iCs/>
          <w:color w:val="7F7F7F" w:themeColor="text1" w:themeTint="80"/>
          <w:sz w:val="24"/>
          <w:szCs w:val="24"/>
        </w:rPr>
        <w:t>“It is time to renew the promise of American higher education in advancing social progress, end America’s discomfort with race and social difference, and deal directly with many of the issues of inequality present in everyday life.”</w:t>
      </w:r>
    </w:p>
    <w:p w14:paraId="4E9B17DB" w14:textId="77777777" w:rsidR="00F33C86" w:rsidRPr="006B0D89" w:rsidRDefault="00F33C86" w:rsidP="00F33C86">
      <w:pPr>
        <w:tabs>
          <w:tab w:val="left" w:pos="2340"/>
        </w:tabs>
        <w:autoSpaceDE w:val="0"/>
        <w:autoSpaceDN w:val="0"/>
        <w:adjustRightInd w:val="0"/>
        <w:spacing w:after="0"/>
        <w:ind w:left="2430" w:right="2430"/>
        <w:rPr>
          <w:rFonts w:ascii="Arial" w:hAnsi="Arial" w:cs="Arial"/>
        </w:rPr>
      </w:pPr>
      <w:r w:rsidRPr="006B0D89">
        <w:rPr>
          <w:rFonts w:ascii="Arial" w:hAnsi="Arial" w:cs="Arial"/>
        </w:rPr>
        <w:tab/>
      </w:r>
      <w:r w:rsidRPr="006B0D89">
        <w:rPr>
          <w:rFonts w:ascii="Arial" w:hAnsi="Arial" w:cs="Arial"/>
        </w:rPr>
        <w:tab/>
      </w:r>
      <w:r w:rsidRPr="006B0D89">
        <w:rPr>
          <w:rFonts w:ascii="Arial" w:hAnsi="Arial" w:cs="Arial"/>
        </w:rPr>
        <w:tab/>
      </w:r>
      <w:r w:rsidRPr="006B0D89">
        <w:rPr>
          <w:rFonts w:ascii="Arial" w:hAnsi="Arial" w:cs="Arial"/>
        </w:rPr>
        <w:tab/>
        <w:t>Sylvia Hurtado</w:t>
      </w:r>
    </w:p>
    <w:p w14:paraId="2EEEFD8F" w14:textId="77777777" w:rsidR="00F33C86" w:rsidRPr="006B0D89" w:rsidRDefault="00F33C86" w:rsidP="00F33C86">
      <w:pPr>
        <w:tabs>
          <w:tab w:val="left" w:pos="2160"/>
        </w:tabs>
        <w:autoSpaceDE w:val="0"/>
        <w:autoSpaceDN w:val="0"/>
        <w:adjustRightInd w:val="0"/>
        <w:spacing w:after="0"/>
        <w:ind w:left="2160" w:right="2430"/>
        <w:rPr>
          <w:rFonts w:ascii="Arial" w:hAnsi="Arial" w:cs="Arial"/>
        </w:rPr>
      </w:pPr>
    </w:p>
    <w:p w14:paraId="218217FD" w14:textId="77777777" w:rsidR="00F33C86" w:rsidRPr="006B0D89" w:rsidRDefault="00F33C86" w:rsidP="00F33C86">
      <w:pPr>
        <w:tabs>
          <w:tab w:val="left" w:pos="2160"/>
        </w:tabs>
        <w:autoSpaceDE w:val="0"/>
        <w:autoSpaceDN w:val="0"/>
        <w:adjustRightInd w:val="0"/>
        <w:spacing w:after="0"/>
        <w:ind w:left="2160" w:right="2430"/>
        <w:rPr>
          <w:rFonts w:ascii="Arial" w:hAnsi="Arial" w:cs="Arial"/>
        </w:rPr>
      </w:pPr>
    </w:p>
    <w:p w14:paraId="29F8EDC1" w14:textId="77777777" w:rsidR="00624F97" w:rsidRDefault="00624F97" w:rsidP="00532B97">
      <w:pPr>
        <w:spacing w:after="0"/>
        <w:rPr>
          <w:rFonts w:ascii="Arial" w:hAnsi="Arial" w:cs="Arial"/>
          <w:b/>
          <w:bCs/>
          <w:sz w:val="28"/>
          <w:szCs w:val="28"/>
        </w:rPr>
      </w:pPr>
    </w:p>
    <w:p w14:paraId="3988F27A" w14:textId="2F173FD7" w:rsidR="00F33C86" w:rsidRPr="006B0D89" w:rsidRDefault="00F33C86" w:rsidP="00532B97">
      <w:pPr>
        <w:spacing w:after="0"/>
        <w:rPr>
          <w:rFonts w:ascii="Arial" w:hAnsi="Arial" w:cs="Arial"/>
          <w:b/>
          <w:bCs/>
          <w:sz w:val="28"/>
          <w:szCs w:val="28"/>
        </w:rPr>
      </w:pPr>
      <w:r w:rsidRPr="006B0D89">
        <w:rPr>
          <w:rFonts w:ascii="Arial" w:hAnsi="Arial" w:cs="Arial"/>
          <w:b/>
          <w:bCs/>
          <w:sz w:val="28"/>
          <w:szCs w:val="28"/>
        </w:rPr>
        <w:t>Benefits for Teaching and Research</w:t>
      </w:r>
    </w:p>
    <w:p w14:paraId="55CAF5FB"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Research shows that diverse working groups are more productive, creative, and innovative than homogeneous groups, and suggests that developing a diverse faculty will enhance teaching and research.</w:t>
      </w:r>
      <w:r w:rsidRPr="006B0D89">
        <w:rPr>
          <w:rFonts w:ascii="Arial" w:hAnsi="Arial" w:cs="Arial"/>
          <w:vertAlign w:val="superscript"/>
        </w:rPr>
        <w:t>3</w:t>
      </w:r>
    </w:p>
    <w:p w14:paraId="664B78D8" w14:textId="77777777" w:rsidR="00F33C86" w:rsidRPr="006B0D89" w:rsidRDefault="00F33C86" w:rsidP="00F33C86">
      <w:pPr>
        <w:autoSpaceDE w:val="0"/>
        <w:autoSpaceDN w:val="0"/>
        <w:adjustRightInd w:val="0"/>
        <w:spacing w:after="0"/>
        <w:rPr>
          <w:rFonts w:ascii="Arial" w:hAnsi="Arial" w:cs="Arial"/>
        </w:rPr>
      </w:pPr>
    </w:p>
    <w:p w14:paraId="7867EE6D" w14:textId="77777777"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Some findings are:</w:t>
      </w:r>
    </w:p>
    <w:p w14:paraId="4632C462" w14:textId="77777777" w:rsidR="00F33C86" w:rsidRPr="006B0D89" w:rsidRDefault="00F33C86" w:rsidP="008D3015">
      <w:pPr>
        <w:pStyle w:val="ListParagraph"/>
        <w:numPr>
          <w:ilvl w:val="0"/>
          <w:numId w:val="31"/>
        </w:numPr>
        <w:autoSpaceDE w:val="0"/>
        <w:autoSpaceDN w:val="0"/>
        <w:adjustRightInd w:val="0"/>
        <w:spacing w:after="0"/>
        <w:ind w:left="360"/>
        <w:rPr>
          <w:rFonts w:ascii="Arial" w:hAnsi="Arial" w:cs="Arial"/>
        </w:rPr>
      </w:pPr>
      <w:r w:rsidRPr="006B0D89">
        <w:rPr>
          <w:rFonts w:ascii="Arial" w:hAnsi="Arial" w:cs="Arial"/>
        </w:rPr>
        <w:t>A controlled experimental study of performance during a brainstorming session compared ideas generated by ethnically diverse groups composed of Asians, Blacks, Whites, and Latinos to those generated by ethnically homogenous groups composed of Whites only. Evaluators who were unaware of the source of the ideas found no significant difference in the number of ideas generated by the two types of groups. However, when applying measures of feasibility and effectiveness, they rated the ideas generated by diverse groups as being of higher quality.</w:t>
      </w:r>
      <w:r w:rsidRPr="006B0D89">
        <w:rPr>
          <w:rFonts w:ascii="Arial" w:hAnsi="Arial" w:cs="Arial"/>
          <w:vertAlign w:val="superscript"/>
        </w:rPr>
        <w:t>4</w:t>
      </w:r>
    </w:p>
    <w:p w14:paraId="24A4B5F3" w14:textId="77777777" w:rsidR="00F33C86" w:rsidRPr="006B0D89" w:rsidRDefault="00F33C86" w:rsidP="00F33C86">
      <w:pPr>
        <w:pStyle w:val="ListParagraph"/>
        <w:autoSpaceDE w:val="0"/>
        <w:autoSpaceDN w:val="0"/>
        <w:adjustRightInd w:val="0"/>
        <w:spacing w:after="0"/>
        <w:ind w:left="360" w:hanging="360"/>
        <w:rPr>
          <w:rFonts w:ascii="Arial" w:hAnsi="Arial" w:cs="Arial"/>
        </w:rPr>
      </w:pPr>
    </w:p>
    <w:p w14:paraId="5DE4F6A7" w14:textId="77777777" w:rsidR="00F33C86" w:rsidRPr="006B0D89" w:rsidRDefault="00F33C86" w:rsidP="008D3015">
      <w:pPr>
        <w:pStyle w:val="ListParagraph"/>
        <w:numPr>
          <w:ilvl w:val="0"/>
          <w:numId w:val="31"/>
        </w:numPr>
        <w:autoSpaceDE w:val="0"/>
        <w:autoSpaceDN w:val="0"/>
        <w:adjustRightInd w:val="0"/>
        <w:spacing w:after="0"/>
        <w:ind w:left="360"/>
        <w:rPr>
          <w:rFonts w:ascii="Arial" w:hAnsi="Arial" w:cs="Arial"/>
        </w:rPr>
      </w:pPr>
      <w:r w:rsidRPr="006B0D89">
        <w:rPr>
          <w:rFonts w:ascii="Arial" w:hAnsi="Arial" w:cs="Arial"/>
        </w:rPr>
        <w:t>The level of critical analysis of decisions and alternatives was higher in groups exposed to minority viewpoints than in groups that were not. Minority viewpoints stimulated discussion of multiple perspectives and previously unconsidered alternatives, whether or not the minority opinion was correct or ultimately prevailed.</w:t>
      </w:r>
      <w:r w:rsidRPr="006B0D89">
        <w:rPr>
          <w:rFonts w:ascii="Arial" w:hAnsi="Arial" w:cs="Arial"/>
          <w:vertAlign w:val="superscript"/>
        </w:rPr>
        <w:t>5</w:t>
      </w:r>
    </w:p>
    <w:p w14:paraId="33D75A88" w14:textId="77777777" w:rsidR="00F33C86" w:rsidRPr="006B0D89" w:rsidRDefault="00F33C86" w:rsidP="00F33C86">
      <w:pPr>
        <w:autoSpaceDE w:val="0"/>
        <w:autoSpaceDN w:val="0"/>
        <w:adjustRightInd w:val="0"/>
        <w:spacing w:after="0"/>
        <w:ind w:left="360" w:hanging="360"/>
        <w:rPr>
          <w:rFonts w:ascii="Arial" w:hAnsi="Arial" w:cs="Arial"/>
        </w:rPr>
      </w:pPr>
    </w:p>
    <w:p w14:paraId="67B8E287" w14:textId="77777777" w:rsidR="00F33C86" w:rsidRPr="006B0D89" w:rsidRDefault="00F33C86" w:rsidP="008D3015">
      <w:pPr>
        <w:pStyle w:val="ListParagraph"/>
        <w:numPr>
          <w:ilvl w:val="0"/>
          <w:numId w:val="31"/>
        </w:numPr>
        <w:autoSpaceDE w:val="0"/>
        <w:autoSpaceDN w:val="0"/>
        <w:adjustRightInd w:val="0"/>
        <w:spacing w:after="0"/>
        <w:ind w:left="360"/>
        <w:rPr>
          <w:rFonts w:ascii="Arial" w:hAnsi="Arial" w:cs="Arial"/>
        </w:rPr>
      </w:pPr>
      <w:r w:rsidRPr="006B0D89">
        <w:rPr>
          <w:rFonts w:ascii="Arial" w:hAnsi="Arial" w:cs="Arial"/>
        </w:rPr>
        <w:t>A study of corporate innovation found that the most innovative companies deliberately established diverse work teams.</w:t>
      </w:r>
      <w:r w:rsidRPr="006B0D89">
        <w:rPr>
          <w:rFonts w:ascii="Arial" w:hAnsi="Arial" w:cs="Arial"/>
          <w:vertAlign w:val="superscript"/>
        </w:rPr>
        <w:t>6</w:t>
      </w:r>
    </w:p>
    <w:p w14:paraId="3AD74E0E" w14:textId="77777777" w:rsidR="00F33C86" w:rsidRPr="006B0D89" w:rsidRDefault="00F33C86" w:rsidP="00F33C86">
      <w:pPr>
        <w:pStyle w:val="ListParagraph"/>
        <w:ind w:left="360" w:hanging="360"/>
        <w:rPr>
          <w:rFonts w:ascii="Arial" w:hAnsi="Arial" w:cs="Arial"/>
        </w:rPr>
      </w:pPr>
    </w:p>
    <w:p w14:paraId="70DA2FF9" w14:textId="77777777" w:rsidR="00F33C86" w:rsidRPr="006B0D89" w:rsidRDefault="00F33C86" w:rsidP="008D3015">
      <w:pPr>
        <w:pStyle w:val="ListParagraph"/>
        <w:numPr>
          <w:ilvl w:val="0"/>
          <w:numId w:val="31"/>
        </w:numPr>
        <w:autoSpaceDE w:val="0"/>
        <w:autoSpaceDN w:val="0"/>
        <w:adjustRightInd w:val="0"/>
        <w:spacing w:after="0"/>
        <w:ind w:left="360"/>
        <w:rPr>
          <w:rFonts w:ascii="Arial" w:hAnsi="Arial" w:cs="Arial"/>
        </w:rPr>
      </w:pPr>
      <w:r w:rsidRPr="006B0D89">
        <w:rPr>
          <w:rFonts w:ascii="Arial" w:hAnsi="Arial" w:cs="Arial"/>
        </w:rPr>
        <w:t>Data from the 1995 Faculty Survey conducted by UCLA’s Higher Education Research Institute (HERI) demonstrated that scholars from minority groups have expanded and enriched scholarship and teaching in many academic disciplines by offering new perspectives and by raising new questions, challenges, and concerns.</w:t>
      </w:r>
      <w:r w:rsidRPr="006B0D89">
        <w:rPr>
          <w:rFonts w:ascii="Arial" w:hAnsi="Arial" w:cs="Arial"/>
          <w:vertAlign w:val="superscript"/>
        </w:rPr>
        <w:t>7</w:t>
      </w:r>
    </w:p>
    <w:p w14:paraId="7D6F48D5"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314A0A71" w14:textId="77777777" w:rsidR="00F33C86" w:rsidRPr="006B0D89" w:rsidRDefault="00F33C86" w:rsidP="008D3015">
      <w:pPr>
        <w:pStyle w:val="ListParagraph"/>
        <w:numPr>
          <w:ilvl w:val="0"/>
          <w:numId w:val="31"/>
        </w:numPr>
        <w:autoSpaceDE w:val="0"/>
        <w:autoSpaceDN w:val="0"/>
        <w:adjustRightInd w:val="0"/>
        <w:spacing w:after="0"/>
        <w:ind w:left="360"/>
        <w:rPr>
          <w:rFonts w:ascii="Arial" w:hAnsi="Arial" w:cs="Arial"/>
        </w:rPr>
      </w:pPr>
      <w:r w:rsidRPr="006B0D89">
        <w:rPr>
          <w:rFonts w:ascii="Arial" w:hAnsi="Arial" w:cs="Arial"/>
        </w:rPr>
        <w:t>Several investigators found that women and faculty of color more frequently employed active learning in the classroom, encouraged student input, and included perspectives of women and minorities in their coursework.</w:t>
      </w:r>
      <w:r w:rsidRPr="006B0D89">
        <w:rPr>
          <w:rFonts w:ascii="Arial" w:hAnsi="Arial" w:cs="Arial"/>
          <w:vertAlign w:val="superscript"/>
        </w:rPr>
        <w:t>8</w:t>
      </w:r>
    </w:p>
    <w:p w14:paraId="007F5CA8" w14:textId="77777777" w:rsidR="00F33C86" w:rsidRPr="006B0D89" w:rsidRDefault="00F33C86" w:rsidP="00F33C86">
      <w:pPr>
        <w:autoSpaceDE w:val="0"/>
        <w:autoSpaceDN w:val="0"/>
        <w:adjustRightInd w:val="0"/>
        <w:spacing w:after="0"/>
        <w:rPr>
          <w:rFonts w:ascii="Arial" w:hAnsi="Arial" w:cs="Arial"/>
          <w:b/>
          <w:bCs/>
          <w:sz w:val="28"/>
          <w:szCs w:val="28"/>
        </w:rPr>
      </w:pPr>
    </w:p>
    <w:p w14:paraId="31125713" w14:textId="77777777" w:rsidR="00F33C86" w:rsidRPr="006B0D89" w:rsidRDefault="00F33C86" w:rsidP="00F33C86">
      <w:pPr>
        <w:autoSpaceDE w:val="0"/>
        <w:autoSpaceDN w:val="0"/>
        <w:adjustRightInd w:val="0"/>
        <w:spacing w:after="0"/>
        <w:rPr>
          <w:rFonts w:ascii="Arial" w:hAnsi="Arial" w:cs="Arial"/>
          <w:b/>
          <w:bCs/>
          <w:sz w:val="28"/>
          <w:szCs w:val="28"/>
        </w:rPr>
      </w:pPr>
    </w:p>
    <w:p w14:paraId="27A336AB" w14:textId="77777777" w:rsidR="00F33C86" w:rsidRPr="006B0D89" w:rsidRDefault="00F33C86" w:rsidP="00F33C86">
      <w:pPr>
        <w:autoSpaceDE w:val="0"/>
        <w:autoSpaceDN w:val="0"/>
        <w:adjustRightInd w:val="0"/>
        <w:rPr>
          <w:rFonts w:ascii="Arial" w:hAnsi="Arial" w:cs="Arial"/>
          <w:b/>
          <w:bCs/>
          <w:sz w:val="28"/>
          <w:szCs w:val="28"/>
        </w:rPr>
      </w:pPr>
      <w:r w:rsidRPr="006B0D89">
        <w:rPr>
          <w:rFonts w:ascii="Arial" w:hAnsi="Arial" w:cs="Arial"/>
          <w:b/>
          <w:bCs/>
          <w:sz w:val="28"/>
          <w:szCs w:val="28"/>
        </w:rPr>
        <w:t>Benefits for Students</w:t>
      </w:r>
    </w:p>
    <w:p w14:paraId="3B74F708"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Numerous research studies have examined the impact of diversity on students and educational outcomes. Cumulatively, these studies provide extensive evidence that diversity has a positive impact on all students, minority and majority.</w:t>
      </w:r>
      <w:r w:rsidRPr="006B0D89">
        <w:rPr>
          <w:rFonts w:ascii="Arial" w:hAnsi="Arial" w:cs="Arial"/>
          <w:vertAlign w:val="superscript"/>
        </w:rPr>
        <w:t>9</w:t>
      </w:r>
    </w:p>
    <w:p w14:paraId="1135B2E2" w14:textId="77777777" w:rsidR="00F33C86" w:rsidRPr="006B0D89" w:rsidRDefault="00F33C86" w:rsidP="00F33C86">
      <w:pPr>
        <w:autoSpaceDE w:val="0"/>
        <w:autoSpaceDN w:val="0"/>
        <w:adjustRightInd w:val="0"/>
        <w:spacing w:after="0"/>
        <w:rPr>
          <w:rFonts w:ascii="Arial" w:hAnsi="Arial" w:cs="Arial"/>
        </w:rPr>
      </w:pPr>
    </w:p>
    <w:p w14:paraId="541C301D" w14:textId="77777777"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Some examples are:</w:t>
      </w:r>
    </w:p>
    <w:p w14:paraId="586EA239" w14:textId="77777777" w:rsidR="00F33C86" w:rsidRPr="006B0D89" w:rsidRDefault="00F33C86" w:rsidP="008D3015">
      <w:pPr>
        <w:pStyle w:val="ListParagraph"/>
        <w:numPr>
          <w:ilvl w:val="0"/>
          <w:numId w:val="32"/>
        </w:numPr>
        <w:autoSpaceDE w:val="0"/>
        <w:autoSpaceDN w:val="0"/>
        <w:adjustRightInd w:val="0"/>
        <w:spacing w:after="0"/>
        <w:ind w:left="360"/>
        <w:rPr>
          <w:rFonts w:ascii="Arial" w:hAnsi="Arial" w:cs="Arial"/>
        </w:rPr>
      </w:pPr>
      <w:r w:rsidRPr="006B0D89">
        <w:rPr>
          <w:rFonts w:ascii="Arial" w:hAnsi="Arial" w:cs="Arial"/>
        </w:rPr>
        <w:t>A national longitudinal study of 25,000 undergraduates at 217 four-year colleges and universities showed that institutional policies fostering diversity of the campus community had positive effects on students’ cognitive development, satisfaction with the college experience, and leadership abilities. These policies encouraged faculty to include themes relating to diversity in their research and teaching, and provided students with opportunities to confront racial and multicultural issues in the classroom and in extracurricular settings.</w:t>
      </w:r>
      <w:r w:rsidRPr="006B0D89">
        <w:rPr>
          <w:rFonts w:ascii="Arial" w:hAnsi="Arial" w:cs="Arial"/>
          <w:vertAlign w:val="superscript"/>
        </w:rPr>
        <w:t>10</w:t>
      </w:r>
    </w:p>
    <w:p w14:paraId="27524ECF" w14:textId="77777777" w:rsidR="00F33C86" w:rsidRPr="006B0D89" w:rsidRDefault="00F33C86" w:rsidP="00F33C86">
      <w:pPr>
        <w:autoSpaceDE w:val="0"/>
        <w:autoSpaceDN w:val="0"/>
        <w:adjustRightInd w:val="0"/>
        <w:spacing w:after="0"/>
        <w:ind w:left="360" w:hanging="360"/>
        <w:rPr>
          <w:rFonts w:ascii="Arial" w:hAnsi="Arial" w:cs="Arial"/>
        </w:rPr>
      </w:pPr>
    </w:p>
    <w:p w14:paraId="1BA61678" w14:textId="77777777" w:rsidR="00F33C86" w:rsidRPr="006B0D89" w:rsidRDefault="00F33C86" w:rsidP="008D3015">
      <w:pPr>
        <w:pStyle w:val="ListParagraph"/>
        <w:numPr>
          <w:ilvl w:val="0"/>
          <w:numId w:val="32"/>
        </w:numPr>
        <w:autoSpaceDE w:val="0"/>
        <w:autoSpaceDN w:val="0"/>
        <w:adjustRightInd w:val="0"/>
        <w:spacing w:after="0"/>
        <w:ind w:left="360"/>
        <w:rPr>
          <w:rFonts w:ascii="Arial" w:hAnsi="Arial" w:cs="Arial"/>
        </w:rPr>
      </w:pPr>
      <w:r w:rsidRPr="006B0D89">
        <w:rPr>
          <w:rFonts w:ascii="Arial" w:hAnsi="Arial" w:cs="Arial"/>
        </w:rPr>
        <w:t>Two longitudinal studies, one conducted by HERI in 1985 and 1989 with over 11,000 students from 184 institutions and another in 1990 and 1994 on approximately 1500 students at the University of Michigan, showed that students who interacted with racially and ethnically diverse peers both informally and within the classroom showed the greatest “engagement in active thinking, growth in intellectual engagement and motivation, and growth in intellectual and academic skills.”</w:t>
      </w:r>
      <w:r w:rsidRPr="006B0D89">
        <w:rPr>
          <w:rFonts w:ascii="Arial" w:hAnsi="Arial" w:cs="Arial"/>
          <w:vertAlign w:val="superscript"/>
        </w:rPr>
        <w:t>11</w:t>
      </w:r>
      <w:r w:rsidRPr="006B0D89">
        <w:rPr>
          <w:rFonts w:ascii="Arial" w:hAnsi="Arial" w:cs="Arial"/>
        </w:rPr>
        <w:t xml:space="preserve"> A more recent study of 9,000 students at ten selective colleges reported that meaningful engagement rather than casual and superficial interactions led to greater benefit from interaction with racially diverse peers.</w:t>
      </w:r>
      <w:r w:rsidRPr="006B0D89">
        <w:rPr>
          <w:rFonts w:ascii="Arial" w:hAnsi="Arial" w:cs="Arial"/>
          <w:vertAlign w:val="superscript"/>
        </w:rPr>
        <w:t>12</w:t>
      </w:r>
    </w:p>
    <w:p w14:paraId="4DB8C712" w14:textId="77777777" w:rsidR="00F33C86" w:rsidRPr="006B0D89" w:rsidRDefault="00F33C86" w:rsidP="00F33C86">
      <w:pPr>
        <w:autoSpaceDE w:val="0"/>
        <w:autoSpaceDN w:val="0"/>
        <w:adjustRightInd w:val="0"/>
        <w:spacing w:after="0"/>
        <w:ind w:left="360" w:hanging="360"/>
        <w:rPr>
          <w:rFonts w:ascii="Arial" w:hAnsi="Arial" w:cs="Arial"/>
        </w:rPr>
      </w:pPr>
    </w:p>
    <w:p w14:paraId="44B9D056" w14:textId="77777777" w:rsidR="00F33C86" w:rsidRPr="006B0D89" w:rsidRDefault="00F33C86" w:rsidP="008D3015">
      <w:pPr>
        <w:pStyle w:val="ListParagraph"/>
        <w:numPr>
          <w:ilvl w:val="0"/>
          <w:numId w:val="32"/>
        </w:numPr>
        <w:autoSpaceDE w:val="0"/>
        <w:autoSpaceDN w:val="0"/>
        <w:adjustRightInd w:val="0"/>
        <w:spacing w:after="0"/>
        <w:ind w:left="360"/>
        <w:rPr>
          <w:rFonts w:ascii="Arial" w:hAnsi="Arial" w:cs="Arial"/>
        </w:rPr>
      </w:pPr>
      <w:r w:rsidRPr="006B0D89">
        <w:rPr>
          <w:rFonts w:ascii="Arial" w:hAnsi="Arial" w:cs="Arial"/>
        </w:rPr>
        <w:t>Data from the National Study of Student Learning indicated that both in-class and out-of-class interactions and involvement with diverse peers fostered critical thinking. This study also found a strong correlation between “the extent to which an institution’s environment is perceived as racially nondiscriminatory” and students’ willingness to accept both diversity and intellectual challenge.</w:t>
      </w:r>
      <w:r w:rsidRPr="006B0D89">
        <w:rPr>
          <w:rFonts w:ascii="Arial" w:hAnsi="Arial" w:cs="Arial"/>
          <w:vertAlign w:val="superscript"/>
        </w:rPr>
        <w:t>13</w:t>
      </w:r>
    </w:p>
    <w:p w14:paraId="277A4212" w14:textId="77777777" w:rsidR="00F33C86" w:rsidRPr="006B0D89" w:rsidRDefault="00F33C86" w:rsidP="00F33C86">
      <w:pPr>
        <w:autoSpaceDE w:val="0"/>
        <w:autoSpaceDN w:val="0"/>
        <w:adjustRightInd w:val="0"/>
        <w:spacing w:after="0"/>
        <w:ind w:left="360" w:hanging="360"/>
        <w:rPr>
          <w:rFonts w:ascii="Arial" w:hAnsi="Arial" w:cs="Arial"/>
        </w:rPr>
      </w:pPr>
    </w:p>
    <w:p w14:paraId="18456350" w14:textId="77777777" w:rsidR="00F33C86" w:rsidRPr="006B0D89" w:rsidRDefault="00F33C86" w:rsidP="008D3015">
      <w:pPr>
        <w:pStyle w:val="ListParagraph"/>
        <w:numPr>
          <w:ilvl w:val="0"/>
          <w:numId w:val="32"/>
        </w:numPr>
        <w:autoSpaceDE w:val="0"/>
        <w:autoSpaceDN w:val="0"/>
        <w:adjustRightInd w:val="0"/>
        <w:spacing w:after="0"/>
        <w:ind w:left="360"/>
        <w:rPr>
          <w:rFonts w:ascii="Arial" w:hAnsi="Arial" w:cs="Arial"/>
        </w:rPr>
      </w:pPr>
      <w:r w:rsidRPr="006B0D89">
        <w:rPr>
          <w:rFonts w:ascii="Arial" w:hAnsi="Arial" w:cs="Arial"/>
        </w:rPr>
        <w:t>A survey of 1,215 faculty members in departments granting doctoral degrees in computer science, chemistry, electrical engineering, microbiology, and physics showed that women faculty played important roles in fostering the education and success of women graduate students.</w:t>
      </w:r>
      <w:r w:rsidRPr="006B0D89">
        <w:rPr>
          <w:rFonts w:ascii="Arial" w:hAnsi="Arial" w:cs="Arial"/>
          <w:vertAlign w:val="superscript"/>
        </w:rPr>
        <w:t>14</w:t>
      </w:r>
    </w:p>
    <w:p w14:paraId="38FFC56F" w14:textId="77777777" w:rsidR="00F33C86" w:rsidRPr="006B0D89" w:rsidRDefault="00F33C86" w:rsidP="00F33C86">
      <w:pPr>
        <w:pStyle w:val="ListParagraph"/>
        <w:rPr>
          <w:rFonts w:ascii="Arial" w:hAnsi="Arial" w:cs="Arial"/>
        </w:rPr>
      </w:pPr>
    </w:p>
    <w:p w14:paraId="69E5322C" w14:textId="7E982D00" w:rsidR="00532B97" w:rsidRDefault="00532B97" w:rsidP="00F33C86">
      <w:pPr>
        <w:autoSpaceDE w:val="0"/>
        <w:autoSpaceDN w:val="0"/>
        <w:adjustRightInd w:val="0"/>
        <w:rPr>
          <w:rFonts w:ascii="Arial" w:hAnsi="Arial" w:cs="Arial"/>
          <w:b/>
          <w:bCs/>
          <w:sz w:val="28"/>
          <w:szCs w:val="28"/>
        </w:rPr>
      </w:pPr>
    </w:p>
    <w:p w14:paraId="2F036830" w14:textId="33068EC8" w:rsidR="00AD4CB9" w:rsidRDefault="00AD4CB9" w:rsidP="00F33C86">
      <w:pPr>
        <w:autoSpaceDE w:val="0"/>
        <w:autoSpaceDN w:val="0"/>
        <w:adjustRightInd w:val="0"/>
        <w:rPr>
          <w:rFonts w:ascii="Arial" w:hAnsi="Arial" w:cs="Arial"/>
          <w:b/>
          <w:bCs/>
          <w:sz w:val="28"/>
          <w:szCs w:val="28"/>
        </w:rPr>
      </w:pPr>
    </w:p>
    <w:p w14:paraId="1DA04A74" w14:textId="17887BAE" w:rsidR="00AD4CB9" w:rsidRDefault="00AD4CB9" w:rsidP="00F33C86">
      <w:pPr>
        <w:autoSpaceDE w:val="0"/>
        <w:autoSpaceDN w:val="0"/>
        <w:adjustRightInd w:val="0"/>
        <w:rPr>
          <w:rFonts w:ascii="Arial" w:hAnsi="Arial" w:cs="Arial"/>
          <w:b/>
          <w:bCs/>
          <w:sz w:val="28"/>
          <w:szCs w:val="28"/>
        </w:rPr>
      </w:pPr>
    </w:p>
    <w:p w14:paraId="69FD8891" w14:textId="77777777" w:rsidR="00AD4CB9" w:rsidRDefault="00AD4CB9" w:rsidP="00F33C86">
      <w:pPr>
        <w:autoSpaceDE w:val="0"/>
        <w:autoSpaceDN w:val="0"/>
        <w:adjustRightInd w:val="0"/>
        <w:rPr>
          <w:rFonts w:ascii="Arial" w:hAnsi="Arial" w:cs="Arial"/>
          <w:b/>
          <w:bCs/>
          <w:sz w:val="28"/>
          <w:szCs w:val="28"/>
        </w:rPr>
      </w:pPr>
    </w:p>
    <w:p w14:paraId="60BE5233" w14:textId="7AAA8EB2" w:rsidR="00F33C86" w:rsidRPr="006B0D89" w:rsidRDefault="00F33C86" w:rsidP="00F33C86">
      <w:pPr>
        <w:autoSpaceDE w:val="0"/>
        <w:autoSpaceDN w:val="0"/>
        <w:adjustRightInd w:val="0"/>
        <w:rPr>
          <w:rFonts w:ascii="Arial" w:hAnsi="Arial" w:cs="Arial"/>
          <w:b/>
          <w:bCs/>
          <w:sz w:val="28"/>
          <w:szCs w:val="28"/>
        </w:rPr>
      </w:pPr>
      <w:r w:rsidRPr="006B0D89">
        <w:rPr>
          <w:rFonts w:ascii="Arial" w:hAnsi="Arial" w:cs="Arial"/>
          <w:b/>
          <w:bCs/>
          <w:sz w:val="28"/>
          <w:szCs w:val="28"/>
        </w:rPr>
        <w:lastRenderedPageBreak/>
        <w:t>Challenges of Diversity</w:t>
      </w:r>
    </w:p>
    <w:p w14:paraId="00644898"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Despite the benefits that a diverse faculty, staff, and student body provide to a campus, diversity also presents considerable challenges that must be addressed and overcome.</w:t>
      </w:r>
    </w:p>
    <w:p w14:paraId="2241AF6F" w14:textId="77777777" w:rsidR="00F33C86" w:rsidRPr="006B0D89" w:rsidRDefault="00F33C86" w:rsidP="00F33C86">
      <w:pPr>
        <w:autoSpaceDE w:val="0"/>
        <w:autoSpaceDN w:val="0"/>
        <w:adjustRightInd w:val="0"/>
        <w:spacing w:after="0"/>
        <w:rPr>
          <w:rFonts w:ascii="Arial" w:hAnsi="Arial" w:cs="Arial"/>
          <w:b/>
          <w:bCs/>
        </w:rPr>
      </w:pPr>
    </w:p>
    <w:p w14:paraId="4CF4025A" w14:textId="77777777"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Some examples include:</w:t>
      </w:r>
    </w:p>
    <w:p w14:paraId="480B146E" w14:textId="77777777" w:rsidR="00F33C86" w:rsidRPr="006B0D89" w:rsidRDefault="00F33C86" w:rsidP="008D3015">
      <w:pPr>
        <w:pStyle w:val="ListParagraph"/>
        <w:numPr>
          <w:ilvl w:val="0"/>
          <w:numId w:val="33"/>
        </w:numPr>
        <w:autoSpaceDE w:val="0"/>
        <w:autoSpaceDN w:val="0"/>
        <w:adjustRightInd w:val="0"/>
        <w:spacing w:after="0"/>
        <w:ind w:left="360"/>
        <w:rPr>
          <w:rFonts w:ascii="Arial" w:hAnsi="Arial" w:cs="Arial"/>
        </w:rPr>
      </w:pPr>
      <w:r w:rsidRPr="006B0D89">
        <w:rPr>
          <w:rFonts w:ascii="Arial" w:hAnsi="Arial" w:cs="Arial"/>
        </w:rPr>
        <w:t>Numerous studies have reported that women and minority faculty members are considerably less satisfied with many aspects of their jobs than are majority male faculty members. These aspects include teaching and committee assignments, involvement in decision-making, professional relations with colleagues, promotion and tenure, salary inequities, and overall job satisfaction.</w:t>
      </w:r>
      <w:r w:rsidRPr="006B0D89">
        <w:rPr>
          <w:rFonts w:ascii="Arial" w:hAnsi="Arial" w:cs="Arial"/>
          <w:vertAlign w:val="superscript"/>
        </w:rPr>
        <w:t>15</w:t>
      </w:r>
    </w:p>
    <w:p w14:paraId="6C1BA2B7"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7B3E2FC0" w14:textId="77777777" w:rsidR="00F33C86" w:rsidRPr="006B0D89" w:rsidRDefault="00F33C86" w:rsidP="008D3015">
      <w:pPr>
        <w:pStyle w:val="ListParagraph"/>
        <w:numPr>
          <w:ilvl w:val="0"/>
          <w:numId w:val="33"/>
        </w:numPr>
        <w:autoSpaceDE w:val="0"/>
        <w:autoSpaceDN w:val="0"/>
        <w:adjustRightInd w:val="0"/>
        <w:spacing w:after="0"/>
        <w:ind w:left="360"/>
        <w:rPr>
          <w:rFonts w:ascii="Arial" w:hAnsi="Arial" w:cs="Arial"/>
        </w:rPr>
      </w:pPr>
      <w:r w:rsidRPr="006B0D89">
        <w:rPr>
          <w:rFonts w:ascii="Arial" w:hAnsi="Arial" w:cs="Arial"/>
        </w:rPr>
        <w:t>A study of minority faculty at universities and colleges in eight Midwestern states showed that faculty of color experience exclusion, isolation, alienation, and racism in predominantly white universities.</w:t>
      </w:r>
      <w:r w:rsidRPr="006B0D89">
        <w:rPr>
          <w:rFonts w:ascii="Arial" w:hAnsi="Arial" w:cs="Arial"/>
          <w:vertAlign w:val="superscript"/>
        </w:rPr>
        <w:t>16</w:t>
      </w:r>
    </w:p>
    <w:p w14:paraId="1BBAE0E6" w14:textId="77777777" w:rsidR="00F33C86" w:rsidRPr="006B0D89" w:rsidRDefault="00F33C86" w:rsidP="00F33C86">
      <w:pPr>
        <w:autoSpaceDE w:val="0"/>
        <w:autoSpaceDN w:val="0"/>
        <w:adjustRightInd w:val="0"/>
        <w:spacing w:after="0"/>
        <w:rPr>
          <w:rFonts w:ascii="Arial" w:hAnsi="Arial" w:cs="Arial"/>
        </w:rPr>
      </w:pPr>
    </w:p>
    <w:p w14:paraId="6B528CAD" w14:textId="77777777" w:rsidR="00F33C86" w:rsidRPr="006B0D89" w:rsidRDefault="00F33C86" w:rsidP="008D3015">
      <w:pPr>
        <w:pStyle w:val="ListParagraph"/>
        <w:numPr>
          <w:ilvl w:val="0"/>
          <w:numId w:val="33"/>
        </w:numPr>
        <w:autoSpaceDE w:val="0"/>
        <w:autoSpaceDN w:val="0"/>
        <w:adjustRightInd w:val="0"/>
        <w:spacing w:after="0"/>
        <w:ind w:left="360"/>
        <w:rPr>
          <w:rFonts w:ascii="Arial" w:hAnsi="Arial" w:cs="Arial"/>
        </w:rPr>
      </w:pPr>
      <w:r w:rsidRPr="006B0D89">
        <w:rPr>
          <w:rFonts w:ascii="Arial" w:hAnsi="Arial" w:cs="Arial"/>
        </w:rPr>
        <w:t>Multiple studies demonstrate that minority students often feel isolated and unwelcome in predominantly white institutions and that many experience discrimination and differential treatment. Minority status can result from race, ethnicity, national origin, sexual orientation, disability and other factors.</w:t>
      </w:r>
      <w:r w:rsidRPr="006B0D89">
        <w:rPr>
          <w:rFonts w:ascii="Arial" w:hAnsi="Arial" w:cs="Arial"/>
          <w:vertAlign w:val="superscript"/>
        </w:rPr>
        <w:t>17</w:t>
      </w:r>
    </w:p>
    <w:p w14:paraId="58EBC0BB" w14:textId="77777777" w:rsidR="00F33C86" w:rsidRPr="006B0D89" w:rsidRDefault="00F33C86" w:rsidP="00F33C86">
      <w:pPr>
        <w:autoSpaceDE w:val="0"/>
        <w:autoSpaceDN w:val="0"/>
        <w:adjustRightInd w:val="0"/>
        <w:spacing w:after="0"/>
        <w:rPr>
          <w:rFonts w:ascii="Arial" w:hAnsi="Arial" w:cs="Arial"/>
        </w:rPr>
      </w:pPr>
    </w:p>
    <w:p w14:paraId="674DB7BF" w14:textId="77777777" w:rsidR="00F33C86" w:rsidRPr="006B0D89" w:rsidRDefault="00F33C86" w:rsidP="008D3015">
      <w:pPr>
        <w:pStyle w:val="ListParagraph"/>
        <w:numPr>
          <w:ilvl w:val="0"/>
          <w:numId w:val="33"/>
        </w:numPr>
        <w:autoSpaceDE w:val="0"/>
        <w:autoSpaceDN w:val="0"/>
        <w:adjustRightInd w:val="0"/>
        <w:spacing w:after="0"/>
        <w:ind w:left="360"/>
        <w:rPr>
          <w:rFonts w:ascii="Arial" w:hAnsi="Arial" w:cs="Arial"/>
        </w:rPr>
      </w:pPr>
      <w:r w:rsidRPr="006B0D89">
        <w:rPr>
          <w:rFonts w:ascii="Arial" w:hAnsi="Arial" w:cs="Arial"/>
        </w:rPr>
        <w:t>Women students, particularly when they are minorities in their classes, may experience unwelcoming climates that can include sexist use of language, presentation of stereotypic or disparaging views of women, differential treatment from professors, and/or sexual harassment.</w:t>
      </w:r>
      <w:r w:rsidRPr="006B0D89">
        <w:rPr>
          <w:rFonts w:ascii="Arial" w:hAnsi="Arial" w:cs="Arial"/>
          <w:vertAlign w:val="superscript"/>
        </w:rPr>
        <w:t>18</w:t>
      </w:r>
    </w:p>
    <w:p w14:paraId="2B8F1738" w14:textId="77777777" w:rsidR="00F33C86" w:rsidRPr="006B0D89" w:rsidRDefault="00F33C86" w:rsidP="00F33C86">
      <w:pPr>
        <w:pStyle w:val="ListParagraph"/>
        <w:rPr>
          <w:rFonts w:ascii="Arial" w:hAnsi="Arial" w:cs="Arial"/>
        </w:rPr>
      </w:pPr>
    </w:p>
    <w:p w14:paraId="2B7A8A59" w14:textId="77777777" w:rsidR="00F33C86" w:rsidRPr="006B0D89" w:rsidRDefault="00F33C86" w:rsidP="008D3015">
      <w:pPr>
        <w:pStyle w:val="ListParagraph"/>
        <w:numPr>
          <w:ilvl w:val="0"/>
          <w:numId w:val="33"/>
        </w:numPr>
        <w:autoSpaceDE w:val="0"/>
        <w:autoSpaceDN w:val="0"/>
        <w:adjustRightInd w:val="0"/>
        <w:spacing w:after="0"/>
        <w:ind w:left="360"/>
        <w:rPr>
          <w:rFonts w:ascii="Arial" w:hAnsi="Arial" w:cs="Arial"/>
        </w:rPr>
      </w:pPr>
      <w:r w:rsidRPr="006B0D89">
        <w:rPr>
          <w:rFonts w:ascii="Arial" w:hAnsi="Arial" w:cs="Arial"/>
        </w:rPr>
        <w:t>When a negative stereotype relevant to their identity exists in a field of interest, women and members of minority groups often experience “stereotype threat”—the fear that they will confirm or be judged in accordance with the stereotype. Such stereotype threat exists for both entry into a new field and for individuals already excelling in a specific arena. Situations or behaviors that heighten awareness of one’s minority status can activate stereotype threat.</w:t>
      </w:r>
      <w:r w:rsidRPr="006B0D89">
        <w:rPr>
          <w:rFonts w:ascii="Arial" w:hAnsi="Arial" w:cs="Arial"/>
          <w:vertAlign w:val="superscript"/>
        </w:rPr>
        <w:t>19</w:t>
      </w:r>
      <w:r w:rsidRPr="006B0D89">
        <w:rPr>
          <w:rFonts w:ascii="Arial" w:hAnsi="Arial" w:cs="Arial"/>
        </w:rPr>
        <w:t xml:space="preserve"> Research demonstrates that once activated, stereotype threat leads to stress and anxiety, which decreases memory capacity, impairs performance, and reduces aspirations and motivation.</w:t>
      </w:r>
      <w:r w:rsidRPr="006B0D89">
        <w:rPr>
          <w:rFonts w:ascii="Arial" w:hAnsi="Arial" w:cs="Arial"/>
          <w:vertAlign w:val="superscript"/>
        </w:rPr>
        <w:t>20</w:t>
      </w:r>
      <w:r w:rsidRPr="006B0D89">
        <w:rPr>
          <w:rFonts w:ascii="Arial" w:hAnsi="Arial" w:cs="Arial"/>
        </w:rPr>
        <w:t xml:space="preserve"> Human brain imaging, which shows that activating stereotype threat causes blood to move from the cognitive to the affective centers of the brain, indicates how situational cues reduce cognitive abilities.</w:t>
      </w:r>
      <w:r w:rsidRPr="006B0D89">
        <w:rPr>
          <w:rFonts w:ascii="Arial" w:hAnsi="Arial" w:cs="Arial"/>
          <w:vertAlign w:val="superscript"/>
        </w:rPr>
        <w:t>21</w:t>
      </w:r>
    </w:p>
    <w:p w14:paraId="171A4B5B" w14:textId="77777777" w:rsidR="00F33C86" w:rsidRPr="006B0D89" w:rsidRDefault="00F33C86" w:rsidP="00F33C86">
      <w:pPr>
        <w:autoSpaceDE w:val="0"/>
        <w:autoSpaceDN w:val="0"/>
        <w:adjustRightInd w:val="0"/>
        <w:spacing w:after="0"/>
        <w:rPr>
          <w:rFonts w:ascii="Arial" w:hAnsi="Arial" w:cs="Arial"/>
        </w:rPr>
      </w:pPr>
    </w:p>
    <w:p w14:paraId="66C99F6C" w14:textId="5AC9490C" w:rsidR="00F33C86" w:rsidRPr="006B0D89" w:rsidRDefault="00F33C86" w:rsidP="008D3015">
      <w:pPr>
        <w:pStyle w:val="ListParagraph"/>
        <w:numPr>
          <w:ilvl w:val="0"/>
          <w:numId w:val="33"/>
        </w:numPr>
        <w:autoSpaceDE w:val="0"/>
        <w:autoSpaceDN w:val="0"/>
        <w:adjustRightInd w:val="0"/>
        <w:spacing w:after="0"/>
        <w:ind w:left="360"/>
        <w:rPr>
          <w:rFonts w:ascii="Arial" w:hAnsi="Arial" w:cs="Arial"/>
        </w:rPr>
      </w:pPr>
      <w:r w:rsidRPr="006B0D89">
        <w:rPr>
          <w:rFonts w:ascii="Arial" w:hAnsi="Arial" w:cs="Arial"/>
        </w:rPr>
        <w:t>Research has demonstrated that a lack of previous positive experiences with “outgroup members” (minorities) causes “</w:t>
      </w:r>
      <w:proofErr w:type="spellStart"/>
      <w:r w:rsidR="00586740">
        <w:rPr>
          <w:rFonts w:ascii="Arial" w:hAnsi="Arial" w:cs="Arial"/>
        </w:rPr>
        <w:t>ingroup</w:t>
      </w:r>
      <w:proofErr w:type="spellEnd"/>
      <w:r w:rsidRPr="006B0D89">
        <w:rPr>
          <w:rFonts w:ascii="Arial" w:hAnsi="Arial" w:cs="Arial"/>
        </w:rPr>
        <w:t xml:space="preserve"> members” (majority members) to feel anxious about interactions with minorities. This anxiety can cause majority members to respond with hostility or to avoid interactions with minorities.</w:t>
      </w:r>
      <w:r w:rsidRPr="006B0D89">
        <w:rPr>
          <w:rFonts w:ascii="Arial" w:hAnsi="Arial" w:cs="Arial"/>
          <w:vertAlign w:val="superscript"/>
        </w:rPr>
        <w:t>22</w:t>
      </w:r>
    </w:p>
    <w:p w14:paraId="5FF5E95E" w14:textId="77777777" w:rsidR="00F33C86" w:rsidRPr="006B0D89" w:rsidRDefault="00F33C86" w:rsidP="00F33C86">
      <w:pPr>
        <w:autoSpaceDE w:val="0"/>
        <w:autoSpaceDN w:val="0"/>
        <w:adjustRightInd w:val="0"/>
        <w:spacing w:after="0"/>
        <w:rPr>
          <w:rFonts w:ascii="Arial" w:hAnsi="Arial" w:cs="Arial"/>
          <w:b/>
          <w:bCs/>
          <w:sz w:val="28"/>
          <w:szCs w:val="28"/>
        </w:rPr>
      </w:pPr>
    </w:p>
    <w:p w14:paraId="7806B401" w14:textId="77777777" w:rsidR="00F33C86" w:rsidRPr="006B0D89" w:rsidRDefault="00F33C86" w:rsidP="00F33C86">
      <w:pPr>
        <w:autoSpaceDE w:val="0"/>
        <w:autoSpaceDN w:val="0"/>
        <w:adjustRightInd w:val="0"/>
        <w:rPr>
          <w:rFonts w:ascii="Arial" w:hAnsi="Arial" w:cs="Arial"/>
          <w:b/>
          <w:bCs/>
          <w:sz w:val="28"/>
          <w:szCs w:val="28"/>
        </w:rPr>
      </w:pPr>
      <w:r w:rsidRPr="006B0D89">
        <w:rPr>
          <w:rFonts w:ascii="Arial" w:hAnsi="Arial" w:cs="Arial"/>
          <w:b/>
          <w:bCs/>
          <w:sz w:val="28"/>
          <w:szCs w:val="28"/>
        </w:rPr>
        <w:t>Influence of Unconscious Assumptions and Biases</w:t>
      </w:r>
    </w:p>
    <w:p w14:paraId="34348A0B" w14:textId="77777777" w:rsidR="00F33C86" w:rsidRPr="00624F97" w:rsidRDefault="00F33C86" w:rsidP="00F33C86">
      <w:pPr>
        <w:autoSpaceDE w:val="0"/>
        <w:autoSpaceDN w:val="0"/>
        <w:adjustRightInd w:val="0"/>
        <w:spacing w:after="0"/>
        <w:rPr>
          <w:rFonts w:ascii="Arial" w:hAnsi="Arial" w:cs="Arial"/>
        </w:rPr>
      </w:pPr>
      <w:r w:rsidRPr="006B0D89">
        <w:rPr>
          <w:rFonts w:ascii="Arial" w:hAnsi="Arial" w:cs="Arial"/>
        </w:rPr>
        <w:t>Research studies show that people who have strong egalitarian values and believe that they are not biased may unconsciously behave in discriminatory ways.</w:t>
      </w:r>
      <w:r w:rsidRPr="006B0D89">
        <w:rPr>
          <w:rFonts w:ascii="Arial" w:hAnsi="Arial" w:cs="Arial"/>
          <w:vertAlign w:val="superscript"/>
        </w:rPr>
        <w:t>23</w:t>
      </w:r>
      <w:r w:rsidRPr="006B0D89">
        <w:rPr>
          <w:rFonts w:ascii="Arial" w:hAnsi="Arial" w:cs="Arial"/>
        </w:rPr>
        <w:t xml:space="preserve"> A first step towards improving climate is to recognize that unconscious biases, attitudes, and other influences unrelated to the qualifications, contributions, behaviors, and personalities of our colleagues can influence our interactions, </w:t>
      </w:r>
      <w:r w:rsidRPr="00624F97">
        <w:rPr>
          <w:rFonts w:ascii="Arial" w:hAnsi="Arial" w:cs="Arial"/>
          <w:bCs/>
          <w:i/>
          <w:iCs/>
        </w:rPr>
        <w:t>even if we are committed to egalitarian views</w:t>
      </w:r>
      <w:r w:rsidRPr="00624F97">
        <w:rPr>
          <w:rFonts w:ascii="Arial" w:hAnsi="Arial" w:cs="Arial"/>
        </w:rPr>
        <w:t xml:space="preserve">. </w:t>
      </w:r>
    </w:p>
    <w:p w14:paraId="5EA08F40" w14:textId="77777777" w:rsidR="00F33C86" w:rsidRPr="006B0D89" w:rsidRDefault="00F33C86" w:rsidP="00F33C86">
      <w:pPr>
        <w:autoSpaceDE w:val="0"/>
        <w:autoSpaceDN w:val="0"/>
        <w:adjustRightInd w:val="0"/>
        <w:spacing w:after="0"/>
        <w:rPr>
          <w:rFonts w:ascii="Arial" w:hAnsi="Arial" w:cs="Arial"/>
        </w:rPr>
      </w:pPr>
    </w:p>
    <w:p w14:paraId="50A4807C" w14:textId="0C4E6273" w:rsidR="00307078" w:rsidRDefault="00F33C86" w:rsidP="00F33C86">
      <w:pPr>
        <w:autoSpaceDE w:val="0"/>
        <w:autoSpaceDN w:val="0"/>
        <w:adjustRightInd w:val="0"/>
        <w:spacing w:after="0"/>
        <w:rPr>
          <w:rFonts w:ascii="Arial" w:hAnsi="Arial" w:cs="Arial"/>
        </w:rPr>
      </w:pPr>
      <w:r w:rsidRPr="006B0D89">
        <w:rPr>
          <w:rFonts w:ascii="Arial" w:hAnsi="Arial" w:cs="Arial"/>
        </w:rPr>
        <w:t>Although we all like to think that we are objective scholars who judge people on merit, the quality of their work, and the nature of their achievements, copious research shows that a lifetime of experience and cultural history shapes every one of us and our judgments of others.</w:t>
      </w:r>
    </w:p>
    <w:p w14:paraId="362396E4" w14:textId="77777777" w:rsidR="00307078" w:rsidRDefault="00307078">
      <w:pPr>
        <w:spacing w:after="0"/>
        <w:rPr>
          <w:rFonts w:ascii="Arial" w:hAnsi="Arial" w:cs="Arial"/>
        </w:rPr>
      </w:pPr>
      <w:r>
        <w:rPr>
          <w:rFonts w:ascii="Arial" w:hAnsi="Arial" w:cs="Arial"/>
        </w:rPr>
        <w:br w:type="page"/>
      </w:r>
    </w:p>
    <w:p w14:paraId="4C84E4E6" w14:textId="1B368E2B"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lastRenderedPageBreak/>
        <w:t>The results from controlled research studies demonstrate that people often hold unconscious, implicit assumptions that influence their judgments and interactions with others. Examples range from expectations or assumptions about physical or social characteristics associated with race, gender, age, and ethnicity to those associated with certain job descriptions, academic institutions, and fields of study.</w:t>
      </w:r>
    </w:p>
    <w:p w14:paraId="28DEF908" w14:textId="34EFA3F8" w:rsidR="00F33C86" w:rsidRPr="006B0D89" w:rsidRDefault="00F33C86" w:rsidP="00F33C86">
      <w:pPr>
        <w:autoSpaceDE w:val="0"/>
        <w:autoSpaceDN w:val="0"/>
        <w:adjustRightInd w:val="0"/>
        <w:spacing w:after="0"/>
        <w:rPr>
          <w:rFonts w:ascii="Arial" w:hAnsi="Arial" w:cs="Arial"/>
        </w:rPr>
      </w:pPr>
    </w:p>
    <w:p w14:paraId="0D047E27" w14:textId="77777777" w:rsidR="00F33C86" w:rsidRPr="006B0D89" w:rsidRDefault="00B3572E" w:rsidP="00F33C86">
      <w:pPr>
        <w:spacing w:after="0" w:line="353" w:lineRule="exact"/>
        <w:jc w:val="center"/>
        <w:rPr>
          <w:rFonts w:ascii="Arial" w:hAnsi="Arial" w:cs="Arial"/>
          <w:color w:val="7F7F7F" w:themeColor="text1" w:themeTint="80"/>
        </w:rPr>
      </w:pPr>
      <w:r w:rsidRPr="006B0D89">
        <w:rPr>
          <w:rFonts w:ascii="Arial" w:hAnsi="Arial" w:cs="Arial"/>
          <w:b/>
          <w:i/>
          <w:noProof/>
          <w:color w:val="7F7F7F" w:themeColor="text1" w:themeTint="80"/>
          <w:spacing w:val="-7"/>
          <w:w w:val="88"/>
          <w:sz w:val="24"/>
        </w:rPr>
        <w:t>“</w:t>
      </w:r>
      <w:r w:rsidR="00F33C86" w:rsidRPr="006B0D89">
        <w:rPr>
          <w:rFonts w:ascii="Arial" w:hAnsi="Arial" w:cs="Arial"/>
          <w:b/>
          <w:i/>
          <w:noProof/>
          <w:color w:val="7F7F7F" w:themeColor="text1" w:themeTint="80"/>
          <w:spacing w:val="-7"/>
          <w:w w:val="88"/>
          <w:sz w:val="24"/>
        </w:rPr>
        <w:t>People</w:t>
      </w:r>
      <w:r w:rsidR="00F33C86" w:rsidRPr="006B0D89">
        <w:rPr>
          <w:rFonts w:ascii="Arial" w:hAnsi="Arial" w:cs="Arial"/>
          <w:b/>
          <w:i/>
          <w:noProof/>
          <w:color w:val="7F7F7F" w:themeColor="text1" w:themeTint="80"/>
          <w:w w:val="98"/>
          <w:sz w:val="24"/>
        </w:rPr>
        <w:t xml:space="preserve"> </w:t>
      </w:r>
      <w:r w:rsidR="00F33C86" w:rsidRPr="006B0D89">
        <w:rPr>
          <w:rFonts w:ascii="Arial" w:hAnsi="Arial" w:cs="Arial"/>
          <w:b/>
          <w:i/>
          <w:noProof/>
          <w:color w:val="7F7F7F" w:themeColor="text1" w:themeTint="80"/>
          <w:spacing w:val="-7"/>
          <w:w w:val="88"/>
          <w:sz w:val="24"/>
        </w:rPr>
        <w:t>confident</w:t>
      </w:r>
      <w:r w:rsidR="00F33C86" w:rsidRPr="006B0D89">
        <w:rPr>
          <w:rFonts w:ascii="Arial" w:hAnsi="Arial" w:cs="Arial"/>
          <w:b/>
          <w:i/>
          <w:noProof/>
          <w:color w:val="7F7F7F" w:themeColor="text1" w:themeTint="80"/>
          <w:w w:val="98"/>
          <w:sz w:val="24"/>
        </w:rPr>
        <w:t xml:space="preserve"> </w:t>
      </w:r>
      <w:r w:rsidR="00F33C86" w:rsidRPr="006B0D89">
        <w:rPr>
          <w:rFonts w:ascii="Arial" w:hAnsi="Arial" w:cs="Arial"/>
          <w:b/>
          <w:i/>
          <w:noProof/>
          <w:color w:val="7F7F7F" w:themeColor="text1" w:themeTint="80"/>
          <w:spacing w:val="-7"/>
          <w:w w:val="88"/>
          <w:sz w:val="24"/>
        </w:rPr>
        <w:t>in</w:t>
      </w:r>
      <w:r w:rsidR="00F33C86" w:rsidRPr="006B0D89">
        <w:rPr>
          <w:rFonts w:ascii="Arial" w:hAnsi="Arial" w:cs="Arial"/>
          <w:b/>
          <w:i/>
          <w:noProof/>
          <w:color w:val="7F7F7F" w:themeColor="text1" w:themeTint="80"/>
          <w:w w:val="98"/>
          <w:sz w:val="24"/>
        </w:rPr>
        <w:t xml:space="preserve"> </w:t>
      </w:r>
      <w:r w:rsidR="00F33C86" w:rsidRPr="006B0D89">
        <w:rPr>
          <w:rFonts w:ascii="Arial" w:hAnsi="Arial" w:cs="Arial"/>
          <w:b/>
          <w:i/>
          <w:noProof/>
          <w:color w:val="7F7F7F" w:themeColor="text1" w:themeTint="80"/>
          <w:spacing w:val="-7"/>
          <w:w w:val="88"/>
          <w:sz w:val="24"/>
        </w:rPr>
        <w:t>their</w:t>
      </w:r>
      <w:r w:rsidR="00F33C86" w:rsidRPr="006B0D89">
        <w:rPr>
          <w:rFonts w:ascii="Arial" w:hAnsi="Arial" w:cs="Arial"/>
          <w:b/>
          <w:i/>
          <w:noProof/>
          <w:color w:val="7F7F7F" w:themeColor="text1" w:themeTint="80"/>
          <w:w w:val="98"/>
          <w:sz w:val="24"/>
        </w:rPr>
        <w:t xml:space="preserve"> </w:t>
      </w:r>
      <w:r w:rsidR="00F33C86" w:rsidRPr="006B0D89">
        <w:rPr>
          <w:rFonts w:ascii="Arial" w:hAnsi="Arial" w:cs="Arial"/>
          <w:b/>
          <w:i/>
          <w:noProof/>
          <w:color w:val="7F7F7F" w:themeColor="text1" w:themeTint="80"/>
          <w:spacing w:val="-7"/>
          <w:w w:val="88"/>
          <w:sz w:val="24"/>
        </w:rPr>
        <w:t>own</w:t>
      </w:r>
      <w:r w:rsidR="00F33C86" w:rsidRPr="006B0D89">
        <w:rPr>
          <w:rFonts w:ascii="Arial" w:hAnsi="Arial" w:cs="Arial"/>
          <w:b/>
          <w:i/>
          <w:noProof/>
          <w:color w:val="7F7F7F" w:themeColor="text1" w:themeTint="80"/>
          <w:w w:val="98"/>
          <w:sz w:val="24"/>
        </w:rPr>
        <w:t xml:space="preserve"> </w:t>
      </w:r>
      <w:r w:rsidR="00F33C86" w:rsidRPr="006B0D89">
        <w:rPr>
          <w:rFonts w:ascii="Arial" w:hAnsi="Arial" w:cs="Arial"/>
          <w:b/>
          <w:i/>
          <w:noProof/>
          <w:color w:val="7F7F7F" w:themeColor="text1" w:themeTint="80"/>
          <w:spacing w:val="-7"/>
          <w:w w:val="88"/>
          <w:sz w:val="24"/>
        </w:rPr>
        <w:t>objectivity</w:t>
      </w:r>
      <w:r w:rsidR="00F33C86" w:rsidRPr="006B0D89">
        <w:rPr>
          <w:rFonts w:ascii="Arial" w:hAnsi="Arial" w:cs="Arial"/>
          <w:b/>
          <w:i/>
          <w:noProof/>
          <w:color w:val="7F7F7F" w:themeColor="text1" w:themeTint="80"/>
          <w:w w:val="98"/>
          <w:sz w:val="24"/>
        </w:rPr>
        <w:t xml:space="preserve"> </w:t>
      </w:r>
      <w:r w:rsidR="00F33C86" w:rsidRPr="006B0D89">
        <w:rPr>
          <w:rFonts w:ascii="Arial" w:hAnsi="Arial" w:cs="Arial"/>
          <w:b/>
          <w:i/>
          <w:noProof/>
          <w:color w:val="7F7F7F" w:themeColor="text1" w:themeTint="80"/>
          <w:spacing w:val="-7"/>
          <w:w w:val="88"/>
          <w:sz w:val="24"/>
        </w:rPr>
        <w:t>may</w:t>
      </w:r>
    </w:p>
    <w:p w14:paraId="00685445" w14:textId="77777777" w:rsidR="00F33C86" w:rsidRPr="006B0D89" w:rsidRDefault="00F33C86" w:rsidP="00F33C86">
      <w:pPr>
        <w:spacing w:after="0" w:line="353" w:lineRule="exact"/>
        <w:jc w:val="center"/>
        <w:rPr>
          <w:rFonts w:ascii="Arial" w:hAnsi="Arial" w:cs="Arial"/>
          <w:color w:val="7F7F7F" w:themeColor="text1" w:themeTint="80"/>
        </w:rPr>
      </w:pPr>
      <w:r w:rsidRPr="006B0D89">
        <w:rPr>
          <w:rFonts w:ascii="Arial" w:hAnsi="Arial" w:cs="Arial"/>
          <w:b/>
          <w:i/>
          <w:noProof/>
          <w:color w:val="7F7F7F" w:themeColor="text1" w:themeTint="80"/>
          <w:spacing w:val="-7"/>
          <w:w w:val="88"/>
          <w:sz w:val="24"/>
        </w:rPr>
        <w:t>overestimate</w:t>
      </w:r>
      <w:r w:rsidRPr="006B0D89">
        <w:rPr>
          <w:rFonts w:ascii="Arial" w:hAnsi="Arial" w:cs="Arial"/>
          <w:b/>
          <w:i/>
          <w:noProof/>
          <w:color w:val="7F7F7F" w:themeColor="text1" w:themeTint="80"/>
          <w:w w:val="98"/>
          <w:sz w:val="24"/>
        </w:rPr>
        <w:t xml:space="preserve"> </w:t>
      </w:r>
      <w:r w:rsidRPr="006B0D89">
        <w:rPr>
          <w:rFonts w:ascii="Arial" w:hAnsi="Arial" w:cs="Arial"/>
          <w:b/>
          <w:i/>
          <w:noProof/>
          <w:color w:val="7F7F7F" w:themeColor="text1" w:themeTint="80"/>
          <w:spacing w:val="-7"/>
          <w:w w:val="88"/>
          <w:sz w:val="24"/>
        </w:rPr>
        <w:t>their</w:t>
      </w:r>
      <w:r w:rsidRPr="006B0D89">
        <w:rPr>
          <w:rFonts w:ascii="Arial" w:hAnsi="Arial" w:cs="Arial"/>
          <w:b/>
          <w:i/>
          <w:noProof/>
          <w:color w:val="7F7F7F" w:themeColor="text1" w:themeTint="80"/>
          <w:w w:val="98"/>
          <w:sz w:val="24"/>
        </w:rPr>
        <w:t xml:space="preserve"> </w:t>
      </w:r>
      <w:r w:rsidRPr="006B0D89">
        <w:rPr>
          <w:rFonts w:ascii="Arial" w:hAnsi="Arial" w:cs="Arial"/>
          <w:b/>
          <w:i/>
          <w:noProof/>
          <w:color w:val="7F7F7F" w:themeColor="text1" w:themeTint="80"/>
          <w:spacing w:val="-7"/>
          <w:w w:val="88"/>
          <w:sz w:val="24"/>
        </w:rPr>
        <w:t>invulnerability</w:t>
      </w:r>
      <w:r w:rsidRPr="006B0D89">
        <w:rPr>
          <w:rFonts w:ascii="Arial" w:hAnsi="Arial" w:cs="Arial"/>
          <w:b/>
          <w:i/>
          <w:noProof/>
          <w:color w:val="7F7F7F" w:themeColor="text1" w:themeTint="80"/>
          <w:w w:val="98"/>
          <w:sz w:val="24"/>
        </w:rPr>
        <w:t xml:space="preserve"> </w:t>
      </w:r>
      <w:r w:rsidRPr="006B0D89">
        <w:rPr>
          <w:rFonts w:ascii="Arial" w:hAnsi="Arial" w:cs="Arial"/>
          <w:b/>
          <w:i/>
          <w:noProof/>
          <w:color w:val="7F7F7F" w:themeColor="text1" w:themeTint="80"/>
          <w:spacing w:val="-7"/>
          <w:w w:val="88"/>
          <w:sz w:val="24"/>
        </w:rPr>
        <w:t>to bias.”</w:t>
      </w:r>
    </w:p>
    <w:p w14:paraId="3D759416" w14:textId="77777777" w:rsidR="00F33C86" w:rsidRPr="006B0D89" w:rsidRDefault="00F33C86" w:rsidP="00F33C86">
      <w:pPr>
        <w:spacing w:after="0" w:line="331" w:lineRule="exact"/>
        <w:ind w:left="720" w:firstLine="3890"/>
        <w:rPr>
          <w:rFonts w:ascii="Arial" w:hAnsi="Arial" w:cs="Arial"/>
        </w:rPr>
      </w:pPr>
      <w:r w:rsidRPr="006B0D89">
        <w:rPr>
          <w:rFonts w:ascii="Arial" w:hAnsi="Arial" w:cs="Arial"/>
          <w:noProof/>
          <w:color w:val="000000"/>
          <w:spacing w:val="-1"/>
          <w:w w:val="93"/>
          <w:sz w:val="20"/>
        </w:rPr>
        <w:t>E</w:t>
      </w:r>
      <w:r w:rsidRPr="006B0D89">
        <w:rPr>
          <w:rFonts w:ascii="Arial" w:hAnsi="Arial" w:cs="Arial"/>
          <w:noProof/>
          <w:color w:val="000000"/>
          <w:spacing w:val="-1"/>
          <w:w w:val="93"/>
          <w:sz w:val="14"/>
        </w:rPr>
        <w:t>RIC</w:t>
      </w:r>
      <w:r w:rsidRPr="006B0D89">
        <w:rPr>
          <w:rFonts w:ascii="Arial" w:hAnsi="Arial" w:cs="Arial"/>
          <w:noProof/>
          <w:color w:val="000000"/>
          <w:w w:val="98"/>
          <w:sz w:val="20"/>
        </w:rPr>
        <w:t xml:space="preserve"> </w:t>
      </w:r>
      <w:r w:rsidRPr="006B0D89">
        <w:rPr>
          <w:rFonts w:ascii="Arial" w:hAnsi="Arial" w:cs="Arial"/>
          <w:noProof/>
          <w:color w:val="000000"/>
          <w:spacing w:val="-11"/>
          <w:w w:val="93"/>
          <w:sz w:val="20"/>
        </w:rPr>
        <w:t>L</w:t>
      </w:r>
      <w:r w:rsidRPr="006B0D89">
        <w:rPr>
          <w:rFonts w:ascii="Arial" w:hAnsi="Arial" w:cs="Arial"/>
          <w:noProof/>
          <w:color w:val="000000"/>
          <w:spacing w:val="-4"/>
          <w:w w:val="93"/>
          <w:sz w:val="14"/>
        </w:rPr>
        <w:t>UIS</w:t>
      </w:r>
      <w:r w:rsidRPr="006B0D89">
        <w:rPr>
          <w:rFonts w:ascii="Arial" w:hAnsi="Arial" w:cs="Arial"/>
          <w:noProof/>
          <w:color w:val="000000"/>
          <w:w w:val="98"/>
          <w:sz w:val="20"/>
        </w:rPr>
        <w:t xml:space="preserve"> </w:t>
      </w:r>
      <w:r w:rsidRPr="006B0D89">
        <w:rPr>
          <w:rFonts w:ascii="Arial" w:hAnsi="Arial" w:cs="Arial"/>
          <w:noProof/>
          <w:color w:val="000000"/>
          <w:w w:val="93"/>
          <w:sz w:val="20"/>
        </w:rPr>
        <w:t>U</w:t>
      </w:r>
      <w:r w:rsidRPr="006B0D89">
        <w:rPr>
          <w:rFonts w:ascii="Arial" w:hAnsi="Arial" w:cs="Arial"/>
          <w:noProof/>
          <w:color w:val="000000"/>
          <w:spacing w:val="-5"/>
          <w:w w:val="93"/>
          <w:sz w:val="14"/>
        </w:rPr>
        <w:t>HLMANN</w:t>
      </w:r>
      <w:r w:rsidRPr="006B0D89">
        <w:rPr>
          <w:rFonts w:ascii="Arial" w:hAnsi="Arial" w:cs="Arial"/>
          <w:noProof/>
          <w:color w:val="000000"/>
          <w:w w:val="98"/>
          <w:sz w:val="14"/>
        </w:rPr>
        <w:t xml:space="preserve"> </w:t>
      </w:r>
      <w:r w:rsidRPr="006B0D89">
        <w:rPr>
          <w:rFonts w:ascii="Arial" w:hAnsi="Arial" w:cs="Arial"/>
          <w:noProof/>
          <w:color w:val="000000"/>
          <w:spacing w:val="-4"/>
          <w:w w:val="93"/>
          <w:sz w:val="14"/>
        </w:rPr>
        <w:t>AND</w:t>
      </w:r>
      <w:r w:rsidRPr="006B0D89">
        <w:rPr>
          <w:rFonts w:ascii="Arial" w:hAnsi="Arial" w:cs="Arial"/>
          <w:noProof/>
          <w:color w:val="000000"/>
          <w:w w:val="98"/>
          <w:sz w:val="20"/>
        </w:rPr>
        <w:t xml:space="preserve"> </w:t>
      </w:r>
      <w:r w:rsidRPr="006B0D89">
        <w:rPr>
          <w:rFonts w:ascii="Arial" w:hAnsi="Arial" w:cs="Arial"/>
          <w:noProof/>
          <w:color w:val="000000"/>
          <w:spacing w:val="-1"/>
          <w:w w:val="93"/>
          <w:sz w:val="20"/>
        </w:rPr>
        <w:t>G</w:t>
      </w:r>
      <w:r w:rsidRPr="006B0D89">
        <w:rPr>
          <w:rFonts w:ascii="Arial" w:hAnsi="Arial" w:cs="Arial"/>
          <w:noProof/>
          <w:color w:val="000000"/>
          <w:spacing w:val="-4"/>
          <w:w w:val="93"/>
          <w:sz w:val="14"/>
        </w:rPr>
        <w:t>EOFFREY</w:t>
      </w:r>
      <w:r w:rsidRPr="006B0D89">
        <w:rPr>
          <w:rFonts w:ascii="Arial" w:hAnsi="Arial" w:cs="Arial"/>
          <w:noProof/>
          <w:color w:val="000000"/>
          <w:w w:val="98"/>
          <w:sz w:val="20"/>
        </w:rPr>
        <w:t xml:space="preserve"> </w:t>
      </w:r>
      <w:r w:rsidRPr="006B0D89">
        <w:rPr>
          <w:rFonts w:ascii="Arial" w:hAnsi="Arial" w:cs="Arial"/>
          <w:noProof/>
          <w:color w:val="000000"/>
          <w:spacing w:val="-6"/>
          <w:w w:val="93"/>
          <w:sz w:val="20"/>
        </w:rPr>
        <w:t>L.</w:t>
      </w:r>
      <w:r w:rsidRPr="006B0D89">
        <w:rPr>
          <w:rFonts w:ascii="Arial" w:hAnsi="Arial" w:cs="Arial"/>
          <w:noProof/>
          <w:color w:val="000000"/>
          <w:w w:val="98"/>
          <w:sz w:val="20"/>
        </w:rPr>
        <w:t xml:space="preserve"> </w:t>
      </w:r>
      <w:r w:rsidRPr="006B0D89">
        <w:rPr>
          <w:rFonts w:ascii="Arial" w:hAnsi="Arial" w:cs="Arial"/>
          <w:noProof/>
          <w:color w:val="000000"/>
          <w:spacing w:val="-6"/>
          <w:w w:val="93"/>
          <w:sz w:val="20"/>
        </w:rPr>
        <w:t>C</w:t>
      </w:r>
      <w:r w:rsidRPr="006B0D89">
        <w:rPr>
          <w:rFonts w:ascii="Arial" w:hAnsi="Arial" w:cs="Arial"/>
          <w:noProof/>
          <w:color w:val="000000"/>
          <w:spacing w:val="-4"/>
          <w:w w:val="93"/>
          <w:sz w:val="14"/>
        </w:rPr>
        <w:t>OHEN</w:t>
      </w:r>
    </w:p>
    <w:p w14:paraId="579DB27D" w14:textId="7ACFE193" w:rsidR="00F33C86" w:rsidRPr="006B0D89" w:rsidRDefault="00F33C86" w:rsidP="00532B97">
      <w:pPr>
        <w:autoSpaceDE w:val="0"/>
        <w:autoSpaceDN w:val="0"/>
        <w:adjustRightInd w:val="0"/>
        <w:spacing w:after="0"/>
        <w:rPr>
          <w:rFonts w:ascii="Arial" w:hAnsi="Arial" w:cs="Arial"/>
          <w:b/>
          <w:bCs/>
        </w:rPr>
      </w:pPr>
    </w:p>
    <w:p w14:paraId="57D5477D" w14:textId="77777777" w:rsidR="00F33C86" w:rsidRPr="006B0D89" w:rsidRDefault="00F33C86" w:rsidP="00F33C86">
      <w:pPr>
        <w:autoSpaceDE w:val="0"/>
        <w:autoSpaceDN w:val="0"/>
        <w:adjustRightInd w:val="0"/>
        <w:rPr>
          <w:rFonts w:ascii="Arial" w:hAnsi="Arial" w:cs="Arial"/>
          <w:b/>
          <w:bCs/>
        </w:rPr>
      </w:pPr>
      <w:r w:rsidRPr="006B0D89">
        <w:rPr>
          <w:rFonts w:ascii="Arial" w:hAnsi="Arial" w:cs="Arial"/>
          <w:b/>
          <w:bCs/>
        </w:rPr>
        <w:t>Examples of common social assumptions or expectations:</w:t>
      </w:r>
    </w:p>
    <w:p w14:paraId="2C247DB3" w14:textId="77777777" w:rsidR="00F33C86" w:rsidRPr="006B0D89" w:rsidRDefault="00F33C86" w:rsidP="008D3015">
      <w:pPr>
        <w:pStyle w:val="ListParagraph"/>
        <w:numPr>
          <w:ilvl w:val="0"/>
          <w:numId w:val="35"/>
        </w:numPr>
        <w:tabs>
          <w:tab w:val="left" w:pos="360"/>
        </w:tabs>
        <w:autoSpaceDE w:val="0"/>
        <w:autoSpaceDN w:val="0"/>
        <w:adjustRightInd w:val="0"/>
        <w:spacing w:after="0"/>
        <w:ind w:left="360"/>
        <w:rPr>
          <w:rFonts w:ascii="Arial" w:hAnsi="Arial" w:cs="Arial"/>
        </w:rPr>
      </w:pPr>
      <w:r w:rsidRPr="006B0D89">
        <w:rPr>
          <w:rFonts w:ascii="Arial" w:hAnsi="Arial" w:cs="Arial"/>
        </w:rPr>
        <w:t>When shown photographs of people of the same height, evaluators overestimated the heights of male subjects and underestimated the heights of female subjects, even though a reference point, such as a doorway, was provided.</w:t>
      </w:r>
      <w:r w:rsidRPr="006B0D89">
        <w:rPr>
          <w:rFonts w:ascii="Arial" w:hAnsi="Arial" w:cs="Arial"/>
          <w:vertAlign w:val="superscript"/>
        </w:rPr>
        <w:t>24</w:t>
      </w:r>
    </w:p>
    <w:p w14:paraId="0EF6F61A" w14:textId="77777777" w:rsidR="00F33C86" w:rsidRPr="006B0D89" w:rsidRDefault="00F33C86" w:rsidP="00F33C86">
      <w:pPr>
        <w:pStyle w:val="ListParagraph"/>
        <w:tabs>
          <w:tab w:val="left" w:pos="360"/>
        </w:tabs>
        <w:autoSpaceDE w:val="0"/>
        <w:autoSpaceDN w:val="0"/>
        <w:adjustRightInd w:val="0"/>
        <w:spacing w:after="0"/>
        <w:ind w:left="360"/>
        <w:rPr>
          <w:rFonts w:ascii="Arial" w:hAnsi="Arial" w:cs="Arial"/>
        </w:rPr>
      </w:pPr>
    </w:p>
    <w:p w14:paraId="334BEE28" w14:textId="77777777" w:rsidR="00F33C86" w:rsidRPr="006B0D89" w:rsidRDefault="00F33C86" w:rsidP="008D3015">
      <w:pPr>
        <w:pStyle w:val="ListParagraph"/>
        <w:numPr>
          <w:ilvl w:val="0"/>
          <w:numId w:val="35"/>
        </w:numPr>
        <w:tabs>
          <w:tab w:val="left" w:pos="360"/>
        </w:tabs>
        <w:autoSpaceDE w:val="0"/>
        <w:autoSpaceDN w:val="0"/>
        <w:adjustRightInd w:val="0"/>
        <w:spacing w:after="0"/>
        <w:ind w:left="360"/>
        <w:rPr>
          <w:rFonts w:ascii="Arial" w:hAnsi="Arial" w:cs="Arial"/>
        </w:rPr>
      </w:pPr>
      <w:r w:rsidRPr="006B0D89">
        <w:rPr>
          <w:rFonts w:ascii="Arial" w:hAnsi="Arial" w:cs="Arial"/>
        </w:rPr>
        <w:t>When shown photographs of men of similar height and build, evaluators rated the athletic ability of Black men higher than that of White men.</w:t>
      </w:r>
      <w:r w:rsidRPr="006B0D89">
        <w:rPr>
          <w:rFonts w:ascii="Arial" w:hAnsi="Arial" w:cs="Arial"/>
          <w:vertAlign w:val="superscript"/>
        </w:rPr>
        <w:t>25</w:t>
      </w:r>
    </w:p>
    <w:p w14:paraId="02FC3C8B" w14:textId="77777777" w:rsidR="00F33C86" w:rsidRPr="006B0D89" w:rsidRDefault="00F33C86" w:rsidP="00F33C86">
      <w:pPr>
        <w:tabs>
          <w:tab w:val="left" w:pos="360"/>
        </w:tabs>
        <w:autoSpaceDE w:val="0"/>
        <w:autoSpaceDN w:val="0"/>
        <w:adjustRightInd w:val="0"/>
        <w:spacing w:after="0"/>
        <w:rPr>
          <w:rFonts w:ascii="Arial" w:hAnsi="Arial" w:cs="Arial"/>
        </w:rPr>
      </w:pPr>
    </w:p>
    <w:p w14:paraId="21AB42F7" w14:textId="77777777" w:rsidR="00F33C86" w:rsidRPr="006B0D89" w:rsidRDefault="00F33C86" w:rsidP="008D3015">
      <w:pPr>
        <w:pStyle w:val="ListParagraph"/>
        <w:numPr>
          <w:ilvl w:val="0"/>
          <w:numId w:val="35"/>
        </w:numPr>
        <w:tabs>
          <w:tab w:val="left" w:pos="360"/>
        </w:tabs>
        <w:autoSpaceDE w:val="0"/>
        <w:autoSpaceDN w:val="0"/>
        <w:adjustRightInd w:val="0"/>
        <w:spacing w:after="0"/>
        <w:ind w:left="360"/>
        <w:rPr>
          <w:rFonts w:ascii="Arial" w:hAnsi="Arial" w:cs="Arial"/>
        </w:rPr>
      </w:pPr>
      <w:r w:rsidRPr="006B0D89">
        <w:rPr>
          <w:rFonts w:ascii="Arial" w:hAnsi="Arial" w:cs="Arial"/>
        </w:rPr>
        <w:t>When asked to choose counselors from a group of equally competent applicants who were neither exceptionally qualified nor unqualified for the position, college students chose White candidates more often than African American candidates, exhibiting a tendency to give members of the majority group the benefit of the doubt.</w:t>
      </w:r>
      <w:r w:rsidRPr="006B0D89">
        <w:rPr>
          <w:rFonts w:ascii="Arial" w:hAnsi="Arial" w:cs="Arial"/>
          <w:vertAlign w:val="superscript"/>
        </w:rPr>
        <w:t>26</w:t>
      </w:r>
    </w:p>
    <w:p w14:paraId="4234C67D" w14:textId="77777777" w:rsidR="00F33C86" w:rsidRPr="006B0D89" w:rsidRDefault="00F33C86" w:rsidP="00F33C86">
      <w:pPr>
        <w:autoSpaceDE w:val="0"/>
        <w:autoSpaceDN w:val="0"/>
        <w:adjustRightInd w:val="0"/>
        <w:spacing w:after="0"/>
        <w:rPr>
          <w:rFonts w:ascii="Arial" w:hAnsi="Arial" w:cs="Arial"/>
        </w:rPr>
      </w:pPr>
    </w:p>
    <w:p w14:paraId="7DAF8232"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These studies show that we often apply generalizations about groups that may or may not be valid to the evaluation of individuals.</w:t>
      </w:r>
      <w:r w:rsidRPr="006B0D89">
        <w:rPr>
          <w:rFonts w:ascii="Arial" w:hAnsi="Arial" w:cs="Arial"/>
          <w:vertAlign w:val="superscript"/>
        </w:rPr>
        <w:t>27</w:t>
      </w:r>
      <w:r w:rsidRPr="006B0D89">
        <w:rPr>
          <w:rFonts w:ascii="Arial" w:hAnsi="Arial" w:cs="Arial"/>
        </w:rPr>
        <w:t xml:space="preserve"> In the study on height, evaluators applied the statistically accurate generalization that men are usually taller than women to estimate the height of individuals who did not necessarily conform to the generalization. If we can inaccurately apply generalizations to objective characteristics as easily measured as height, what happens when the qualities we are evaluating are not as objective or as easily measured? What happens when, as in the studies of athletic ability and choice of counselor, the generalizations are not valid? What happens when such generalizations unconsciously influence the ways we interact with other people?</w:t>
      </w:r>
    </w:p>
    <w:p w14:paraId="5122C1BB" w14:textId="1ADA100F" w:rsidR="00F33C86" w:rsidRDefault="00F33C86" w:rsidP="00F33C86">
      <w:pPr>
        <w:autoSpaceDE w:val="0"/>
        <w:autoSpaceDN w:val="0"/>
        <w:adjustRightInd w:val="0"/>
        <w:spacing w:after="0"/>
        <w:rPr>
          <w:rFonts w:ascii="Arial" w:hAnsi="Arial" w:cs="Arial"/>
        </w:rPr>
      </w:pPr>
    </w:p>
    <w:p w14:paraId="3AA6C4A6" w14:textId="77777777" w:rsidR="00624F97" w:rsidRPr="006B0D89" w:rsidRDefault="00624F97" w:rsidP="00F33C86">
      <w:pPr>
        <w:autoSpaceDE w:val="0"/>
        <w:autoSpaceDN w:val="0"/>
        <w:adjustRightInd w:val="0"/>
        <w:spacing w:after="0"/>
        <w:rPr>
          <w:rFonts w:ascii="Arial" w:hAnsi="Arial" w:cs="Arial"/>
        </w:rPr>
      </w:pPr>
    </w:p>
    <w:p w14:paraId="68B86902" w14:textId="03271444" w:rsidR="00F33C86" w:rsidRPr="006B0D89" w:rsidRDefault="00F33C86" w:rsidP="00624F97">
      <w:pPr>
        <w:spacing w:after="0"/>
        <w:rPr>
          <w:rFonts w:ascii="Arial" w:hAnsi="Arial" w:cs="Arial"/>
          <w:b/>
          <w:bCs/>
        </w:rPr>
      </w:pPr>
      <w:r w:rsidRPr="006B0D89">
        <w:rPr>
          <w:rFonts w:ascii="Arial" w:hAnsi="Arial" w:cs="Arial"/>
          <w:b/>
          <w:bCs/>
        </w:rPr>
        <w:t>Examples of assumptions or biases that can influence interactions:</w:t>
      </w:r>
    </w:p>
    <w:p w14:paraId="05A16EC9" w14:textId="77777777" w:rsidR="00F33C86" w:rsidRPr="006B0D89" w:rsidRDefault="00F33C86" w:rsidP="008D3015">
      <w:pPr>
        <w:pStyle w:val="ListParagraph"/>
        <w:numPr>
          <w:ilvl w:val="0"/>
          <w:numId w:val="34"/>
        </w:numPr>
        <w:autoSpaceDE w:val="0"/>
        <w:autoSpaceDN w:val="0"/>
        <w:adjustRightInd w:val="0"/>
        <w:spacing w:after="0"/>
        <w:ind w:left="360"/>
        <w:rPr>
          <w:rFonts w:ascii="Arial" w:hAnsi="Arial" w:cs="Arial"/>
        </w:rPr>
      </w:pPr>
      <w:r w:rsidRPr="006B0D89">
        <w:rPr>
          <w:rFonts w:ascii="Arial" w:hAnsi="Arial" w:cs="Arial"/>
        </w:rPr>
        <w:t>When rating the quality of verbal skills as indicated by vocabulary definitions, evaluators rated the skills lower if told that an African American provided the definitions than if told that a White person provided them.</w:t>
      </w:r>
      <w:r w:rsidRPr="006B0D89">
        <w:rPr>
          <w:rFonts w:ascii="Arial" w:hAnsi="Arial" w:cs="Arial"/>
          <w:vertAlign w:val="superscript"/>
        </w:rPr>
        <w:t>28</w:t>
      </w:r>
    </w:p>
    <w:p w14:paraId="1D23CE91"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01B85756" w14:textId="77777777" w:rsidR="00F33C86" w:rsidRPr="006B0D89" w:rsidRDefault="00F33C86" w:rsidP="008D3015">
      <w:pPr>
        <w:pStyle w:val="ListParagraph"/>
        <w:numPr>
          <w:ilvl w:val="0"/>
          <w:numId w:val="34"/>
        </w:numPr>
        <w:autoSpaceDE w:val="0"/>
        <w:autoSpaceDN w:val="0"/>
        <w:adjustRightInd w:val="0"/>
        <w:spacing w:after="0"/>
        <w:ind w:left="360"/>
        <w:rPr>
          <w:rFonts w:ascii="Arial" w:hAnsi="Arial" w:cs="Arial"/>
        </w:rPr>
      </w:pPr>
      <w:r w:rsidRPr="006B0D89">
        <w:rPr>
          <w:rFonts w:ascii="Arial" w:hAnsi="Arial" w:cs="Arial"/>
        </w:rPr>
        <w:t>When asked to assess the contribution of skill versus luck to successful performance of a task, evaluators more frequently attributed success to skill for males and to luck for females, even though males and females performed the task identically.</w:t>
      </w:r>
      <w:r w:rsidRPr="006B0D89">
        <w:rPr>
          <w:rFonts w:ascii="Arial" w:hAnsi="Arial" w:cs="Arial"/>
          <w:vertAlign w:val="superscript"/>
        </w:rPr>
        <w:t>29</w:t>
      </w:r>
    </w:p>
    <w:p w14:paraId="17FB3CBC"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1C55BE82" w14:textId="77777777" w:rsidR="00F33C86" w:rsidRPr="006B0D89" w:rsidRDefault="00F33C86" w:rsidP="008D3015">
      <w:pPr>
        <w:pStyle w:val="ListParagraph"/>
        <w:numPr>
          <w:ilvl w:val="0"/>
          <w:numId w:val="34"/>
        </w:numPr>
        <w:autoSpaceDE w:val="0"/>
        <w:autoSpaceDN w:val="0"/>
        <w:adjustRightInd w:val="0"/>
        <w:spacing w:after="0"/>
        <w:ind w:left="360"/>
        <w:rPr>
          <w:rFonts w:ascii="Arial" w:hAnsi="Arial" w:cs="Arial"/>
        </w:rPr>
      </w:pPr>
      <w:r w:rsidRPr="006B0D89">
        <w:rPr>
          <w:rFonts w:ascii="Arial" w:hAnsi="Arial" w:cs="Arial"/>
        </w:rPr>
        <w:t>Evaluators who were busy, distracted by other tasks, and under time pressure gave women lower ratings than men for the same written evaluation of job performance. Sex bias decreased when they took their time and focused attention on their judgments, which rarely occurs in actual work settings.</w:t>
      </w:r>
      <w:r w:rsidRPr="006B0D89">
        <w:rPr>
          <w:rFonts w:ascii="Arial" w:hAnsi="Arial" w:cs="Arial"/>
          <w:vertAlign w:val="superscript"/>
        </w:rPr>
        <w:t>30</w:t>
      </w:r>
    </w:p>
    <w:p w14:paraId="207A5346"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0FD97A4D" w14:textId="77777777" w:rsidR="00F33C86" w:rsidRPr="006B0D89" w:rsidRDefault="00F33C86" w:rsidP="008D3015">
      <w:pPr>
        <w:pStyle w:val="ListParagraph"/>
        <w:numPr>
          <w:ilvl w:val="0"/>
          <w:numId w:val="34"/>
        </w:numPr>
        <w:autoSpaceDE w:val="0"/>
        <w:autoSpaceDN w:val="0"/>
        <w:adjustRightInd w:val="0"/>
        <w:spacing w:after="0"/>
        <w:ind w:left="360"/>
        <w:rPr>
          <w:rFonts w:ascii="Arial" w:hAnsi="Arial" w:cs="Arial"/>
        </w:rPr>
      </w:pPr>
      <w:r w:rsidRPr="006B0D89">
        <w:rPr>
          <w:rFonts w:ascii="Arial" w:hAnsi="Arial" w:cs="Arial"/>
        </w:rPr>
        <w:t xml:space="preserve">Research has shown that incongruities between perceptions of female gender roles and leadership roles can cause evaluators to assume that women will be less competent leaders. When women leaders provided clear evidence of their competence, thus violating traditional </w:t>
      </w:r>
      <w:r w:rsidRPr="006B0D89">
        <w:rPr>
          <w:rFonts w:ascii="Arial" w:hAnsi="Arial" w:cs="Arial"/>
        </w:rPr>
        <w:lastRenderedPageBreak/>
        <w:t>gender norms, evaluators perceived them to be less likeable and were less likely to recommend them for hiring or promotion.</w:t>
      </w:r>
      <w:r w:rsidRPr="006B0D89">
        <w:rPr>
          <w:rFonts w:ascii="Arial" w:hAnsi="Arial" w:cs="Arial"/>
          <w:vertAlign w:val="superscript"/>
        </w:rPr>
        <w:t>31</w:t>
      </w:r>
    </w:p>
    <w:p w14:paraId="25359598"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13B8B5D9" w14:textId="77777777" w:rsidR="00F33C86" w:rsidRPr="006B0D89" w:rsidRDefault="00F33C86" w:rsidP="008D3015">
      <w:pPr>
        <w:pStyle w:val="ListParagraph"/>
        <w:numPr>
          <w:ilvl w:val="0"/>
          <w:numId w:val="34"/>
        </w:numPr>
        <w:autoSpaceDE w:val="0"/>
        <w:autoSpaceDN w:val="0"/>
        <w:adjustRightInd w:val="0"/>
        <w:spacing w:after="0"/>
        <w:ind w:left="360"/>
        <w:rPr>
          <w:rFonts w:ascii="Arial" w:hAnsi="Arial" w:cs="Arial"/>
        </w:rPr>
      </w:pPr>
      <w:r w:rsidRPr="006B0D89">
        <w:rPr>
          <w:rFonts w:ascii="Arial" w:hAnsi="Arial" w:cs="Arial"/>
        </w:rPr>
        <w:t>A study of nonverbal communication found that White interviewers maintained higher levels of visual contact, reflecting greater attraction, intimacy, and respect, when talking with White interviewees and higher rates of blinking, indicating greater negative arousal and tension, when talking with Black interviewees.</w:t>
      </w:r>
      <w:r w:rsidRPr="006B0D89">
        <w:rPr>
          <w:rFonts w:ascii="Arial" w:hAnsi="Arial" w:cs="Arial"/>
          <w:vertAlign w:val="superscript"/>
        </w:rPr>
        <w:t>32</w:t>
      </w:r>
    </w:p>
    <w:p w14:paraId="42ECD147" w14:textId="77777777" w:rsidR="00AD4CB9" w:rsidRDefault="00AD4CB9" w:rsidP="00F33C86">
      <w:pPr>
        <w:autoSpaceDE w:val="0"/>
        <w:autoSpaceDN w:val="0"/>
        <w:adjustRightInd w:val="0"/>
        <w:rPr>
          <w:rFonts w:ascii="Arial" w:hAnsi="Arial" w:cs="Arial"/>
          <w:b/>
          <w:bCs/>
        </w:rPr>
      </w:pPr>
    </w:p>
    <w:p w14:paraId="1D2AACD8" w14:textId="3E1A996B" w:rsidR="00F33C86" w:rsidRPr="006B0D89" w:rsidRDefault="00F33C86" w:rsidP="00F33C86">
      <w:pPr>
        <w:autoSpaceDE w:val="0"/>
        <w:autoSpaceDN w:val="0"/>
        <w:adjustRightInd w:val="0"/>
        <w:rPr>
          <w:rFonts w:ascii="Arial" w:hAnsi="Arial" w:cs="Arial"/>
          <w:b/>
          <w:bCs/>
        </w:rPr>
      </w:pPr>
      <w:r w:rsidRPr="006B0D89">
        <w:rPr>
          <w:rFonts w:ascii="Arial" w:hAnsi="Arial" w:cs="Arial"/>
          <w:b/>
          <w:bCs/>
        </w:rPr>
        <w:t>Examples of assumptions or biases in academic contexts:</w:t>
      </w:r>
    </w:p>
    <w:p w14:paraId="0935A4CD"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Several research studies conclude that implicit biases and assumptions can affect evaluation and hiring of candidates for academic positions. These studies show that the gender of the person being evaluated significantly influences the assessment of résumés and postdoctoral applications, evaluation of journal articles, and the language and structure of letters of recommendation. As we attempt to enhance campus and department climate, the influence of such biases and assumptions may also affect selection of invited speakers, conference presenters, committee membership, interaction, and collaboration with colleagues, and promotion to tenure and full professorships.</w:t>
      </w:r>
    </w:p>
    <w:p w14:paraId="6A000724" w14:textId="77777777" w:rsidR="00F33C86" w:rsidRPr="006B0D89" w:rsidRDefault="00F33C86" w:rsidP="00F33C86">
      <w:pPr>
        <w:autoSpaceDE w:val="0"/>
        <w:autoSpaceDN w:val="0"/>
        <w:adjustRightInd w:val="0"/>
        <w:spacing w:after="0"/>
        <w:rPr>
          <w:rFonts w:ascii="Arial" w:hAnsi="Arial" w:cs="Arial"/>
        </w:rPr>
      </w:pPr>
    </w:p>
    <w:p w14:paraId="1E1ED289" w14:textId="77777777" w:rsidR="00F33C86" w:rsidRPr="006B0D89" w:rsidRDefault="00F33C86" w:rsidP="008D3015">
      <w:pPr>
        <w:pStyle w:val="ListParagraph"/>
        <w:numPr>
          <w:ilvl w:val="0"/>
          <w:numId w:val="36"/>
        </w:numPr>
        <w:tabs>
          <w:tab w:val="left" w:pos="360"/>
        </w:tabs>
        <w:autoSpaceDE w:val="0"/>
        <w:autoSpaceDN w:val="0"/>
        <w:adjustRightInd w:val="0"/>
        <w:spacing w:after="0"/>
        <w:ind w:left="360"/>
        <w:rPr>
          <w:rFonts w:ascii="Arial" w:hAnsi="Arial" w:cs="Arial"/>
        </w:rPr>
      </w:pPr>
      <w:r w:rsidRPr="006B0D89">
        <w:rPr>
          <w:rFonts w:ascii="Arial" w:hAnsi="Arial" w:cs="Arial"/>
        </w:rPr>
        <w:t>A study of over 300 recommendation letters for medical faculty hired by a large American medical school found that letters for female applicants differed systematically from those for males. Letters written for women were shorter, provided “minimal assurance” rather than solid recommendations, raised more doubts, and included fewer superlative adjectives.</w:t>
      </w:r>
      <w:r w:rsidRPr="006B0D89">
        <w:rPr>
          <w:rFonts w:ascii="Arial" w:hAnsi="Arial" w:cs="Arial"/>
          <w:vertAlign w:val="superscript"/>
        </w:rPr>
        <w:t>33</w:t>
      </w:r>
    </w:p>
    <w:p w14:paraId="1F7F9F2C" w14:textId="77777777" w:rsidR="00F33C86" w:rsidRPr="006B0D89" w:rsidRDefault="00F33C86" w:rsidP="00F33C86">
      <w:pPr>
        <w:tabs>
          <w:tab w:val="left" w:pos="360"/>
        </w:tabs>
        <w:autoSpaceDE w:val="0"/>
        <w:autoSpaceDN w:val="0"/>
        <w:adjustRightInd w:val="0"/>
        <w:spacing w:after="0"/>
        <w:ind w:left="360" w:hanging="360"/>
        <w:rPr>
          <w:rFonts w:ascii="Arial" w:hAnsi="Arial" w:cs="Arial"/>
        </w:rPr>
      </w:pPr>
    </w:p>
    <w:p w14:paraId="7E0A26CF" w14:textId="77777777" w:rsidR="00F33C86" w:rsidRPr="006B0D89" w:rsidRDefault="00F33C86" w:rsidP="008D3015">
      <w:pPr>
        <w:pStyle w:val="ListParagraph"/>
        <w:numPr>
          <w:ilvl w:val="0"/>
          <w:numId w:val="36"/>
        </w:numPr>
        <w:tabs>
          <w:tab w:val="left" w:pos="360"/>
        </w:tabs>
        <w:autoSpaceDE w:val="0"/>
        <w:autoSpaceDN w:val="0"/>
        <w:adjustRightInd w:val="0"/>
        <w:spacing w:after="0"/>
        <w:ind w:left="360"/>
        <w:rPr>
          <w:rFonts w:ascii="Arial" w:hAnsi="Arial" w:cs="Arial"/>
        </w:rPr>
      </w:pPr>
      <w:r w:rsidRPr="006B0D89">
        <w:rPr>
          <w:rFonts w:ascii="Arial" w:hAnsi="Arial" w:cs="Arial"/>
        </w:rPr>
        <w:t>In a national study, 238 academic psychologists (118 male, 120 female) evaluated a junior-level or a senior-level curriculum vitae randomly assigned a male or a female name. These were actual vitae from an academic psychologist who successfully competed for an assistant professorship and then received tenure early. For the junior-level applicant, both male and female evaluators gave the male applicant better ratings for teaching, research, and service and were more likely to hire the male than the female applicant. Gender did not influence evaluators’ decisions to tenure the senior-level applicant, but evaluators did voice more doubts about the female applicant’s qualifications.</w:t>
      </w:r>
      <w:r w:rsidRPr="006B0D89">
        <w:rPr>
          <w:rFonts w:ascii="Arial" w:hAnsi="Arial" w:cs="Arial"/>
          <w:vertAlign w:val="superscript"/>
        </w:rPr>
        <w:t>34</w:t>
      </w:r>
    </w:p>
    <w:p w14:paraId="667FCC82" w14:textId="77777777" w:rsidR="00F33C86" w:rsidRPr="006B0D89" w:rsidRDefault="00F33C86" w:rsidP="00F33C86">
      <w:pPr>
        <w:tabs>
          <w:tab w:val="left" w:pos="360"/>
        </w:tabs>
        <w:autoSpaceDE w:val="0"/>
        <w:autoSpaceDN w:val="0"/>
        <w:adjustRightInd w:val="0"/>
        <w:spacing w:after="0"/>
        <w:ind w:left="360" w:hanging="360"/>
        <w:rPr>
          <w:rFonts w:ascii="Arial" w:hAnsi="Arial" w:cs="Arial"/>
        </w:rPr>
      </w:pPr>
    </w:p>
    <w:p w14:paraId="4FD57410" w14:textId="77777777" w:rsidR="00F33C86" w:rsidRPr="006B0D89" w:rsidRDefault="00F33C86" w:rsidP="008D3015">
      <w:pPr>
        <w:pStyle w:val="ListParagraph"/>
        <w:numPr>
          <w:ilvl w:val="0"/>
          <w:numId w:val="36"/>
        </w:numPr>
        <w:tabs>
          <w:tab w:val="left" w:pos="360"/>
        </w:tabs>
        <w:autoSpaceDE w:val="0"/>
        <w:autoSpaceDN w:val="0"/>
        <w:adjustRightInd w:val="0"/>
        <w:spacing w:after="0"/>
        <w:ind w:left="360"/>
        <w:rPr>
          <w:rFonts w:ascii="Arial" w:hAnsi="Arial" w:cs="Arial"/>
        </w:rPr>
      </w:pPr>
      <w:r w:rsidRPr="006B0D89">
        <w:rPr>
          <w:rFonts w:ascii="Arial" w:hAnsi="Arial" w:cs="Arial"/>
        </w:rPr>
        <w:t>A study of postdoctoral fellowships awarded by the Medical Research Council of Sweden found that women candidates needed substantially more publications to achieve the same rating as men, unless they personally knew someone on the selection panel.</w:t>
      </w:r>
      <w:r w:rsidRPr="006B0D89">
        <w:rPr>
          <w:rFonts w:ascii="Arial" w:hAnsi="Arial" w:cs="Arial"/>
          <w:vertAlign w:val="superscript"/>
        </w:rPr>
        <w:t>35</w:t>
      </w:r>
    </w:p>
    <w:p w14:paraId="4AD265AD" w14:textId="77777777" w:rsidR="00F33C86" w:rsidRPr="006B0D89" w:rsidRDefault="00F33C86" w:rsidP="00F33C86">
      <w:pPr>
        <w:tabs>
          <w:tab w:val="left" w:pos="360"/>
        </w:tabs>
        <w:autoSpaceDE w:val="0"/>
        <w:autoSpaceDN w:val="0"/>
        <w:adjustRightInd w:val="0"/>
        <w:spacing w:after="0"/>
        <w:ind w:left="360" w:hanging="360"/>
        <w:rPr>
          <w:rFonts w:ascii="Arial" w:hAnsi="Arial" w:cs="Arial"/>
        </w:rPr>
      </w:pPr>
    </w:p>
    <w:p w14:paraId="04936BDA" w14:textId="77777777" w:rsidR="00F33C86" w:rsidRPr="006B0D89" w:rsidRDefault="00F33C86" w:rsidP="008D3015">
      <w:pPr>
        <w:pStyle w:val="ListParagraph"/>
        <w:numPr>
          <w:ilvl w:val="0"/>
          <w:numId w:val="36"/>
        </w:numPr>
        <w:tabs>
          <w:tab w:val="left" w:pos="360"/>
        </w:tabs>
        <w:autoSpaceDE w:val="0"/>
        <w:autoSpaceDN w:val="0"/>
        <w:adjustRightInd w:val="0"/>
        <w:spacing w:after="0"/>
        <w:ind w:left="360"/>
        <w:rPr>
          <w:rFonts w:ascii="Arial" w:hAnsi="Arial" w:cs="Arial"/>
        </w:rPr>
      </w:pPr>
      <w:r w:rsidRPr="006B0D89">
        <w:rPr>
          <w:rFonts w:ascii="Arial" w:hAnsi="Arial" w:cs="Arial"/>
        </w:rPr>
        <w:t xml:space="preserve">A 2008 study showed that when the journal </w:t>
      </w:r>
      <w:r w:rsidRPr="006B0D89">
        <w:rPr>
          <w:rFonts w:ascii="Arial" w:hAnsi="Arial" w:cs="Arial"/>
          <w:i/>
          <w:iCs/>
        </w:rPr>
        <w:t xml:space="preserve">Behavioral Ecology </w:t>
      </w:r>
      <w:r w:rsidRPr="006B0D89">
        <w:rPr>
          <w:rFonts w:ascii="Arial" w:hAnsi="Arial" w:cs="Arial"/>
        </w:rPr>
        <w:t>introduced a double-blind review process that concealed the identities of reviewers and authors, there was a significant increase in the publication of articles with a woman as the first author.</w:t>
      </w:r>
      <w:r w:rsidRPr="006B0D89">
        <w:rPr>
          <w:rFonts w:ascii="Arial" w:hAnsi="Arial" w:cs="Arial"/>
          <w:vertAlign w:val="superscript"/>
        </w:rPr>
        <w:t>36</w:t>
      </w:r>
    </w:p>
    <w:p w14:paraId="79D51B55" w14:textId="77777777" w:rsidR="00F33C86" w:rsidRPr="006B0D89" w:rsidRDefault="00F33C86" w:rsidP="00F33C86">
      <w:pPr>
        <w:autoSpaceDE w:val="0"/>
        <w:autoSpaceDN w:val="0"/>
        <w:adjustRightInd w:val="0"/>
        <w:spacing w:after="0"/>
        <w:rPr>
          <w:rFonts w:ascii="Arial" w:hAnsi="Arial" w:cs="Arial"/>
        </w:rPr>
      </w:pPr>
    </w:p>
    <w:p w14:paraId="7F8691FF" w14:textId="77777777" w:rsidR="00F33C86" w:rsidRPr="006B0D89" w:rsidRDefault="00F33C86" w:rsidP="00F33C86">
      <w:pPr>
        <w:autoSpaceDE w:val="0"/>
        <w:autoSpaceDN w:val="0"/>
        <w:adjustRightInd w:val="0"/>
        <w:spacing w:after="0"/>
        <w:rPr>
          <w:rFonts w:ascii="Arial" w:hAnsi="Arial" w:cs="Arial"/>
        </w:rPr>
      </w:pPr>
    </w:p>
    <w:p w14:paraId="689BE93B" w14:textId="77777777" w:rsidR="00F33C86" w:rsidRPr="006B0D89" w:rsidRDefault="00F33C86" w:rsidP="00F33C86">
      <w:pPr>
        <w:autoSpaceDE w:val="0"/>
        <w:autoSpaceDN w:val="0"/>
        <w:adjustRightInd w:val="0"/>
        <w:rPr>
          <w:rFonts w:ascii="Arial" w:hAnsi="Arial" w:cs="Arial"/>
          <w:b/>
          <w:bCs/>
          <w:sz w:val="28"/>
          <w:szCs w:val="28"/>
        </w:rPr>
      </w:pPr>
      <w:r w:rsidRPr="006B0D89">
        <w:rPr>
          <w:rFonts w:ascii="Arial" w:hAnsi="Arial" w:cs="Arial"/>
          <w:b/>
          <w:bCs/>
          <w:sz w:val="28"/>
          <w:szCs w:val="28"/>
        </w:rPr>
        <w:t>Reaping the Benefits and Minimizing the Challenges of Diversity</w:t>
      </w:r>
    </w:p>
    <w:p w14:paraId="404F778B"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To reap the benefits and minimize the challenges of diversity, we need to overcome the powerful human tendency to feel more comfortable when surrounded by people we resemble. We need to learn how to understand, value, and appreciate difference. Below is some advice for doing so:</w:t>
      </w:r>
    </w:p>
    <w:p w14:paraId="43A9D3AE" w14:textId="77777777" w:rsidR="00F33C86" w:rsidRPr="006B0D89" w:rsidRDefault="00F33C86" w:rsidP="00F33C86">
      <w:pPr>
        <w:autoSpaceDE w:val="0"/>
        <w:autoSpaceDN w:val="0"/>
        <w:adjustRightInd w:val="0"/>
        <w:spacing w:after="0"/>
        <w:rPr>
          <w:rFonts w:ascii="Arial" w:hAnsi="Arial" w:cs="Arial"/>
          <w:b/>
          <w:bCs/>
        </w:rPr>
      </w:pPr>
    </w:p>
    <w:p w14:paraId="652A9F4A" w14:textId="05CA52C6"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Become aware of unconscious biases that may undermine your conscious commitment to egalitarian principles.</w:t>
      </w:r>
    </w:p>
    <w:p w14:paraId="2F2DB4FF"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One way of doing so is to take the Implicit Association Test (IAT) offered by Project Implicit (a research collaborative at the University of Virginia, Harvard University, and the University of Washington): https://implicit.harvard.edu/implicit/demo.</w:t>
      </w:r>
    </w:p>
    <w:p w14:paraId="07856FAF" w14:textId="77777777" w:rsidR="00F33C86" w:rsidRPr="006B0D89" w:rsidRDefault="00F33C86" w:rsidP="00F33C86">
      <w:pPr>
        <w:autoSpaceDE w:val="0"/>
        <w:autoSpaceDN w:val="0"/>
        <w:adjustRightInd w:val="0"/>
        <w:spacing w:after="0"/>
        <w:rPr>
          <w:rFonts w:ascii="Arial" w:hAnsi="Arial" w:cs="Arial"/>
          <w:b/>
          <w:bCs/>
        </w:rPr>
      </w:pPr>
    </w:p>
    <w:p w14:paraId="7C0699A8" w14:textId="77777777"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lastRenderedPageBreak/>
        <w:t>Consciously strive to minimize the influence of unintentional bias.</w:t>
      </w:r>
    </w:p>
    <w:p w14:paraId="2441C502" w14:textId="77777777" w:rsidR="00F33C86" w:rsidRPr="006B0D89" w:rsidRDefault="00F33C86" w:rsidP="00F33C86">
      <w:pPr>
        <w:autoSpaceDE w:val="0"/>
        <w:autoSpaceDN w:val="0"/>
        <w:adjustRightInd w:val="0"/>
        <w:spacing w:after="120"/>
        <w:rPr>
          <w:rFonts w:ascii="Arial" w:hAnsi="Arial" w:cs="Arial"/>
        </w:rPr>
      </w:pPr>
      <w:r w:rsidRPr="006B0D89">
        <w:rPr>
          <w:rFonts w:ascii="Arial" w:hAnsi="Arial" w:cs="Arial"/>
        </w:rPr>
        <w:t>Question your judgments and decisions and consider whether unintentional bias may have played a role. One way to do so is to perform a thought experiment: ask yourself if your opinions or conclusions would change if the person was of a different race, sex, or religion, etc. Some questions to consider include:</w:t>
      </w:r>
    </w:p>
    <w:p w14:paraId="0A2FA4B0" w14:textId="77777777" w:rsidR="00F33C86" w:rsidRPr="006B0D89" w:rsidRDefault="00F33C86" w:rsidP="008D3015">
      <w:pPr>
        <w:pStyle w:val="ListParagraph"/>
        <w:numPr>
          <w:ilvl w:val="0"/>
          <w:numId w:val="37"/>
        </w:numPr>
        <w:autoSpaceDE w:val="0"/>
        <w:autoSpaceDN w:val="0"/>
        <w:adjustRightInd w:val="0"/>
        <w:spacing w:after="0"/>
        <w:ind w:left="360"/>
        <w:rPr>
          <w:rFonts w:ascii="Arial" w:hAnsi="Arial" w:cs="Arial"/>
        </w:rPr>
      </w:pPr>
      <w:r w:rsidRPr="006B0D89">
        <w:rPr>
          <w:rFonts w:ascii="Arial" w:hAnsi="Arial" w:cs="Arial"/>
        </w:rPr>
        <w:t>Are women or minority colleagues/students subject to higher expectations in areas such as number and quality of publications, name recognition, or personal acquaintance with influential colleagues?</w:t>
      </w:r>
    </w:p>
    <w:p w14:paraId="60CDA7F0"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4CB07E46" w14:textId="77777777" w:rsidR="00F33C86" w:rsidRPr="006B0D89" w:rsidRDefault="00F33C86" w:rsidP="008D3015">
      <w:pPr>
        <w:pStyle w:val="ListParagraph"/>
        <w:numPr>
          <w:ilvl w:val="0"/>
          <w:numId w:val="37"/>
        </w:numPr>
        <w:autoSpaceDE w:val="0"/>
        <w:autoSpaceDN w:val="0"/>
        <w:adjustRightInd w:val="0"/>
        <w:spacing w:after="0"/>
        <w:ind w:left="360"/>
        <w:rPr>
          <w:rFonts w:ascii="Arial" w:hAnsi="Arial" w:cs="Arial"/>
        </w:rPr>
      </w:pPr>
      <w:r w:rsidRPr="006B0D89">
        <w:rPr>
          <w:rFonts w:ascii="Arial" w:hAnsi="Arial" w:cs="Arial"/>
        </w:rPr>
        <w:t>Are colleagues or students who received degrees from institutions other than major research universities under-valued? Are we missing opportunities to benefit from the innovative, diverse, and valuable perspectives and expertise of colleagues or students from other institutions such as historically black universities, four-year colleges, community colleges, government, or industry?</w:t>
      </w:r>
    </w:p>
    <w:p w14:paraId="29E92656" w14:textId="77777777" w:rsidR="00F33C86" w:rsidRPr="006B0D89" w:rsidRDefault="00F33C86" w:rsidP="00F33C86">
      <w:pPr>
        <w:autoSpaceDE w:val="0"/>
        <w:autoSpaceDN w:val="0"/>
        <w:adjustRightInd w:val="0"/>
        <w:spacing w:after="0"/>
        <w:rPr>
          <w:rFonts w:ascii="Arial" w:hAnsi="Arial" w:cs="Arial"/>
        </w:rPr>
      </w:pPr>
    </w:p>
    <w:p w14:paraId="70708216" w14:textId="77777777" w:rsidR="00F33C86" w:rsidRPr="006B0D89" w:rsidRDefault="00F33C86" w:rsidP="008D3015">
      <w:pPr>
        <w:pStyle w:val="ListParagraph"/>
        <w:numPr>
          <w:ilvl w:val="0"/>
          <w:numId w:val="37"/>
        </w:numPr>
        <w:autoSpaceDE w:val="0"/>
        <w:autoSpaceDN w:val="0"/>
        <w:adjustRightInd w:val="0"/>
        <w:spacing w:after="0"/>
        <w:ind w:left="360"/>
        <w:rPr>
          <w:rFonts w:ascii="Arial" w:hAnsi="Arial" w:cs="Arial"/>
        </w:rPr>
      </w:pPr>
      <w:r w:rsidRPr="006B0D89">
        <w:rPr>
          <w:rFonts w:ascii="Arial" w:hAnsi="Arial" w:cs="Arial"/>
        </w:rPr>
        <w:t>Are ideas and opinions voiced by women or minorities ignored? Are their achievements and contributions under-valued or unfairly attributed to collaborators, despite evidence to the contrary in their publications or letters of reference?</w:t>
      </w:r>
    </w:p>
    <w:p w14:paraId="273B85D2" w14:textId="77777777" w:rsidR="00F33C86" w:rsidRPr="006B0D89" w:rsidRDefault="00F33C86" w:rsidP="00F33C86">
      <w:pPr>
        <w:pStyle w:val="ListParagraph"/>
        <w:autoSpaceDE w:val="0"/>
        <w:autoSpaceDN w:val="0"/>
        <w:adjustRightInd w:val="0"/>
        <w:spacing w:after="0"/>
        <w:ind w:left="0"/>
        <w:rPr>
          <w:rFonts w:ascii="Arial" w:hAnsi="Arial" w:cs="Arial"/>
        </w:rPr>
      </w:pPr>
    </w:p>
    <w:p w14:paraId="31899EA2" w14:textId="77777777" w:rsidR="00F33C86" w:rsidRPr="006B0D89" w:rsidRDefault="00F33C86" w:rsidP="008D3015">
      <w:pPr>
        <w:pStyle w:val="ListParagraph"/>
        <w:numPr>
          <w:ilvl w:val="0"/>
          <w:numId w:val="37"/>
        </w:numPr>
        <w:autoSpaceDE w:val="0"/>
        <w:autoSpaceDN w:val="0"/>
        <w:adjustRightInd w:val="0"/>
        <w:spacing w:after="0"/>
        <w:ind w:left="360"/>
        <w:rPr>
          <w:rFonts w:ascii="Arial" w:hAnsi="Arial" w:cs="Arial"/>
        </w:rPr>
      </w:pPr>
      <w:r w:rsidRPr="006B0D89">
        <w:rPr>
          <w:rFonts w:ascii="Arial" w:hAnsi="Arial" w:cs="Arial"/>
        </w:rPr>
        <w:t>Is the ability of women or minorities to lead groups, raise funds, and/or supervise students and staff underestimated? Are such assumptions influencing committee and/or course assignments?</w:t>
      </w:r>
    </w:p>
    <w:p w14:paraId="0797826C"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5A732D58" w14:textId="77777777" w:rsidR="00F33C86" w:rsidRPr="006B0D89" w:rsidRDefault="00F33C86" w:rsidP="008D3015">
      <w:pPr>
        <w:pStyle w:val="ListParagraph"/>
        <w:numPr>
          <w:ilvl w:val="0"/>
          <w:numId w:val="37"/>
        </w:numPr>
        <w:autoSpaceDE w:val="0"/>
        <w:autoSpaceDN w:val="0"/>
        <w:adjustRightInd w:val="0"/>
        <w:spacing w:after="0"/>
        <w:ind w:left="360"/>
        <w:rPr>
          <w:rFonts w:ascii="Arial" w:hAnsi="Arial" w:cs="Arial"/>
        </w:rPr>
      </w:pPr>
      <w:r w:rsidRPr="006B0D89">
        <w:rPr>
          <w:rFonts w:ascii="Arial" w:hAnsi="Arial" w:cs="Arial"/>
        </w:rPr>
        <w:t>Are assumptions about whether women or minorities will “fit in” to an existing environment influencing decisions?</w:t>
      </w:r>
    </w:p>
    <w:p w14:paraId="0F9F6715" w14:textId="77777777" w:rsidR="00F33C86" w:rsidRPr="006B0D89" w:rsidRDefault="00F33C86" w:rsidP="00F33C86">
      <w:pPr>
        <w:autoSpaceDE w:val="0"/>
        <w:autoSpaceDN w:val="0"/>
        <w:adjustRightInd w:val="0"/>
        <w:spacing w:after="0"/>
        <w:rPr>
          <w:rFonts w:ascii="Arial" w:hAnsi="Arial" w:cs="Arial"/>
        </w:rPr>
      </w:pPr>
    </w:p>
    <w:p w14:paraId="7142497F" w14:textId="77777777" w:rsidR="00F33C86" w:rsidRPr="006B0D89" w:rsidRDefault="00F33C86" w:rsidP="008D3015">
      <w:pPr>
        <w:pStyle w:val="ListParagraph"/>
        <w:numPr>
          <w:ilvl w:val="0"/>
          <w:numId w:val="37"/>
        </w:numPr>
        <w:autoSpaceDE w:val="0"/>
        <w:autoSpaceDN w:val="0"/>
        <w:adjustRightInd w:val="0"/>
        <w:spacing w:after="0"/>
        <w:ind w:left="360"/>
        <w:rPr>
          <w:rFonts w:ascii="Arial" w:hAnsi="Arial" w:cs="Arial"/>
        </w:rPr>
      </w:pPr>
      <w:r w:rsidRPr="006B0D89">
        <w:rPr>
          <w:rFonts w:ascii="Arial" w:hAnsi="Arial" w:cs="Arial"/>
        </w:rPr>
        <w:t>Are assumptions about family obligations inappropriately influencing appointments and other decisions?</w:t>
      </w:r>
    </w:p>
    <w:p w14:paraId="170A882C" w14:textId="77777777" w:rsidR="00F33C86" w:rsidRPr="006B0D89" w:rsidRDefault="00F33C86" w:rsidP="00F33C86">
      <w:pPr>
        <w:rPr>
          <w:rFonts w:ascii="Arial" w:hAnsi="Arial" w:cs="Arial"/>
          <w:b/>
          <w:bCs/>
        </w:rPr>
      </w:pPr>
    </w:p>
    <w:p w14:paraId="256AF678" w14:textId="77777777" w:rsidR="00F33C86" w:rsidRPr="006B0D89" w:rsidRDefault="00F33C86" w:rsidP="00F33C86">
      <w:pPr>
        <w:rPr>
          <w:rFonts w:ascii="Arial" w:hAnsi="Arial" w:cs="Arial"/>
          <w:b/>
          <w:bCs/>
        </w:rPr>
      </w:pPr>
      <w:r w:rsidRPr="006B0D89">
        <w:rPr>
          <w:rFonts w:ascii="Arial" w:hAnsi="Arial" w:cs="Arial"/>
          <w:b/>
          <w:bCs/>
        </w:rPr>
        <w:t>Seek out opportunities for greater interaction with women and minority colleagues.</w:t>
      </w:r>
    </w:p>
    <w:p w14:paraId="137E2C18"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Get to know women and minority colleagues in your department, your campus, and your professional associations. Pursue meaningful discussions with them about research, teaching methodologies, and ideas about the direction of your department, college, and profession. Listen actively to any concerns they express and try to understand and learn from their perspectives and experiences.</w:t>
      </w:r>
    </w:p>
    <w:p w14:paraId="6A6E47AB" w14:textId="77777777" w:rsidR="00F33C86" w:rsidRPr="006B0D89" w:rsidRDefault="00F33C86" w:rsidP="00F33C86">
      <w:pPr>
        <w:autoSpaceDE w:val="0"/>
        <w:autoSpaceDN w:val="0"/>
        <w:adjustRightInd w:val="0"/>
        <w:spacing w:after="0"/>
        <w:rPr>
          <w:rFonts w:ascii="Arial" w:hAnsi="Arial" w:cs="Arial"/>
          <w:b/>
          <w:bCs/>
        </w:rPr>
      </w:pPr>
    </w:p>
    <w:p w14:paraId="23C058BE" w14:textId="77777777"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Focus on the individual and on his/her personality, qualifications, merit, interests, etc.</w:t>
      </w:r>
    </w:p>
    <w:p w14:paraId="251940E6"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Consciously avoid the tendency to make assumptions about an individual based on the characteristics (accurate or not) of his/her group membership. Likewise, avoid the tendency to make assumptions about groups based on the behavior, personality, qualifications, etc. of an individual group member. Instead, concentrate on the individual and his/her qualities.</w:t>
      </w:r>
    </w:p>
    <w:p w14:paraId="54DB8328" w14:textId="77777777" w:rsidR="00F33C86" w:rsidRPr="006B0D89" w:rsidRDefault="00F33C86" w:rsidP="00F33C86">
      <w:pPr>
        <w:autoSpaceDE w:val="0"/>
        <w:autoSpaceDN w:val="0"/>
        <w:adjustRightInd w:val="0"/>
        <w:spacing w:after="0"/>
        <w:rPr>
          <w:rFonts w:ascii="Arial" w:hAnsi="Arial" w:cs="Arial"/>
        </w:rPr>
      </w:pPr>
    </w:p>
    <w:p w14:paraId="044379F0" w14:textId="77777777"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Treat all individuals—regardless of race, sex, or status—with respect, consideration, and politeness.</w:t>
      </w:r>
    </w:p>
    <w:p w14:paraId="2BA9AEF3" w14:textId="77777777" w:rsidR="00F33C86" w:rsidRPr="006B0D89" w:rsidRDefault="00F33C86" w:rsidP="008D3015">
      <w:pPr>
        <w:pStyle w:val="ListParagraph"/>
        <w:numPr>
          <w:ilvl w:val="0"/>
          <w:numId w:val="38"/>
        </w:numPr>
        <w:autoSpaceDE w:val="0"/>
        <w:autoSpaceDN w:val="0"/>
        <w:adjustRightInd w:val="0"/>
        <w:spacing w:after="0"/>
        <w:ind w:left="360"/>
        <w:rPr>
          <w:rFonts w:ascii="Arial" w:hAnsi="Arial" w:cs="Arial"/>
        </w:rPr>
      </w:pPr>
      <w:r w:rsidRPr="006B0D89">
        <w:rPr>
          <w:rFonts w:ascii="Arial" w:hAnsi="Arial" w:cs="Arial"/>
        </w:rPr>
        <w:t>Greet faculty, staff, and students pleasantly in hallways or in other chance encounters.</w:t>
      </w:r>
    </w:p>
    <w:p w14:paraId="27A9740D"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2AD5CD0C" w14:textId="77777777" w:rsidR="00F33C86" w:rsidRPr="006B0D89" w:rsidRDefault="00F33C86" w:rsidP="008D3015">
      <w:pPr>
        <w:pStyle w:val="ListParagraph"/>
        <w:numPr>
          <w:ilvl w:val="0"/>
          <w:numId w:val="38"/>
        </w:numPr>
        <w:autoSpaceDE w:val="0"/>
        <w:autoSpaceDN w:val="0"/>
        <w:adjustRightInd w:val="0"/>
        <w:spacing w:after="0"/>
        <w:ind w:left="360"/>
        <w:rPr>
          <w:rFonts w:ascii="Arial" w:hAnsi="Arial" w:cs="Arial"/>
        </w:rPr>
      </w:pPr>
      <w:r w:rsidRPr="006B0D89">
        <w:rPr>
          <w:rFonts w:ascii="Arial" w:hAnsi="Arial" w:cs="Arial"/>
        </w:rPr>
        <w:t>Make requests to faculty, staff, and students politely - even when the work you are asking for is part of their obligations.</w:t>
      </w:r>
    </w:p>
    <w:p w14:paraId="67281348" w14:textId="77777777" w:rsidR="00F33C86" w:rsidRPr="006B0D89" w:rsidRDefault="00F33C86" w:rsidP="00F33C86">
      <w:pPr>
        <w:autoSpaceDE w:val="0"/>
        <w:autoSpaceDN w:val="0"/>
        <w:adjustRightInd w:val="0"/>
        <w:spacing w:after="0"/>
        <w:rPr>
          <w:rFonts w:ascii="Arial" w:hAnsi="Arial" w:cs="Arial"/>
        </w:rPr>
      </w:pPr>
    </w:p>
    <w:p w14:paraId="0778ADC4" w14:textId="77777777" w:rsidR="00F33C86" w:rsidRPr="006B0D89" w:rsidRDefault="00F33C86" w:rsidP="008D3015">
      <w:pPr>
        <w:pStyle w:val="ListParagraph"/>
        <w:numPr>
          <w:ilvl w:val="0"/>
          <w:numId w:val="38"/>
        </w:numPr>
        <w:autoSpaceDE w:val="0"/>
        <w:autoSpaceDN w:val="0"/>
        <w:adjustRightInd w:val="0"/>
        <w:spacing w:after="0"/>
        <w:ind w:left="360"/>
        <w:rPr>
          <w:rFonts w:ascii="Arial" w:hAnsi="Arial" w:cs="Arial"/>
        </w:rPr>
      </w:pPr>
      <w:r w:rsidRPr="006B0D89">
        <w:rPr>
          <w:rFonts w:ascii="Arial" w:hAnsi="Arial" w:cs="Arial"/>
        </w:rPr>
        <w:t>Acknowledge and appreciate the work, assistance, and contributions of faculty colleagues, staff, and students. Do so in public forums as well as privately.</w:t>
      </w:r>
    </w:p>
    <w:p w14:paraId="3BAEEE4D" w14:textId="77777777" w:rsidR="00F33C86" w:rsidRPr="006B0D89" w:rsidRDefault="00F33C86" w:rsidP="00F33C86">
      <w:pPr>
        <w:autoSpaceDE w:val="0"/>
        <w:autoSpaceDN w:val="0"/>
        <w:adjustRightInd w:val="0"/>
        <w:spacing w:after="0"/>
        <w:rPr>
          <w:rFonts w:ascii="Arial" w:hAnsi="Arial" w:cs="Arial"/>
        </w:rPr>
      </w:pPr>
    </w:p>
    <w:p w14:paraId="40F8DF5B" w14:textId="77777777" w:rsidR="00F33C86" w:rsidRPr="006B0D89" w:rsidRDefault="00F33C86" w:rsidP="008D3015">
      <w:pPr>
        <w:pStyle w:val="ListParagraph"/>
        <w:numPr>
          <w:ilvl w:val="0"/>
          <w:numId w:val="38"/>
        </w:numPr>
        <w:autoSpaceDE w:val="0"/>
        <w:autoSpaceDN w:val="0"/>
        <w:adjustRightInd w:val="0"/>
        <w:spacing w:after="0"/>
        <w:ind w:left="360"/>
        <w:rPr>
          <w:rFonts w:ascii="Arial" w:hAnsi="Arial" w:cs="Arial"/>
        </w:rPr>
      </w:pPr>
      <w:r w:rsidRPr="006B0D89">
        <w:rPr>
          <w:rFonts w:ascii="Arial" w:hAnsi="Arial" w:cs="Arial"/>
        </w:rPr>
        <w:t>Address individuals by their appropriate titles or by their preferred forms of address.</w:t>
      </w:r>
    </w:p>
    <w:p w14:paraId="269D88AB" w14:textId="77777777" w:rsidR="00F33C86" w:rsidRPr="006B0D89" w:rsidRDefault="00F33C86" w:rsidP="00F33C86">
      <w:pPr>
        <w:autoSpaceDE w:val="0"/>
        <w:autoSpaceDN w:val="0"/>
        <w:adjustRightInd w:val="0"/>
        <w:spacing w:after="0"/>
        <w:rPr>
          <w:rFonts w:ascii="Arial" w:hAnsi="Arial" w:cs="Arial"/>
        </w:rPr>
      </w:pPr>
    </w:p>
    <w:p w14:paraId="3DAF4E10" w14:textId="4D9CA3BD" w:rsidR="00F75EF8" w:rsidRDefault="00F75EF8" w:rsidP="00F33C86">
      <w:pPr>
        <w:autoSpaceDE w:val="0"/>
        <w:autoSpaceDN w:val="0"/>
        <w:adjustRightInd w:val="0"/>
        <w:spacing w:after="120"/>
        <w:rPr>
          <w:rFonts w:ascii="Arial" w:hAnsi="Arial" w:cs="Arial"/>
          <w:b/>
          <w:bCs/>
        </w:rPr>
      </w:pPr>
    </w:p>
    <w:p w14:paraId="0D426F1E" w14:textId="34CEDF03" w:rsidR="00AD4CB9" w:rsidRDefault="00AD4CB9" w:rsidP="00F33C86">
      <w:pPr>
        <w:autoSpaceDE w:val="0"/>
        <w:autoSpaceDN w:val="0"/>
        <w:adjustRightInd w:val="0"/>
        <w:spacing w:after="120"/>
        <w:rPr>
          <w:rFonts w:ascii="Arial" w:hAnsi="Arial" w:cs="Arial"/>
          <w:b/>
          <w:bCs/>
        </w:rPr>
      </w:pPr>
    </w:p>
    <w:p w14:paraId="0490BD19" w14:textId="6CF2E7B0"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Actively promote inclusive communities.</w:t>
      </w:r>
    </w:p>
    <w:p w14:paraId="3FB32BAB"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In classroom, committee, laboratory, and departmental settings, work to ensure that everyone has a chance to voice opinions, concerns, or questions. Acknowledge and attribute ideas, suggestions, and comments accurately. Women and minorities often report that their remarks or contributions are ignored or unheard.</w:t>
      </w:r>
    </w:p>
    <w:p w14:paraId="579F12D1"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0CA1B1A6"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Support efforts to ensure that leadership and membership of departmental and professional committees are diverse with respect to age, gender, nationality, race, ethnicity, etc.</w:t>
      </w:r>
    </w:p>
    <w:p w14:paraId="3228D8FD" w14:textId="77777777" w:rsidR="00F33C86" w:rsidRPr="006B0D89" w:rsidRDefault="00F33C86" w:rsidP="00F33C86">
      <w:pPr>
        <w:autoSpaceDE w:val="0"/>
        <w:autoSpaceDN w:val="0"/>
        <w:adjustRightInd w:val="0"/>
        <w:spacing w:after="0"/>
        <w:rPr>
          <w:rFonts w:ascii="Arial" w:hAnsi="Arial" w:cs="Arial"/>
        </w:rPr>
      </w:pPr>
    </w:p>
    <w:p w14:paraId="641937C7"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Support efforts to ensure that departmental events such as seminar series and sponsored conferences include presenters of various ages, genders, nationalities, races, and ethnicities.</w:t>
      </w:r>
    </w:p>
    <w:p w14:paraId="367DAD47" w14:textId="77777777" w:rsidR="00F33C86" w:rsidRPr="006B0D89" w:rsidRDefault="00F33C86" w:rsidP="00F33C86">
      <w:pPr>
        <w:autoSpaceDE w:val="0"/>
        <w:autoSpaceDN w:val="0"/>
        <w:adjustRightInd w:val="0"/>
        <w:spacing w:after="0"/>
        <w:rPr>
          <w:rFonts w:ascii="Arial" w:hAnsi="Arial" w:cs="Arial"/>
        </w:rPr>
      </w:pPr>
    </w:p>
    <w:p w14:paraId="0E6D4A6C"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Promote inclusive language by example. Avoid using only male pronouns when referring to groups of both sexes. Avoid language that makes assumptions about marital status and or/sexual orientation, i.e., consider using “partner” rather than “spouse.”</w:t>
      </w:r>
    </w:p>
    <w:p w14:paraId="11CCCB9B" w14:textId="77777777" w:rsidR="00F33C86" w:rsidRPr="006B0D89" w:rsidRDefault="00F33C86" w:rsidP="00F33C86">
      <w:pPr>
        <w:autoSpaceDE w:val="0"/>
        <w:autoSpaceDN w:val="0"/>
        <w:adjustRightInd w:val="0"/>
        <w:spacing w:after="0"/>
        <w:rPr>
          <w:rFonts w:ascii="Arial" w:hAnsi="Arial" w:cs="Arial"/>
        </w:rPr>
      </w:pPr>
    </w:p>
    <w:p w14:paraId="78ABBFE3"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Welcome new departmental members by initiating conversations or meetings with them. Attend social events hosted by your department and make efforts to interact with new members and others who are not part of your usual social circle.</w:t>
      </w:r>
    </w:p>
    <w:p w14:paraId="6FED6BB6" w14:textId="77777777" w:rsidR="00F33C86" w:rsidRPr="006B0D89" w:rsidRDefault="00F33C86" w:rsidP="00F33C86">
      <w:pPr>
        <w:autoSpaceDE w:val="0"/>
        <w:autoSpaceDN w:val="0"/>
        <w:adjustRightInd w:val="0"/>
        <w:spacing w:after="120"/>
        <w:rPr>
          <w:rFonts w:ascii="Arial" w:hAnsi="Arial" w:cs="Arial"/>
          <w:b/>
          <w:bCs/>
        </w:rPr>
      </w:pPr>
    </w:p>
    <w:p w14:paraId="024A15E3" w14:textId="77777777" w:rsidR="00F33C86" w:rsidRPr="006B0D89" w:rsidRDefault="00F33C86" w:rsidP="00F33C86">
      <w:pPr>
        <w:autoSpaceDE w:val="0"/>
        <w:autoSpaceDN w:val="0"/>
        <w:adjustRightInd w:val="0"/>
        <w:spacing w:after="120"/>
        <w:rPr>
          <w:rFonts w:ascii="Arial" w:hAnsi="Arial" w:cs="Arial"/>
          <w:b/>
          <w:bCs/>
        </w:rPr>
      </w:pPr>
      <w:r w:rsidRPr="006B0D89">
        <w:rPr>
          <w:rFonts w:ascii="Arial" w:hAnsi="Arial" w:cs="Arial"/>
          <w:b/>
          <w:bCs/>
        </w:rPr>
        <w:t>Avoid activating stereotype threat.</w:t>
      </w:r>
    </w:p>
    <w:p w14:paraId="6F36672D" w14:textId="77777777" w:rsidR="00F33C86" w:rsidRPr="006B0D89" w:rsidRDefault="00F33C86" w:rsidP="00F33C86">
      <w:pPr>
        <w:autoSpaceDE w:val="0"/>
        <w:autoSpaceDN w:val="0"/>
        <w:adjustRightInd w:val="0"/>
        <w:spacing w:after="120"/>
        <w:rPr>
          <w:rFonts w:ascii="Arial" w:hAnsi="Arial" w:cs="Arial"/>
        </w:rPr>
      </w:pPr>
      <w:r w:rsidRPr="006B0D89">
        <w:rPr>
          <w:rFonts w:ascii="Arial" w:hAnsi="Arial" w:cs="Arial"/>
        </w:rPr>
        <w:t>In addition to the advice provided above for actively promoting inclusive communities, the following suggestions can prevent the activation of stereotype threat or counteract its effects:</w:t>
      </w:r>
    </w:p>
    <w:p w14:paraId="15210EA8"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Teach students and colleagues about stereotype threat.</w:t>
      </w:r>
      <w:r w:rsidRPr="006B0D89">
        <w:rPr>
          <w:rFonts w:ascii="Arial" w:hAnsi="Arial" w:cs="Arial"/>
          <w:vertAlign w:val="superscript"/>
        </w:rPr>
        <w:t>37</w:t>
      </w:r>
    </w:p>
    <w:p w14:paraId="303BFD67"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08751F01"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Counter common stereotypes by increasing the visibility of successful women and minority members of your discipline.  Ensure that the posters and/or photographs of members of your department or discipline displayed in hallways, conference rooms, and classrooms reflect the diversity you wish to achieve.  Choose textbooks that include the contributions and images of diverse members of your discipline.</w:t>
      </w:r>
      <w:r w:rsidRPr="006B0D89">
        <w:rPr>
          <w:rFonts w:ascii="Arial" w:hAnsi="Arial" w:cs="Arial"/>
          <w:vertAlign w:val="superscript"/>
        </w:rPr>
        <w:t>38</w:t>
      </w:r>
    </w:p>
    <w:p w14:paraId="103320E3"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14816ECC" w14:textId="77777777" w:rsidR="00F33C86" w:rsidRPr="006B0D89" w:rsidRDefault="00F33C86" w:rsidP="008D3015">
      <w:pPr>
        <w:pStyle w:val="ListParagraph"/>
        <w:numPr>
          <w:ilvl w:val="0"/>
          <w:numId w:val="39"/>
        </w:numPr>
        <w:autoSpaceDE w:val="0"/>
        <w:autoSpaceDN w:val="0"/>
        <w:adjustRightInd w:val="0"/>
        <w:spacing w:after="0"/>
        <w:ind w:left="360"/>
        <w:rPr>
          <w:rFonts w:ascii="Arial" w:hAnsi="Arial" w:cs="Arial"/>
        </w:rPr>
      </w:pPr>
      <w:r w:rsidRPr="006B0D89">
        <w:rPr>
          <w:rFonts w:ascii="Arial" w:hAnsi="Arial" w:cs="Arial"/>
        </w:rPr>
        <w:t>Support and encourage your students by providing positive feedback as well as constructive criticism to ensure that they know their strengths and develop confidence in their abilities.  Save your harshest criticism for private settings so that you do not humiliate or embarrass students in front of either their peers or more senior colleagues.  Such respectful practices are important for all students, but are likely to be more important for women and members of minority groups, who may have received less encouragement and may be at greater risk of being discouraged due to the influence of stereotype threat.  Demonstrate similar respect and encouragement for your colleagues.</w:t>
      </w:r>
    </w:p>
    <w:p w14:paraId="448442C7" w14:textId="77777777" w:rsidR="00F33C86" w:rsidRPr="006B0D89" w:rsidRDefault="00F33C86" w:rsidP="00F33C86">
      <w:pPr>
        <w:pStyle w:val="ListParagraph"/>
        <w:autoSpaceDE w:val="0"/>
        <w:autoSpaceDN w:val="0"/>
        <w:adjustRightInd w:val="0"/>
        <w:spacing w:after="0"/>
        <w:ind w:left="360"/>
        <w:rPr>
          <w:rFonts w:ascii="Arial" w:hAnsi="Arial" w:cs="Arial"/>
        </w:rPr>
      </w:pPr>
    </w:p>
    <w:p w14:paraId="2102AEC0" w14:textId="77777777" w:rsidR="00F33C86" w:rsidRPr="006B0D89" w:rsidRDefault="00F33C86" w:rsidP="008D3015">
      <w:pPr>
        <w:pStyle w:val="ListParagraph"/>
        <w:numPr>
          <w:ilvl w:val="0"/>
          <w:numId w:val="39"/>
        </w:numPr>
        <w:autoSpaceDE w:val="0"/>
        <w:autoSpaceDN w:val="0"/>
        <w:adjustRightInd w:val="0"/>
        <w:spacing w:after="0"/>
        <w:ind w:left="360"/>
      </w:pPr>
      <w:r w:rsidRPr="006B0D89">
        <w:rPr>
          <w:rFonts w:ascii="Arial" w:hAnsi="Arial" w:cs="Arial"/>
        </w:rPr>
        <w:t>For more suggestions, see: http://reducingstereotypethreat.org/reduce.html.</w:t>
      </w:r>
    </w:p>
    <w:p w14:paraId="7EF6C926" w14:textId="77777777" w:rsidR="00F33C86" w:rsidRPr="006B0D89" w:rsidRDefault="00F33C86" w:rsidP="00F33C86">
      <w:pPr>
        <w:autoSpaceDE w:val="0"/>
        <w:autoSpaceDN w:val="0"/>
        <w:adjustRightInd w:val="0"/>
        <w:spacing w:after="0"/>
        <w:rPr>
          <w:rFonts w:ascii="Arial" w:hAnsi="Arial" w:cs="Arial"/>
        </w:rPr>
      </w:pPr>
    </w:p>
    <w:p w14:paraId="5C8FA8FE" w14:textId="4FB116D0" w:rsidR="00AD4CB9" w:rsidRDefault="00AD4CB9">
      <w:pPr>
        <w:spacing w:after="0"/>
        <w:rPr>
          <w:rFonts w:ascii="Arial" w:hAnsi="Arial" w:cs="Arial"/>
        </w:rPr>
      </w:pPr>
      <w:r>
        <w:rPr>
          <w:rFonts w:ascii="Arial" w:hAnsi="Arial" w:cs="Arial"/>
        </w:rPr>
        <w:br w:type="page"/>
      </w:r>
    </w:p>
    <w:p w14:paraId="57C510D0" w14:textId="77777777" w:rsidR="00F33C86" w:rsidRPr="006B0D89" w:rsidRDefault="00F33C86" w:rsidP="00F33C86">
      <w:pPr>
        <w:autoSpaceDE w:val="0"/>
        <w:autoSpaceDN w:val="0"/>
        <w:adjustRightInd w:val="0"/>
        <w:spacing w:after="0"/>
        <w:rPr>
          <w:rFonts w:ascii="Arial" w:hAnsi="Arial" w:cs="Arial"/>
        </w:rPr>
      </w:pPr>
    </w:p>
    <w:p w14:paraId="0E531196" w14:textId="77777777" w:rsidR="00F33C86" w:rsidRPr="006B0D89" w:rsidRDefault="00F33C86" w:rsidP="00F33C86">
      <w:pPr>
        <w:autoSpaceDE w:val="0"/>
        <w:autoSpaceDN w:val="0"/>
        <w:adjustRightInd w:val="0"/>
        <w:rPr>
          <w:rFonts w:ascii="Arial" w:hAnsi="Arial" w:cs="Arial"/>
          <w:b/>
          <w:bCs/>
          <w:sz w:val="28"/>
          <w:szCs w:val="28"/>
        </w:rPr>
      </w:pPr>
      <w:r w:rsidRPr="006B0D89">
        <w:rPr>
          <w:rFonts w:ascii="Arial" w:hAnsi="Arial" w:cs="Arial"/>
          <w:b/>
          <w:bCs/>
          <w:sz w:val="28"/>
          <w:szCs w:val="28"/>
        </w:rPr>
        <w:t>Conclusion</w:t>
      </w:r>
    </w:p>
    <w:p w14:paraId="23D65DE4" w14:textId="77777777" w:rsidR="00F33C86" w:rsidRPr="006B0D89" w:rsidRDefault="00F33C86" w:rsidP="00F33C86">
      <w:pPr>
        <w:autoSpaceDE w:val="0"/>
        <w:autoSpaceDN w:val="0"/>
        <w:adjustRightInd w:val="0"/>
        <w:spacing w:after="120"/>
        <w:rPr>
          <w:rFonts w:ascii="Arial" w:hAnsi="Arial" w:cs="Arial"/>
          <w:b/>
          <w:bCs/>
          <w:i/>
          <w:iCs/>
        </w:rPr>
      </w:pPr>
      <w:r w:rsidRPr="006B0D89">
        <w:rPr>
          <w:rFonts w:ascii="Arial" w:hAnsi="Arial" w:cs="Arial"/>
          <w:b/>
          <w:bCs/>
          <w:i/>
          <w:iCs/>
        </w:rPr>
        <w:t>Diversity is not an end in itself.</w:t>
      </w:r>
    </w:p>
    <w:p w14:paraId="71DCC8B8"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Diversity is a means of achieving our educational and institutional goals. As such, merely adding diverse people to a homogeneous environment does not automatically create a more welcoming and intellectually stimulating campus.</w:t>
      </w:r>
    </w:p>
    <w:p w14:paraId="3E0D3354" w14:textId="77777777" w:rsidR="00F33C86" w:rsidRPr="006B0D89" w:rsidRDefault="00F33C86" w:rsidP="00F33C86">
      <w:pPr>
        <w:autoSpaceDE w:val="0"/>
        <w:autoSpaceDN w:val="0"/>
        <w:adjustRightInd w:val="0"/>
        <w:spacing w:after="0"/>
        <w:rPr>
          <w:rFonts w:ascii="Arial" w:hAnsi="Arial" w:cs="Arial"/>
        </w:rPr>
      </w:pPr>
    </w:p>
    <w:p w14:paraId="1B76FA5B"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Long-term efforts, engagement, and substantial attention are essential for realizing the benefits that diversity has to offer and for ensuring that all members of the academic community are respected, listened to, and valued.</w:t>
      </w:r>
    </w:p>
    <w:p w14:paraId="3E6F2A8F" w14:textId="77777777" w:rsidR="00F33C86" w:rsidRPr="006B0D89" w:rsidRDefault="00F33C86" w:rsidP="00F33C86">
      <w:pPr>
        <w:autoSpaceDE w:val="0"/>
        <w:autoSpaceDN w:val="0"/>
        <w:adjustRightInd w:val="0"/>
        <w:spacing w:after="0"/>
        <w:rPr>
          <w:rFonts w:ascii="Arial" w:hAnsi="Arial" w:cs="Arial"/>
        </w:rPr>
      </w:pPr>
    </w:p>
    <w:p w14:paraId="49C07DF3" w14:textId="77777777" w:rsidR="00F33C86" w:rsidRPr="006B0D89" w:rsidRDefault="00F33C86" w:rsidP="00F33C86">
      <w:pPr>
        <w:autoSpaceDE w:val="0"/>
        <w:autoSpaceDN w:val="0"/>
        <w:adjustRightInd w:val="0"/>
        <w:spacing w:after="0"/>
        <w:rPr>
          <w:rFonts w:ascii="Arial" w:hAnsi="Arial" w:cs="Arial"/>
        </w:rPr>
      </w:pPr>
    </w:p>
    <w:p w14:paraId="78ACB07C" w14:textId="77777777" w:rsidR="00F33C86" w:rsidRPr="006B0D89" w:rsidRDefault="00F33C86" w:rsidP="00F33C86">
      <w:pPr>
        <w:autoSpaceDE w:val="0"/>
        <w:autoSpaceDN w:val="0"/>
        <w:adjustRightInd w:val="0"/>
        <w:spacing w:after="0"/>
        <w:rPr>
          <w:rFonts w:ascii="Arial" w:hAnsi="Arial" w:cs="Arial"/>
        </w:rPr>
      </w:pPr>
    </w:p>
    <w:p w14:paraId="13FB83C1" w14:textId="77777777" w:rsidR="00F33C86" w:rsidRPr="006B0D89" w:rsidRDefault="00F33C86" w:rsidP="00F33C86">
      <w:pPr>
        <w:autoSpaceDE w:val="0"/>
        <w:autoSpaceDN w:val="0"/>
        <w:adjustRightInd w:val="0"/>
        <w:spacing w:after="0"/>
        <w:rPr>
          <w:rFonts w:ascii="Arial" w:hAnsi="Arial" w:cs="Arial"/>
        </w:rPr>
      </w:pPr>
    </w:p>
    <w:p w14:paraId="32FA3C96" w14:textId="77777777" w:rsidR="00F33C86" w:rsidRPr="006B0D89" w:rsidRDefault="00F33C86" w:rsidP="00F33C86">
      <w:pPr>
        <w:autoSpaceDE w:val="0"/>
        <w:autoSpaceDN w:val="0"/>
        <w:adjustRightInd w:val="0"/>
        <w:spacing w:after="0"/>
        <w:rPr>
          <w:rFonts w:ascii="Arial" w:hAnsi="Arial" w:cs="Arial"/>
        </w:rPr>
      </w:pPr>
    </w:p>
    <w:p w14:paraId="44F3062E" w14:textId="77777777" w:rsidR="00F33C86" w:rsidRPr="006B0D89" w:rsidRDefault="00F33C86" w:rsidP="00F33C86">
      <w:pPr>
        <w:autoSpaceDE w:val="0"/>
        <w:autoSpaceDN w:val="0"/>
        <w:adjustRightInd w:val="0"/>
        <w:spacing w:after="0"/>
        <w:rPr>
          <w:rFonts w:ascii="Arial" w:hAnsi="Arial" w:cs="Arial"/>
        </w:rPr>
      </w:pPr>
    </w:p>
    <w:p w14:paraId="3A40FBB0" w14:textId="77777777" w:rsidR="00F33C86" w:rsidRPr="006B0D89" w:rsidRDefault="00F33C86" w:rsidP="00F33C86">
      <w:pPr>
        <w:autoSpaceDE w:val="0"/>
        <w:autoSpaceDN w:val="0"/>
        <w:adjustRightInd w:val="0"/>
        <w:spacing w:after="0"/>
        <w:rPr>
          <w:rFonts w:ascii="Arial" w:hAnsi="Arial" w:cs="Arial"/>
        </w:rPr>
      </w:pPr>
    </w:p>
    <w:p w14:paraId="6A0454C5" w14:textId="77777777" w:rsidR="00F33C86" w:rsidRPr="006B0D89" w:rsidRDefault="00F33C86" w:rsidP="00F33C86">
      <w:pPr>
        <w:autoSpaceDE w:val="0"/>
        <w:autoSpaceDN w:val="0"/>
        <w:adjustRightInd w:val="0"/>
        <w:spacing w:after="0"/>
        <w:rPr>
          <w:rFonts w:ascii="Arial" w:hAnsi="Arial" w:cs="Arial"/>
          <w:b/>
          <w:bCs/>
          <w:sz w:val="28"/>
          <w:szCs w:val="28"/>
        </w:rPr>
      </w:pPr>
      <w:r w:rsidRPr="006B0D89">
        <w:rPr>
          <w:rFonts w:ascii="Arial" w:hAnsi="Arial" w:cs="Arial"/>
          <w:b/>
          <w:bCs/>
          <w:color w:val="D3232A"/>
          <w:sz w:val="28"/>
          <w:szCs w:val="28"/>
        </w:rPr>
        <w:br w:type="page"/>
      </w:r>
      <w:r w:rsidRPr="006B0D89">
        <w:rPr>
          <w:rFonts w:ascii="Arial" w:hAnsi="Arial" w:cs="Arial"/>
          <w:b/>
          <w:bCs/>
          <w:sz w:val="28"/>
          <w:szCs w:val="28"/>
        </w:rPr>
        <w:lastRenderedPageBreak/>
        <w:t>References</w:t>
      </w:r>
    </w:p>
    <w:p w14:paraId="4334EE7F"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rPr>
        <w:t>Complete references, including links to articles, are available online:</w:t>
      </w:r>
    </w:p>
    <w:p w14:paraId="60AE4B50" w14:textId="77777777" w:rsidR="00F33C86" w:rsidRPr="006B0D89" w:rsidRDefault="00F33C86" w:rsidP="00F33C86">
      <w:pPr>
        <w:autoSpaceDE w:val="0"/>
        <w:autoSpaceDN w:val="0"/>
        <w:adjustRightInd w:val="0"/>
        <w:spacing w:after="0"/>
        <w:rPr>
          <w:rFonts w:ascii="Arial" w:hAnsi="Arial" w:cs="Arial"/>
          <w:b/>
          <w:color w:val="000000"/>
        </w:rPr>
      </w:pPr>
      <w:r w:rsidRPr="006B0D89">
        <w:rPr>
          <w:rFonts w:ascii="Arial" w:hAnsi="Arial" w:cs="Arial"/>
          <w:b/>
          <w:color w:val="000000"/>
        </w:rPr>
        <w:t xml:space="preserve">http://wiseli.engr.wisc.edu/docs/benefits_references2012.pdf </w:t>
      </w:r>
    </w:p>
    <w:p w14:paraId="198C195A" w14:textId="77777777" w:rsidR="00F33C86" w:rsidRPr="006B0D89" w:rsidRDefault="00F33C86" w:rsidP="00F33C86">
      <w:pPr>
        <w:autoSpaceDE w:val="0"/>
        <w:autoSpaceDN w:val="0"/>
        <w:adjustRightInd w:val="0"/>
        <w:spacing w:after="0"/>
        <w:rPr>
          <w:rFonts w:ascii="Arial" w:hAnsi="Arial" w:cs="Arial"/>
          <w:color w:val="000000"/>
        </w:rPr>
      </w:pPr>
    </w:p>
    <w:p w14:paraId="2EB54AA4"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1</w:t>
      </w:r>
      <w:r w:rsidRPr="006B0D89">
        <w:rPr>
          <w:rFonts w:ascii="Arial" w:hAnsi="Arial" w:cs="Arial"/>
          <w:color w:val="000000"/>
        </w:rPr>
        <w:t xml:space="preserve"> Manzoni, </w:t>
      </w:r>
      <w:proofErr w:type="spellStart"/>
      <w:r w:rsidRPr="006B0D89">
        <w:rPr>
          <w:rFonts w:ascii="Arial" w:hAnsi="Arial" w:cs="Arial"/>
          <w:color w:val="000000"/>
        </w:rPr>
        <w:t>Strebel</w:t>
      </w:r>
      <w:proofErr w:type="spellEnd"/>
      <w:r w:rsidRPr="006B0D89">
        <w:rPr>
          <w:rFonts w:ascii="Arial" w:hAnsi="Arial" w:cs="Arial"/>
          <w:color w:val="000000"/>
        </w:rPr>
        <w:t xml:space="preserve">, and </w:t>
      </w:r>
      <w:proofErr w:type="spellStart"/>
      <w:r w:rsidRPr="006B0D89">
        <w:rPr>
          <w:rFonts w:ascii="Arial" w:hAnsi="Arial" w:cs="Arial"/>
          <w:color w:val="000000"/>
        </w:rPr>
        <w:t>Barsoux</w:t>
      </w:r>
      <w:proofErr w:type="spellEnd"/>
      <w:r w:rsidRPr="006B0D89">
        <w:rPr>
          <w:rFonts w:ascii="Arial" w:hAnsi="Arial" w:cs="Arial"/>
          <w:color w:val="000000"/>
        </w:rPr>
        <w:t xml:space="preserve">, 2010; Herring, 2009; Page, 2007; Putnam, 2007; </w:t>
      </w:r>
    </w:p>
    <w:p w14:paraId="7BFD5136" w14:textId="77777777" w:rsidR="00F33C86" w:rsidRPr="006B0D89" w:rsidRDefault="00F33C86" w:rsidP="00F33C86">
      <w:pPr>
        <w:autoSpaceDE w:val="0"/>
        <w:autoSpaceDN w:val="0"/>
        <w:adjustRightInd w:val="0"/>
        <w:spacing w:after="0"/>
        <w:ind w:firstLine="720"/>
        <w:rPr>
          <w:rFonts w:ascii="Arial" w:hAnsi="Arial" w:cs="Arial"/>
          <w:color w:val="000000"/>
        </w:rPr>
      </w:pPr>
      <w:r w:rsidRPr="006B0D89">
        <w:rPr>
          <w:rFonts w:ascii="Arial" w:hAnsi="Arial" w:cs="Arial"/>
          <w:color w:val="000000"/>
        </w:rPr>
        <w:t xml:space="preserve">van </w:t>
      </w:r>
      <w:proofErr w:type="spellStart"/>
      <w:r w:rsidRPr="006B0D89">
        <w:rPr>
          <w:rFonts w:ascii="Arial" w:hAnsi="Arial" w:cs="Arial"/>
          <w:color w:val="000000"/>
        </w:rPr>
        <w:t>Knippenberg</w:t>
      </w:r>
      <w:proofErr w:type="spellEnd"/>
      <w:r w:rsidRPr="006B0D89">
        <w:rPr>
          <w:rFonts w:ascii="Arial" w:hAnsi="Arial" w:cs="Arial"/>
          <w:color w:val="000000"/>
        </w:rPr>
        <w:t xml:space="preserve"> and </w:t>
      </w:r>
      <w:proofErr w:type="spellStart"/>
      <w:r w:rsidRPr="006B0D89">
        <w:rPr>
          <w:rFonts w:ascii="Arial" w:hAnsi="Arial" w:cs="Arial"/>
          <w:color w:val="000000"/>
        </w:rPr>
        <w:t>Schippers</w:t>
      </w:r>
      <w:proofErr w:type="spellEnd"/>
      <w:r w:rsidRPr="006B0D89">
        <w:rPr>
          <w:rFonts w:ascii="Arial" w:hAnsi="Arial" w:cs="Arial"/>
          <w:color w:val="000000"/>
        </w:rPr>
        <w:t xml:space="preserve">, 2007; </w:t>
      </w:r>
      <w:proofErr w:type="spellStart"/>
      <w:r w:rsidRPr="006B0D89">
        <w:rPr>
          <w:rFonts w:ascii="Arial" w:hAnsi="Arial" w:cs="Arial"/>
          <w:color w:val="000000"/>
        </w:rPr>
        <w:t>Mannix</w:t>
      </w:r>
      <w:proofErr w:type="spellEnd"/>
      <w:r w:rsidRPr="006B0D89">
        <w:rPr>
          <w:rFonts w:ascii="Arial" w:hAnsi="Arial" w:cs="Arial"/>
          <w:color w:val="000000"/>
        </w:rPr>
        <w:t xml:space="preserve"> and Neale, 2005; Cox, 1993.</w:t>
      </w:r>
    </w:p>
    <w:p w14:paraId="40218A70"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w:t>
      </w:r>
      <w:r w:rsidRPr="006B0D89">
        <w:rPr>
          <w:rFonts w:ascii="Arial" w:hAnsi="Arial" w:cs="Arial"/>
          <w:color w:val="000000"/>
        </w:rPr>
        <w:t xml:space="preserve"> University of Wisconsin–Madison, Office of the Provost, 2004.</w:t>
      </w:r>
    </w:p>
    <w:p w14:paraId="61C8D469"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w:t>
      </w:r>
      <w:r w:rsidRPr="006B0D89">
        <w:rPr>
          <w:rFonts w:ascii="Arial" w:hAnsi="Arial" w:cs="Arial"/>
          <w:color w:val="000000"/>
        </w:rPr>
        <w:t xml:space="preserve"> Herring, 2009; Chang et al., 2003; ACE and AAUP, 2000.</w:t>
      </w:r>
    </w:p>
    <w:p w14:paraId="7089A54C"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4</w:t>
      </w:r>
      <w:r w:rsidRPr="006B0D89">
        <w:rPr>
          <w:rFonts w:ascii="Arial" w:hAnsi="Arial" w:cs="Arial"/>
          <w:color w:val="000000"/>
        </w:rPr>
        <w:t xml:space="preserve"> McLeod, </w:t>
      </w:r>
      <w:proofErr w:type="spellStart"/>
      <w:r w:rsidRPr="006B0D89">
        <w:rPr>
          <w:rFonts w:ascii="Arial" w:hAnsi="Arial" w:cs="Arial"/>
          <w:color w:val="000000"/>
        </w:rPr>
        <w:t>Lobel</w:t>
      </w:r>
      <w:proofErr w:type="spellEnd"/>
      <w:r w:rsidRPr="006B0D89">
        <w:rPr>
          <w:rFonts w:ascii="Arial" w:hAnsi="Arial" w:cs="Arial"/>
          <w:color w:val="000000"/>
        </w:rPr>
        <w:t xml:space="preserve"> and Cox, 1996.</w:t>
      </w:r>
    </w:p>
    <w:p w14:paraId="6B9736B0" w14:textId="77777777" w:rsidR="00F33C86" w:rsidRPr="006B0D89" w:rsidRDefault="00F33C86" w:rsidP="00F33C86">
      <w:pPr>
        <w:autoSpaceDE w:val="0"/>
        <w:autoSpaceDN w:val="0"/>
        <w:adjustRightInd w:val="0"/>
        <w:spacing w:after="0"/>
        <w:ind w:left="720" w:hanging="720"/>
        <w:rPr>
          <w:rFonts w:ascii="Arial" w:hAnsi="Arial" w:cs="Arial"/>
          <w:color w:val="000000"/>
        </w:rPr>
      </w:pPr>
      <w:r w:rsidRPr="006B0D89">
        <w:rPr>
          <w:rFonts w:ascii="Arial" w:hAnsi="Arial" w:cs="Arial"/>
          <w:color w:val="000000"/>
          <w:vertAlign w:val="superscript"/>
        </w:rPr>
        <w:t>5</w:t>
      </w:r>
      <w:r w:rsidRPr="006B0D89">
        <w:rPr>
          <w:rFonts w:ascii="Arial" w:hAnsi="Arial" w:cs="Arial"/>
          <w:color w:val="000000"/>
        </w:rPr>
        <w:t xml:space="preserve"> Nemeth, 1995; 1986; 1985. See also: Schulz-</w:t>
      </w:r>
      <w:proofErr w:type="spellStart"/>
      <w:r w:rsidRPr="006B0D89">
        <w:rPr>
          <w:rFonts w:ascii="Arial" w:hAnsi="Arial" w:cs="Arial"/>
          <w:color w:val="000000"/>
        </w:rPr>
        <w:t>Hardt</w:t>
      </w:r>
      <w:proofErr w:type="spellEnd"/>
      <w:r w:rsidRPr="006B0D89">
        <w:rPr>
          <w:rFonts w:ascii="Arial" w:hAnsi="Arial" w:cs="Arial"/>
          <w:color w:val="000000"/>
        </w:rPr>
        <w:t>, et al., 2006; Sommers, 2006; Antonio, et al., 2004.</w:t>
      </w:r>
    </w:p>
    <w:p w14:paraId="2319F54D"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6</w:t>
      </w:r>
      <w:r w:rsidRPr="006B0D89">
        <w:rPr>
          <w:rFonts w:ascii="Arial" w:hAnsi="Arial" w:cs="Arial"/>
          <w:color w:val="000000"/>
        </w:rPr>
        <w:t xml:space="preserve"> </w:t>
      </w:r>
      <w:proofErr w:type="spellStart"/>
      <w:r w:rsidRPr="006B0D89">
        <w:rPr>
          <w:rFonts w:ascii="Arial" w:hAnsi="Arial" w:cs="Arial"/>
          <w:color w:val="000000"/>
        </w:rPr>
        <w:t>Kanter</w:t>
      </w:r>
      <w:proofErr w:type="spellEnd"/>
      <w:r w:rsidRPr="006B0D89">
        <w:rPr>
          <w:rFonts w:ascii="Arial" w:hAnsi="Arial" w:cs="Arial"/>
          <w:color w:val="000000"/>
        </w:rPr>
        <w:t>, 1983.</w:t>
      </w:r>
    </w:p>
    <w:p w14:paraId="35E44C16"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7</w:t>
      </w:r>
      <w:r w:rsidRPr="006B0D89">
        <w:rPr>
          <w:rFonts w:ascii="Arial" w:hAnsi="Arial" w:cs="Arial"/>
          <w:color w:val="000000"/>
        </w:rPr>
        <w:t xml:space="preserve"> Antonio, 2002. See also: Turner, 2000; Nelson and Pellet, 1997.</w:t>
      </w:r>
    </w:p>
    <w:p w14:paraId="1247BBEA"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8</w:t>
      </w:r>
      <w:r w:rsidRPr="006B0D89">
        <w:rPr>
          <w:rFonts w:ascii="Arial" w:hAnsi="Arial" w:cs="Arial"/>
          <w:color w:val="000000"/>
        </w:rPr>
        <w:t xml:space="preserve"> </w:t>
      </w:r>
      <w:proofErr w:type="spellStart"/>
      <w:r w:rsidRPr="006B0D89">
        <w:rPr>
          <w:rFonts w:ascii="Arial" w:hAnsi="Arial" w:cs="Arial"/>
          <w:color w:val="000000"/>
        </w:rPr>
        <w:t>Milem</w:t>
      </w:r>
      <w:proofErr w:type="spellEnd"/>
      <w:r w:rsidRPr="006B0D89">
        <w:rPr>
          <w:rFonts w:ascii="Arial" w:hAnsi="Arial" w:cs="Arial"/>
          <w:color w:val="000000"/>
        </w:rPr>
        <w:t xml:space="preserve"> in Chang et al., 2003.</w:t>
      </w:r>
    </w:p>
    <w:p w14:paraId="6500C444"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9</w:t>
      </w:r>
      <w:r w:rsidRPr="006B0D89">
        <w:rPr>
          <w:rFonts w:ascii="Arial" w:hAnsi="Arial" w:cs="Arial"/>
          <w:color w:val="000000"/>
        </w:rPr>
        <w:t xml:space="preserve"> Smith et al., 1997. See also: Beck, 2009.</w:t>
      </w:r>
    </w:p>
    <w:p w14:paraId="697650BF" w14:textId="77777777" w:rsidR="00F33C86" w:rsidRPr="006B0D89" w:rsidRDefault="00F33C86" w:rsidP="00F33C86">
      <w:pPr>
        <w:autoSpaceDE w:val="0"/>
        <w:autoSpaceDN w:val="0"/>
        <w:adjustRightInd w:val="0"/>
        <w:spacing w:after="0"/>
        <w:ind w:left="720" w:hanging="720"/>
        <w:rPr>
          <w:rFonts w:ascii="Arial" w:hAnsi="Arial" w:cs="Arial"/>
          <w:i/>
          <w:iCs/>
          <w:color w:val="000000"/>
        </w:rPr>
      </w:pPr>
      <w:r w:rsidRPr="006B0D89">
        <w:rPr>
          <w:rFonts w:ascii="Arial" w:hAnsi="Arial" w:cs="Arial"/>
          <w:color w:val="000000"/>
          <w:vertAlign w:val="superscript"/>
        </w:rPr>
        <w:t>10</w:t>
      </w:r>
      <w:r w:rsidRPr="006B0D89">
        <w:rPr>
          <w:rFonts w:ascii="Arial" w:hAnsi="Arial" w:cs="Arial"/>
          <w:color w:val="000000"/>
        </w:rPr>
        <w:t xml:space="preserve"> </w:t>
      </w:r>
      <w:proofErr w:type="spellStart"/>
      <w:r w:rsidRPr="006B0D89">
        <w:rPr>
          <w:rFonts w:ascii="Arial" w:hAnsi="Arial" w:cs="Arial"/>
          <w:color w:val="000000"/>
        </w:rPr>
        <w:t>Astin</w:t>
      </w:r>
      <w:proofErr w:type="spellEnd"/>
      <w:r w:rsidRPr="006B0D89">
        <w:rPr>
          <w:rFonts w:ascii="Arial" w:hAnsi="Arial" w:cs="Arial"/>
          <w:color w:val="000000"/>
        </w:rPr>
        <w:t xml:space="preserve">, A.W., “Diversity and Multiculturalism on Campus.” 1993; </w:t>
      </w:r>
      <w:proofErr w:type="spellStart"/>
      <w:r w:rsidRPr="006B0D89">
        <w:rPr>
          <w:rFonts w:ascii="Arial" w:hAnsi="Arial" w:cs="Arial"/>
          <w:color w:val="000000"/>
        </w:rPr>
        <w:t>Astin</w:t>
      </w:r>
      <w:proofErr w:type="spellEnd"/>
      <w:r w:rsidRPr="006B0D89">
        <w:rPr>
          <w:rFonts w:ascii="Arial" w:hAnsi="Arial" w:cs="Arial"/>
          <w:color w:val="000000"/>
        </w:rPr>
        <w:t xml:space="preserve">, A.W., </w:t>
      </w:r>
      <w:r w:rsidRPr="006B0D89">
        <w:rPr>
          <w:rFonts w:ascii="Arial" w:hAnsi="Arial" w:cs="Arial"/>
          <w:i/>
          <w:iCs/>
          <w:color w:val="000000"/>
        </w:rPr>
        <w:t xml:space="preserve">What Matters in College? </w:t>
      </w:r>
      <w:r w:rsidRPr="006B0D89">
        <w:rPr>
          <w:rFonts w:ascii="Arial" w:hAnsi="Arial" w:cs="Arial"/>
          <w:color w:val="000000"/>
        </w:rPr>
        <w:t>1993.</w:t>
      </w:r>
    </w:p>
    <w:p w14:paraId="7B04ACBD"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11</w:t>
      </w:r>
      <w:r w:rsidRPr="006B0D89">
        <w:rPr>
          <w:rFonts w:ascii="Arial" w:hAnsi="Arial" w:cs="Arial"/>
          <w:color w:val="000000"/>
        </w:rPr>
        <w:t xml:space="preserve"> </w:t>
      </w:r>
      <w:proofErr w:type="spellStart"/>
      <w:r w:rsidRPr="006B0D89">
        <w:rPr>
          <w:rFonts w:ascii="Arial" w:hAnsi="Arial" w:cs="Arial"/>
          <w:color w:val="000000"/>
        </w:rPr>
        <w:t>Gurin</w:t>
      </w:r>
      <w:proofErr w:type="spellEnd"/>
      <w:r w:rsidRPr="006B0D89">
        <w:rPr>
          <w:rFonts w:ascii="Arial" w:hAnsi="Arial" w:cs="Arial"/>
          <w:color w:val="000000"/>
        </w:rPr>
        <w:t xml:space="preserve"> et al., 2002; </w:t>
      </w:r>
      <w:proofErr w:type="spellStart"/>
      <w:r w:rsidRPr="006B0D89">
        <w:rPr>
          <w:rFonts w:ascii="Arial" w:hAnsi="Arial" w:cs="Arial"/>
          <w:color w:val="000000"/>
        </w:rPr>
        <w:t>Gurin</w:t>
      </w:r>
      <w:proofErr w:type="spellEnd"/>
      <w:r w:rsidRPr="006B0D89">
        <w:rPr>
          <w:rFonts w:ascii="Arial" w:hAnsi="Arial" w:cs="Arial"/>
          <w:color w:val="000000"/>
        </w:rPr>
        <w:t>, 1999.</w:t>
      </w:r>
    </w:p>
    <w:p w14:paraId="7D63CA70"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12</w:t>
      </w:r>
      <w:r w:rsidRPr="006B0D89">
        <w:rPr>
          <w:rFonts w:ascii="Arial" w:hAnsi="Arial" w:cs="Arial"/>
          <w:color w:val="000000"/>
        </w:rPr>
        <w:t xml:space="preserve"> </w:t>
      </w:r>
      <w:proofErr w:type="spellStart"/>
      <w:r w:rsidRPr="006B0D89">
        <w:rPr>
          <w:rFonts w:ascii="Arial" w:hAnsi="Arial" w:cs="Arial"/>
          <w:color w:val="000000"/>
        </w:rPr>
        <w:t>Espenshade</w:t>
      </w:r>
      <w:proofErr w:type="spellEnd"/>
      <w:r w:rsidRPr="006B0D89">
        <w:rPr>
          <w:rFonts w:ascii="Arial" w:hAnsi="Arial" w:cs="Arial"/>
          <w:color w:val="000000"/>
        </w:rPr>
        <w:t xml:space="preserve"> and Radford, 2009.</w:t>
      </w:r>
    </w:p>
    <w:p w14:paraId="785A2D96"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13</w:t>
      </w:r>
      <w:r w:rsidRPr="006B0D89">
        <w:rPr>
          <w:rFonts w:ascii="Arial" w:hAnsi="Arial" w:cs="Arial"/>
          <w:color w:val="000000"/>
        </w:rPr>
        <w:t xml:space="preserve"> </w:t>
      </w:r>
      <w:proofErr w:type="spellStart"/>
      <w:r w:rsidRPr="006B0D89">
        <w:rPr>
          <w:rFonts w:ascii="Arial" w:hAnsi="Arial" w:cs="Arial"/>
          <w:color w:val="000000"/>
        </w:rPr>
        <w:t>Pascarella</w:t>
      </w:r>
      <w:proofErr w:type="spellEnd"/>
      <w:r w:rsidRPr="006B0D89">
        <w:rPr>
          <w:rFonts w:ascii="Arial" w:hAnsi="Arial" w:cs="Arial"/>
          <w:color w:val="000000"/>
        </w:rPr>
        <w:t xml:space="preserve"> et al., 1996.</w:t>
      </w:r>
    </w:p>
    <w:p w14:paraId="3693B9EC" w14:textId="77777777" w:rsidR="00F33C86" w:rsidRPr="006B0D89" w:rsidRDefault="00F33C86" w:rsidP="00F33C86">
      <w:pPr>
        <w:autoSpaceDE w:val="0"/>
        <w:autoSpaceDN w:val="0"/>
        <w:adjustRightInd w:val="0"/>
        <w:spacing w:after="0"/>
        <w:ind w:left="720" w:hanging="720"/>
        <w:rPr>
          <w:rFonts w:ascii="Arial" w:hAnsi="Arial" w:cs="Arial"/>
          <w:color w:val="000000"/>
        </w:rPr>
      </w:pPr>
      <w:r w:rsidRPr="006B0D89">
        <w:rPr>
          <w:rFonts w:ascii="Arial" w:hAnsi="Arial" w:cs="Arial"/>
          <w:color w:val="000000"/>
          <w:vertAlign w:val="superscript"/>
        </w:rPr>
        <w:t>14</w:t>
      </w:r>
      <w:r w:rsidRPr="006B0D89">
        <w:rPr>
          <w:rFonts w:ascii="Arial" w:hAnsi="Arial" w:cs="Arial"/>
          <w:color w:val="000000"/>
        </w:rPr>
        <w:t xml:space="preserve"> Fox in Hornig, 2003. See also: </w:t>
      </w:r>
      <w:proofErr w:type="spellStart"/>
      <w:r w:rsidRPr="006B0D89">
        <w:rPr>
          <w:rFonts w:ascii="Arial" w:hAnsi="Arial" w:cs="Arial"/>
          <w:color w:val="000000"/>
        </w:rPr>
        <w:t>Carbonell</w:t>
      </w:r>
      <w:proofErr w:type="spellEnd"/>
      <w:r w:rsidRPr="006B0D89">
        <w:rPr>
          <w:rFonts w:ascii="Arial" w:hAnsi="Arial" w:cs="Arial"/>
          <w:color w:val="000000"/>
        </w:rPr>
        <w:t xml:space="preserve"> and Castro, 2008; </w:t>
      </w:r>
      <w:proofErr w:type="spellStart"/>
      <w:r w:rsidRPr="006B0D89">
        <w:rPr>
          <w:rFonts w:ascii="Arial" w:hAnsi="Arial" w:cs="Arial"/>
          <w:color w:val="000000"/>
        </w:rPr>
        <w:t>Kutob</w:t>
      </w:r>
      <w:proofErr w:type="spellEnd"/>
      <w:r w:rsidRPr="006B0D89">
        <w:rPr>
          <w:rFonts w:ascii="Arial" w:hAnsi="Arial" w:cs="Arial"/>
          <w:color w:val="000000"/>
        </w:rPr>
        <w:t xml:space="preserve">, </w:t>
      </w:r>
      <w:proofErr w:type="spellStart"/>
      <w:r w:rsidRPr="006B0D89">
        <w:rPr>
          <w:rFonts w:ascii="Arial" w:hAnsi="Arial" w:cs="Arial"/>
          <w:color w:val="000000"/>
        </w:rPr>
        <w:t>Senf</w:t>
      </w:r>
      <w:proofErr w:type="spellEnd"/>
      <w:r w:rsidRPr="006B0D89">
        <w:rPr>
          <w:rFonts w:ascii="Arial" w:hAnsi="Arial" w:cs="Arial"/>
          <w:color w:val="000000"/>
        </w:rPr>
        <w:t>, and Campos-</w:t>
      </w:r>
      <w:proofErr w:type="spellStart"/>
      <w:r w:rsidRPr="006B0D89">
        <w:rPr>
          <w:rFonts w:ascii="Arial" w:hAnsi="Arial" w:cs="Arial"/>
          <w:color w:val="000000"/>
        </w:rPr>
        <w:t>Outcalt</w:t>
      </w:r>
      <w:proofErr w:type="spellEnd"/>
      <w:r w:rsidRPr="006B0D89">
        <w:rPr>
          <w:rFonts w:ascii="Arial" w:hAnsi="Arial" w:cs="Arial"/>
          <w:color w:val="000000"/>
        </w:rPr>
        <w:t>, 2006; Bakken, 2005.</w:t>
      </w:r>
    </w:p>
    <w:p w14:paraId="5C5051E6" w14:textId="77777777" w:rsidR="00F33C86" w:rsidRPr="006B0D89" w:rsidRDefault="00F33C86" w:rsidP="00F33C86">
      <w:pPr>
        <w:autoSpaceDE w:val="0"/>
        <w:autoSpaceDN w:val="0"/>
        <w:adjustRightInd w:val="0"/>
        <w:spacing w:after="0"/>
        <w:ind w:left="720" w:hanging="720"/>
        <w:rPr>
          <w:rFonts w:ascii="Arial" w:hAnsi="Arial" w:cs="Arial"/>
          <w:color w:val="000000"/>
        </w:rPr>
      </w:pPr>
      <w:r w:rsidRPr="006B0D89">
        <w:rPr>
          <w:rFonts w:ascii="Arial" w:hAnsi="Arial" w:cs="Arial"/>
          <w:color w:val="000000"/>
          <w:vertAlign w:val="superscript"/>
        </w:rPr>
        <w:t>15</w:t>
      </w:r>
      <w:r w:rsidRPr="006B0D89">
        <w:rPr>
          <w:rFonts w:ascii="Arial" w:hAnsi="Arial" w:cs="Arial"/>
          <w:color w:val="000000"/>
        </w:rPr>
        <w:t xml:space="preserve"> Sheridan and Winchell, 2006; 2003; Harvard University Task Force on Women Faculty, 2005; </w:t>
      </w:r>
      <w:proofErr w:type="spellStart"/>
      <w:r w:rsidRPr="006B0D89">
        <w:rPr>
          <w:rFonts w:ascii="Arial" w:hAnsi="Arial" w:cs="Arial"/>
          <w:color w:val="000000"/>
        </w:rPr>
        <w:t>Astin</w:t>
      </w:r>
      <w:proofErr w:type="spellEnd"/>
      <w:r w:rsidRPr="006B0D89">
        <w:rPr>
          <w:rFonts w:ascii="Arial" w:hAnsi="Arial" w:cs="Arial"/>
          <w:color w:val="000000"/>
        </w:rPr>
        <w:t xml:space="preserve">, H.S. and Cress in Hornig, 2003; </w:t>
      </w:r>
      <w:proofErr w:type="spellStart"/>
      <w:r w:rsidRPr="006B0D89">
        <w:rPr>
          <w:rFonts w:ascii="Arial" w:hAnsi="Arial" w:cs="Arial"/>
          <w:color w:val="000000"/>
        </w:rPr>
        <w:t>Zakian</w:t>
      </w:r>
      <w:proofErr w:type="spellEnd"/>
      <w:r w:rsidRPr="006B0D89">
        <w:rPr>
          <w:rFonts w:ascii="Arial" w:hAnsi="Arial" w:cs="Arial"/>
          <w:color w:val="000000"/>
        </w:rPr>
        <w:t xml:space="preserve"> et al., 2003; Allen et al. in Smith, </w:t>
      </w:r>
      <w:proofErr w:type="spellStart"/>
      <w:r w:rsidRPr="006B0D89">
        <w:rPr>
          <w:rFonts w:ascii="Arial" w:hAnsi="Arial" w:cs="Arial"/>
          <w:color w:val="000000"/>
        </w:rPr>
        <w:t>Altbach</w:t>
      </w:r>
      <w:proofErr w:type="spellEnd"/>
      <w:r w:rsidRPr="006B0D89">
        <w:rPr>
          <w:rFonts w:ascii="Arial" w:hAnsi="Arial" w:cs="Arial"/>
          <w:color w:val="000000"/>
        </w:rPr>
        <w:t xml:space="preserve"> and </w:t>
      </w:r>
      <w:proofErr w:type="spellStart"/>
      <w:r w:rsidRPr="006B0D89">
        <w:rPr>
          <w:rFonts w:ascii="Arial" w:hAnsi="Arial" w:cs="Arial"/>
          <w:color w:val="000000"/>
        </w:rPr>
        <w:t>Lomotey</w:t>
      </w:r>
      <w:proofErr w:type="spellEnd"/>
      <w:r w:rsidRPr="006B0D89">
        <w:rPr>
          <w:rFonts w:ascii="Arial" w:hAnsi="Arial" w:cs="Arial"/>
          <w:color w:val="000000"/>
        </w:rPr>
        <w:t xml:space="preserve">, 2002; </w:t>
      </w:r>
      <w:proofErr w:type="spellStart"/>
      <w:r w:rsidRPr="006B0D89">
        <w:rPr>
          <w:rFonts w:ascii="Arial" w:hAnsi="Arial" w:cs="Arial"/>
          <w:color w:val="000000"/>
        </w:rPr>
        <w:t>Trower</w:t>
      </w:r>
      <w:proofErr w:type="spellEnd"/>
      <w:r w:rsidRPr="006B0D89">
        <w:rPr>
          <w:rFonts w:ascii="Arial" w:hAnsi="Arial" w:cs="Arial"/>
          <w:color w:val="000000"/>
        </w:rPr>
        <w:t xml:space="preserve"> and </w:t>
      </w:r>
      <w:proofErr w:type="spellStart"/>
      <w:r w:rsidRPr="006B0D89">
        <w:rPr>
          <w:rFonts w:ascii="Arial" w:hAnsi="Arial" w:cs="Arial"/>
          <w:color w:val="000000"/>
        </w:rPr>
        <w:t>Chait</w:t>
      </w:r>
      <w:proofErr w:type="spellEnd"/>
      <w:r w:rsidRPr="006B0D89">
        <w:rPr>
          <w:rFonts w:ascii="Arial" w:hAnsi="Arial" w:cs="Arial"/>
          <w:color w:val="000000"/>
        </w:rPr>
        <w:t xml:space="preserve">, 2002; Turner, 2002; Aguirre, 2000; Foster, S.W. et al., 2000; Turner and Myers, 2000; MIT Committee on Women Faculty, 1999; Blackburn and </w:t>
      </w:r>
      <w:proofErr w:type="spellStart"/>
      <w:r w:rsidRPr="006B0D89">
        <w:rPr>
          <w:rFonts w:ascii="Arial" w:hAnsi="Arial" w:cs="Arial"/>
          <w:color w:val="000000"/>
        </w:rPr>
        <w:t>Hollenshead</w:t>
      </w:r>
      <w:proofErr w:type="spellEnd"/>
      <w:r w:rsidRPr="006B0D89">
        <w:rPr>
          <w:rFonts w:ascii="Arial" w:hAnsi="Arial" w:cs="Arial"/>
          <w:color w:val="000000"/>
        </w:rPr>
        <w:t xml:space="preserve">, 1999; </w:t>
      </w:r>
      <w:proofErr w:type="spellStart"/>
      <w:r w:rsidRPr="006B0D89">
        <w:rPr>
          <w:rFonts w:ascii="Arial" w:hAnsi="Arial" w:cs="Arial"/>
          <w:color w:val="000000"/>
        </w:rPr>
        <w:t>Riger</w:t>
      </w:r>
      <w:proofErr w:type="spellEnd"/>
      <w:r w:rsidRPr="006B0D89">
        <w:rPr>
          <w:rFonts w:ascii="Arial" w:hAnsi="Arial" w:cs="Arial"/>
          <w:color w:val="000000"/>
        </w:rPr>
        <w:t xml:space="preserve"> et al., 1997.</w:t>
      </w:r>
    </w:p>
    <w:p w14:paraId="1062C31E"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16</w:t>
      </w:r>
      <w:r w:rsidRPr="006B0D89">
        <w:rPr>
          <w:rFonts w:ascii="Arial" w:hAnsi="Arial" w:cs="Arial"/>
          <w:color w:val="000000"/>
        </w:rPr>
        <w:t xml:space="preserve"> Turner and Myers, 2000. See also: Turner, 2002.</w:t>
      </w:r>
    </w:p>
    <w:p w14:paraId="37E41237" w14:textId="77777777" w:rsidR="00F33C86" w:rsidRPr="006B0D89" w:rsidRDefault="00F33C86" w:rsidP="00F33C86">
      <w:pPr>
        <w:autoSpaceDE w:val="0"/>
        <w:autoSpaceDN w:val="0"/>
        <w:adjustRightInd w:val="0"/>
        <w:spacing w:after="0"/>
        <w:ind w:left="720" w:hanging="720"/>
        <w:rPr>
          <w:rFonts w:ascii="Arial" w:hAnsi="Arial" w:cs="Arial"/>
          <w:color w:val="000000"/>
        </w:rPr>
      </w:pPr>
      <w:r w:rsidRPr="006B0D89">
        <w:rPr>
          <w:rFonts w:ascii="Arial" w:hAnsi="Arial" w:cs="Arial"/>
          <w:color w:val="000000"/>
          <w:vertAlign w:val="superscript"/>
        </w:rPr>
        <w:t>17</w:t>
      </w:r>
      <w:r w:rsidRPr="006B0D89">
        <w:rPr>
          <w:rFonts w:ascii="Arial" w:hAnsi="Arial" w:cs="Arial"/>
          <w:color w:val="000000"/>
        </w:rPr>
        <w:t xml:space="preserve"> Rankin, 2003; Suarez-</w:t>
      </w:r>
      <w:proofErr w:type="spellStart"/>
      <w:r w:rsidRPr="006B0D89">
        <w:rPr>
          <w:rFonts w:ascii="Arial" w:hAnsi="Arial" w:cs="Arial"/>
          <w:color w:val="000000"/>
        </w:rPr>
        <w:t>Balcazar</w:t>
      </w:r>
      <w:proofErr w:type="spellEnd"/>
      <w:r w:rsidRPr="006B0D89">
        <w:rPr>
          <w:rFonts w:ascii="Arial" w:hAnsi="Arial" w:cs="Arial"/>
          <w:color w:val="000000"/>
        </w:rPr>
        <w:t xml:space="preserve"> et al., 2003; Hurtado, Carter and </w:t>
      </w:r>
      <w:proofErr w:type="spellStart"/>
      <w:r w:rsidRPr="006B0D89">
        <w:rPr>
          <w:rFonts w:ascii="Arial" w:hAnsi="Arial" w:cs="Arial"/>
          <w:color w:val="000000"/>
        </w:rPr>
        <w:t>Kardia</w:t>
      </w:r>
      <w:proofErr w:type="spellEnd"/>
      <w:r w:rsidRPr="006B0D89">
        <w:rPr>
          <w:rFonts w:ascii="Arial" w:hAnsi="Arial" w:cs="Arial"/>
          <w:color w:val="000000"/>
        </w:rPr>
        <w:t xml:space="preserve">, 1998; Cress and Sax, 1998; Nora and Cabrera, 1996; </w:t>
      </w:r>
      <w:proofErr w:type="spellStart"/>
      <w:r w:rsidRPr="006B0D89">
        <w:rPr>
          <w:rFonts w:ascii="Arial" w:hAnsi="Arial" w:cs="Arial"/>
          <w:color w:val="000000"/>
        </w:rPr>
        <w:t>Smedley</w:t>
      </w:r>
      <w:proofErr w:type="spellEnd"/>
      <w:r w:rsidRPr="006B0D89">
        <w:rPr>
          <w:rFonts w:ascii="Arial" w:hAnsi="Arial" w:cs="Arial"/>
          <w:color w:val="000000"/>
        </w:rPr>
        <w:t>, Myers and Harrell, 1993; Hurtado, 1992.</w:t>
      </w:r>
    </w:p>
    <w:p w14:paraId="439BAA49" w14:textId="77777777" w:rsidR="00F33C86" w:rsidRPr="006B0D89" w:rsidRDefault="00F33C86" w:rsidP="00F33C86">
      <w:pPr>
        <w:autoSpaceDE w:val="0"/>
        <w:autoSpaceDN w:val="0"/>
        <w:adjustRightInd w:val="0"/>
        <w:spacing w:after="0"/>
        <w:ind w:left="720" w:hanging="720"/>
        <w:rPr>
          <w:rFonts w:ascii="Arial" w:hAnsi="Arial" w:cs="Arial"/>
          <w:color w:val="000000"/>
        </w:rPr>
      </w:pPr>
      <w:r w:rsidRPr="006B0D89">
        <w:rPr>
          <w:rFonts w:ascii="Arial" w:hAnsi="Arial" w:cs="Arial"/>
          <w:color w:val="000000"/>
          <w:vertAlign w:val="superscript"/>
        </w:rPr>
        <w:t>18</w:t>
      </w:r>
      <w:r w:rsidRPr="006B0D89">
        <w:rPr>
          <w:rFonts w:ascii="Arial" w:hAnsi="Arial" w:cs="Arial"/>
          <w:color w:val="000000"/>
        </w:rPr>
        <w:t xml:space="preserve"> Salter and </w:t>
      </w:r>
      <w:proofErr w:type="spellStart"/>
      <w:r w:rsidRPr="006B0D89">
        <w:rPr>
          <w:rFonts w:ascii="Arial" w:hAnsi="Arial" w:cs="Arial"/>
          <w:color w:val="000000"/>
        </w:rPr>
        <w:t>Persaud</w:t>
      </w:r>
      <w:proofErr w:type="spellEnd"/>
      <w:r w:rsidRPr="006B0D89">
        <w:rPr>
          <w:rFonts w:ascii="Arial" w:hAnsi="Arial" w:cs="Arial"/>
          <w:color w:val="000000"/>
        </w:rPr>
        <w:t>, 2003; Crombie et al., 2003; Swim et al., 2001; Whitt, 1999; Sands, 1998; Foster, T., 1994; Hall and Sandler, 1982.</w:t>
      </w:r>
    </w:p>
    <w:p w14:paraId="45E09859" w14:textId="77777777" w:rsidR="00F33C86" w:rsidRPr="006B0D89" w:rsidRDefault="00F33C86" w:rsidP="00F33C86">
      <w:pPr>
        <w:autoSpaceDE w:val="0"/>
        <w:autoSpaceDN w:val="0"/>
        <w:adjustRightInd w:val="0"/>
        <w:spacing w:after="0"/>
        <w:ind w:left="720" w:hanging="720"/>
        <w:rPr>
          <w:rFonts w:ascii="Arial" w:hAnsi="Arial" w:cs="Arial"/>
          <w:color w:val="000000"/>
        </w:rPr>
      </w:pPr>
      <w:r w:rsidRPr="006B0D89">
        <w:rPr>
          <w:rFonts w:ascii="Arial" w:hAnsi="Arial" w:cs="Arial"/>
          <w:color w:val="000000"/>
          <w:vertAlign w:val="superscript"/>
        </w:rPr>
        <w:t>19</w:t>
      </w:r>
      <w:r w:rsidRPr="006B0D89">
        <w:rPr>
          <w:noProof/>
          <w:sz w:val="20"/>
        </w:rPr>
        <w:t xml:space="preserve"> </w:t>
      </w:r>
      <w:r w:rsidRPr="006B0D89">
        <w:rPr>
          <w:rFonts w:ascii="Arial" w:hAnsi="Arial" w:cs="Arial"/>
          <w:color w:val="000000"/>
        </w:rPr>
        <w:t>Spencer, Steele, and Quinn, 1999; Steele, 1997; Steele and Aronson, 1995.</w:t>
      </w:r>
    </w:p>
    <w:p w14:paraId="54416267" w14:textId="77777777" w:rsidR="00F33C86" w:rsidRPr="006B0D89" w:rsidRDefault="00F33C86" w:rsidP="00F33C86">
      <w:pPr>
        <w:autoSpaceDE w:val="0"/>
        <w:autoSpaceDN w:val="0"/>
        <w:adjustRightInd w:val="0"/>
        <w:spacing w:after="0"/>
        <w:ind w:left="720" w:hanging="720"/>
        <w:rPr>
          <w:rFonts w:ascii="Arial" w:hAnsi="Arial" w:cs="Arial"/>
          <w:color w:val="000000"/>
          <w:vertAlign w:val="superscript"/>
        </w:rPr>
      </w:pPr>
      <w:r w:rsidRPr="006B0D89">
        <w:rPr>
          <w:rFonts w:ascii="Arial" w:hAnsi="Arial" w:cs="Arial"/>
          <w:color w:val="000000"/>
          <w:vertAlign w:val="superscript"/>
        </w:rPr>
        <w:t>20</w:t>
      </w:r>
      <w:r w:rsidRPr="006B0D89">
        <w:t xml:space="preserve"> </w:t>
      </w:r>
      <w:r w:rsidRPr="006B0D89">
        <w:rPr>
          <w:rFonts w:ascii="Arial" w:hAnsi="Arial" w:cs="Arial"/>
          <w:color w:val="000000"/>
        </w:rPr>
        <w:t xml:space="preserve">Burgess, Joseph, van </w:t>
      </w:r>
      <w:proofErr w:type="spellStart"/>
      <w:r w:rsidRPr="006B0D89">
        <w:rPr>
          <w:rFonts w:ascii="Arial" w:hAnsi="Arial" w:cs="Arial"/>
          <w:color w:val="000000"/>
        </w:rPr>
        <w:t>Ryn</w:t>
      </w:r>
      <w:proofErr w:type="spellEnd"/>
      <w:r w:rsidRPr="006B0D89">
        <w:rPr>
          <w:rFonts w:ascii="Arial" w:hAnsi="Arial" w:cs="Arial"/>
          <w:color w:val="000000"/>
        </w:rPr>
        <w:t xml:space="preserve">, Carnes, 2012; Brodish and Devine, 2009; Davies, Spencer, and Steele, 2005; </w:t>
      </w:r>
      <w:proofErr w:type="spellStart"/>
      <w:r w:rsidRPr="006B0D89">
        <w:rPr>
          <w:rFonts w:ascii="Arial" w:hAnsi="Arial" w:cs="Arial"/>
          <w:color w:val="000000"/>
        </w:rPr>
        <w:t>Croizet</w:t>
      </w:r>
      <w:proofErr w:type="spellEnd"/>
      <w:r w:rsidRPr="006B0D89">
        <w:rPr>
          <w:rFonts w:ascii="Arial" w:hAnsi="Arial" w:cs="Arial"/>
          <w:color w:val="000000"/>
        </w:rPr>
        <w:t xml:space="preserve"> et al., 2004; Keller and </w:t>
      </w:r>
      <w:proofErr w:type="spellStart"/>
      <w:r w:rsidRPr="006B0D89">
        <w:rPr>
          <w:rFonts w:ascii="Arial" w:hAnsi="Arial" w:cs="Arial"/>
          <w:color w:val="000000"/>
        </w:rPr>
        <w:t>Dauenheimer</w:t>
      </w:r>
      <w:proofErr w:type="spellEnd"/>
      <w:r w:rsidRPr="006B0D89">
        <w:rPr>
          <w:rFonts w:ascii="Arial" w:hAnsi="Arial" w:cs="Arial"/>
          <w:color w:val="000000"/>
        </w:rPr>
        <w:t xml:space="preserve">, 2003; </w:t>
      </w:r>
      <w:proofErr w:type="spellStart"/>
      <w:r w:rsidRPr="006B0D89">
        <w:rPr>
          <w:rFonts w:ascii="Arial" w:hAnsi="Arial" w:cs="Arial"/>
          <w:color w:val="000000"/>
        </w:rPr>
        <w:t>Schmader</w:t>
      </w:r>
      <w:proofErr w:type="spellEnd"/>
      <w:r w:rsidRPr="006B0D89">
        <w:rPr>
          <w:rFonts w:ascii="Arial" w:hAnsi="Arial" w:cs="Arial"/>
          <w:color w:val="000000"/>
        </w:rPr>
        <w:t xml:space="preserve"> and Johns 2003; Steele, 1997.</w:t>
      </w:r>
    </w:p>
    <w:p w14:paraId="6B68DB9D" w14:textId="77777777" w:rsidR="00F33C86" w:rsidRPr="006B0D89" w:rsidRDefault="00F33C86" w:rsidP="00F33C86">
      <w:pPr>
        <w:autoSpaceDE w:val="0"/>
        <w:autoSpaceDN w:val="0"/>
        <w:adjustRightInd w:val="0"/>
        <w:spacing w:after="0"/>
        <w:ind w:left="720" w:hanging="720"/>
        <w:rPr>
          <w:rFonts w:ascii="Arial" w:hAnsi="Arial" w:cs="Arial"/>
          <w:color w:val="000000"/>
          <w:vertAlign w:val="superscript"/>
        </w:rPr>
      </w:pPr>
      <w:r w:rsidRPr="006B0D89">
        <w:rPr>
          <w:rFonts w:ascii="Arial" w:hAnsi="Arial" w:cs="Arial"/>
          <w:color w:val="000000"/>
          <w:vertAlign w:val="superscript"/>
        </w:rPr>
        <w:t>21</w:t>
      </w:r>
      <w:r w:rsidRPr="006B0D89">
        <w:t xml:space="preserve"> </w:t>
      </w:r>
      <w:proofErr w:type="spellStart"/>
      <w:r w:rsidRPr="006B0D89">
        <w:rPr>
          <w:rFonts w:ascii="Arial" w:hAnsi="Arial" w:cs="Arial"/>
          <w:color w:val="000000"/>
        </w:rPr>
        <w:t>Krendl</w:t>
      </w:r>
      <w:proofErr w:type="spellEnd"/>
      <w:r w:rsidRPr="006B0D89">
        <w:rPr>
          <w:rFonts w:ascii="Arial" w:hAnsi="Arial" w:cs="Arial"/>
          <w:color w:val="000000"/>
        </w:rPr>
        <w:t xml:space="preserve"> et al., 2008.</w:t>
      </w:r>
    </w:p>
    <w:p w14:paraId="30BDF9D7"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 xml:space="preserve">22 </w:t>
      </w:r>
      <w:r w:rsidRPr="006B0D89">
        <w:rPr>
          <w:rFonts w:ascii="Arial" w:hAnsi="Arial" w:cs="Arial"/>
          <w:color w:val="000000"/>
        </w:rPr>
        <w:t>Plant and Devine, 2003.</w:t>
      </w:r>
    </w:p>
    <w:p w14:paraId="032684DA"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23</w:t>
      </w:r>
      <w:r w:rsidRPr="006B0D89">
        <w:rPr>
          <w:rFonts w:ascii="Arial" w:hAnsi="Arial" w:cs="Arial"/>
          <w:color w:val="000000"/>
        </w:rPr>
        <w:t xml:space="preserve"> Dovidio, 2001.</w:t>
      </w:r>
    </w:p>
    <w:p w14:paraId="77C34734"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24</w:t>
      </w:r>
      <w:r w:rsidRPr="006B0D89">
        <w:rPr>
          <w:rFonts w:ascii="Arial" w:hAnsi="Arial" w:cs="Arial"/>
          <w:color w:val="000000"/>
        </w:rPr>
        <w:t xml:space="preserve"> </w:t>
      </w:r>
      <w:proofErr w:type="spellStart"/>
      <w:r w:rsidRPr="006B0D89">
        <w:rPr>
          <w:rFonts w:ascii="Arial" w:hAnsi="Arial" w:cs="Arial"/>
          <w:color w:val="000000"/>
        </w:rPr>
        <w:t>Biernat</w:t>
      </w:r>
      <w:proofErr w:type="spellEnd"/>
      <w:r w:rsidRPr="006B0D89">
        <w:rPr>
          <w:rFonts w:ascii="Arial" w:hAnsi="Arial" w:cs="Arial"/>
          <w:color w:val="000000"/>
        </w:rPr>
        <w:t xml:space="preserve">, </w:t>
      </w:r>
      <w:proofErr w:type="spellStart"/>
      <w:r w:rsidRPr="006B0D89">
        <w:rPr>
          <w:rFonts w:ascii="Arial" w:hAnsi="Arial" w:cs="Arial"/>
          <w:color w:val="000000"/>
        </w:rPr>
        <w:t>Manis</w:t>
      </w:r>
      <w:proofErr w:type="spellEnd"/>
      <w:r w:rsidRPr="006B0D89">
        <w:rPr>
          <w:rFonts w:ascii="Arial" w:hAnsi="Arial" w:cs="Arial"/>
          <w:color w:val="000000"/>
        </w:rPr>
        <w:t xml:space="preserve"> and Nelson, 1991.</w:t>
      </w:r>
    </w:p>
    <w:p w14:paraId="198F95F3"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25</w:t>
      </w:r>
      <w:r w:rsidRPr="006B0D89">
        <w:rPr>
          <w:rFonts w:ascii="Arial" w:hAnsi="Arial" w:cs="Arial"/>
          <w:color w:val="000000"/>
        </w:rPr>
        <w:t xml:space="preserve"> </w:t>
      </w:r>
      <w:proofErr w:type="spellStart"/>
      <w:r w:rsidRPr="006B0D89">
        <w:rPr>
          <w:rFonts w:ascii="Arial" w:hAnsi="Arial" w:cs="Arial"/>
          <w:color w:val="000000"/>
        </w:rPr>
        <w:t>Biernat</w:t>
      </w:r>
      <w:proofErr w:type="spellEnd"/>
      <w:r w:rsidRPr="006B0D89">
        <w:rPr>
          <w:rFonts w:ascii="Arial" w:hAnsi="Arial" w:cs="Arial"/>
          <w:color w:val="000000"/>
        </w:rPr>
        <w:t xml:space="preserve"> and </w:t>
      </w:r>
      <w:proofErr w:type="spellStart"/>
      <w:r w:rsidRPr="006B0D89">
        <w:rPr>
          <w:rFonts w:ascii="Arial" w:hAnsi="Arial" w:cs="Arial"/>
          <w:color w:val="000000"/>
        </w:rPr>
        <w:t>Manis</w:t>
      </w:r>
      <w:proofErr w:type="spellEnd"/>
      <w:r w:rsidRPr="006B0D89">
        <w:rPr>
          <w:rFonts w:ascii="Arial" w:hAnsi="Arial" w:cs="Arial"/>
          <w:color w:val="000000"/>
        </w:rPr>
        <w:t>, 1994.</w:t>
      </w:r>
    </w:p>
    <w:p w14:paraId="34783FA7"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26</w:t>
      </w:r>
      <w:r w:rsidRPr="006B0D89">
        <w:rPr>
          <w:rFonts w:ascii="Arial" w:hAnsi="Arial" w:cs="Arial"/>
          <w:color w:val="000000"/>
        </w:rPr>
        <w:t xml:space="preserve"> Dovidio and </w:t>
      </w:r>
      <w:proofErr w:type="spellStart"/>
      <w:r w:rsidRPr="006B0D89">
        <w:rPr>
          <w:rFonts w:ascii="Arial" w:hAnsi="Arial" w:cs="Arial"/>
          <w:color w:val="000000"/>
        </w:rPr>
        <w:t>Gaertner</w:t>
      </w:r>
      <w:proofErr w:type="spellEnd"/>
      <w:r w:rsidRPr="006B0D89">
        <w:rPr>
          <w:rFonts w:ascii="Arial" w:hAnsi="Arial" w:cs="Arial"/>
          <w:color w:val="000000"/>
        </w:rPr>
        <w:t>, 2000.</w:t>
      </w:r>
    </w:p>
    <w:p w14:paraId="042EC23D"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27</w:t>
      </w:r>
      <w:r w:rsidRPr="006B0D89">
        <w:rPr>
          <w:rFonts w:ascii="Arial" w:hAnsi="Arial" w:cs="Arial"/>
          <w:color w:val="000000"/>
        </w:rPr>
        <w:t xml:space="preserve"> </w:t>
      </w:r>
      <w:proofErr w:type="spellStart"/>
      <w:r w:rsidRPr="006B0D89">
        <w:rPr>
          <w:rFonts w:ascii="Arial" w:hAnsi="Arial" w:cs="Arial"/>
          <w:color w:val="000000"/>
        </w:rPr>
        <w:t>Bielby</w:t>
      </w:r>
      <w:proofErr w:type="spellEnd"/>
      <w:r w:rsidRPr="006B0D89">
        <w:rPr>
          <w:rFonts w:ascii="Arial" w:hAnsi="Arial" w:cs="Arial"/>
          <w:color w:val="000000"/>
        </w:rPr>
        <w:t xml:space="preserve"> and Baron, 1986.</w:t>
      </w:r>
    </w:p>
    <w:p w14:paraId="10DE461A"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28</w:t>
      </w:r>
      <w:r w:rsidRPr="006B0D89">
        <w:rPr>
          <w:rFonts w:ascii="Arial" w:hAnsi="Arial" w:cs="Arial"/>
          <w:color w:val="000000"/>
        </w:rPr>
        <w:t xml:space="preserve"> </w:t>
      </w:r>
      <w:proofErr w:type="spellStart"/>
      <w:r w:rsidRPr="006B0D89">
        <w:rPr>
          <w:rFonts w:ascii="Arial" w:hAnsi="Arial" w:cs="Arial"/>
          <w:color w:val="000000"/>
        </w:rPr>
        <w:t>Biernat</w:t>
      </w:r>
      <w:proofErr w:type="spellEnd"/>
      <w:r w:rsidRPr="006B0D89">
        <w:rPr>
          <w:rFonts w:ascii="Arial" w:hAnsi="Arial" w:cs="Arial"/>
          <w:color w:val="000000"/>
        </w:rPr>
        <w:t xml:space="preserve"> and </w:t>
      </w:r>
      <w:proofErr w:type="spellStart"/>
      <w:r w:rsidRPr="006B0D89">
        <w:rPr>
          <w:rFonts w:ascii="Arial" w:hAnsi="Arial" w:cs="Arial"/>
          <w:color w:val="000000"/>
        </w:rPr>
        <w:t>Manis</w:t>
      </w:r>
      <w:proofErr w:type="spellEnd"/>
      <w:r w:rsidRPr="006B0D89">
        <w:rPr>
          <w:rFonts w:ascii="Arial" w:hAnsi="Arial" w:cs="Arial"/>
          <w:color w:val="000000"/>
        </w:rPr>
        <w:t>, 1994.</w:t>
      </w:r>
    </w:p>
    <w:p w14:paraId="3A33FFCE"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29</w:t>
      </w:r>
      <w:r w:rsidRPr="006B0D89">
        <w:rPr>
          <w:rFonts w:ascii="Arial" w:hAnsi="Arial" w:cs="Arial"/>
          <w:color w:val="000000"/>
        </w:rPr>
        <w:t xml:space="preserve"> </w:t>
      </w:r>
      <w:proofErr w:type="spellStart"/>
      <w:r w:rsidRPr="006B0D89">
        <w:rPr>
          <w:rFonts w:ascii="Arial" w:hAnsi="Arial" w:cs="Arial"/>
          <w:color w:val="000000"/>
        </w:rPr>
        <w:t>Deaux</w:t>
      </w:r>
      <w:proofErr w:type="spellEnd"/>
      <w:r w:rsidRPr="006B0D89">
        <w:rPr>
          <w:rFonts w:ascii="Arial" w:hAnsi="Arial" w:cs="Arial"/>
          <w:color w:val="000000"/>
        </w:rPr>
        <w:t xml:space="preserve"> and </w:t>
      </w:r>
      <w:proofErr w:type="spellStart"/>
      <w:r w:rsidRPr="006B0D89">
        <w:rPr>
          <w:rFonts w:ascii="Arial" w:hAnsi="Arial" w:cs="Arial"/>
          <w:color w:val="000000"/>
        </w:rPr>
        <w:t>Emswiller</w:t>
      </w:r>
      <w:proofErr w:type="spellEnd"/>
      <w:r w:rsidRPr="006B0D89">
        <w:rPr>
          <w:rFonts w:ascii="Arial" w:hAnsi="Arial" w:cs="Arial"/>
          <w:color w:val="000000"/>
        </w:rPr>
        <w:t>, 1974.</w:t>
      </w:r>
    </w:p>
    <w:p w14:paraId="77E949B0"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30</w:t>
      </w:r>
      <w:r w:rsidRPr="006B0D89">
        <w:rPr>
          <w:rFonts w:ascii="Arial" w:hAnsi="Arial" w:cs="Arial"/>
          <w:color w:val="000000"/>
        </w:rPr>
        <w:t xml:space="preserve"> Martell, 1991.</w:t>
      </w:r>
    </w:p>
    <w:p w14:paraId="4BBCEC8F"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31</w:t>
      </w:r>
      <w:r w:rsidRPr="006B0D89">
        <w:rPr>
          <w:rFonts w:ascii="Arial" w:hAnsi="Arial" w:cs="Arial"/>
          <w:color w:val="000000"/>
        </w:rPr>
        <w:t xml:space="preserve"> </w:t>
      </w:r>
      <w:proofErr w:type="spellStart"/>
      <w:r w:rsidRPr="006B0D89">
        <w:rPr>
          <w:rFonts w:ascii="Arial" w:hAnsi="Arial" w:cs="Arial"/>
          <w:color w:val="000000"/>
        </w:rPr>
        <w:t>Eagly</w:t>
      </w:r>
      <w:proofErr w:type="spellEnd"/>
      <w:r w:rsidRPr="006B0D89">
        <w:rPr>
          <w:rFonts w:ascii="Arial" w:hAnsi="Arial" w:cs="Arial"/>
          <w:color w:val="000000"/>
        </w:rPr>
        <w:t xml:space="preserve"> and </w:t>
      </w:r>
      <w:proofErr w:type="spellStart"/>
      <w:r w:rsidRPr="006B0D89">
        <w:rPr>
          <w:rFonts w:ascii="Arial" w:hAnsi="Arial" w:cs="Arial"/>
          <w:color w:val="000000"/>
        </w:rPr>
        <w:t>Sczesny</w:t>
      </w:r>
      <w:proofErr w:type="spellEnd"/>
      <w:r w:rsidRPr="006B0D89">
        <w:rPr>
          <w:rFonts w:ascii="Arial" w:hAnsi="Arial" w:cs="Arial"/>
          <w:color w:val="000000"/>
        </w:rPr>
        <w:t xml:space="preserve"> in </w:t>
      </w:r>
      <w:proofErr w:type="spellStart"/>
      <w:r w:rsidRPr="006B0D89">
        <w:rPr>
          <w:rFonts w:ascii="Arial" w:hAnsi="Arial" w:cs="Arial"/>
          <w:color w:val="000000"/>
        </w:rPr>
        <w:t>Barreto</w:t>
      </w:r>
      <w:proofErr w:type="spellEnd"/>
      <w:r w:rsidRPr="006B0D89">
        <w:rPr>
          <w:rFonts w:ascii="Arial" w:hAnsi="Arial" w:cs="Arial"/>
          <w:color w:val="000000"/>
        </w:rPr>
        <w:t xml:space="preserve">, Ryan and Schmitt, 2009; </w:t>
      </w:r>
      <w:proofErr w:type="spellStart"/>
      <w:r w:rsidRPr="006B0D89">
        <w:rPr>
          <w:rFonts w:ascii="Arial" w:hAnsi="Arial" w:cs="Arial"/>
          <w:color w:val="000000"/>
        </w:rPr>
        <w:t>Eagly</w:t>
      </w:r>
      <w:proofErr w:type="spellEnd"/>
      <w:r w:rsidRPr="006B0D89">
        <w:rPr>
          <w:rFonts w:ascii="Arial" w:hAnsi="Arial" w:cs="Arial"/>
          <w:color w:val="000000"/>
        </w:rPr>
        <w:t xml:space="preserve"> and Koenig in </w:t>
      </w:r>
      <w:proofErr w:type="spellStart"/>
      <w:r w:rsidRPr="006B0D89">
        <w:rPr>
          <w:rFonts w:ascii="Arial" w:hAnsi="Arial" w:cs="Arial"/>
          <w:color w:val="000000"/>
        </w:rPr>
        <w:t>Borgida</w:t>
      </w:r>
      <w:proofErr w:type="spellEnd"/>
      <w:r w:rsidRPr="006B0D89">
        <w:rPr>
          <w:rFonts w:ascii="Arial" w:hAnsi="Arial" w:cs="Arial"/>
          <w:color w:val="000000"/>
        </w:rPr>
        <w:t xml:space="preserve"> and</w:t>
      </w:r>
    </w:p>
    <w:p w14:paraId="29CBFB19"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rPr>
        <w:t xml:space="preserve">Fiske, 2008; </w:t>
      </w:r>
      <w:proofErr w:type="spellStart"/>
      <w:r w:rsidRPr="006B0D89">
        <w:rPr>
          <w:rFonts w:ascii="Arial" w:hAnsi="Arial" w:cs="Arial"/>
          <w:color w:val="000000"/>
        </w:rPr>
        <w:t>Heilman</w:t>
      </w:r>
      <w:proofErr w:type="spellEnd"/>
      <w:r w:rsidRPr="006B0D89">
        <w:rPr>
          <w:rFonts w:ascii="Arial" w:hAnsi="Arial" w:cs="Arial"/>
          <w:color w:val="000000"/>
        </w:rPr>
        <w:t xml:space="preserve"> et al., 2004; Ridgeway, 2001.</w:t>
      </w:r>
    </w:p>
    <w:p w14:paraId="116CBD0F"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32</w:t>
      </w:r>
      <w:r w:rsidRPr="006B0D89">
        <w:rPr>
          <w:rFonts w:ascii="Arial" w:hAnsi="Arial" w:cs="Arial"/>
          <w:color w:val="000000"/>
        </w:rPr>
        <w:t xml:space="preserve"> Dovidio et al., 1997.</w:t>
      </w:r>
    </w:p>
    <w:p w14:paraId="139DAD29"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33</w:t>
      </w:r>
      <w:r w:rsidRPr="006B0D89">
        <w:rPr>
          <w:rFonts w:ascii="Arial" w:hAnsi="Arial" w:cs="Arial"/>
          <w:color w:val="000000"/>
        </w:rPr>
        <w:t xml:space="preserve"> </w:t>
      </w:r>
      <w:proofErr w:type="spellStart"/>
      <w:r w:rsidRPr="006B0D89">
        <w:rPr>
          <w:rFonts w:ascii="Arial" w:hAnsi="Arial" w:cs="Arial"/>
          <w:color w:val="000000"/>
        </w:rPr>
        <w:t>Trix</w:t>
      </w:r>
      <w:proofErr w:type="spellEnd"/>
      <w:r w:rsidRPr="006B0D89">
        <w:rPr>
          <w:rFonts w:ascii="Arial" w:hAnsi="Arial" w:cs="Arial"/>
          <w:color w:val="000000"/>
        </w:rPr>
        <w:t xml:space="preserve"> and </w:t>
      </w:r>
      <w:proofErr w:type="spellStart"/>
      <w:r w:rsidRPr="006B0D89">
        <w:rPr>
          <w:rFonts w:ascii="Arial" w:hAnsi="Arial" w:cs="Arial"/>
          <w:color w:val="000000"/>
        </w:rPr>
        <w:t>Psenka</w:t>
      </w:r>
      <w:proofErr w:type="spellEnd"/>
      <w:r w:rsidRPr="006B0D89">
        <w:rPr>
          <w:rFonts w:ascii="Arial" w:hAnsi="Arial" w:cs="Arial"/>
          <w:color w:val="000000"/>
        </w:rPr>
        <w:t>, 2003.</w:t>
      </w:r>
    </w:p>
    <w:p w14:paraId="2308C707"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34</w:t>
      </w:r>
      <w:r w:rsidRPr="006B0D89">
        <w:rPr>
          <w:rFonts w:ascii="Arial" w:hAnsi="Arial" w:cs="Arial"/>
          <w:color w:val="000000"/>
        </w:rPr>
        <w:t xml:space="preserve"> </w:t>
      </w:r>
      <w:proofErr w:type="spellStart"/>
      <w:r w:rsidRPr="006B0D89">
        <w:rPr>
          <w:rFonts w:ascii="Arial" w:hAnsi="Arial" w:cs="Arial"/>
          <w:color w:val="000000"/>
        </w:rPr>
        <w:t>Steinpreis</w:t>
      </w:r>
      <w:proofErr w:type="spellEnd"/>
      <w:r w:rsidRPr="006B0D89">
        <w:rPr>
          <w:rFonts w:ascii="Arial" w:hAnsi="Arial" w:cs="Arial"/>
          <w:color w:val="000000"/>
        </w:rPr>
        <w:t xml:space="preserve">, Anders and </w:t>
      </w:r>
      <w:proofErr w:type="spellStart"/>
      <w:r w:rsidRPr="006B0D89">
        <w:rPr>
          <w:rFonts w:ascii="Arial" w:hAnsi="Arial" w:cs="Arial"/>
          <w:color w:val="000000"/>
        </w:rPr>
        <w:t>Ritzke</w:t>
      </w:r>
      <w:proofErr w:type="spellEnd"/>
      <w:r w:rsidRPr="006B0D89">
        <w:rPr>
          <w:rFonts w:ascii="Arial" w:hAnsi="Arial" w:cs="Arial"/>
          <w:color w:val="000000"/>
        </w:rPr>
        <w:t>, 1999.</w:t>
      </w:r>
    </w:p>
    <w:p w14:paraId="22C815CF"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35</w:t>
      </w:r>
      <w:r w:rsidRPr="006B0D89">
        <w:rPr>
          <w:rFonts w:ascii="Arial" w:hAnsi="Arial" w:cs="Arial"/>
          <w:color w:val="000000"/>
        </w:rPr>
        <w:t xml:space="preserve"> </w:t>
      </w:r>
      <w:proofErr w:type="spellStart"/>
      <w:r w:rsidRPr="006B0D89">
        <w:rPr>
          <w:rFonts w:ascii="Arial" w:hAnsi="Arial" w:cs="Arial"/>
          <w:color w:val="000000"/>
        </w:rPr>
        <w:t>Wennerås</w:t>
      </w:r>
      <w:proofErr w:type="spellEnd"/>
      <w:r w:rsidRPr="006B0D89">
        <w:rPr>
          <w:rFonts w:ascii="Arial" w:hAnsi="Arial" w:cs="Arial"/>
          <w:color w:val="000000"/>
        </w:rPr>
        <w:t xml:space="preserve"> and </w:t>
      </w:r>
      <w:proofErr w:type="spellStart"/>
      <w:r w:rsidRPr="006B0D89">
        <w:rPr>
          <w:rFonts w:ascii="Arial" w:hAnsi="Arial" w:cs="Arial"/>
          <w:color w:val="000000"/>
        </w:rPr>
        <w:t>Wold</w:t>
      </w:r>
      <w:proofErr w:type="spellEnd"/>
      <w:r w:rsidRPr="006B0D89">
        <w:rPr>
          <w:rFonts w:ascii="Arial" w:hAnsi="Arial" w:cs="Arial"/>
          <w:color w:val="000000"/>
        </w:rPr>
        <w:t>, 1997.</w:t>
      </w:r>
    </w:p>
    <w:p w14:paraId="70F97DDD" w14:textId="77777777" w:rsidR="00F33C86" w:rsidRPr="006B0D89" w:rsidRDefault="00F33C86" w:rsidP="00F33C86">
      <w:pPr>
        <w:autoSpaceDE w:val="0"/>
        <w:autoSpaceDN w:val="0"/>
        <w:adjustRightInd w:val="0"/>
        <w:spacing w:after="0"/>
        <w:rPr>
          <w:rFonts w:ascii="Arial" w:hAnsi="Arial" w:cs="Arial"/>
          <w:color w:val="000000"/>
        </w:rPr>
      </w:pPr>
      <w:r w:rsidRPr="006B0D89">
        <w:rPr>
          <w:rFonts w:ascii="Arial" w:hAnsi="Arial" w:cs="Arial"/>
          <w:color w:val="000000"/>
          <w:vertAlign w:val="superscript"/>
        </w:rPr>
        <w:t>36</w:t>
      </w:r>
      <w:r w:rsidRPr="006B0D89">
        <w:rPr>
          <w:rFonts w:ascii="Arial" w:hAnsi="Arial" w:cs="Arial"/>
          <w:color w:val="000000"/>
        </w:rPr>
        <w:t xml:space="preserve"> </w:t>
      </w:r>
      <w:proofErr w:type="spellStart"/>
      <w:r w:rsidRPr="006B0D89">
        <w:rPr>
          <w:rFonts w:ascii="Arial" w:hAnsi="Arial" w:cs="Arial"/>
          <w:color w:val="000000"/>
        </w:rPr>
        <w:t>Budden</w:t>
      </w:r>
      <w:proofErr w:type="spellEnd"/>
      <w:r w:rsidRPr="006B0D89">
        <w:rPr>
          <w:rFonts w:ascii="Arial" w:hAnsi="Arial" w:cs="Arial"/>
          <w:color w:val="000000"/>
        </w:rPr>
        <w:t xml:space="preserve"> et al., 2008.</w:t>
      </w:r>
    </w:p>
    <w:p w14:paraId="2E5E750E" w14:textId="77777777" w:rsidR="00F33C86" w:rsidRPr="006B0D89" w:rsidRDefault="00F33C86" w:rsidP="00F33C86">
      <w:pPr>
        <w:autoSpaceDE w:val="0"/>
        <w:autoSpaceDN w:val="0"/>
        <w:adjustRightInd w:val="0"/>
        <w:spacing w:after="0"/>
        <w:rPr>
          <w:rFonts w:ascii="Arial" w:hAnsi="Arial" w:cs="Arial"/>
          <w:color w:val="000000"/>
          <w:vertAlign w:val="superscript"/>
        </w:rPr>
      </w:pPr>
      <w:r w:rsidRPr="006B0D89">
        <w:rPr>
          <w:rFonts w:ascii="Arial" w:hAnsi="Arial" w:cs="Arial"/>
          <w:color w:val="000000"/>
          <w:vertAlign w:val="superscript"/>
        </w:rPr>
        <w:lastRenderedPageBreak/>
        <w:t>37</w:t>
      </w:r>
      <w:r w:rsidRPr="006B0D89">
        <w:t xml:space="preserve"> </w:t>
      </w:r>
      <w:r w:rsidRPr="006B0D89">
        <w:rPr>
          <w:rFonts w:ascii="Arial" w:hAnsi="Arial" w:cs="Arial"/>
          <w:color w:val="000000"/>
        </w:rPr>
        <w:t xml:space="preserve">Johns, </w:t>
      </w:r>
      <w:proofErr w:type="spellStart"/>
      <w:r w:rsidRPr="006B0D89">
        <w:rPr>
          <w:rFonts w:ascii="Arial" w:hAnsi="Arial" w:cs="Arial"/>
          <w:color w:val="000000"/>
        </w:rPr>
        <w:t>Schmader</w:t>
      </w:r>
      <w:proofErr w:type="spellEnd"/>
      <w:r w:rsidRPr="006B0D89">
        <w:rPr>
          <w:rFonts w:ascii="Arial" w:hAnsi="Arial" w:cs="Arial"/>
          <w:color w:val="000000"/>
        </w:rPr>
        <w:t>, and Martens, 2005.</w:t>
      </w:r>
    </w:p>
    <w:p w14:paraId="78BD77F8" w14:textId="77777777" w:rsidR="00F33C86" w:rsidRPr="006B0D89" w:rsidRDefault="00F33C86" w:rsidP="00F33C86">
      <w:pPr>
        <w:autoSpaceDE w:val="0"/>
        <w:autoSpaceDN w:val="0"/>
        <w:adjustRightInd w:val="0"/>
        <w:spacing w:after="0"/>
        <w:rPr>
          <w:rFonts w:ascii="Arial" w:hAnsi="Arial" w:cs="Arial"/>
          <w:color w:val="000000"/>
          <w:vertAlign w:val="superscript"/>
        </w:rPr>
      </w:pPr>
      <w:r w:rsidRPr="006B0D89">
        <w:rPr>
          <w:rFonts w:ascii="Arial" w:hAnsi="Arial" w:cs="Arial"/>
          <w:color w:val="000000"/>
          <w:vertAlign w:val="superscript"/>
        </w:rPr>
        <w:t xml:space="preserve">38 </w:t>
      </w:r>
      <w:r w:rsidRPr="006B0D89">
        <w:rPr>
          <w:rFonts w:ascii="Arial" w:hAnsi="Arial" w:cs="Arial"/>
          <w:color w:val="000000"/>
        </w:rPr>
        <w:t xml:space="preserve">Good, </w:t>
      </w:r>
      <w:proofErr w:type="spellStart"/>
      <w:r w:rsidRPr="006B0D89">
        <w:rPr>
          <w:rFonts w:ascii="Arial" w:hAnsi="Arial" w:cs="Arial"/>
          <w:color w:val="000000"/>
        </w:rPr>
        <w:t>Woodzicka</w:t>
      </w:r>
      <w:proofErr w:type="spellEnd"/>
      <w:r w:rsidRPr="006B0D89">
        <w:rPr>
          <w:rFonts w:ascii="Arial" w:hAnsi="Arial" w:cs="Arial"/>
          <w:color w:val="000000"/>
        </w:rPr>
        <w:t>, and Wingfield, 2010.</w:t>
      </w:r>
    </w:p>
    <w:p w14:paraId="17B055CA" w14:textId="77777777" w:rsidR="00F33C86" w:rsidRPr="006B0D89" w:rsidRDefault="00F33C86" w:rsidP="00F33C86">
      <w:pPr>
        <w:autoSpaceDE w:val="0"/>
        <w:autoSpaceDN w:val="0"/>
        <w:adjustRightInd w:val="0"/>
        <w:spacing w:after="0"/>
        <w:rPr>
          <w:rFonts w:ascii="Arial" w:hAnsi="Arial" w:cs="Arial"/>
          <w:color w:val="000000"/>
        </w:rPr>
      </w:pPr>
    </w:p>
    <w:p w14:paraId="62D7E10D" w14:textId="77777777" w:rsidR="00F33C86" w:rsidRPr="006B0D89" w:rsidRDefault="00F33C86" w:rsidP="00F33C86">
      <w:pPr>
        <w:autoSpaceDE w:val="0"/>
        <w:autoSpaceDN w:val="0"/>
        <w:adjustRightInd w:val="0"/>
        <w:spacing w:after="0"/>
        <w:rPr>
          <w:rFonts w:ascii="Arial" w:hAnsi="Arial" w:cs="Arial"/>
          <w:b/>
        </w:rPr>
      </w:pPr>
    </w:p>
    <w:p w14:paraId="0EE1922F" w14:textId="77777777" w:rsidR="00F33C86" w:rsidRPr="006B0D89" w:rsidRDefault="00F33C86" w:rsidP="00F33C86">
      <w:pPr>
        <w:autoSpaceDE w:val="0"/>
        <w:autoSpaceDN w:val="0"/>
        <w:adjustRightInd w:val="0"/>
        <w:spacing w:after="0"/>
        <w:rPr>
          <w:rFonts w:ascii="Arial" w:hAnsi="Arial" w:cs="Arial"/>
          <w:b/>
        </w:rPr>
      </w:pPr>
      <w:r w:rsidRPr="006B0D89">
        <w:rPr>
          <w:rFonts w:ascii="Arial" w:hAnsi="Arial" w:cs="Arial"/>
          <w:b/>
        </w:rPr>
        <w:t>Pullout Quotes:</w:t>
      </w:r>
    </w:p>
    <w:p w14:paraId="7EB1BC1C"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Hurtado, 2007.</w:t>
      </w:r>
    </w:p>
    <w:p w14:paraId="038A705E" w14:textId="77777777" w:rsidR="00F33C86" w:rsidRPr="006B0D89" w:rsidRDefault="00F33C86" w:rsidP="00F33C86">
      <w:pPr>
        <w:autoSpaceDE w:val="0"/>
        <w:autoSpaceDN w:val="0"/>
        <w:adjustRightInd w:val="0"/>
        <w:spacing w:after="0"/>
        <w:rPr>
          <w:rFonts w:ascii="Arial" w:hAnsi="Arial" w:cs="Arial"/>
        </w:rPr>
      </w:pPr>
      <w:proofErr w:type="spellStart"/>
      <w:r w:rsidRPr="006B0D89">
        <w:rPr>
          <w:rFonts w:ascii="Arial" w:hAnsi="Arial" w:cs="Arial"/>
        </w:rPr>
        <w:t>Uhlman</w:t>
      </w:r>
      <w:proofErr w:type="spellEnd"/>
      <w:r w:rsidRPr="006B0D89">
        <w:rPr>
          <w:rFonts w:ascii="Arial" w:hAnsi="Arial" w:cs="Arial"/>
        </w:rPr>
        <w:t xml:space="preserve"> and Cohen, 2007.</w:t>
      </w:r>
    </w:p>
    <w:p w14:paraId="710572BA" w14:textId="77777777" w:rsidR="00F33C86" w:rsidRPr="006B0D89" w:rsidRDefault="00F33C86" w:rsidP="00F33C86">
      <w:pPr>
        <w:autoSpaceDE w:val="0"/>
        <w:autoSpaceDN w:val="0"/>
        <w:adjustRightInd w:val="0"/>
        <w:spacing w:after="0"/>
        <w:rPr>
          <w:rFonts w:ascii="Arial" w:hAnsi="Arial" w:cs="Arial"/>
        </w:rPr>
      </w:pPr>
    </w:p>
    <w:p w14:paraId="790F4CB1"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Preparation of this document was made possible by grants from the National Science Foundation (NSF #0123666 and #0619979). Any opinions, findings, and conclusions or recommendations expressed in this material are those of the author(s) and do not necessarily reflect the views of the National Science Foundation. Other grant support for preparation of this document was provided by the Clinical and Translational Science Award (CTSA) program, previously through the National Center for Research Resources (NCRR) grant 1UL1RR025011, and now by the National Center for Advancing Translational Sciences (NCATS) grant 9U54TR000021. The content is solely the responsibility of the authors and does not necessarily represent the official views of the NIH.</w:t>
      </w:r>
    </w:p>
    <w:p w14:paraId="5AFE1DB5" w14:textId="77777777" w:rsidR="00F33C86" w:rsidRPr="006B0D89" w:rsidRDefault="00F33C86" w:rsidP="00F33C86">
      <w:pPr>
        <w:autoSpaceDE w:val="0"/>
        <w:autoSpaceDN w:val="0"/>
        <w:adjustRightInd w:val="0"/>
        <w:spacing w:after="0"/>
        <w:rPr>
          <w:rFonts w:ascii="Arial" w:hAnsi="Arial" w:cs="Arial"/>
        </w:rPr>
      </w:pPr>
    </w:p>
    <w:p w14:paraId="61C688E3" w14:textId="77777777" w:rsidR="00F33C86" w:rsidRPr="006B0D89" w:rsidRDefault="00F33C86" w:rsidP="00F33C86">
      <w:pPr>
        <w:autoSpaceDE w:val="0"/>
        <w:autoSpaceDN w:val="0"/>
        <w:adjustRightInd w:val="0"/>
        <w:spacing w:after="0"/>
        <w:rPr>
          <w:rFonts w:ascii="Arial" w:hAnsi="Arial" w:cs="Arial"/>
        </w:rPr>
      </w:pPr>
    </w:p>
    <w:p w14:paraId="187E4808" w14:textId="77777777" w:rsidR="00F33C86" w:rsidRPr="006B0D89" w:rsidRDefault="00F33C86" w:rsidP="00F33C86">
      <w:pPr>
        <w:autoSpaceDE w:val="0"/>
        <w:autoSpaceDN w:val="0"/>
        <w:adjustRightInd w:val="0"/>
        <w:spacing w:after="0"/>
        <w:rPr>
          <w:rFonts w:ascii="Arial" w:hAnsi="Arial" w:cs="Arial"/>
          <w:b/>
        </w:rPr>
      </w:pPr>
      <w:r w:rsidRPr="006B0D89">
        <w:rPr>
          <w:rFonts w:ascii="Arial" w:hAnsi="Arial" w:cs="Arial"/>
          <w:b/>
        </w:rPr>
        <w:t>Second Edition.</w:t>
      </w:r>
    </w:p>
    <w:p w14:paraId="3F9E0D09"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Copyright 2010 by the Board of Regents of the University of Wisconsin System.</w:t>
      </w:r>
    </w:p>
    <w:p w14:paraId="2D66D99A" w14:textId="77777777" w:rsidR="00F33C86" w:rsidRPr="006B0D89" w:rsidRDefault="00F33C86" w:rsidP="00F33C86">
      <w:pPr>
        <w:autoSpaceDE w:val="0"/>
        <w:autoSpaceDN w:val="0"/>
        <w:adjustRightInd w:val="0"/>
        <w:spacing w:after="0"/>
        <w:rPr>
          <w:rFonts w:ascii="Arial" w:hAnsi="Arial" w:cs="Arial"/>
        </w:rPr>
      </w:pPr>
    </w:p>
    <w:p w14:paraId="5DB6BFC9" w14:textId="77777777" w:rsidR="00F33C86" w:rsidRPr="006B0D89" w:rsidRDefault="00F33C86" w:rsidP="00F33C86">
      <w:pPr>
        <w:autoSpaceDE w:val="0"/>
        <w:autoSpaceDN w:val="0"/>
        <w:adjustRightInd w:val="0"/>
        <w:spacing w:after="0"/>
        <w:rPr>
          <w:rFonts w:ascii="Arial" w:hAnsi="Arial" w:cs="Arial"/>
          <w:b/>
        </w:rPr>
      </w:pPr>
      <w:r w:rsidRPr="006B0D89">
        <w:rPr>
          <w:rFonts w:ascii="Arial" w:hAnsi="Arial" w:cs="Arial"/>
          <w:b/>
        </w:rPr>
        <w:t xml:space="preserve">Prepared for WISELI by Eve Fine and Jo </w:t>
      </w:r>
      <w:proofErr w:type="spellStart"/>
      <w:r w:rsidRPr="006B0D89">
        <w:rPr>
          <w:rFonts w:ascii="Arial" w:hAnsi="Arial" w:cs="Arial"/>
          <w:b/>
        </w:rPr>
        <w:t>Handelsman</w:t>
      </w:r>
      <w:proofErr w:type="spellEnd"/>
      <w:r w:rsidRPr="006B0D89">
        <w:rPr>
          <w:rFonts w:ascii="Arial" w:hAnsi="Arial" w:cs="Arial"/>
          <w:b/>
        </w:rPr>
        <w:t>.</w:t>
      </w:r>
    </w:p>
    <w:p w14:paraId="46E86FDD" w14:textId="77777777" w:rsidR="00F33C86" w:rsidRPr="006B0D89" w:rsidRDefault="00F33C86" w:rsidP="00F33C86">
      <w:pPr>
        <w:autoSpaceDE w:val="0"/>
        <w:autoSpaceDN w:val="0"/>
        <w:adjustRightInd w:val="0"/>
        <w:spacing w:after="0"/>
        <w:rPr>
          <w:rFonts w:ascii="Arial" w:hAnsi="Arial" w:cs="Arial"/>
        </w:rPr>
      </w:pPr>
      <w:r w:rsidRPr="006B0D89">
        <w:rPr>
          <w:rFonts w:ascii="Arial" w:hAnsi="Arial" w:cs="Arial"/>
        </w:rPr>
        <w:t xml:space="preserve">Thanks to Molly Carnes, Jennifer Sheridan, Amy Wendt, Linda </w:t>
      </w:r>
      <w:proofErr w:type="spellStart"/>
      <w:r w:rsidRPr="006B0D89">
        <w:rPr>
          <w:rFonts w:ascii="Arial" w:hAnsi="Arial" w:cs="Arial"/>
        </w:rPr>
        <w:t>Baier</w:t>
      </w:r>
      <w:proofErr w:type="spellEnd"/>
      <w:r w:rsidRPr="006B0D89">
        <w:rPr>
          <w:rFonts w:ascii="Arial" w:hAnsi="Arial" w:cs="Arial"/>
        </w:rPr>
        <w:t xml:space="preserve"> </w:t>
      </w:r>
      <w:proofErr w:type="spellStart"/>
      <w:r w:rsidRPr="006B0D89">
        <w:rPr>
          <w:rFonts w:ascii="Arial" w:hAnsi="Arial" w:cs="Arial"/>
        </w:rPr>
        <w:t>Manwell</w:t>
      </w:r>
      <w:proofErr w:type="spellEnd"/>
      <w:r w:rsidRPr="006B0D89">
        <w:rPr>
          <w:rFonts w:ascii="Arial" w:hAnsi="Arial" w:cs="Arial"/>
        </w:rPr>
        <w:t>, Brad Kerr, and Christine Calderwood for their suggestions.</w:t>
      </w:r>
    </w:p>
    <w:p w14:paraId="5E185610" w14:textId="77777777" w:rsidR="00F33C86" w:rsidRPr="006B0D89" w:rsidRDefault="00F33C86" w:rsidP="00F33C86">
      <w:pPr>
        <w:autoSpaceDE w:val="0"/>
        <w:autoSpaceDN w:val="0"/>
        <w:adjustRightInd w:val="0"/>
        <w:spacing w:after="0"/>
        <w:rPr>
          <w:rFonts w:ascii="Arial" w:hAnsi="Arial" w:cs="Arial"/>
        </w:rPr>
      </w:pPr>
    </w:p>
    <w:p w14:paraId="66AA896A" w14:textId="77777777" w:rsidR="00F33C86" w:rsidRPr="006B0D89" w:rsidRDefault="00F33C86" w:rsidP="00F33C86">
      <w:pPr>
        <w:spacing w:after="0"/>
        <w:rPr>
          <w:rFonts w:ascii="Times New Roman" w:hAnsi="Times New Roman" w:cs="Times New Roman"/>
          <w:sz w:val="24"/>
          <w:szCs w:val="24"/>
        </w:rPr>
      </w:pPr>
    </w:p>
    <w:p w14:paraId="37668D09" w14:textId="77777777" w:rsidR="0058107B" w:rsidRPr="006B0D89" w:rsidRDefault="0058107B">
      <w:pPr>
        <w:spacing w:after="0"/>
        <w:rPr>
          <w:rFonts w:ascii="Times New Roman" w:hAnsi="Times New Roman" w:cs="Times New Roman"/>
          <w:b/>
          <w:bCs/>
          <w:sz w:val="24"/>
          <w:szCs w:val="24"/>
          <w:u w:val="single"/>
        </w:rPr>
      </w:pPr>
      <w:r w:rsidRPr="006B0D89">
        <w:rPr>
          <w:rFonts w:ascii="Times New Roman" w:hAnsi="Times New Roman" w:cs="Times New Roman"/>
          <w:b/>
          <w:bCs/>
          <w:sz w:val="24"/>
          <w:szCs w:val="24"/>
          <w:u w:val="single"/>
        </w:rPr>
        <w:br w:type="page"/>
      </w:r>
    </w:p>
    <w:p w14:paraId="1F7845EA" w14:textId="77777777" w:rsidR="00B277E6" w:rsidRDefault="00B277E6" w:rsidP="00A871F6">
      <w:pPr>
        <w:spacing w:after="0"/>
        <w:jc w:val="center"/>
        <w:rPr>
          <w:rFonts w:ascii="Times New Roman" w:hAnsi="Times New Roman" w:cs="Times New Roman"/>
          <w:b/>
          <w:sz w:val="36"/>
          <w:szCs w:val="36"/>
        </w:rPr>
      </w:pPr>
    </w:p>
    <w:p w14:paraId="641EF27B" w14:textId="77777777" w:rsidR="00B277E6" w:rsidRDefault="00B277E6" w:rsidP="00A871F6">
      <w:pPr>
        <w:spacing w:after="0"/>
        <w:jc w:val="center"/>
        <w:rPr>
          <w:rFonts w:ascii="Times New Roman" w:hAnsi="Times New Roman" w:cs="Times New Roman"/>
          <w:b/>
          <w:sz w:val="36"/>
          <w:szCs w:val="36"/>
        </w:rPr>
      </w:pPr>
    </w:p>
    <w:p w14:paraId="124935AC" w14:textId="77777777" w:rsidR="00B277E6" w:rsidRDefault="00B277E6" w:rsidP="00A871F6">
      <w:pPr>
        <w:spacing w:after="0"/>
        <w:jc w:val="center"/>
        <w:rPr>
          <w:rFonts w:ascii="Times New Roman" w:hAnsi="Times New Roman" w:cs="Times New Roman"/>
          <w:b/>
          <w:sz w:val="36"/>
          <w:szCs w:val="36"/>
        </w:rPr>
      </w:pPr>
    </w:p>
    <w:p w14:paraId="1D9CCAEC" w14:textId="77777777" w:rsidR="00B277E6" w:rsidRDefault="00B277E6" w:rsidP="00A871F6">
      <w:pPr>
        <w:spacing w:after="0"/>
        <w:jc w:val="center"/>
        <w:rPr>
          <w:rFonts w:ascii="Times New Roman" w:hAnsi="Times New Roman" w:cs="Times New Roman"/>
          <w:b/>
          <w:sz w:val="36"/>
          <w:szCs w:val="36"/>
        </w:rPr>
      </w:pPr>
    </w:p>
    <w:p w14:paraId="2321857F" w14:textId="77777777" w:rsidR="00B277E6" w:rsidRDefault="00B277E6" w:rsidP="00A871F6">
      <w:pPr>
        <w:spacing w:after="0"/>
        <w:jc w:val="center"/>
        <w:rPr>
          <w:rFonts w:ascii="Times New Roman" w:hAnsi="Times New Roman" w:cs="Times New Roman"/>
          <w:b/>
          <w:sz w:val="36"/>
          <w:szCs w:val="36"/>
        </w:rPr>
      </w:pPr>
    </w:p>
    <w:p w14:paraId="580B10BB" w14:textId="77777777" w:rsidR="00B277E6" w:rsidRDefault="00B277E6" w:rsidP="00A871F6">
      <w:pPr>
        <w:spacing w:after="0"/>
        <w:jc w:val="center"/>
        <w:rPr>
          <w:rFonts w:ascii="Times New Roman" w:hAnsi="Times New Roman" w:cs="Times New Roman"/>
          <w:b/>
          <w:sz w:val="36"/>
          <w:szCs w:val="36"/>
        </w:rPr>
      </w:pPr>
    </w:p>
    <w:p w14:paraId="2B3F2FEC" w14:textId="3258D534" w:rsidR="00FB63B0" w:rsidRDefault="00FB63B0" w:rsidP="00A871F6">
      <w:pPr>
        <w:spacing w:after="0"/>
        <w:jc w:val="center"/>
        <w:rPr>
          <w:rFonts w:ascii="Times New Roman" w:hAnsi="Times New Roman" w:cs="Times New Roman"/>
          <w:b/>
          <w:sz w:val="36"/>
          <w:szCs w:val="36"/>
        </w:rPr>
      </w:pPr>
    </w:p>
    <w:p w14:paraId="14F80848" w14:textId="493BD441" w:rsidR="00FB63B0" w:rsidRDefault="00FB63B0" w:rsidP="00A871F6">
      <w:pPr>
        <w:spacing w:after="0"/>
        <w:jc w:val="center"/>
        <w:rPr>
          <w:rFonts w:ascii="Times New Roman" w:hAnsi="Times New Roman" w:cs="Times New Roman"/>
          <w:b/>
          <w:sz w:val="36"/>
          <w:szCs w:val="36"/>
        </w:rPr>
      </w:pPr>
    </w:p>
    <w:p w14:paraId="174A9D07" w14:textId="196F4DA4" w:rsidR="00FB63B0" w:rsidRDefault="00FB63B0" w:rsidP="00A871F6">
      <w:pPr>
        <w:spacing w:after="0"/>
        <w:jc w:val="center"/>
        <w:rPr>
          <w:rFonts w:ascii="Times New Roman" w:hAnsi="Times New Roman" w:cs="Times New Roman"/>
          <w:b/>
          <w:sz w:val="36"/>
          <w:szCs w:val="36"/>
        </w:rPr>
      </w:pPr>
    </w:p>
    <w:p w14:paraId="0DCE6B1A" w14:textId="77777777" w:rsidR="001A43DB" w:rsidRDefault="00A7751E" w:rsidP="00A871F6">
      <w:pPr>
        <w:spacing w:after="0"/>
        <w:jc w:val="center"/>
        <w:rPr>
          <w:rFonts w:ascii="Times New Roman" w:hAnsi="Times New Roman" w:cs="Times New Roman"/>
          <w:b/>
          <w:bCs/>
          <w:sz w:val="36"/>
          <w:szCs w:val="36"/>
          <w:u w:val="single"/>
        </w:rPr>
      </w:pPr>
      <w:r>
        <w:rPr>
          <w:rFonts w:ascii="Times New Roman" w:hAnsi="Times New Roman" w:cs="Times New Roman"/>
          <w:b/>
          <w:sz w:val="36"/>
          <w:szCs w:val="36"/>
        </w:rPr>
        <w:t>Promotin</w:t>
      </w:r>
      <w:r w:rsidR="00FB0788">
        <w:rPr>
          <w:rFonts w:ascii="Times New Roman" w:hAnsi="Times New Roman" w:cs="Times New Roman"/>
          <w:b/>
          <w:sz w:val="36"/>
          <w:szCs w:val="36"/>
        </w:rPr>
        <w:t xml:space="preserve">g </w:t>
      </w:r>
      <w:r w:rsidR="00A871F6" w:rsidRPr="00B277E6">
        <w:rPr>
          <w:rFonts w:ascii="Times New Roman" w:hAnsi="Times New Roman" w:cs="Times New Roman"/>
          <w:b/>
          <w:sz w:val="36"/>
          <w:szCs w:val="36"/>
        </w:rPr>
        <w:t>Research Self–Efficacy</w:t>
      </w:r>
      <w:r w:rsidR="00A871F6" w:rsidRPr="00F72C23">
        <w:rPr>
          <w:rFonts w:ascii="Times New Roman" w:hAnsi="Times New Roman" w:cs="Times New Roman"/>
          <w:b/>
          <w:sz w:val="24"/>
          <w:szCs w:val="24"/>
        </w:rPr>
        <w:t xml:space="preserve"> </w:t>
      </w:r>
      <w:r w:rsidR="00DA35A2" w:rsidRPr="006B0D89">
        <w:rPr>
          <w:rFonts w:ascii="Times New Roman" w:hAnsi="Times New Roman" w:cs="Times New Roman"/>
          <w:b/>
          <w:bCs/>
          <w:sz w:val="36"/>
          <w:szCs w:val="36"/>
          <w:u w:val="single"/>
        </w:rPr>
        <w:br w:type="page"/>
      </w:r>
    </w:p>
    <w:p w14:paraId="10322E63" w14:textId="77777777" w:rsidR="001A43DB" w:rsidRDefault="001A43DB" w:rsidP="00A871F6">
      <w:pPr>
        <w:spacing w:after="0"/>
        <w:jc w:val="center"/>
        <w:rPr>
          <w:rFonts w:ascii="Times New Roman" w:hAnsi="Times New Roman" w:cs="Times New Roman"/>
          <w:b/>
          <w:bCs/>
          <w:sz w:val="36"/>
          <w:szCs w:val="36"/>
          <w:u w:val="single"/>
        </w:rPr>
      </w:pPr>
    </w:p>
    <w:p w14:paraId="1ACEF579" w14:textId="77777777" w:rsidR="001A43DB" w:rsidRDefault="001A43DB" w:rsidP="00A871F6">
      <w:pPr>
        <w:spacing w:after="0"/>
        <w:jc w:val="center"/>
        <w:rPr>
          <w:rFonts w:ascii="Times New Roman" w:hAnsi="Times New Roman" w:cs="Times New Roman"/>
          <w:b/>
          <w:bCs/>
          <w:sz w:val="36"/>
          <w:szCs w:val="36"/>
          <w:u w:val="single"/>
        </w:rPr>
      </w:pPr>
    </w:p>
    <w:p w14:paraId="25CA449F" w14:textId="77777777" w:rsidR="001A43DB" w:rsidRDefault="001A43DB" w:rsidP="00A871F6">
      <w:pPr>
        <w:spacing w:after="0"/>
        <w:jc w:val="center"/>
        <w:rPr>
          <w:rFonts w:ascii="Times New Roman" w:hAnsi="Times New Roman" w:cs="Times New Roman"/>
          <w:b/>
          <w:bCs/>
          <w:sz w:val="36"/>
          <w:szCs w:val="36"/>
          <w:u w:val="single"/>
        </w:rPr>
      </w:pPr>
    </w:p>
    <w:p w14:paraId="6582EC91" w14:textId="77777777" w:rsidR="001A43DB" w:rsidRDefault="001A43DB" w:rsidP="00A871F6">
      <w:pPr>
        <w:spacing w:after="0"/>
        <w:jc w:val="center"/>
        <w:rPr>
          <w:rFonts w:ascii="Times New Roman" w:hAnsi="Times New Roman" w:cs="Times New Roman"/>
          <w:b/>
          <w:bCs/>
          <w:sz w:val="36"/>
          <w:szCs w:val="36"/>
          <w:u w:val="single"/>
        </w:rPr>
      </w:pPr>
    </w:p>
    <w:p w14:paraId="4BC60211" w14:textId="77777777" w:rsidR="001A43DB" w:rsidRDefault="001A43DB" w:rsidP="00A871F6">
      <w:pPr>
        <w:spacing w:after="0"/>
        <w:jc w:val="center"/>
        <w:rPr>
          <w:rFonts w:ascii="Times New Roman" w:hAnsi="Times New Roman" w:cs="Times New Roman"/>
          <w:b/>
          <w:bCs/>
          <w:sz w:val="36"/>
          <w:szCs w:val="36"/>
          <w:u w:val="single"/>
        </w:rPr>
      </w:pPr>
    </w:p>
    <w:p w14:paraId="27E2FB6E" w14:textId="77777777" w:rsidR="001A43DB" w:rsidRDefault="001A43DB" w:rsidP="00A871F6">
      <w:pPr>
        <w:spacing w:after="0"/>
        <w:jc w:val="center"/>
        <w:rPr>
          <w:rFonts w:ascii="Times New Roman" w:hAnsi="Times New Roman" w:cs="Times New Roman"/>
          <w:b/>
          <w:bCs/>
          <w:sz w:val="36"/>
          <w:szCs w:val="36"/>
          <w:u w:val="single"/>
        </w:rPr>
      </w:pPr>
    </w:p>
    <w:p w14:paraId="78D46705" w14:textId="77777777" w:rsidR="001A43DB" w:rsidRDefault="001A43DB" w:rsidP="00A871F6">
      <w:pPr>
        <w:spacing w:after="0"/>
        <w:jc w:val="center"/>
        <w:rPr>
          <w:rFonts w:ascii="Times New Roman" w:hAnsi="Times New Roman" w:cs="Times New Roman"/>
          <w:b/>
          <w:bCs/>
          <w:sz w:val="36"/>
          <w:szCs w:val="36"/>
          <w:u w:val="single"/>
        </w:rPr>
      </w:pPr>
    </w:p>
    <w:p w14:paraId="3F9F524F" w14:textId="77777777" w:rsidR="001A43DB" w:rsidRDefault="001A43DB" w:rsidP="00A871F6">
      <w:pPr>
        <w:spacing w:after="0"/>
        <w:jc w:val="center"/>
        <w:rPr>
          <w:rFonts w:ascii="Times New Roman" w:hAnsi="Times New Roman" w:cs="Times New Roman"/>
          <w:b/>
          <w:bCs/>
          <w:sz w:val="36"/>
          <w:szCs w:val="36"/>
          <w:u w:val="single"/>
        </w:rPr>
      </w:pPr>
    </w:p>
    <w:p w14:paraId="6788A986" w14:textId="77777777" w:rsidR="001A43DB" w:rsidRDefault="001A43DB" w:rsidP="00A871F6">
      <w:pPr>
        <w:spacing w:after="0"/>
        <w:jc w:val="center"/>
        <w:rPr>
          <w:rFonts w:ascii="Times New Roman" w:hAnsi="Times New Roman" w:cs="Times New Roman"/>
          <w:b/>
          <w:bCs/>
          <w:sz w:val="36"/>
          <w:szCs w:val="36"/>
          <w:u w:val="single"/>
        </w:rPr>
      </w:pPr>
    </w:p>
    <w:p w14:paraId="1DAA88F8" w14:textId="77777777" w:rsidR="001A43DB" w:rsidRDefault="001A43DB" w:rsidP="00A871F6">
      <w:pPr>
        <w:spacing w:after="0"/>
        <w:jc w:val="center"/>
        <w:rPr>
          <w:rFonts w:ascii="Times New Roman" w:hAnsi="Times New Roman" w:cs="Times New Roman"/>
          <w:b/>
          <w:bCs/>
          <w:sz w:val="36"/>
          <w:szCs w:val="36"/>
          <w:u w:val="single"/>
        </w:rPr>
      </w:pPr>
    </w:p>
    <w:p w14:paraId="527626B7" w14:textId="77777777" w:rsidR="001A43DB" w:rsidRDefault="001A43DB" w:rsidP="00A871F6">
      <w:pPr>
        <w:spacing w:after="0"/>
        <w:jc w:val="center"/>
        <w:rPr>
          <w:rFonts w:ascii="Times New Roman" w:hAnsi="Times New Roman" w:cs="Times New Roman"/>
          <w:b/>
          <w:bCs/>
          <w:sz w:val="36"/>
          <w:szCs w:val="36"/>
          <w:u w:val="single"/>
        </w:rPr>
      </w:pPr>
    </w:p>
    <w:p w14:paraId="635CE55D" w14:textId="77777777" w:rsidR="001A43DB" w:rsidRDefault="001A43DB" w:rsidP="00A871F6">
      <w:pPr>
        <w:spacing w:after="0"/>
        <w:jc w:val="center"/>
        <w:rPr>
          <w:rFonts w:ascii="Times New Roman" w:hAnsi="Times New Roman" w:cs="Times New Roman"/>
          <w:b/>
          <w:bCs/>
          <w:sz w:val="36"/>
          <w:szCs w:val="36"/>
          <w:u w:val="single"/>
        </w:rPr>
      </w:pPr>
    </w:p>
    <w:p w14:paraId="21ADEF40" w14:textId="77777777" w:rsidR="001A43DB" w:rsidRDefault="001A43DB" w:rsidP="00A871F6">
      <w:pPr>
        <w:spacing w:after="0"/>
        <w:jc w:val="center"/>
        <w:rPr>
          <w:rFonts w:ascii="Times New Roman" w:hAnsi="Times New Roman" w:cs="Times New Roman"/>
          <w:b/>
          <w:bCs/>
          <w:sz w:val="36"/>
          <w:szCs w:val="36"/>
          <w:u w:val="single"/>
        </w:rPr>
      </w:pPr>
    </w:p>
    <w:p w14:paraId="3FE0B3CE" w14:textId="77777777" w:rsidR="001A43DB" w:rsidRDefault="001A43DB" w:rsidP="00A871F6">
      <w:pPr>
        <w:spacing w:after="0"/>
        <w:jc w:val="center"/>
        <w:rPr>
          <w:rFonts w:ascii="Times New Roman" w:hAnsi="Times New Roman" w:cs="Times New Roman"/>
          <w:b/>
          <w:bCs/>
          <w:sz w:val="36"/>
          <w:szCs w:val="36"/>
          <w:u w:val="single"/>
        </w:rPr>
      </w:pPr>
    </w:p>
    <w:p w14:paraId="67EA7782" w14:textId="77777777" w:rsidR="001A43DB" w:rsidRDefault="001A43DB" w:rsidP="00A871F6">
      <w:pPr>
        <w:spacing w:after="0"/>
        <w:jc w:val="center"/>
        <w:rPr>
          <w:rFonts w:ascii="Times New Roman" w:hAnsi="Times New Roman" w:cs="Times New Roman"/>
          <w:b/>
          <w:bCs/>
          <w:sz w:val="36"/>
          <w:szCs w:val="36"/>
          <w:u w:val="single"/>
        </w:rPr>
      </w:pPr>
    </w:p>
    <w:p w14:paraId="19CC2B12" w14:textId="77777777" w:rsidR="001A43DB" w:rsidRDefault="001A43DB" w:rsidP="00A871F6">
      <w:pPr>
        <w:spacing w:after="0"/>
        <w:jc w:val="center"/>
        <w:rPr>
          <w:rFonts w:ascii="Times New Roman" w:hAnsi="Times New Roman" w:cs="Times New Roman"/>
          <w:b/>
          <w:bCs/>
          <w:sz w:val="36"/>
          <w:szCs w:val="36"/>
          <w:u w:val="single"/>
        </w:rPr>
      </w:pPr>
    </w:p>
    <w:p w14:paraId="78ABD11F" w14:textId="77777777" w:rsidR="001A43DB" w:rsidRDefault="001A43DB" w:rsidP="00A871F6">
      <w:pPr>
        <w:spacing w:after="0"/>
        <w:jc w:val="center"/>
        <w:rPr>
          <w:rFonts w:ascii="Times New Roman" w:hAnsi="Times New Roman" w:cs="Times New Roman"/>
          <w:b/>
          <w:bCs/>
          <w:sz w:val="36"/>
          <w:szCs w:val="36"/>
          <w:u w:val="single"/>
        </w:rPr>
      </w:pPr>
    </w:p>
    <w:p w14:paraId="7476BD3A" w14:textId="77777777" w:rsidR="001A43DB" w:rsidRDefault="001A43DB" w:rsidP="00A871F6">
      <w:pPr>
        <w:spacing w:after="0"/>
        <w:jc w:val="center"/>
        <w:rPr>
          <w:rFonts w:ascii="Times New Roman" w:hAnsi="Times New Roman" w:cs="Times New Roman"/>
          <w:b/>
          <w:bCs/>
          <w:sz w:val="36"/>
          <w:szCs w:val="36"/>
          <w:u w:val="single"/>
        </w:rPr>
      </w:pPr>
    </w:p>
    <w:p w14:paraId="40FE253D" w14:textId="77777777" w:rsidR="001A43DB" w:rsidRDefault="001A43DB" w:rsidP="00A871F6">
      <w:pPr>
        <w:spacing w:after="0"/>
        <w:jc w:val="center"/>
        <w:rPr>
          <w:rFonts w:ascii="Times New Roman" w:hAnsi="Times New Roman" w:cs="Times New Roman"/>
          <w:b/>
          <w:bCs/>
          <w:sz w:val="36"/>
          <w:szCs w:val="36"/>
          <w:u w:val="single"/>
        </w:rPr>
      </w:pPr>
    </w:p>
    <w:p w14:paraId="159CE4DA" w14:textId="77777777" w:rsidR="001A43DB" w:rsidRDefault="001A43DB" w:rsidP="00A871F6">
      <w:pPr>
        <w:spacing w:after="0"/>
        <w:jc w:val="center"/>
        <w:rPr>
          <w:rFonts w:ascii="Times New Roman" w:hAnsi="Times New Roman" w:cs="Times New Roman"/>
          <w:b/>
          <w:bCs/>
          <w:sz w:val="36"/>
          <w:szCs w:val="36"/>
          <w:u w:val="single"/>
        </w:rPr>
      </w:pPr>
    </w:p>
    <w:p w14:paraId="1FCB500E" w14:textId="77777777" w:rsidR="001A43DB" w:rsidRDefault="001A43DB" w:rsidP="00A871F6">
      <w:pPr>
        <w:spacing w:after="0"/>
        <w:jc w:val="center"/>
        <w:rPr>
          <w:rFonts w:ascii="Times New Roman" w:hAnsi="Times New Roman" w:cs="Times New Roman"/>
          <w:b/>
          <w:bCs/>
          <w:sz w:val="36"/>
          <w:szCs w:val="36"/>
          <w:u w:val="single"/>
        </w:rPr>
      </w:pPr>
    </w:p>
    <w:p w14:paraId="6F96CD80" w14:textId="77777777" w:rsidR="001A43DB" w:rsidRDefault="001A43DB" w:rsidP="00A871F6">
      <w:pPr>
        <w:spacing w:after="0"/>
        <w:jc w:val="center"/>
        <w:rPr>
          <w:rFonts w:ascii="Times New Roman" w:hAnsi="Times New Roman" w:cs="Times New Roman"/>
          <w:b/>
          <w:bCs/>
          <w:sz w:val="36"/>
          <w:szCs w:val="36"/>
          <w:u w:val="single"/>
        </w:rPr>
      </w:pPr>
    </w:p>
    <w:p w14:paraId="2723F5B8" w14:textId="77777777" w:rsidR="001A43DB" w:rsidRDefault="001A43DB" w:rsidP="00A871F6">
      <w:pPr>
        <w:spacing w:after="0"/>
        <w:jc w:val="center"/>
        <w:rPr>
          <w:rFonts w:ascii="Times New Roman" w:hAnsi="Times New Roman" w:cs="Times New Roman"/>
          <w:b/>
          <w:bCs/>
          <w:sz w:val="36"/>
          <w:szCs w:val="36"/>
          <w:u w:val="single"/>
        </w:rPr>
      </w:pPr>
    </w:p>
    <w:p w14:paraId="4F870D23" w14:textId="77777777" w:rsidR="001A43DB" w:rsidRDefault="001A43DB" w:rsidP="00A871F6">
      <w:pPr>
        <w:spacing w:after="0"/>
        <w:jc w:val="center"/>
        <w:rPr>
          <w:rFonts w:ascii="Times New Roman" w:hAnsi="Times New Roman" w:cs="Times New Roman"/>
          <w:b/>
          <w:bCs/>
          <w:sz w:val="36"/>
          <w:szCs w:val="36"/>
          <w:u w:val="single"/>
        </w:rPr>
      </w:pPr>
    </w:p>
    <w:p w14:paraId="3BAF657E" w14:textId="77777777" w:rsidR="001A43DB" w:rsidRDefault="001A43DB" w:rsidP="00A871F6">
      <w:pPr>
        <w:spacing w:after="0"/>
        <w:jc w:val="center"/>
        <w:rPr>
          <w:rFonts w:ascii="Times New Roman" w:hAnsi="Times New Roman" w:cs="Times New Roman"/>
          <w:b/>
          <w:bCs/>
          <w:sz w:val="36"/>
          <w:szCs w:val="36"/>
          <w:u w:val="single"/>
        </w:rPr>
      </w:pPr>
    </w:p>
    <w:p w14:paraId="1BBA31A8" w14:textId="77777777" w:rsidR="001A43DB" w:rsidRDefault="001A43DB" w:rsidP="00A871F6">
      <w:pPr>
        <w:spacing w:after="0"/>
        <w:jc w:val="center"/>
        <w:rPr>
          <w:rFonts w:ascii="Times New Roman" w:hAnsi="Times New Roman" w:cs="Times New Roman"/>
          <w:b/>
          <w:bCs/>
          <w:sz w:val="36"/>
          <w:szCs w:val="36"/>
          <w:u w:val="single"/>
        </w:rPr>
      </w:pPr>
    </w:p>
    <w:p w14:paraId="66C56F61" w14:textId="77777777" w:rsidR="001A43DB" w:rsidRDefault="001A43DB" w:rsidP="00A871F6">
      <w:pPr>
        <w:spacing w:after="0"/>
        <w:jc w:val="center"/>
        <w:rPr>
          <w:rFonts w:ascii="Times New Roman" w:hAnsi="Times New Roman" w:cs="Times New Roman"/>
          <w:b/>
          <w:bCs/>
          <w:sz w:val="36"/>
          <w:szCs w:val="36"/>
          <w:u w:val="single"/>
        </w:rPr>
      </w:pPr>
    </w:p>
    <w:p w14:paraId="1803A86A" w14:textId="77777777" w:rsidR="001A43DB" w:rsidRDefault="001A43DB" w:rsidP="00A871F6">
      <w:pPr>
        <w:spacing w:after="0"/>
        <w:jc w:val="center"/>
        <w:rPr>
          <w:rFonts w:ascii="Times New Roman" w:hAnsi="Times New Roman" w:cs="Times New Roman"/>
          <w:b/>
          <w:bCs/>
          <w:sz w:val="36"/>
          <w:szCs w:val="36"/>
          <w:u w:val="single"/>
        </w:rPr>
      </w:pPr>
    </w:p>
    <w:p w14:paraId="4E5ADFFA" w14:textId="77777777" w:rsidR="001A43DB" w:rsidRDefault="001A43DB" w:rsidP="00A871F6">
      <w:pPr>
        <w:spacing w:after="0"/>
        <w:jc w:val="center"/>
        <w:rPr>
          <w:rFonts w:ascii="Times New Roman" w:hAnsi="Times New Roman" w:cs="Times New Roman"/>
          <w:b/>
          <w:bCs/>
          <w:sz w:val="36"/>
          <w:szCs w:val="36"/>
          <w:u w:val="single"/>
        </w:rPr>
      </w:pPr>
    </w:p>
    <w:p w14:paraId="01E0E77A" w14:textId="77777777" w:rsidR="001A43DB" w:rsidRDefault="001A43DB" w:rsidP="00A871F6">
      <w:pPr>
        <w:spacing w:after="0"/>
        <w:jc w:val="center"/>
        <w:rPr>
          <w:rFonts w:ascii="Times New Roman" w:hAnsi="Times New Roman" w:cs="Times New Roman"/>
          <w:b/>
          <w:bCs/>
          <w:sz w:val="36"/>
          <w:szCs w:val="36"/>
          <w:u w:val="single"/>
        </w:rPr>
      </w:pPr>
    </w:p>
    <w:p w14:paraId="2B813722" w14:textId="77777777" w:rsidR="001A43DB" w:rsidRDefault="001A43DB" w:rsidP="00A871F6">
      <w:pPr>
        <w:spacing w:after="0"/>
        <w:jc w:val="center"/>
        <w:rPr>
          <w:rFonts w:ascii="Times New Roman" w:hAnsi="Times New Roman" w:cs="Times New Roman"/>
          <w:b/>
          <w:bCs/>
          <w:sz w:val="36"/>
          <w:szCs w:val="36"/>
          <w:u w:val="single"/>
        </w:rPr>
      </w:pPr>
    </w:p>
    <w:p w14:paraId="3EC6AB0D" w14:textId="77777777" w:rsidR="008F1B99" w:rsidRDefault="008F1B99" w:rsidP="00A871F6">
      <w:pPr>
        <w:spacing w:after="0"/>
        <w:jc w:val="center"/>
        <w:rPr>
          <w:rFonts w:ascii="Times New Roman" w:hAnsi="Times New Roman" w:cs="Times New Roman"/>
          <w:b/>
          <w:bCs/>
          <w:sz w:val="36"/>
          <w:szCs w:val="36"/>
          <w:u w:val="single"/>
        </w:rPr>
        <w:sectPr w:rsidR="008F1B99" w:rsidSect="00C27FBE">
          <w:footerReference w:type="default" r:id="rId26"/>
          <w:footerReference w:type="first" r:id="rId27"/>
          <w:pgSz w:w="12240" w:h="15840"/>
          <w:pgMar w:top="1152" w:right="1152" w:bottom="1152" w:left="1152" w:header="720" w:footer="720" w:gutter="0"/>
          <w:cols w:space="720"/>
          <w:titlePg/>
          <w:docGrid w:linePitch="360"/>
        </w:sectPr>
      </w:pPr>
    </w:p>
    <w:p w14:paraId="38844D1B" w14:textId="46B9183F" w:rsidR="00A871F6" w:rsidRPr="00B95D42" w:rsidRDefault="00A7751E" w:rsidP="00A871F6">
      <w:pPr>
        <w:spacing w:after="0"/>
        <w:jc w:val="center"/>
        <w:rPr>
          <w:rFonts w:ascii="Times New Roman" w:hAnsi="Times New Roman" w:cs="Times New Roman"/>
          <w:b/>
          <w:sz w:val="28"/>
          <w:szCs w:val="28"/>
          <w:u w:val="single"/>
        </w:rPr>
      </w:pPr>
      <w:r w:rsidRPr="00A7751E">
        <w:rPr>
          <w:rFonts w:ascii="Times New Roman" w:hAnsi="Times New Roman" w:cs="Times New Roman"/>
          <w:b/>
          <w:bCs/>
          <w:sz w:val="28"/>
          <w:szCs w:val="28"/>
          <w:u w:val="single"/>
        </w:rPr>
        <w:lastRenderedPageBreak/>
        <w:t>Promot</w:t>
      </w:r>
      <w:r w:rsidR="0076465B" w:rsidRPr="00A7751E">
        <w:rPr>
          <w:rFonts w:ascii="Times New Roman" w:hAnsi="Times New Roman" w:cs="Times New Roman"/>
          <w:b/>
          <w:sz w:val="28"/>
          <w:szCs w:val="28"/>
          <w:u w:val="single"/>
        </w:rPr>
        <w:t xml:space="preserve">ing </w:t>
      </w:r>
      <w:r w:rsidR="00A871F6" w:rsidRPr="00B95D42">
        <w:rPr>
          <w:rFonts w:ascii="Times New Roman" w:hAnsi="Times New Roman" w:cs="Times New Roman"/>
          <w:b/>
          <w:sz w:val="28"/>
          <w:szCs w:val="28"/>
          <w:u w:val="single"/>
        </w:rPr>
        <w:t xml:space="preserve">Mentee Research Self–Efficacy </w:t>
      </w:r>
    </w:p>
    <w:p w14:paraId="2FEEC28C" w14:textId="77777777" w:rsidR="0039300A" w:rsidRDefault="0039300A" w:rsidP="00A871F6">
      <w:pPr>
        <w:spacing w:after="0"/>
        <w:jc w:val="center"/>
        <w:rPr>
          <w:rFonts w:ascii="Times New Roman" w:hAnsi="Times New Roman" w:cs="Times New Roman"/>
          <w:b/>
          <w:sz w:val="24"/>
          <w:szCs w:val="24"/>
        </w:rPr>
      </w:pPr>
    </w:p>
    <w:p w14:paraId="75AA2F9A" w14:textId="77777777" w:rsidR="0039300A" w:rsidRPr="00F72C23" w:rsidRDefault="0039300A" w:rsidP="00A871F6">
      <w:pPr>
        <w:spacing w:after="0"/>
        <w:jc w:val="center"/>
        <w:rPr>
          <w:rFonts w:ascii="Times New Roman" w:hAnsi="Times New Roman" w:cs="Times New Roman"/>
          <w:b/>
          <w:sz w:val="24"/>
          <w:szCs w:val="24"/>
        </w:rPr>
      </w:pPr>
    </w:p>
    <w:p w14:paraId="468ED5E2" w14:textId="77777777" w:rsidR="00A871F6" w:rsidRPr="00F72C23" w:rsidRDefault="00A871F6" w:rsidP="00A871F6">
      <w:pPr>
        <w:spacing w:after="0"/>
        <w:jc w:val="center"/>
        <w:rPr>
          <w:rFonts w:ascii="Times New Roman" w:hAnsi="Times New Roman" w:cs="Times New Roman"/>
          <w:b/>
          <w:sz w:val="24"/>
          <w:szCs w:val="24"/>
        </w:rPr>
      </w:pPr>
    </w:p>
    <w:p w14:paraId="7562EDD2" w14:textId="25D0A512" w:rsidR="00CB4620" w:rsidRDefault="00CB4620" w:rsidP="00A871F6">
      <w:pPr>
        <w:rPr>
          <w:rFonts w:ascii="Times New Roman" w:hAnsi="Times New Roman" w:cs="Times New Roman"/>
          <w:b/>
          <w:sz w:val="24"/>
          <w:szCs w:val="24"/>
        </w:rPr>
      </w:pPr>
    </w:p>
    <w:p w14:paraId="6F4A802E" w14:textId="77777777" w:rsidR="00CB4620" w:rsidRPr="00B277E6" w:rsidRDefault="00CB4620" w:rsidP="00A871F6">
      <w:pPr>
        <w:rPr>
          <w:rFonts w:ascii="Times New Roman" w:hAnsi="Times New Roman" w:cs="Times New Roman"/>
          <w:b/>
          <w:sz w:val="24"/>
          <w:szCs w:val="24"/>
        </w:rPr>
      </w:pPr>
    </w:p>
    <w:p w14:paraId="06B0E4D8" w14:textId="77777777" w:rsidR="00866C61" w:rsidRDefault="00A871F6" w:rsidP="00A871F6">
      <w:pPr>
        <w:rPr>
          <w:rFonts w:ascii="Times New Roman" w:hAnsi="Times New Roman" w:cs="Times New Roman"/>
          <w:b/>
          <w:sz w:val="24"/>
          <w:szCs w:val="24"/>
        </w:rPr>
      </w:pPr>
      <w:r w:rsidRPr="00F72C23">
        <w:rPr>
          <w:rFonts w:ascii="Times New Roman" w:hAnsi="Times New Roman" w:cs="Times New Roman"/>
          <w:b/>
          <w:sz w:val="24"/>
          <w:szCs w:val="24"/>
        </w:rPr>
        <w:t>Introduction</w:t>
      </w:r>
    </w:p>
    <w:p w14:paraId="21589A90" w14:textId="77777777" w:rsidR="00866C61" w:rsidRDefault="00866C61" w:rsidP="00A871F6">
      <w:pPr>
        <w:rPr>
          <w:rFonts w:ascii="Times New Roman" w:hAnsi="Times New Roman" w:cs="Times New Roman"/>
          <w:b/>
          <w:sz w:val="24"/>
          <w:szCs w:val="24"/>
        </w:rPr>
      </w:pPr>
    </w:p>
    <w:p w14:paraId="2C0D8601" w14:textId="50596AB8" w:rsidR="00A871F6" w:rsidRPr="00F72C23" w:rsidRDefault="00A871F6" w:rsidP="00A871F6">
      <w:pPr>
        <w:rPr>
          <w:rFonts w:ascii="Times New Roman" w:hAnsi="Times New Roman" w:cs="Times New Roman"/>
          <w:b/>
          <w:sz w:val="24"/>
          <w:szCs w:val="24"/>
        </w:rPr>
      </w:pPr>
    </w:p>
    <w:p w14:paraId="1DDA9D1F" w14:textId="6E39CC26" w:rsidR="00A871F6" w:rsidDel="005F5766" w:rsidRDefault="00A92538" w:rsidP="00A871F6">
      <w:pPr>
        <w:rPr>
          <w:rFonts w:ascii="Times New Roman" w:hAnsi="Times New Roman" w:cs="Times New Roman"/>
          <w:sz w:val="24"/>
          <w:szCs w:val="24"/>
        </w:rPr>
      </w:pPr>
      <w:r>
        <w:rPr>
          <w:rFonts w:ascii="Times New Roman" w:hAnsi="Times New Roman" w:cs="Times New Roman"/>
          <w:sz w:val="24"/>
          <w:szCs w:val="24"/>
        </w:rPr>
        <w:t>S</w:t>
      </w:r>
      <w:r w:rsidR="00A871F6" w:rsidRPr="00F72C23" w:rsidDel="005F5766">
        <w:rPr>
          <w:rFonts w:ascii="Times New Roman" w:hAnsi="Times New Roman" w:cs="Times New Roman"/>
          <w:sz w:val="24"/>
          <w:szCs w:val="24"/>
        </w:rPr>
        <w:t xml:space="preserve">elf-efficacy </w:t>
      </w:r>
      <w:r w:rsidR="00A871F6" w:rsidRPr="00F72C23">
        <w:rPr>
          <w:rFonts w:ascii="Times New Roman" w:hAnsi="Times New Roman" w:cs="Times New Roman"/>
          <w:sz w:val="24"/>
          <w:szCs w:val="24"/>
        </w:rPr>
        <w:t>is</w:t>
      </w:r>
      <w:r w:rsidR="00A871F6" w:rsidRPr="00F72C23" w:rsidDel="005F5766">
        <w:rPr>
          <w:rFonts w:ascii="Times New Roman" w:hAnsi="Times New Roman" w:cs="Times New Roman"/>
          <w:sz w:val="24"/>
          <w:szCs w:val="24"/>
        </w:rPr>
        <w:t xml:space="preserve"> the perceived confidence people have in their ability to perform a given task or skill. </w:t>
      </w:r>
      <w:r w:rsidR="0076465B" w:rsidRPr="00A26943" w:rsidDel="005F5766">
        <w:rPr>
          <w:rFonts w:ascii="Times New Roman" w:hAnsi="Times New Roman" w:cs="Times New Roman"/>
          <w:sz w:val="24"/>
          <w:szCs w:val="24"/>
        </w:rPr>
        <w:t>Research consistently shows that s</w:t>
      </w:r>
      <w:r w:rsidR="00A871F6" w:rsidRPr="00A26943" w:rsidDel="005F5766">
        <w:rPr>
          <w:rFonts w:ascii="Times New Roman" w:hAnsi="Times New Roman" w:cs="Times New Roman"/>
          <w:sz w:val="24"/>
          <w:szCs w:val="24"/>
        </w:rPr>
        <w:t>elf-efficacy</w:t>
      </w:r>
      <w:r w:rsidR="00A871F6" w:rsidRPr="00F72C23" w:rsidDel="005F5766">
        <w:rPr>
          <w:rFonts w:ascii="Times New Roman" w:hAnsi="Times New Roman" w:cs="Times New Roman"/>
          <w:sz w:val="24"/>
          <w:szCs w:val="24"/>
        </w:rPr>
        <w:t xml:space="preserve"> has a tremendous impact on behavior; people who lack self-efficacy in relation to a certain skill are less likely to perform tasks relating to that skill set. Mentors play a critical role in shaping the research experience to increase mentees’ self-efficacy </w:t>
      </w:r>
      <w:r w:rsidR="0076465B" w:rsidDel="005F5766">
        <w:rPr>
          <w:rFonts w:ascii="Times New Roman" w:hAnsi="Times New Roman" w:cs="Times New Roman"/>
          <w:sz w:val="24"/>
          <w:szCs w:val="24"/>
        </w:rPr>
        <w:t>in relation to their research skills</w:t>
      </w:r>
      <w:r w:rsidR="00A871F6" w:rsidRPr="00F72C23" w:rsidDel="005F5766">
        <w:rPr>
          <w:rFonts w:ascii="Times New Roman" w:hAnsi="Times New Roman" w:cs="Times New Roman"/>
          <w:sz w:val="24"/>
          <w:szCs w:val="24"/>
        </w:rPr>
        <w:t xml:space="preserve">. Making explicit efforts to strengthen mentees’ research self-efficacy, like being explicit about how they are making important contributions to the team or telling them you believe they can successfully pursue a research career, can increase the likelihood that they will effectively perform the tasks that lead to these outcomes. There are four factors that build self-efficacy:  past accomplishments, vicarious modeling, social persuasion, and positive affective states. These factors, or sources, provide mentors direction for strategies to enhance and sustain mentees’ </w:t>
      </w:r>
      <w:r w:rsidR="0076465B" w:rsidDel="005F5766">
        <w:rPr>
          <w:rFonts w:ascii="Times New Roman" w:hAnsi="Times New Roman" w:cs="Times New Roman"/>
          <w:sz w:val="24"/>
          <w:szCs w:val="24"/>
        </w:rPr>
        <w:t xml:space="preserve">research </w:t>
      </w:r>
      <w:r w:rsidR="00A871F6" w:rsidRPr="00F72C23" w:rsidDel="005F5766">
        <w:rPr>
          <w:rFonts w:ascii="Times New Roman" w:hAnsi="Times New Roman" w:cs="Times New Roman"/>
          <w:sz w:val="24"/>
          <w:szCs w:val="24"/>
        </w:rPr>
        <w:t>self-efficacy.</w:t>
      </w:r>
    </w:p>
    <w:p w14:paraId="7EF0E187" w14:textId="77777777" w:rsidR="00866C61" w:rsidRDefault="00866C61" w:rsidP="00A871F6">
      <w:pPr>
        <w:rPr>
          <w:rFonts w:ascii="Times New Roman" w:hAnsi="Times New Roman" w:cs="Times New Roman"/>
          <w:sz w:val="24"/>
          <w:szCs w:val="24"/>
        </w:rPr>
      </w:pPr>
    </w:p>
    <w:p w14:paraId="49C45249" w14:textId="77777777" w:rsidR="00866C61" w:rsidRDefault="00866C61" w:rsidP="00A871F6">
      <w:pPr>
        <w:rPr>
          <w:rFonts w:ascii="Times New Roman" w:hAnsi="Times New Roman" w:cs="Times New Roman"/>
          <w:sz w:val="24"/>
          <w:szCs w:val="24"/>
        </w:rPr>
      </w:pPr>
    </w:p>
    <w:p w14:paraId="0B95A393" w14:textId="77777777" w:rsidR="00866C61" w:rsidRPr="00F72C23" w:rsidRDefault="00866C61" w:rsidP="00A871F6">
      <w:pPr>
        <w:rPr>
          <w:rFonts w:ascii="Times New Roman" w:hAnsi="Times New Roman" w:cs="Times New Roman"/>
          <w:sz w:val="24"/>
          <w:szCs w:val="24"/>
        </w:rPr>
      </w:pPr>
    </w:p>
    <w:p w14:paraId="264764ED" w14:textId="77777777" w:rsidR="00F0670D" w:rsidRDefault="00A871F6" w:rsidP="00A871F6">
      <w:pPr>
        <w:rPr>
          <w:rFonts w:ascii="Times New Roman" w:hAnsi="Times New Roman" w:cs="Times New Roman"/>
          <w:b/>
          <w:sz w:val="24"/>
          <w:szCs w:val="24"/>
        </w:rPr>
      </w:pPr>
      <w:r w:rsidRPr="00F72C23">
        <w:rPr>
          <w:rFonts w:ascii="Times New Roman" w:hAnsi="Times New Roman" w:cs="Times New Roman"/>
          <w:b/>
          <w:sz w:val="24"/>
          <w:szCs w:val="24"/>
        </w:rPr>
        <w:t>Learning Objectives</w:t>
      </w:r>
    </w:p>
    <w:p w14:paraId="06E567B6" w14:textId="05C3D8EA" w:rsidR="00F0670D" w:rsidRDefault="00F0670D" w:rsidP="00A871F6">
      <w:pPr>
        <w:rPr>
          <w:rFonts w:ascii="Times New Roman" w:hAnsi="Times New Roman" w:cs="Times New Roman"/>
          <w:b/>
          <w:sz w:val="24"/>
          <w:szCs w:val="24"/>
        </w:rPr>
      </w:pPr>
    </w:p>
    <w:p w14:paraId="4565348B" w14:textId="77777777" w:rsidR="00AD4CB9" w:rsidRDefault="00AD4CB9" w:rsidP="00A871F6">
      <w:pPr>
        <w:rPr>
          <w:rFonts w:ascii="Times New Roman" w:hAnsi="Times New Roman" w:cs="Times New Roman"/>
          <w:b/>
          <w:sz w:val="24"/>
          <w:szCs w:val="24"/>
        </w:rPr>
      </w:pPr>
    </w:p>
    <w:p w14:paraId="75BF9763" w14:textId="5AF845C2" w:rsidR="007F684D" w:rsidRPr="007F684D" w:rsidRDefault="00A871F6" w:rsidP="00A871F6">
      <w:pPr>
        <w:rPr>
          <w:rFonts w:ascii="Times New Roman" w:hAnsi="Times New Roman" w:cs="Times New Roman"/>
          <w:sz w:val="24"/>
          <w:szCs w:val="24"/>
        </w:rPr>
      </w:pPr>
      <w:r w:rsidRPr="007F684D">
        <w:rPr>
          <w:rFonts w:ascii="Times New Roman" w:hAnsi="Times New Roman" w:cs="Times New Roman"/>
          <w:sz w:val="24"/>
          <w:szCs w:val="24"/>
        </w:rPr>
        <w:t>Mentors will</w:t>
      </w:r>
      <w:r w:rsidR="000F2D7E" w:rsidRPr="007F684D">
        <w:rPr>
          <w:rFonts w:ascii="Times New Roman" w:hAnsi="Times New Roman" w:cs="Times New Roman"/>
          <w:sz w:val="24"/>
          <w:szCs w:val="24"/>
        </w:rPr>
        <w:t xml:space="preserve"> have the knowledge and skills to</w:t>
      </w:r>
      <w:r w:rsidRPr="007F684D">
        <w:rPr>
          <w:rFonts w:ascii="Times New Roman" w:hAnsi="Times New Roman" w:cs="Times New Roman"/>
          <w:sz w:val="24"/>
          <w:szCs w:val="24"/>
        </w:rPr>
        <w:t>:</w:t>
      </w:r>
    </w:p>
    <w:p w14:paraId="769423B8" w14:textId="77777777" w:rsidR="007F684D" w:rsidRDefault="00A871F6" w:rsidP="00CA59D0">
      <w:pPr>
        <w:pStyle w:val="ListParagraph"/>
        <w:numPr>
          <w:ilvl w:val="0"/>
          <w:numId w:val="98"/>
        </w:numPr>
        <w:spacing w:after="200" w:line="276" w:lineRule="auto"/>
        <w:rPr>
          <w:rFonts w:ascii="Times New Roman" w:hAnsi="Times New Roman" w:cs="Times New Roman"/>
          <w:sz w:val="24"/>
          <w:szCs w:val="24"/>
        </w:rPr>
      </w:pPr>
      <w:r w:rsidRPr="007F684D">
        <w:rPr>
          <w:rFonts w:ascii="Times New Roman" w:hAnsi="Times New Roman" w:cs="Times New Roman"/>
          <w:sz w:val="24"/>
          <w:szCs w:val="24"/>
        </w:rPr>
        <w:t xml:space="preserve">Define and articulate what self-efficacy is and its four sources </w:t>
      </w:r>
    </w:p>
    <w:p w14:paraId="6D9879CB" w14:textId="77777777" w:rsidR="007F684D" w:rsidRDefault="00A871F6" w:rsidP="00CA59D0">
      <w:pPr>
        <w:pStyle w:val="ListParagraph"/>
        <w:numPr>
          <w:ilvl w:val="0"/>
          <w:numId w:val="98"/>
        </w:numPr>
        <w:spacing w:after="200" w:line="276" w:lineRule="auto"/>
        <w:rPr>
          <w:rFonts w:ascii="Times New Roman" w:hAnsi="Times New Roman" w:cs="Times New Roman"/>
          <w:sz w:val="24"/>
          <w:szCs w:val="24"/>
        </w:rPr>
      </w:pPr>
      <w:r w:rsidRPr="007F684D">
        <w:rPr>
          <w:rFonts w:ascii="Times New Roman" w:hAnsi="Times New Roman" w:cs="Times New Roman"/>
          <w:sz w:val="24"/>
          <w:szCs w:val="24"/>
        </w:rPr>
        <w:t>Identify signs of self-efficacy in relation to research related tasks</w:t>
      </w:r>
    </w:p>
    <w:p w14:paraId="068B5EA4" w14:textId="738FC57E" w:rsidR="001A5761" w:rsidRPr="007F684D" w:rsidRDefault="00A871F6" w:rsidP="00CA59D0">
      <w:pPr>
        <w:pStyle w:val="ListParagraph"/>
        <w:numPr>
          <w:ilvl w:val="0"/>
          <w:numId w:val="98"/>
        </w:numPr>
        <w:spacing w:after="200" w:line="276" w:lineRule="auto"/>
        <w:rPr>
          <w:rFonts w:ascii="Times New Roman" w:hAnsi="Times New Roman" w:cs="Times New Roman"/>
          <w:sz w:val="24"/>
          <w:szCs w:val="24"/>
        </w:rPr>
      </w:pPr>
      <w:r w:rsidRPr="007F684D">
        <w:rPr>
          <w:rFonts w:ascii="Times New Roman" w:hAnsi="Times New Roman" w:cs="Times New Roman"/>
          <w:sz w:val="24"/>
          <w:szCs w:val="24"/>
        </w:rPr>
        <w:t>Articulate their role in fostering mentees’ research self-efficacy</w:t>
      </w:r>
    </w:p>
    <w:p w14:paraId="1641281C" w14:textId="1F888EF4" w:rsidR="00A871F6" w:rsidRDefault="00A871F6" w:rsidP="00CA59D0">
      <w:pPr>
        <w:pStyle w:val="ListParagraph"/>
        <w:numPr>
          <w:ilvl w:val="0"/>
          <w:numId w:val="98"/>
        </w:numPr>
        <w:spacing w:after="200" w:line="276" w:lineRule="auto"/>
        <w:rPr>
          <w:rFonts w:ascii="Times New Roman" w:hAnsi="Times New Roman" w:cs="Times New Roman"/>
          <w:sz w:val="24"/>
          <w:szCs w:val="24"/>
        </w:rPr>
      </w:pPr>
      <w:r w:rsidRPr="007F684D">
        <w:rPr>
          <w:rFonts w:ascii="Times New Roman" w:hAnsi="Times New Roman" w:cs="Times New Roman"/>
          <w:sz w:val="24"/>
          <w:szCs w:val="24"/>
        </w:rPr>
        <w:t xml:space="preserve">Practice strategies for building mentees’ </w:t>
      </w:r>
      <w:r w:rsidR="0076465B" w:rsidRPr="007F684D">
        <w:rPr>
          <w:rFonts w:ascii="Times New Roman" w:hAnsi="Times New Roman" w:cs="Times New Roman"/>
          <w:sz w:val="24"/>
          <w:szCs w:val="24"/>
        </w:rPr>
        <w:t xml:space="preserve">research </w:t>
      </w:r>
      <w:r w:rsidRPr="007F684D">
        <w:rPr>
          <w:rFonts w:ascii="Times New Roman" w:hAnsi="Times New Roman" w:cs="Times New Roman"/>
          <w:sz w:val="24"/>
          <w:szCs w:val="24"/>
        </w:rPr>
        <w:t xml:space="preserve">self-efficacy </w:t>
      </w:r>
    </w:p>
    <w:p w14:paraId="40FBB7EC" w14:textId="77777777" w:rsidR="0090443C" w:rsidRDefault="0090443C" w:rsidP="00A871F6">
      <w:pPr>
        <w:rPr>
          <w:rFonts w:ascii="Times New Roman" w:hAnsi="Times New Roman" w:cs="Times New Roman"/>
          <w:b/>
          <w:sz w:val="24"/>
          <w:szCs w:val="24"/>
        </w:rPr>
      </w:pPr>
    </w:p>
    <w:p w14:paraId="4AD97248" w14:textId="77777777" w:rsidR="0090443C" w:rsidRDefault="0090443C" w:rsidP="00A871F6">
      <w:pPr>
        <w:rPr>
          <w:rFonts w:ascii="Times New Roman" w:hAnsi="Times New Roman" w:cs="Times New Roman"/>
          <w:b/>
          <w:sz w:val="24"/>
          <w:szCs w:val="24"/>
        </w:rPr>
      </w:pPr>
    </w:p>
    <w:p w14:paraId="32DAD7D5" w14:textId="77777777" w:rsidR="0090443C" w:rsidRDefault="0090443C" w:rsidP="00A871F6">
      <w:pPr>
        <w:rPr>
          <w:rFonts w:ascii="Times New Roman" w:hAnsi="Times New Roman" w:cs="Times New Roman"/>
          <w:b/>
          <w:sz w:val="24"/>
          <w:szCs w:val="24"/>
        </w:rPr>
      </w:pPr>
    </w:p>
    <w:p w14:paraId="7E0DD0FA" w14:textId="77777777" w:rsidR="0090443C" w:rsidRDefault="0090443C" w:rsidP="00A871F6">
      <w:pPr>
        <w:rPr>
          <w:rFonts w:ascii="Times New Roman" w:hAnsi="Times New Roman" w:cs="Times New Roman"/>
          <w:b/>
          <w:sz w:val="24"/>
          <w:szCs w:val="24"/>
        </w:rPr>
      </w:pPr>
    </w:p>
    <w:p w14:paraId="17772D5F" w14:textId="77777777" w:rsidR="0090443C" w:rsidRDefault="0090443C" w:rsidP="00A871F6">
      <w:pPr>
        <w:rPr>
          <w:rFonts w:ascii="Times New Roman" w:hAnsi="Times New Roman" w:cs="Times New Roman"/>
          <w:b/>
          <w:sz w:val="24"/>
          <w:szCs w:val="24"/>
        </w:rPr>
      </w:pPr>
    </w:p>
    <w:p w14:paraId="4F30C851" w14:textId="77777777" w:rsidR="0090443C" w:rsidRDefault="0090443C" w:rsidP="00A871F6">
      <w:pPr>
        <w:rPr>
          <w:rFonts w:ascii="Times New Roman" w:hAnsi="Times New Roman" w:cs="Times New Roman"/>
          <w:b/>
          <w:sz w:val="24"/>
          <w:szCs w:val="24"/>
        </w:rPr>
      </w:pPr>
    </w:p>
    <w:p w14:paraId="11283CFD" w14:textId="77777777" w:rsidR="0090443C" w:rsidRDefault="0090443C" w:rsidP="00A871F6">
      <w:pPr>
        <w:rPr>
          <w:rFonts w:ascii="Times New Roman" w:hAnsi="Times New Roman" w:cs="Times New Roman"/>
          <w:b/>
          <w:sz w:val="24"/>
          <w:szCs w:val="24"/>
        </w:rPr>
      </w:pPr>
    </w:p>
    <w:p w14:paraId="45956181" w14:textId="77777777" w:rsidR="0090443C" w:rsidRDefault="0090443C" w:rsidP="00A871F6">
      <w:pPr>
        <w:rPr>
          <w:rFonts w:ascii="Times New Roman" w:hAnsi="Times New Roman" w:cs="Times New Roman"/>
          <w:b/>
          <w:sz w:val="24"/>
          <w:szCs w:val="24"/>
        </w:rPr>
      </w:pPr>
    </w:p>
    <w:p w14:paraId="786EA2D8" w14:textId="77777777" w:rsidR="001A2DC2" w:rsidRDefault="001A2DC2" w:rsidP="00A871F6">
      <w:pPr>
        <w:rPr>
          <w:rFonts w:ascii="Times New Roman" w:hAnsi="Times New Roman" w:cs="Times New Roman"/>
          <w:b/>
          <w:sz w:val="24"/>
          <w:szCs w:val="24"/>
        </w:rPr>
      </w:pPr>
    </w:p>
    <w:p w14:paraId="1A3715F9" w14:textId="77777777" w:rsidR="00C47FD0" w:rsidRPr="00051599" w:rsidRDefault="00C47FD0" w:rsidP="00C47FD0">
      <w:pPr>
        <w:rPr>
          <w:rFonts w:ascii="Arial" w:hAnsi="Arial" w:cs="Arial"/>
          <w:sz w:val="18"/>
          <w:szCs w:val="18"/>
        </w:rPr>
      </w:pPr>
      <w:r w:rsidRPr="00051599">
        <w:rPr>
          <w:rFonts w:ascii="Arial" w:hAnsi="Arial" w:cs="Arial"/>
          <w:sz w:val="18"/>
          <w:szCs w:val="18"/>
        </w:rPr>
        <w:t xml:space="preserve">Self-efficacy curriculum developed by </w:t>
      </w:r>
      <w:proofErr w:type="spellStart"/>
      <w:r w:rsidRPr="00051599">
        <w:rPr>
          <w:rFonts w:ascii="Arial" w:hAnsi="Arial" w:cs="Arial"/>
          <w:sz w:val="18"/>
          <w:szCs w:val="18"/>
        </w:rPr>
        <w:t>Byars</w:t>
      </w:r>
      <w:proofErr w:type="spellEnd"/>
      <w:r w:rsidRPr="00051599">
        <w:rPr>
          <w:rFonts w:ascii="Arial" w:hAnsi="Arial" w:cs="Arial"/>
          <w:sz w:val="18"/>
          <w:szCs w:val="18"/>
        </w:rPr>
        <w:t xml:space="preserve">-Winston, Angela, </w:t>
      </w:r>
      <w:proofErr w:type="spellStart"/>
      <w:r w:rsidRPr="00051599">
        <w:rPr>
          <w:rFonts w:ascii="Arial" w:hAnsi="Arial" w:cs="Arial"/>
          <w:sz w:val="18"/>
          <w:szCs w:val="18"/>
        </w:rPr>
        <w:t>Leverett</w:t>
      </w:r>
      <w:proofErr w:type="spellEnd"/>
      <w:r w:rsidRPr="00051599">
        <w:rPr>
          <w:rFonts w:ascii="Arial" w:hAnsi="Arial" w:cs="Arial"/>
          <w:sz w:val="18"/>
          <w:szCs w:val="18"/>
        </w:rPr>
        <w:t xml:space="preserve">, Patrice, </w:t>
      </w:r>
      <w:proofErr w:type="spellStart"/>
      <w:r w:rsidRPr="00051599">
        <w:rPr>
          <w:rFonts w:ascii="Arial" w:hAnsi="Arial" w:cs="Arial"/>
          <w:sz w:val="18"/>
          <w:szCs w:val="18"/>
        </w:rPr>
        <w:t>Branchaw</w:t>
      </w:r>
      <w:proofErr w:type="spellEnd"/>
      <w:r w:rsidRPr="00051599">
        <w:rPr>
          <w:rFonts w:ascii="Arial" w:hAnsi="Arial" w:cs="Arial"/>
          <w:sz w:val="18"/>
          <w:szCs w:val="18"/>
        </w:rPr>
        <w:t xml:space="preserve">, Janet, and </w:t>
      </w:r>
      <w:proofErr w:type="spellStart"/>
      <w:r w:rsidRPr="00051599">
        <w:rPr>
          <w:rFonts w:ascii="Arial" w:hAnsi="Arial" w:cs="Arial"/>
          <w:sz w:val="18"/>
          <w:szCs w:val="18"/>
        </w:rPr>
        <w:t>Pfund</w:t>
      </w:r>
      <w:proofErr w:type="spellEnd"/>
      <w:r w:rsidRPr="00051599">
        <w:rPr>
          <w:rFonts w:ascii="Arial" w:hAnsi="Arial" w:cs="Arial"/>
          <w:sz w:val="18"/>
          <w:szCs w:val="18"/>
        </w:rPr>
        <w:t>, Christine (2013). University of Wisconsin-Madison. Supported by NIH grant # R01 GM094573 (</w:t>
      </w:r>
      <w:proofErr w:type="spellStart"/>
      <w:r w:rsidRPr="00051599">
        <w:rPr>
          <w:rFonts w:ascii="Arial" w:hAnsi="Arial" w:cs="Arial"/>
          <w:sz w:val="18"/>
          <w:szCs w:val="18"/>
        </w:rPr>
        <w:t>Byars</w:t>
      </w:r>
      <w:proofErr w:type="spellEnd"/>
      <w:r w:rsidRPr="00051599">
        <w:rPr>
          <w:rFonts w:ascii="Arial" w:hAnsi="Arial" w:cs="Arial"/>
          <w:sz w:val="18"/>
          <w:szCs w:val="18"/>
        </w:rPr>
        <w:t>-Winston, PI).</w:t>
      </w:r>
    </w:p>
    <w:p w14:paraId="54737D06" w14:textId="77777777" w:rsidR="001A2DC2" w:rsidRDefault="001A2DC2">
      <w:pPr>
        <w:spacing w:after="0"/>
        <w:rPr>
          <w:rFonts w:ascii="Times New Roman" w:hAnsi="Times New Roman" w:cs="Times New Roman"/>
          <w:b/>
          <w:sz w:val="24"/>
          <w:szCs w:val="24"/>
        </w:rPr>
      </w:pPr>
      <w:r>
        <w:rPr>
          <w:rFonts w:ascii="Times New Roman" w:hAnsi="Times New Roman" w:cs="Times New Roman"/>
          <w:b/>
          <w:sz w:val="24"/>
          <w:szCs w:val="24"/>
        </w:rPr>
        <w:br w:type="page"/>
      </w:r>
    </w:p>
    <w:p w14:paraId="2C74AD68" w14:textId="00B254FF" w:rsidR="00C66167" w:rsidRDefault="00A871F6" w:rsidP="00A871F6">
      <w:pPr>
        <w:rPr>
          <w:rFonts w:ascii="Times New Roman" w:hAnsi="Times New Roman" w:cs="Times New Roman"/>
          <w:sz w:val="24"/>
          <w:szCs w:val="24"/>
        </w:rPr>
      </w:pPr>
      <w:r w:rsidRPr="00A26943">
        <w:rPr>
          <w:rFonts w:ascii="Times New Roman" w:hAnsi="Times New Roman" w:cs="Times New Roman"/>
          <w:b/>
          <w:sz w:val="24"/>
          <w:szCs w:val="24"/>
        </w:rPr>
        <w:lastRenderedPageBreak/>
        <w:t xml:space="preserve">Overview of </w:t>
      </w:r>
      <w:r w:rsidR="00A26943" w:rsidRPr="00A26943">
        <w:rPr>
          <w:rFonts w:ascii="Times New Roman" w:hAnsi="Times New Roman" w:cs="Times New Roman"/>
          <w:b/>
          <w:sz w:val="24"/>
          <w:szCs w:val="24"/>
        </w:rPr>
        <w:t>A</w:t>
      </w:r>
      <w:r w:rsidRPr="00A26943">
        <w:rPr>
          <w:rFonts w:ascii="Times New Roman" w:hAnsi="Times New Roman" w:cs="Times New Roman"/>
          <w:b/>
          <w:sz w:val="24"/>
          <w:szCs w:val="24"/>
        </w:rPr>
        <w:t>ctivities for the Self-Efficacy session</w:t>
      </w:r>
      <w:r w:rsidRPr="00F72C23">
        <w:rPr>
          <w:rFonts w:ascii="Times New Roman" w:hAnsi="Times New Roman" w:cs="Times New Roman"/>
          <w:sz w:val="24"/>
          <w:szCs w:val="24"/>
        </w:rPr>
        <w:t>: Please note that the core activity is listed for each learning objective. We encourage you to engage the mentors in your group in this activity</w:t>
      </w:r>
      <w:r w:rsidR="008371BD">
        <w:rPr>
          <w:rFonts w:ascii="Times New Roman" w:hAnsi="Times New Roman" w:cs="Times New Roman"/>
          <w:sz w:val="24"/>
          <w:szCs w:val="24"/>
        </w:rPr>
        <w:t xml:space="preserve">. </w:t>
      </w:r>
      <w:r w:rsidR="008371BD" w:rsidRPr="003C4AAB">
        <w:rPr>
          <w:rFonts w:ascii="Times New Roman" w:hAnsi="Times New Roman" w:cs="Times New Roman"/>
          <w:sz w:val="24"/>
          <w:szCs w:val="24"/>
        </w:rPr>
        <w:t xml:space="preserve">There is a list of additional activities that can be used if there is extra time in the session or the core activity is not working well for your </w:t>
      </w:r>
      <w:r w:rsidR="00BB5856" w:rsidRPr="003C4AAB">
        <w:rPr>
          <w:rFonts w:ascii="Times New Roman" w:hAnsi="Times New Roman" w:cs="Times New Roman"/>
          <w:sz w:val="24"/>
          <w:szCs w:val="24"/>
        </w:rPr>
        <w:t>group.</w:t>
      </w:r>
      <w:r w:rsidRPr="00F72C23">
        <w:rPr>
          <w:rFonts w:ascii="Times New Roman" w:hAnsi="Times New Roman" w:cs="Times New Roman"/>
          <w:sz w:val="24"/>
          <w:szCs w:val="24"/>
        </w:rPr>
        <w:t xml:space="preserve"> </w:t>
      </w:r>
    </w:p>
    <w:p w14:paraId="19089ED0" w14:textId="77777777" w:rsidR="00AD4CB9" w:rsidRPr="00F72C23" w:rsidRDefault="00AD4CB9" w:rsidP="00A871F6">
      <w:pPr>
        <w:rPr>
          <w:rFonts w:ascii="Times New Roman" w:hAnsi="Times New Roman" w:cs="Times New Roman"/>
          <w:sz w:val="24"/>
          <w:szCs w:val="24"/>
        </w:rPr>
      </w:pPr>
    </w:p>
    <w:tbl>
      <w:tblPr>
        <w:tblStyle w:val="TableGrid"/>
        <w:tblW w:w="9899" w:type="dxa"/>
        <w:tblLayout w:type="fixed"/>
        <w:tblLook w:val="04A0" w:firstRow="1" w:lastRow="0" w:firstColumn="1" w:lastColumn="0" w:noHBand="0" w:noVBand="1"/>
      </w:tblPr>
      <w:tblGrid>
        <w:gridCol w:w="410"/>
        <w:gridCol w:w="2931"/>
        <w:gridCol w:w="3851"/>
        <w:gridCol w:w="2707"/>
      </w:tblGrid>
      <w:tr w:rsidR="00A871F6" w:rsidRPr="00F72C23" w14:paraId="46999644" w14:textId="77777777" w:rsidTr="0076465B">
        <w:trPr>
          <w:trHeight w:val="304"/>
        </w:trPr>
        <w:tc>
          <w:tcPr>
            <w:tcW w:w="410" w:type="dxa"/>
          </w:tcPr>
          <w:p w14:paraId="6896E369" w14:textId="77777777" w:rsidR="00A871F6" w:rsidRDefault="00A871F6" w:rsidP="008F549C">
            <w:pPr>
              <w:rPr>
                <w:rFonts w:ascii="Times New Roman" w:hAnsi="Times New Roman" w:cs="Times New Roman"/>
                <w:sz w:val="24"/>
                <w:szCs w:val="24"/>
              </w:rPr>
            </w:pPr>
          </w:p>
          <w:p w14:paraId="60E58939" w14:textId="77777777" w:rsidR="008371BD" w:rsidRPr="00F72C23" w:rsidRDefault="008371BD" w:rsidP="008F549C">
            <w:pPr>
              <w:rPr>
                <w:rFonts w:ascii="Times New Roman" w:hAnsi="Times New Roman" w:cs="Times New Roman"/>
                <w:sz w:val="24"/>
                <w:szCs w:val="24"/>
              </w:rPr>
            </w:pPr>
          </w:p>
        </w:tc>
        <w:tc>
          <w:tcPr>
            <w:tcW w:w="2931" w:type="dxa"/>
          </w:tcPr>
          <w:p w14:paraId="60CE27AC" w14:textId="77777777" w:rsidR="00A871F6" w:rsidRPr="00C66167" w:rsidRDefault="00A871F6" w:rsidP="008F549C">
            <w:pPr>
              <w:rPr>
                <w:rFonts w:ascii="Times New Roman" w:hAnsi="Times New Roman" w:cs="Times New Roman"/>
                <w:b/>
                <w:sz w:val="24"/>
                <w:szCs w:val="24"/>
              </w:rPr>
            </w:pPr>
            <w:r w:rsidRPr="00C66167">
              <w:rPr>
                <w:rFonts w:ascii="Times New Roman" w:hAnsi="Times New Roman" w:cs="Times New Roman"/>
                <w:b/>
                <w:sz w:val="24"/>
                <w:szCs w:val="24"/>
              </w:rPr>
              <w:t>Learning Objectives</w:t>
            </w:r>
          </w:p>
        </w:tc>
        <w:tc>
          <w:tcPr>
            <w:tcW w:w="3851" w:type="dxa"/>
          </w:tcPr>
          <w:p w14:paraId="5FD4D4C3" w14:textId="77777777" w:rsidR="00A871F6" w:rsidRPr="00C66167" w:rsidRDefault="00A871F6" w:rsidP="008F549C">
            <w:pPr>
              <w:rPr>
                <w:rFonts w:ascii="Times New Roman" w:hAnsi="Times New Roman" w:cs="Times New Roman"/>
                <w:b/>
                <w:sz w:val="24"/>
                <w:szCs w:val="24"/>
              </w:rPr>
            </w:pPr>
            <w:r w:rsidRPr="00C66167">
              <w:rPr>
                <w:rFonts w:ascii="Times New Roman" w:hAnsi="Times New Roman" w:cs="Times New Roman"/>
                <w:b/>
                <w:sz w:val="24"/>
                <w:szCs w:val="24"/>
              </w:rPr>
              <w:t>Core Activities</w:t>
            </w:r>
          </w:p>
        </w:tc>
        <w:tc>
          <w:tcPr>
            <w:tcW w:w="2707" w:type="dxa"/>
          </w:tcPr>
          <w:p w14:paraId="02F33088" w14:textId="6DD99164" w:rsidR="00A871F6" w:rsidRPr="00C66167" w:rsidRDefault="00F0795A" w:rsidP="008F549C">
            <w:pPr>
              <w:rPr>
                <w:rFonts w:ascii="Times New Roman" w:hAnsi="Times New Roman" w:cs="Times New Roman"/>
                <w:b/>
                <w:sz w:val="24"/>
                <w:szCs w:val="24"/>
              </w:rPr>
            </w:pPr>
            <w:r>
              <w:rPr>
                <w:rFonts w:ascii="Times New Roman" w:hAnsi="Times New Roman" w:cs="Times New Roman"/>
                <w:b/>
                <w:sz w:val="24"/>
                <w:szCs w:val="24"/>
              </w:rPr>
              <w:t>Additional Activities</w:t>
            </w:r>
          </w:p>
        </w:tc>
      </w:tr>
      <w:tr w:rsidR="00A871F6" w:rsidRPr="00F72C23" w14:paraId="1B5AB726" w14:textId="77777777" w:rsidTr="00314EE1">
        <w:trPr>
          <w:trHeight w:val="629"/>
        </w:trPr>
        <w:tc>
          <w:tcPr>
            <w:tcW w:w="410" w:type="dxa"/>
          </w:tcPr>
          <w:p w14:paraId="0D2685C7" w14:textId="77777777" w:rsidR="00A871F6" w:rsidRPr="00C66167" w:rsidRDefault="00A871F6" w:rsidP="008F549C">
            <w:pPr>
              <w:rPr>
                <w:rFonts w:ascii="Times New Roman" w:hAnsi="Times New Roman" w:cs="Times New Roman"/>
                <w:b/>
                <w:sz w:val="24"/>
                <w:szCs w:val="24"/>
              </w:rPr>
            </w:pPr>
            <w:r w:rsidRPr="00C66167">
              <w:rPr>
                <w:rFonts w:ascii="Times New Roman" w:hAnsi="Times New Roman" w:cs="Times New Roman"/>
                <w:b/>
                <w:sz w:val="24"/>
                <w:szCs w:val="24"/>
              </w:rPr>
              <w:t>1</w:t>
            </w:r>
          </w:p>
        </w:tc>
        <w:tc>
          <w:tcPr>
            <w:tcW w:w="2931" w:type="dxa"/>
          </w:tcPr>
          <w:p w14:paraId="19E6C9F5" w14:textId="77777777" w:rsidR="00A871F6" w:rsidRPr="00F72C23" w:rsidRDefault="00A871F6" w:rsidP="008F549C">
            <w:pPr>
              <w:rPr>
                <w:rFonts w:ascii="Times New Roman" w:hAnsi="Times New Roman" w:cs="Times New Roman"/>
                <w:sz w:val="24"/>
                <w:szCs w:val="24"/>
              </w:rPr>
            </w:pPr>
            <w:r w:rsidRPr="00F72C23">
              <w:rPr>
                <w:rFonts w:ascii="Times New Roman" w:hAnsi="Times New Roman" w:cs="Times New Roman"/>
                <w:sz w:val="24"/>
                <w:szCs w:val="24"/>
              </w:rPr>
              <w:t>Define self-efficacy and its four sources.</w:t>
            </w:r>
          </w:p>
        </w:tc>
        <w:tc>
          <w:tcPr>
            <w:tcW w:w="3851" w:type="dxa"/>
          </w:tcPr>
          <w:p w14:paraId="3BDEC2C6" w14:textId="61CDD1BD" w:rsidR="00A871F6" w:rsidRPr="00F72C23" w:rsidRDefault="00A871F6" w:rsidP="00314EE1">
            <w:pPr>
              <w:rPr>
                <w:rFonts w:ascii="Times New Roman" w:hAnsi="Times New Roman" w:cs="Times New Roman"/>
                <w:sz w:val="24"/>
                <w:szCs w:val="24"/>
              </w:rPr>
            </w:pPr>
            <w:r w:rsidRPr="00F72C23">
              <w:rPr>
                <w:rFonts w:ascii="Times New Roman" w:hAnsi="Times New Roman" w:cs="Times New Roman"/>
                <w:sz w:val="24"/>
                <w:szCs w:val="24"/>
              </w:rPr>
              <w:t>Anatomy of a success</w:t>
            </w:r>
            <w:r w:rsidR="00860FE6">
              <w:rPr>
                <w:rFonts w:ascii="Times New Roman" w:hAnsi="Times New Roman" w:cs="Times New Roman"/>
                <w:sz w:val="24"/>
                <w:szCs w:val="24"/>
              </w:rPr>
              <w:t>ful research experience (</w:t>
            </w:r>
            <w:r w:rsidR="00860FE6" w:rsidRPr="00F72C23">
              <w:rPr>
                <w:rFonts w:ascii="Times New Roman" w:hAnsi="Times New Roman" w:cs="Times New Roman"/>
                <w:sz w:val="24"/>
                <w:szCs w:val="24"/>
              </w:rPr>
              <w:t>Activity #1</w:t>
            </w:r>
            <w:r w:rsidR="00860FE6">
              <w:rPr>
                <w:rFonts w:ascii="Times New Roman" w:hAnsi="Times New Roman" w:cs="Times New Roman"/>
                <w:sz w:val="24"/>
                <w:szCs w:val="24"/>
              </w:rPr>
              <w:t>)</w:t>
            </w:r>
          </w:p>
        </w:tc>
        <w:tc>
          <w:tcPr>
            <w:tcW w:w="2707" w:type="dxa"/>
          </w:tcPr>
          <w:p w14:paraId="4E3A60DC" w14:textId="7A7CAF99" w:rsidR="00581B06" w:rsidRPr="009E6E2D" w:rsidRDefault="00581B06" w:rsidP="009E6E2D">
            <w:pPr>
              <w:spacing w:after="0"/>
              <w:rPr>
                <w:rFonts w:ascii="Times New Roman" w:hAnsi="Times New Roman" w:cs="Times New Roman"/>
                <w:sz w:val="24"/>
                <w:szCs w:val="24"/>
              </w:rPr>
            </w:pPr>
          </w:p>
          <w:p w14:paraId="0060C463" w14:textId="77777777" w:rsidR="00A871F6" w:rsidRPr="009E6E2D" w:rsidRDefault="00A871F6" w:rsidP="009E6E2D">
            <w:pPr>
              <w:spacing w:after="0"/>
              <w:rPr>
                <w:rFonts w:ascii="Times New Roman" w:hAnsi="Times New Roman" w:cs="Times New Roman"/>
                <w:sz w:val="24"/>
                <w:szCs w:val="24"/>
              </w:rPr>
            </w:pPr>
          </w:p>
        </w:tc>
      </w:tr>
      <w:tr w:rsidR="00A871F6" w:rsidRPr="00F72C23" w14:paraId="026AFDB6" w14:textId="77777777" w:rsidTr="0076465B">
        <w:trPr>
          <w:trHeight w:val="893"/>
        </w:trPr>
        <w:tc>
          <w:tcPr>
            <w:tcW w:w="410" w:type="dxa"/>
          </w:tcPr>
          <w:p w14:paraId="0230F497" w14:textId="2EA3631E" w:rsidR="00A871F6" w:rsidRPr="00C66167" w:rsidRDefault="00A871F6" w:rsidP="008F549C">
            <w:pPr>
              <w:rPr>
                <w:rFonts w:ascii="Times New Roman" w:hAnsi="Times New Roman" w:cs="Times New Roman"/>
                <w:b/>
                <w:sz w:val="24"/>
                <w:szCs w:val="24"/>
              </w:rPr>
            </w:pPr>
            <w:r w:rsidRPr="00C66167">
              <w:rPr>
                <w:rFonts w:ascii="Times New Roman" w:hAnsi="Times New Roman" w:cs="Times New Roman"/>
                <w:b/>
                <w:sz w:val="24"/>
                <w:szCs w:val="24"/>
              </w:rPr>
              <w:t>2</w:t>
            </w:r>
          </w:p>
        </w:tc>
        <w:tc>
          <w:tcPr>
            <w:tcW w:w="2931" w:type="dxa"/>
          </w:tcPr>
          <w:p w14:paraId="2B24072B" w14:textId="34BF5348" w:rsidR="00A871F6" w:rsidRPr="00F72C23" w:rsidRDefault="00A871F6" w:rsidP="00586740">
            <w:pPr>
              <w:rPr>
                <w:rFonts w:ascii="Times New Roman" w:hAnsi="Times New Roman" w:cs="Times New Roman"/>
                <w:sz w:val="24"/>
                <w:szCs w:val="24"/>
              </w:rPr>
            </w:pPr>
            <w:r w:rsidRPr="00F72C23">
              <w:rPr>
                <w:rFonts w:ascii="Times New Roman" w:hAnsi="Times New Roman" w:cs="Times New Roman"/>
                <w:sz w:val="24"/>
                <w:szCs w:val="24"/>
              </w:rPr>
              <w:t xml:space="preserve">Identify signs of self-efficacy </w:t>
            </w:r>
            <w:r w:rsidR="00586740">
              <w:rPr>
                <w:rFonts w:ascii="Times New Roman" w:hAnsi="Times New Roman" w:cs="Times New Roman"/>
                <w:sz w:val="24"/>
                <w:szCs w:val="24"/>
              </w:rPr>
              <w:t>in relation to research-related tasks</w:t>
            </w:r>
          </w:p>
        </w:tc>
        <w:tc>
          <w:tcPr>
            <w:tcW w:w="3851" w:type="dxa"/>
          </w:tcPr>
          <w:p w14:paraId="2033CCF3" w14:textId="01206047" w:rsidR="00A871F6" w:rsidRPr="00F72C23" w:rsidRDefault="00586740" w:rsidP="00586740">
            <w:pPr>
              <w:rPr>
                <w:rFonts w:ascii="Times New Roman" w:hAnsi="Times New Roman" w:cs="Times New Roman"/>
                <w:sz w:val="24"/>
                <w:szCs w:val="24"/>
              </w:rPr>
            </w:pPr>
            <w:r>
              <w:rPr>
                <w:rFonts w:ascii="Times New Roman" w:hAnsi="Times New Roman" w:cs="Times New Roman"/>
                <w:sz w:val="24"/>
                <w:szCs w:val="24"/>
              </w:rPr>
              <w:t>Approaches to improving research self-efficacy with a specific mentee</w:t>
            </w:r>
            <w:r w:rsidR="00860FE6" w:rsidRPr="00F72C23">
              <w:rPr>
                <w:rFonts w:ascii="Times New Roman" w:hAnsi="Times New Roman" w:cs="Times New Roman"/>
                <w:sz w:val="24"/>
                <w:szCs w:val="24"/>
              </w:rPr>
              <w:t xml:space="preserve"> </w:t>
            </w:r>
            <w:r w:rsidR="008309C1">
              <w:rPr>
                <w:rFonts w:ascii="Times New Roman" w:hAnsi="Times New Roman" w:cs="Times New Roman"/>
                <w:sz w:val="24"/>
                <w:szCs w:val="24"/>
              </w:rPr>
              <w:t>(</w:t>
            </w:r>
            <w:r w:rsidR="00860FE6" w:rsidRPr="00F72C23">
              <w:rPr>
                <w:rFonts w:ascii="Times New Roman" w:hAnsi="Times New Roman" w:cs="Times New Roman"/>
                <w:sz w:val="24"/>
                <w:szCs w:val="24"/>
              </w:rPr>
              <w:t>Activity #2</w:t>
            </w:r>
            <w:r w:rsidR="008309C1">
              <w:rPr>
                <w:rFonts w:ascii="Times New Roman" w:hAnsi="Times New Roman" w:cs="Times New Roman"/>
                <w:sz w:val="24"/>
                <w:szCs w:val="24"/>
              </w:rPr>
              <w:t>)</w:t>
            </w:r>
          </w:p>
        </w:tc>
        <w:tc>
          <w:tcPr>
            <w:tcW w:w="2707" w:type="dxa"/>
          </w:tcPr>
          <w:p w14:paraId="7E4A45F7" w14:textId="2E08CDCE" w:rsidR="00A871F6" w:rsidRPr="009E6E2D" w:rsidRDefault="005264BA" w:rsidP="009E6E2D">
            <w:pPr>
              <w:rPr>
                <w:rFonts w:ascii="Times New Roman" w:hAnsi="Times New Roman" w:cs="Times New Roman"/>
                <w:sz w:val="24"/>
                <w:szCs w:val="24"/>
              </w:rPr>
            </w:pPr>
            <w:r w:rsidRPr="009E6E2D">
              <w:rPr>
                <w:rFonts w:ascii="Times New Roman" w:hAnsi="Times New Roman" w:cs="Times New Roman"/>
                <w:sz w:val="24"/>
                <w:szCs w:val="24"/>
              </w:rPr>
              <w:t xml:space="preserve">Case </w:t>
            </w:r>
            <w:r>
              <w:rPr>
                <w:rFonts w:ascii="Times New Roman" w:hAnsi="Times New Roman" w:cs="Times New Roman"/>
                <w:sz w:val="24"/>
                <w:szCs w:val="24"/>
              </w:rPr>
              <w:t>#1</w:t>
            </w:r>
            <w:r w:rsidRPr="009E6E2D">
              <w:rPr>
                <w:rFonts w:ascii="Times New Roman" w:hAnsi="Times New Roman" w:cs="Times New Roman"/>
                <w:sz w:val="24"/>
                <w:szCs w:val="24"/>
              </w:rPr>
              <w:t xml:space="preserve">: </w:t>
            </w:r>
            <w:r>
              <w:rPr>
                <w:rFonts w:ascii="Times New Roman" w:hAnsi="Times New Roman" w:cs="Times New Roman"/>
                <w:sz w:val="24"/>
                <w:szCs w:val="24"/>
              </w:rPr>
              <w:t>The Struggling Graduate Student.</w:t>
            </w:r>
            <w:r w:rsidRPr="009E6E2D">
              <w:rPr>
                <w:rFonts w:ascii="Times New Roman" w:hAnsi="Times New Roman" w:cs="Times New Roman"/>
                <w:sz w:val="24"/>
                <w:szCs w:val="24"/>
              </w:rPr>
              <w:t xml:space="preserve"> How to build and support research self-efficacy . </w:t>
            </w:r>
            <w:r>
              <w:rPr>
                <w:rFonts w:ascii="Times New Roman" w:hAnsi="Times New Roman" w:cs="Times New Roman"/>
                <w:sz w:val="24"/>
                <w:szCs w:val="24"/>
              </w:rPr>
              <w:t>(Activity #4)</w:t>
            </w:r>
          </w:p>
        </w:tc>
      </w:tr>
      <w:tr w:rsidR="00A871F6" w:rsidRPr="00F72C23" w14:paraId="6F41E4BA" w14:textId="77777777" w:rsidTr="0076465B">
        <w:trPr>
          <w:trHeight w:val="893"/>
        </w:trPr>
        <w:tc>
          <w:tcPr>
            <w:tcW w:w="410" w:type="dxa"/>
          </w:tcPr>
          <w:p w14:paraId="5D93CEA9" w14:textId="77777777" w:rsidR="00A871F6" w:rsidRPr="00C66167" w:rsidRDefault="00A871F6" w:rsidP="008F549C">
            <w:pPr>
              <w:rPr>
                <w:rFonts w:ascii="Times New Roman" w:hAnsi="Times New Roman" w:cs="Times New Roman"/>
                <w:b/>
                <w:sz w:val="24"/>
                <w:szCs w:val="24"/>
              </w:rPr>
            </w:pPr>
            <w:r w:rsidRPr="00C66167">
              <w:rPr>
                <w:rFonts w:ascii="Times New Roman" w:hAnsi="Times New Roman" w:cs="Times New Roman"/>
                <w:b/>
                <w:sz w:val="24"/>
                <w:szCs w:val="24"/>
              </w:rPr>
              <w:t>3</w:t>
            </w:r>
          </w:p>
        </w:tc>
        <w:tc>
          <w:tcPr>
            <w:tcW w:w="2931" w:type="dxa"/>
          </w:tcPr>
          <w:p w14:paraId="0A6C154C" w14:textId="77777777" w:rsidR="00A871F6" w:rsidRPr="00F72C23" w:rsidRDefault="00A871F6" w:rsidP="008F549C">
            <w:pPr>
              <w:rPr>
                <w:rFonts w:ascii="Times New Roman" w:hAnsi="Times New Roman" w:cs="Times New Roman"/>
                <w:sz w:val="24"/>
                <w:szCs w:val="24"/>
              </w:rPr>
            </w:pPr>
            <w:r w:rsidRPr="00F72C23">
              <w:rPr>
                <w:rFonts w:ascii="Times New Roman" w:hAnsi="Times New Roman" w:cs="Times New Roman"/>
                <w:sz w:val="24"/>
                <w:szCs w:val="24"/>
              </w:rPr>
              <w:t>Articulate their role in fostering mentees’ research self-efficacy</w:t>
            </w:r>
          </w:p>
        </w:tc>
        <w:tc>
          <w:tcPr>
            <w:tcW w:w="3851" w:type="dxa"/>
          </w:tcPr>
          <w:p w14:paraId="6F79BE4D" w14:textId="77C20E92" w:rsidR="00A871F6" w:rsidRPr="00F72C23" w:rsidRDefault="00586740" w:rsidP="008F549C">
            <w:pPr>
              <w:rPr>
                <w:rFonts w:ascii="Times New Roman" w:hAnsi="Times New Roman" w:cs="Times New Roman"/>
                <w:sz w:val="24"/>
                <w:szCs w:val="24"/>
              </w:rPr>
            </w:pPr>
            <w:r>
              <w:rPr>
                <w:rFonts w:ascii="Times New Roman" w:hAnsi="Times New Roman" w:cs="Times New Roman"/>
                <w:sz w:val="24"/>
                <w:szCs w:val="24"/>
              </w:rPr>
              <w:t>Approaches to improving research self-efficacy with a specific mentee</w:t>
            </w:r>
            <w:r w:rsidRPr="00F72C23" w:rsidDel="00586740">
              <w:rPr>
                <w:rFonts w:ascii="Times New Roman" w:hAnsi="Times New Roman" w:cs="Times New Roman"/>
                <w:sz w:val="24"/>
                <w:szCs w:val="24"/>
              </w:rPr>
              <w:t xml:space="preserve"> </w:t>
            </w:r>
            <w:r w:rsidR="008309C1">
              <w:rPr>
                <w:rFonts w:ascii="Times New Roman" w:hAnsi="Times New Roman" w:cs="Times New Roman"/>
                <w:sz w:val="24"/>
                <w:szCs w:val="24"/>
              </w:rPr>
              <w:t>(</w:t>
            </w:r>
            <w:r w:rsidR="008309C1" w:rsidRPr="00F72C23">
              <w:rPr>
                <w:rFonts w:ascii="Times New Roman" w:hAnsi="Times New Roman" w:cs="Times New Roman"/>
                <w:sz w:val="24"/>
                <w:szCs w:val="24"/>
              </w:rPr>
              <w:t>Activity #2</w:t>
            </w:r>
            <w:r w:rsidR="008309C1">
              <w:rPr>
                <w:rFonts w:ascii="Times New Roman" w:hAnsi="Times New Roman" w:cs="Times New Roman"/>
                <w:sz w:val="24"/>
                <w:szCs w:val="24"/>
              </w:rPr>
              <w:t>)</w:t>
            </w:r>
            <w:r w:rsidR="008309C1" w:rsidRPr="00F72C23">
              <w:rPr>
                <w:rFonts w:ascii="Times New Roman" w:hAnsi="Times New Roman" w:cs="Times New Roman"/>
                <w:sz w:val="24"/>
                <w:szCs w:val="24"/>
              </w:rPr>
              <w:t xml:space="preserve"> </w:t>
            </w:r>
          </w:p>
          <w:p w14:paraId="2C868AEE" w14:textId="77777777" w:rsidR="00A871F6" w:rsidRPr="00F72C23" w:rsidRDefault="00A871F6" w:rsidP="008F549C">
            <w:pPr>
              <w:rPr>
                <w:rFonts w:ascii="Times New Roman" w:hAnsi="Times New Roman" w:cs="Times New Roman"/>
                <w:sz w:val="24"/>
                <w:szCs w:val="24"/>
              </w:rPr>
            </w:pPr>
          </w:p>
        </w:tc>
        <w:tc>
          <w:tcPr>
            <w:tcW w:w="2707" w:type="dxa"/>
          </w:tcPr>
          <w:p w14:paraId="408CA926" w14:textId="29F0D976" w:rsidR="00A871F6" w:rsidRPr="009E6E2D" w:rsidRDefault="00581B06" w:rsidP="00A016B1">
            <w:pPr>
              <w:spacing w:after="0"/>
              <w:rPr>
                <w:rFonts w:ascii="Times New Roman" w:hAnsi="Times New Roman" w:cs="Times New Roman"/>
                <w:sz w:val="24"/>
                <w:szCs w:val="24"/>
              </w:rPr>
            </w:pPr>
            <w:r w:rsidRPr="009E6E2D">
              <w:rPr>
                <w:rFonts w:ascii="Times New Roman" w:hAnsi="Times New Roman" w:cs="Times New Roman"/>
                <w:sz w:val="24"/>
                <w:szCs w:val="24"/>
              </w:rPr>
              <w:t xml:space="preserve">Case </w:t>
            </w:r>
            <w:r w:rsidR="007F684D">
              <w:rPr>
                <w:rFonts w:ascii="Times New Roman" w:hAnsi="Times New Roman" w:cs="Times New Roman"/>
                <w:sz w:val="24"/>
                <w:szCs w:val="24"/>
              </w:rPr>
              <w:t>#1</w:t>
            </w:r>
            <w:r w:rsidR="00CB23A7" w:rsidRPr="009E6E2D">
              <w:rPr>
                <w:rFonts w:ascii="Times New Roman" w:hAnsi="Times New Roman" w:cs="Times New Roman"/>
                <w:sz w:val="24"/>
                <w:szCs w:val="24"/>
              </w:rPr>
              <w:t xml:space="preserve">: </w:t>
            </w:r>
            <w:r w:rsidR="00A016B1">
              <w:rPr>
                <w:rFonts w:ascii="Times New Roman" w:hAnsi="Times New Roman" w:cs="Times New Roman"/>
                <w:sz w:val="24"/>
                <w:szCs w:val="24"/>
              </w:rPr>
              <w:t>The Struggling Graduate Student.</w:t>
            </w:r>
            <w:r w:rsidR="00A016B1" w:rsidRPr="009E6E2D">
              <w:rPr>
                <w:rFonts w:ascii="Times New Roman" w:hAnsi="Times New Roman" w:cs="Times New Roman"/>
                <w:sz w:val="24"/>
                <w:szCs w:val="24"/>
              </w:rPr>
              <w:t xml:space="preserve"> </w:t>
            </w:r>
            <w:r w:rsidR="00CB23A7" w:rsidRPr="009E6E2D">
              <w:rPr>
                <w:rFonts w:ascii="Times New Roman" w:hAnsi="Times New Roman" w:cs="Times New Roman"/>
                <w:sz w:val="24"/>
                <w:szCs w:val="24"/>
              </w:rPr>
              <w:t>How to build and support research self-</w:t>
            </w:r>
            <w:r w:rsidR="00CD645B" w:rsidRPr="009E6E2D">
              <w:rPr>
                <w:rFonts w:ascii="Times New Roman" w:hAnsi="Times New Roman" w:cs="Times New Roman"/>
                <w:sz w:val="24"/>
                <w:szCs w:val="24"/>
              </w:rPr>
              <w:t xml:space="preserve">efficacy. </w:t>
            </w:r>
            <w:r w:rsidR="008309C1">
              <w:rPr>
                <w:rFonts w:ascii="Times New Roman" w:hAnsi="Times New Roman" w:cs="Times New Roman"/>
                <w:sz w:val="24"/>
                <w:szCs w:val="24"/>
              </w:rPr>
              <w:t>(</w:t>
            </w:r>
            <w:r w:rsidR="008309C1" w:rsidRPr="009E6E2D">
              <w:rPr>
                <w:rFonts w:ascii="Times New Roman" w:hAnsi="Times New Roman" w:cs="Times New Roman"/>
                <w:sz w:val="24"/>
                <w:szCs w:val="24"/>
              </w:rPr>
              <w:t>Activity #</w:t>
            </w:r>
            <w:r w:rsidR="005264BA">
              <w:rPr>
                <w:rFonts w:ascii="Times New Roman" w:hAnsi="Times New Roman" w:cs="Times New Roman"/>
                <w:sz w:val="24"/>
                <w:szCs w:val="24"/>
              </w:rPr>
              <w:t>4</w:t>
            </w:r>
            <w:r w:rsidR="008309C1">
              <w:rPr>
                <w:rFonts w:ascii="Times New Roman" w:hAnsi="Times New Roman" w:cs="Times New Roman"/>
                <w:sz w:val="24"/>
                <w:szCs w:val="24"/>
              </w:rPr>
              <w:t>)</w:t>
            </w:r>
          </w:p>
        </w:tc>
      </w:tr>
      <w:tr w:rsidR="00A871F6" w:rsidRPr="00F72C23" w14:paraId="3340172C" w14:textId="77777777" w:rsidTr="00314EE1">
        <w:trPr>
          <w:trHeight w:val="1160"/>
        </w:trPr>
        <w:tc>
          <w:tcPr>
            <w:tcW w:w="410" w:type="dxa"/>
          </w:tcPr>
          <w:p w14:paraId="4DF0B02D" w14:textId="77777777" w:rsidR="00A871F6" w:rsidRPr="00C66167" w:rsidRDefault="00A871F6" w:rsidP="008F549C">
            <w:pPr>
              <w:rPr>
                <w:rFonts w:ascii="Times New Roman" w:hAnsi="Times New Roman" w:cs="Times New Roman"/>
                <w:b/>
                <w:sz w:val="24"/>
                <w:szCs w:val="24"/>
              </w:rPr>
            </w:pPr>
            <w:r w:rsidRPr="00C66167">
              <w:rPr>
                <w:rFonts w:ascii="Times New Roman" w:hAnsi="Times New Roman" w:cs="Times New Roman"/>
                <w:b/>
                <w:sz w:val="24"/>
                <w:szCs w:val="24"/>
              </w:rPr>
              <w:t>4</w:t>
            </w:r>
          </w:p>
        </w:tc>
        <w:tc>
          <w:tcPr>
            <w:tcW w:w="2931" w:type="dxa"/>
          </w:tcPr>
          <w:p w14:paraId="25A38AE3" w14:textId="77777777" w:rsidR="00A871F6" w:rsidRPr="00F72C23" w:rsidRDefault="00A871F6" w:rsidP="008F549C">
            <w:pPr>
              <w:rPr>
                <w:rFonts w:ascii="Times New Roman" w:hAnsi="Times New Roman" w:cs="Times New Roman"/>
                <w:sz w:val="24"/>
                <w:szCs w:val="24"/>
              </w:rPr>
            </w:pPr>
            <w:r w:rsidRPr="00F72C23">
              <w:rPr>
                <w:rFonts w:ascii="Times New Roman" w:hAnsi="Times New Roman" w:cs="Times New Roman"/>
                <w:sz w:val="24"/>
                <w:szCs w:val="24"/>
              </w:rPr>
              <w:t>Practice strategies for building mentees’ self-efficacy in research</w:t>
            </w:r>
          </w:p>
        </w:tc>
        <w:tc>
          <w:tcPr>
            <w:tcW w:w="3851" w:type="dxa"/>
          </w:tcPr>
          <w:p w14:paraId="2C7CCEA0" w14:textId="0A091097" w:rsidR="00A871F6" w:rsidRPr="00F72C23" w:rsidRDefault="00586740" w:rsidP="008309C1">
            <w:pPr>
              <w:rPr>
                <w:rFonts w:ascii="Times New Roman" w:hAnsi="Times New Roman" w:cs="Times New Roman"/>
                <w:sz w:val="24"/>
                <w:szCs w:val="24"/>
              </w:rPr>
            </w:pPr>
            <w:r>
              <w:rPr>
                <w:rFonts w:ascii="Times New Roman" w:hAnsi="Times New Roman" w:cs="Times New Roman"/>
                <w:sz w:val="24"/>
                <w:szCs w:val="24"/>
              </w:rPr>
              <w:t>Discuss particular examples further, and brainstorm additional strategies that could be used</w:t>
            </w:r>
            <w:r w:rsidR="00A016B1">
              <w:rPr>
                <w:rFonts w:ascii="Times New Roman" w:hAnsi="Times New Roman" w:cs="Times New Roman"/>
                <w:sz w:val="24"/>
                <w:szCs w:val="24"/>
              </w:rPr>
              <w:t xml:space="preserve"> </w:t>
            </w:r>
            <w:r w:rsidR="008309C1">
              <w:rPr>
                <w:rFonts w:ascii="Times New Roman" w:hAnsi="Times New Roman" w:cs="Times New Roman"/>
                <w:sz w:val="24"/>
                <w:szCs w:val="24"/>
              </w:rPr>
              <w:t>(</w:t>
            </w:r>
            <w:r w:rsidR="008309C1" w:rsidRPr="00F72C23">
              <w:rPr>
                <w:rFonts w:ascii="Times New Roman" w:hAnsi="Times New Roman" w:cs="Times New Roman"/>
                <w:sz w:val="24"/>
                <w:szCs w:val="24"/>
              </w:rPr>
              <w:t>Activity #3</w:t>
            </w:r>
            <w:r w:rsidR="008309C1">
              <w:rPr>
                <w:rFonts w:ascii="Times New Roman" w:hAnsi="Times New Roman" w:cs="Times New Roman"/>
                <w:sz w:val="24"/>
                <w:szCs w:val="24"/>
              </w:rPr>
              <w:t>)</w:t>
            </w:r>
          </w:p>
        </w:tc>
        <w:tc>
          <w:tcPr>
            <w:tcW w:w="2707" w:type="dxa"/>
          </w:tcPr>
          <w:p w14:paraId="4B0FABD6" w14:textId="207454CF" w:rsidR="00A871F6" w:rsidRPr="009E6E2D" w:rsidRDefault="005264BA" w:rsidP="004E310D">
            <w:pPr>
              <w:spacing w:after="0"/>
              <w:rPr>
                <w:rFonts w:ascii="Times New Roman" w:hAnsi="Times New Roman" w:cs="Times New Roman"/>
                <w:sz w:val="24"/>
                <w:szCs w:val="24"/>
              </w:rPr>
            </w:pPr>
            <w:r w:rsidRPr="009E6E2D">
              <w:rPr>
                <w:rFonts w:ascii="Times New Roman" w:hAnsi="Times New Roman" w:cs="Times New Roman"/>
                <w:sz w:val="24"/>
                <w:szCs w:val="24"/>
              </w:rPr>
              <w:t xml:space="preserve">Case </w:t>
            </w:r>
            <w:r>
              <w:rPr>
                <w:rFonts w:ascii="Times New Roman" w:hAnsi="Times New Roman" w:cs="Times New Roman"/>
                <w:sz w:val="24"/>
                <w:szCs w:val="24"/>
              </w:rPr>
              <w:t>#1</w:t>
            </w:r>
            <w:r w:rsidRPr="009E6E2D">
              <w:rPr>
                <w:rFonts w:ascii="Times New Roman" w:hAnsi="Times New Roman" w:cs="Times New Roman"/>
                <w:sz w:val="24"/>
                <w:szCs w:val="24"/>
              </w:rPr>
              <w:t xml:space="preserve">: </w:t>
            </w:r>
            <w:r>
              <w:rPr>
                <w:rFonts w:ascii="Times New Roman" w:hAnsi="Times New Roman" w:cs="Times New Roman"/>
                <w:sz w:val="24"/>
                <w:szCs w:val="24"/>
              </w:rPr>
              <w:t>The Struggling Graduate Student.</w:t>
            </w:r>
            <w:r w:rsidRPr="009E6E2D">
              <w:rPr>
                <w:rFonts w:ascii="Times New Roman" w:hAnsi="Times New Roman" w:cs="Times New Roman"/>
                <w:sz w:val="24"/>
                <w:szCs w:val="24"/>
              </w:rPr>
              <w:t xml:space="preserve"> How to build and support research self-</w:t>
            </w:r>
            <w:r w:rsidR="00CD645B" w:rsidRPr="009E6E2D">
              <w:rPr>
                <w:rFonts w:ascii="Times New Roman" w:hAnsi="Times New Roman" w:cs="Times New Roman"/>
                <w:sz w:val="24"/>
                <w:szCs w:val="24"/>
              </w:rPr>
              <w:t xml:space="preserve">efficacy. </w:t>
            </w:r>
            <w:r>
              <w:rPr>
                <w:rFonts w:ascii="Times New Roman" w:hAnsi="Times New Roman" w:cs="Times New Roman"/>
                <w:sz w:val="24"/>
                <w:szCs w:val="24"/>
              </w:rPr>
              <w:t>(Activity #4)</w:t>
            </w:r>
          </w:p>
        </w:tc>
      </w:tr>
    </w:tbl>
    <w:p w14:paraId="3CC5B213" w14:textId="77777777" w:rsidR="00A871F6" w:rsidRPr="00F72C23" w:rsidRDefault="00A871F6" w:rsidP="00A871F6">
      <w:pPr>
        <w:rPr>
          <w:rFonts w:ascii="Times New Roman" w:hAnsi="Times New Roman" w:cs="Times New Roman"/>
          <w:sz w:val="24"/>
          <w:szCs w:val="24"/>
        </w:rPr>
      </w:pPr>
    </w:p>
    <w:p w14:paraId="2CF1DD24" w14:textId="77777777" w:rsidR="00487A9F" w:rsidRDefault="00487A9F" w:rsidP="00F0670D">
      <w:pPr>
        <w:spacing w:after="0"/>
        <w:rPr>
          <w:rFonts w:ascii="Times New Roman" w:hAnsi="Times New Roman" w:cs="Times New Roman"/>
          <w:b/>
          <w:sz w:val="28"/>
          <w:szCs w:val="28"/>
        </w:rPr>
      </w:pPr>
    </w:p>
    <w:p w14:paraId="5932AC05" w14:textId="6AA2690C" w:rsidR="00F0670D" w:rsidRPr="00487A9F" w:rsidRDefault="00F0670D" w:rsidP="00F0670D">
      <w:pPr>
        <w:spacing w:after="0"/>
        <w:rPr>
          <w:rFonts w:ascii="Times New Roman" w:hAnsi="Times New Roman" w:cs="Times New Roman"/>
          <w:sz w:val="24"/>
          <w:szCs w:val="24"/>
        </w:rPr>
      </w:pPr>
      <w:r w:rsidRPr="006B0D89">
        <w:rPr>
          <w:rFonts w:ascii="Times New Roman" w:hAnsi="Times New Roman" w:cs="Times New Roman"/>
          <w:b/>
          <w:sz w:val="28"/>
          <w:szCs w:val="28"/>
        </w:rPr>
        <w:t>Facilitation Guide</w:t>
      </w:r>
    </w:p>
    <w:p w14:paraId="07FE1E0D" w14:textId="77777777" w:rsidR="00F0670D" w:rsidRPr="006B0D89" w:rsidRDefault="00F0670D" w:rsidP="00F0670D">
      <w:pPr>
        <w:spacing w:after="0"/>
        <w:rPr>
          <w:rFonts w:ascii="Times New Roman" w:hAnsi="Times New Roman" w:cs="Times New Roman"/>
          <w:b/>
          <w:bCs/>
          <w:sz w:val="24"/>
          <w:szCs w:val="24"/>
        </w:rPr>
      </w:pPr>
    </w:p>
    <w:p w14:paraId="3AD39138" w14:textId="09A40C0E" w:rsidR="00F0670D" w:rsidRPr="007D5B89" w:rsidRDefault="00F0670D" w:rsidP="00F0670D">
      <w:pPr>
        <w:spacing w:after="0"/>
        <w:rPr>
          <w:rFonts w:ascii="Times New Roman" w:hAnsi="Times New Roman" w:cs="Times New Roman"/>
          <w:b/>
          <w:sz w:val="24"/>
          <w:szCs w:val="24"/>
        </w:rPr>
      </w:pPr>
      <w:r w:rsidRPr="006B0D89">
        <w:rPr>
          <w:rFonts w:ascii="Times New Roman" w:hAnsi="Times New Roman" w:cs="Times New Roman"/>
          <w:b/>
          <w:bCs/>
          <w:sz w:val="24"/>
          <w:szCs w:val="24"/>
        </w:rPr>
        <w:t xml:space="preserve">Recommended Session on </w:t>
      </w:r>
      <w:r>
        <w:rPr>
          <w:rFonts w:ascii="Times New Roman" w:hAnsi="Times New Roman" w:cs="Times New Roman"/>
          <w:b/>
          <w:bCs/>
          <w:sz w:val="24"/>
          <w:szCs w:val="24"/>
        </w:rPr>
        <w:t xml:space="preserve">Improving Mentee Research Self-Efficacy </w:t>
      </w:r>
      <w:r w:rsidRPr="007D5B89">
        <w:rPr>
          <w:rFonts w:ascii="Times New Roman" w:hAnsi="Times New Roman" w:cs="Times New Roman"/>
          <w:b/>
          <w:sz w:val="24"/>
          <w:szCs w:val="24"/>
        </w:rPr>
        <w:t>(45 minutes)</w:t>
      </w:r>
    </w:p>
    <w:p w14:paraId="6176E988" w14:textId="77777777" w:rsidR="00F0670D" w:rsidRPr="006B0D89" w:rsidRDefault="00F0670D" w:rsidP="00F0670D">
      <w:pPr>
        <w:spacing w:after="0"/>
        <w:rPr>
          <w:rFonts w:ascii="Times New Roman" w:hAnsi="Times New Roman" w:cs="Times New Roman"/>
          <w:sz w:val="24"/>
          <w:szCs w:val="24"/>
        </w:rPr>
      </w:pPr>
    </w:p>
    <w:p w14:paraId="29E9FE98" w14:textId="77777777" w:rsidR="00F0670D" w:rsidRPr="006B0D89" w:rsidRDefault="00F0670D" w:rsidP="00F0670D">
      <w:pPr>
        <w:numPr>
          <w:ilvl w:val="0"/>
          <w:numId w:val="7"/>
        </w:num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10D8CE2F" w14:textId="77777777" w:rsidR="00F0670D" w:rsidRPr="006B0D89" w:rsidRDefault="00F0670D" w:rsidP="00F0670D">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686AA70E" w14:textId="77777777" w:rsidR="00F0670D" w:rsidRPr="00F0670D" w:rsidRDefault="00F0670D" w:rsidP="00F0670D">
      <w:pPr>
        <w:numPr>
          <w:ilvl w:val="1"/>
          <w:numId w:val="7"/>
        </w:numPr>
        <w:spacing w:after="0"/>
        <w:rPr>
          <w:rFonts w:ascii="Times New Roman" w:hAnsi="Times New Roman" w:cs="Times New Roman"/>
          <w:sz w:val="24"/>
          <w:szCs w:val="24"/>
        </w:rPr>
      </w:pPr>
      <w:r w:rsidRPr="00F0670D">
        <w:rPr>
          <w:rFonts w:ascii="Times New Roman" w:hAnsi="Times New Roman" w:cs="Times New Roman"/>
          <w:sz w:val="24"/>
          <w:szCs w:val="24"/>
        </w:rPr>
        <w:t>Chalkboard, whiteboard, or flip chart</w:t>
      </w:r>
    </w:p>
    <w:p w14:paraId="5E97B6F3" w14:textId="77777777" w:rsidR="00F0670D" w:rsidRPr="00F0670D" w:rsidRDefault="00F0670D" w:rsidP="00F0670D">
      <w:pPr>
        <w:numPr>
          <w:ilvl w:val="1"/>
          <w:numId w:val="7"/>
        </w:numPr>
        <w:spacing w:after="0"/>
        <w:rPr>
          <w:rFonts w:ascii="Times New Roman" w:hAnsi="Times New Roman" w:cs="Times New Roman"/>
          <w:sz w:val="24"/>
          <w:szCs w:val="24"/>
        </w:rPr>
      </w:pPr>
      <w:r w:rsidRPr="00F0670D">
        <w:rPr>
          <w:rFonts w:ascii="Times New Roman" w:hAnsi="Times New Roman" w:cs="Times New Roman"/>
          <w:sz w:val="24"/>
          <w:szCs w:val="24"/>
        </w:rPr>
        <w:t>Handouts:</w:t>
      </w:r>
    </w:p>
    <w:p w14:paraId="5EC3A486" w14:textId="1D777636" w:rsidR="00F667DE" w:rsidRPr="007F2740" w:rsidRDefault="00F667DE" w:rsidP="00F667DE">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introduction and learning objectives for </w:t>
      </w:r>
      <w:r>
        <w:rPr>
          <w:rFonts w:ascii="Times New Roman" w:hAnsi="Times New Roman" w:cs="Times New Roman"/>
          <w:i/>
          <w:iCs/>
          <w:sz w:val="24"/>
          <w:szCs w:val="24"/>
        </w:rPr>
        <w:t xml:space="preserve">Promoting Mentee Self-Efficacy </w:t>
      </w:r>
      <w:r w:rsidR="005E7A3F">
        <w:rPr>
          <w:rFonts w:ascii="Times New Roman" w:hAnsi="Times New Roman" w:cs="Times New Roman"/>
          <w:iCs/>
          <w:sz w:val="24"/>
          <w:szCs w:val="24"/>
        </w:rPr>
        <w:t>(page 87</w:t>
      </w:r>
      <w:r>
        <w:rPr>
          <w:rFonts w:ascii="Times New Roman" w:hAnsi="Times New Roman" w:cs="Times New Roman"/>
          <w:iCs/>
          <w:sz w:val="24"/>
          <w:szCs w:val="24"/>
        </w:rPr>
        <w:t>)</w:t>
      </w:r>
    </w:p>
    <w:p w14:paraId="7D527392" w14:textId="71AD85F4" w:rsidR="00F0670D" w:rsidRPr="00F0670D" w:rsidRDefault="00584AAA" w:rsidP="00F0670D">
      <w:pPr>
        <w:numPr>
          <w:ilvl w:val="2"/>
          <w:numId w:val="7"/>
        </w:numPr>
        <w:spacing w:after="0"/>
        <w:rPr>
          <w:rFonts w:ascii="Times New Roman" w:hAnsi="Times New Roman" w:cs="Times New Roman"/>
          <w:sz w:val="24"/>
          <w:szCs w:val="24"/>
        </w:rPr>
      </w:pPr>
      <w:r>
        <w:rPr>
          <w:rFonts w:ascii="Times New Roman" w:hAnsi="Times New Roman" w:cs="Times New Roman"/>
          <w:sz w:val="24"/>
          <w:szCs w:val="24"/>
        </w:rPr>
        <w:t xml:space="preserve">Copies of </w:t>
      </w:r>
      <w:r w:rsidR="00AF4169">
        <w:rPr>
          <w:rFonts w:ascii="Times New Roman" w:hAnsi="Times New Roman" w:cs="Times New Roman"/>
          <w:sz w:val="24"/>
          <w:szCs w:val="24"/>
        </w:rPr>
        <w:t xml:space="preserve">What is </w:t>
      </w:r>
      <w:r w:rsidR="00F0670D" w:rsidRPr="007C764A">
        <w:rPr>
          <w:rFonts w:ascii="Times New Roman" w:hAnsi="Times New Roman" w:cs="Times New Roman"/>
          <w:sz w:val="24"/>
          <w:szCs w:val="24"/>
        </w:rPr>
        <w:t xml:space="preserve">Self-Efficacy </w:t>
      </w:r>
      <w:r w:rsidR="00F0670D" w:rsidRPr="00F0670D">
        <w:rPr>
          <w:rFonts w:ascii="Times New Roman" w:hAnsi="Times New Roman" w:cs="Times New Roman"/>
          <w:sz w:val="24"/>
          <w:szCs w:val="24"/>
        </w:rPr>
        <w:t>handout</w:t>
      </w:r>
      <w:r w:rsidR="00F0670D">
        <w:rPr>
          <w:rFonts w:ascii="Times New Roman" w:hAnsi="Times New Roman" w:cs="Times New Roman"/>
          <w:sz w:val="24"/>
          <w:szCs w:val="24"/>
        </w:rPr>
        <w:t xml:space="preserve"> (at beginning or prior</w:t>
      </w:r>
      <w:r w:rsidR="001A5685">
        <w:rPr>
          <w:rFonts w:ascii="Times New Roman" w:hAnsi="Times New Roman" w:cs="Times New Roman"/>
          <w:sz w:val="24"/>
          <w:szCs w:val="24"/>
        </w:rPr>
        <w:t xml:space="preserve"> as a homework assignment</w:t>
      </w:r>
      <w:r w:rsidR="00F0670D">
        <w:rPr>
          <w:rFonts w:ascii="Times New Roman" w:hAnsi="Times New Roman" w:cs="Times New Roman"/>
          <w:sz w:val="24"/>
          <w:szCs w:val="24"/>
        </w:rPr>
        <w:t>)</w:t>
      </w:r>
      <w:r w:rsidR="00314EE1">
        <w:rPr>
          <w:rFonts w:ascii="Times New Roman" w:hAnsi="Times New Roman" w:cs="Times New Roman"/>
          <w:sz w:val="24"/>
          <w:szCs w:val="24"/>
        </w:rPr>
        <w:t xml:space="preserve"> (page </w:t>
      </w:r>
      <w:r w:rsidR="00F667DE">
        <w:rPr>
          <w:rFonts w:ascii="Times New Roman" w:hAnsi="Times New Roman" w:cs="Times New Roman"/>
          <w:sz w:val="24"/>
          <w:szCs w:val="24"/>
        </w:rPr>
        <w:t>9</w:t>
      </w:r>
      <w:r w:rsidR="005E7A3F">
        <w:rPr>
          <w:rFonts w:ascii="Times New Roman" w:hAnsi="Times New Roman" w:cs="Times New Roman"/>
          <w:sz w:val="24"/>
          <w:szCs w:val="24"/>
        </w:rPr>
        <w:t>0</w:t>
      </w:r>
      <w:r w:rsidR="00314EE1">
        <w:rPr>
          <w:rFonts w:ascii="Times New Roman" w:hAnsi="Times New Roman" w:cs="Times New Roman"/>
          <w:sz w:val="24"/>
          <w:szCs w:val="24"/>
        </w:rPr>
        <w:t>)</w:t>
      </w:r>
    </w:p>
    <w:p w14:paraId="472DAA83" w14:textId="4ACC2E1A" w:rsidR="00F0670D" w:rsidRDefault="00584AAA" w:rsidP="00CA59D0">
      <w:pPr>
        <w:pStyle w:val="ListParagraph"/>
        <w:numPr>
          <w:ilvl w:val="0"/>
          <w:numId w:val="70"/>
        </w:numPr>
        <w:ind w:left="1080"/>
        <w:rPr>
          <w:rFonts w:ascii="Times New Roman" w:hAnsi="Times New Roman" w:cs="Times New Roman"/>
          <w:sz w:val="24"/>
          <w:szCs w:val="24"/>
        </w:rPr>
      </w:pPr>
      <w:r>
        <w:rPr>
          <w:rFonts w:ascii="Times New Roman" w:hAnsi="Times New Roman" w:cs="Times New Roman"/>
          <w:sz w:val="24"/>
          <w:szCs w:val="24"/>
        </w:rPr>
        <w:t xml:space="preserve">Copies </w:t>
      </w:r>
      <w:r w:rsidR="00C86C81">
        <w:rPr>
          <w:rFonts w:ascii="Times New Roman" w:hAnsi="Times New Roman" w:cs="Times New Roman"/>
          <w:sz w:val="24"/>
          <w:szCs w:val="24"/>
        </w:rPr>
        <w:t xml:space="preserve">of </w:t>
      </w:r>
      <w:r w:rsidR="00F0670D" w:rsidRPr="00F0670D">
        <w:rPr>
          <w:rFonts w:ascii="Times New Roman" w:hAnsi="Times New Roman" w:cs="Times New Roman"/>
          <w:sz w:val="24"/>
          <w:szCs w:val="24"/>
        </w:rPr>
        <w:t xml:space="preserve">Sources of Self-Efficacy </w:t>
      </w:r>
      <w:r w:rsidR="00F667DE">
        <w:rPr>
          <w:rFonts w:ascii="Times New Roman" w:hAnsi="Times New Roman" w:cs="Times New Roman"/>
          <w:sz w:val="24"/>
          <w:szCs w:val="24"/>
        </w:rPr>
        <w:t xml:space="preserve">handout </w:t>
      </w:r>
      <w:r w:rsidR="00314EE1">
        <w:rPr>
          <w:rFonts w:ascii="Times New Roman" w:hAnsi="Times New Roman" w:cs="Times New Roman"/>
          <w:sz w:val="24"/>
          <w:szCs w:val="24"/>
        </w:rPr>
        <w:t xml:space="preserve">(page </w:t>
      </w:r>
      <w:r w:rsidR="00F667DE">
        <w:rPr>
          <w:rFonts w:ascii="Times New Roman" w:hAnsi="Times New Roman" w:cs="Times New Roman"/>
          <w:sz w:val="24"/>
          <w:szCs w:val="24"/>
        </w:rPr>
        <w:t>9</w:t>
      </w:r>
      <w:r w:rsidR="005E7A3F">
        <w:rPr>
          <w:rFonts w:ascii="Times New Roman" w:hAnsi="Times New Roman" w:cs="Times New Roman"/>
          <w:sz w:val="24"/>
          <w:szCs w:val="24"/>
        </w:rPr>
        <w:t>1</w:t>
      </w:r>
      <w:r w:rsidR="00314EE1">
        <w:rPr>
          <w:rFonts w:ascii="Times New Roman" w:hAnsi="Times New Roman" w:cs="Times New Roman"/>
          <w:sz w:val="24"/>
          <w:szCs w:val="24"/>
        </w:rPr>
        <w:t>)</w:t>
      </w:r>
    </w:p>
    <w:p w14:paraId="77A2601F" w14:textId="45BD1076" w:rsidR="00F0670D" w:rsidRDefault="00584AAA" w:rsidP="00CA59D0">
      <w:pPr>
        <w:pStyle w:val="ListParagraph"/>
        <w:numPr>
          <w:ilvl w:val="0"/>
          <w:numId w:val="70"/>
        </w:numPr>
        <w:ind w:left="1080"/>
        <w:rPr>
          <w:rFonts w:ascii="Times New Roman" w:hAnsi="Times New Roman" w:cs="Times New Roman"/>
          <w:sz w:val="24"/>
          <w:szCs w:val="24"/>
        </w:rPr>
      </w:pPr>
      <w:r>
        <w:rPr>
          <w:rFonts w:ascii="Times New Roman" w:hAnsi="Times New Roman" w:cs="Times New Roman"/>
          <w:sz w:val="24"/>
          <w:szCs w:val="24"/>
        </w:rPr>
        <w:t xml:space="preserve">Copies of </w:t>
      </w:r>
      <w:r w:rsidR="00F0670D">
        <w:rPr>
          <w:rFonts w:ascii="Times New Roman" w:hAnsi="Times New Roman" w:cs="Times New Roman"/>
          <w:sz w:val="24"/>
          <w:szCs w:val="24"/>
        </w:rPr>
        <w:t>Self-efficacy toolbox</w:t>
      </w:r>
      <w:r w:rsidR="00314EE1">
        <w:rPr>
          <w:rFonts w:ascii="Times New Roman" w:hAnsi="Times New Roman" w:cs="Times New Roman"/>
          <w:sz w:val="24"/>
          <w:szCs w:val="24"/>
        </w:rPr>
        <w:t xml:space="preserve"> (page</w:t>
      </w:r>
      <w:r w:rsidR="00F667DE">
        <w:rPr>
          <w:rFonts w:ascii="Times New Roman" w:hAnsi="Times New Roman" w:cs="Times New Roman"/>
          <w:sz w:val="24"/>
          <w:szCs w:val="24"/>
        </w:rPr>
        <w:t>s 9</w:t>
      </w:r>
      <w:r w:rsidR="005E7A3F">
        <w:rPr>
          <w:rFonts w:ascii="Times New Roman" w:hAnsi="Times New Roman" w:cs="Times New Roman"/>
          <w:sz w:val="24"/>
          <w:szCs w:val="24"/>
        </w:rPr>
        <w:t>2</w:t>
      </w:r>
      <w:r w:rsidR="00F667DE">
        <w:rPr>
          <w:rFonts w:ascii="Times New Roman" w:hAnsi="Times New Roman" w:cs="Times New Roman"/>
          <w:sz w:val="24"/>
          <w:szCs w:val="24"/>
        </w:rPr>
        <w:t>-9</w:t>
      </w:r>
      <w:r w:rsidR="005E7A3F">
        <w:rPr>
          <w:rFonts w:ascii="Times New Roman" w:hAnsi="Times New Roman" w:cs="Times New Roman"/>
          <w:sz w:val="24"/>
          <w:szCs w:val="24"/>
        </w:rPr>
        <w:t>3</w:t>
      </w:r>
      <w:r w:rsidR="00314EE1">
        <w:rPr>
          <w:rFonts w:ascii="Times New Roman" w:hAnsi="Times New Roman" w:cs="Times New Roman"/>
          <w:sz w:val="24"/>
          <w:szCs w:val="24"/>
        </w:rPr>
        <w:t>)</w:t>
      </w:r>
    </w:p>
    <w:p w14:paraId="75D8B734" w14:textId="7FAD3E7F" w:rsidR="00A45C08" w:rsidRDefault="00A45C08" w:rsidP="00CA59D0">
      <w:pPr>
        <w:pStyle w:val="ListParagraph"/>
        <w:numPr>
          <w:ilvl w:val="0"/>
          <w:numId w:val="70"/>
        </w:numPr>
        <w:ind w:left="1080"/>
        <w:rPr>
          <w:rFonts w:ascii="Times New Roman" w:hAnsi="Times New Roman" w:cs="Times New Roman"/>
          <w:sz w:val="24"/>
          <w:szCs w:val="24"/>
        </w:rPr>
      </w:pPr>
      <w:r>
        <w:rPr>
          <w:rFonts w:ascii="Times New Roman" w:hAnsi="Times New Roman" w:cs="Times New Roman"/>
          <w:sz w:val="24"/>
          <w:szCs w:val="24"/>
        </w:rPr>
        <w:t>Copies of the additional case if desired (page 9</w:t>
      </w:r>
      <w:r w:rsidR="005E7A3F">
        <w:rPr>
          <w:rFonts w:ascii="Times New Roman" w:hAnsi="Times New Roman" w:cs="Times New Roman"/>
          <w:sz w:val="24"/>
          <w:szCs w:val="24"/>
        </w:rPr>
        <w:t>4</w:t>
      </w:r>
      <w:r>
        <w:rPr>
          <w:rFonts w:ascii="Times New Roman" w:hAnsi="Times New Roman" w:cs="Times New Roman"/>
          <w:sz w:val="24"/>
          <w:szCs w:val="24"/>
        </w:rPr>
        <w:t>)</w:t>
      </w:r>
    </w:p>
    <w:p w14:paraId="5595A071" w14:textId="77777777" w:rsidR="00F0670D" w:rsidRPr="00F0670D" w:rsidRDefault="00F0670D" w:rsidP="00F0670D">
      <w:pPr>
        <w:pStyle w:val="ListParagraph"/>
        <w:ind w:left="1080"/>
        <w:rPr>
          <w:rFonts w:ascii="Times New Roman" w:hAnsi="Times New Roman" w:cs="Times New Roman"/>
          <w:sz w:val="24"/>
          <w:szCs w:val="24"/>
        </w:rPr>
      </w:pPr>
    </w:p>
    <w:p w14:paraId="3E7BA899" w14:textId="2DA81D91" w:rsidR="00D316C1" w:rsidRPr="002F7442" w:rsidRDefault="00D316C1" w:rsidP="00CA59D0">
      <w:pPr>
        <w:pStyle w:val="Heading6"/>
        <w:keepNext w:val="0"/>
        <w:keepLines w:val="0"/>
        <w:widowControl w:val="0"/>
        <w:numPr>
          <w:ilvl w:val="0"/>
          <w:numId w:val="85"/>
        </w:numPr>
        <w:tabs>
          <w:tab w:val="left" w:pos="360"/>
        </w:tabs>
        <w:spacing w:before="70" w:line="274" w:lineRule="exact"/>
        <w:ind w:hanging="743"/>
        <w:rPr>
          <w:rFonts w:ascii="Times New Roman" w:hAnsi="Times New Roman" w:cs="Times New Roman"/>
          <w:b/>
          <w:bCs/>
          <w:color w:val="auto"/>
          <w:sz w:val="24"/>
          <w:szCs w:val="24"/>
        </w:rPr>
      </w:pPr>
      <w:r w:rsidRPr="002F7442">
        <w:rPr>
          <w:rFonts w:ascii="Times New Roman" w:hAnsi="Times New Roman" w:cs="Times New Roman"/>
          <w:b/>
          <w:color w:val="auto"/>
          <w:spacing w:val="-1"/>
          <w:sz w:val="24"/>
          <w:szCs w:val="24"/>
        </w:rPr>
        <w:t>Overview</w:t>
      </w:r>
      <w:r w:rsidRPr="002F7442">
        <w:rPr>
          <w:rFonts w:ascii="Times New Roman" w:hAnsi="Times New Roman" w:cs="Times New Roman"/>
          <w:b/>
          <w:color w:val="auto"/>
          <w:spacing w:val="1"/>
          <w:sz w:val="24"/>
          <w:szCs w:val="24"/>
        </w:rPr>
        <w:t xml:space="preserve"> </w:t>
      </w:r>
      <w:r w:rsidRPr="002F7442">
        <w:rPr>
          <w:rFonts w:ascii="Times New Roman" w:hAnsi="Times New Roman" w:cs="Times New Roman"/>
          <w:b/>
          <w:color w:val="auto"/>
          <w:sz w:val="24"/>
          <w:szCs w:val="24"/>
        </w:rPr>
        <w:t>(5</w:t>
      </w:r>
      <w:r w:rsidRPr="002F7442">
        <w:rPr>
          <w:rFonts w:ascii="Times New Roman" w:hAnsi="Times New Roman" w:cs="Times New Roman"/>
          <w:b/>
          <w:color w:val="auto"/>
          <w:spacing w:val="1"/>
          <w:sz w:val="24"/>
          <w:szCs w:val="24"/>
        </w:rPr>
        <w:t xml:space="preserve"> </w:t>
      </w:r>
      <w:r w:rsidRPr="002F7442">
        <w:rPr>
          <w:rFonts w:ascii="Times New Roman" w:hAnsi="Times New Roman" w:cs="Times New Roman"/>
          <w:b/>
          <w:color w:val="auto"/>
          <w:spacing w:val="-1"/>
          <w:sz w:val="24"/>
          <w:szCs w:val="24"/>
        </w:rPr>
        <w:t>min)</w:t>
      </w:r>
    </w:p>
    <w:p w14:paraId="55796F15" w14:textId="4766A44B" w:rsidR="008E0223" w:rsidRDefault="00D316C1" w:rsidP="00CA59D0">
      <w:pPr>
        <w:pStyle w:val="BodyText"/>
        <w:widowControl w:val="0"/>
        <w:numPr>
          <w:ilvl w:val="1"/>
          <w:numId w:val="85"/>
        </w:numPr>
        <w:tabs>
          <w:tab w:val="clear" w:pos="9720"/>
          <w:tab w:val="left" w:pos="900"/>
        </w:tabs>
        <w:spacing w:line="274" w:lineRule="exact"/>
        <w:ind w:left="720"/>
        <w:rPr>
          <w:rFonts w:ascii="Times New Roman" w:hAnsi="Times New Roman" w:cs="Times New Roman"/>
          <w:bCs/>
          <w:sz w:val="24"/>
          <w:szCs w:val="24"/>
        </w:rPr>
      </w:pPr>
      <w:r w:rsidRPr="00D316C1">
        <w:rPr>
          <w:rFonts w:ascii="Times New Roman" w:hAnsi="Times New Roman" w:cs="Times New Roman"/>
          <w:spacing w:val="-1"/>
          <w:sz w:val="24"/>
          <w:szCs w:val="24"/>
        </w:rPr>
        <w:t>TELL:</w:t>
      </w:r>
      <w:r w:rsidRPr="00D316C1">
        <w:rPr>
          <w:rFonts w:ascii="Times New Roman" w:hAnsi="Times New Roman" w:cs="Times New Roman"/>
          <w:sz w:val="24"/>
          <w:szCs w:val="24"/>
        </w:rPr>
        <w:t xml:space="preserve"> </w:t>
      </w:r>
      <w:r w:rsidR="00171B4F" w:rsidRPr="00D316C1">
        <w:rPr>
          <w:rFonts w:ascii="Times New Roman" w:hAnsi="Times New Roman" w:cs="Times New Roman"/>
          <w:sz w:val="24"/>
          <w:szCs w:val="24"/>
        </w:rPr>
        <w:t>Introduce</w:t>
      </w:r>
      <w:r w:rsidRPr="00D316C1">
        <w:rPr>
          <w:rFonts w:ascii="Times New Roman" w:hAnsi="Times New Roman" w:cs="Times New Roman"/>
          <w:sz w:val="24"/>
          <w:szCs w:val="24"/>
        </w:rPr>
        <w:t xml:space="preserve"> the session, review the</w:t>
      </w:r>
      <w:r w:rsidRPr="00D316C1">
        <w:rPr>
          <w:rFonts w:ascii="Times New Roman" w:hAnsi="Times New Roman" w:cs="Times New Roman"/>
          <w:spacing w:val="-1"/>
          <w:sz w:val="24"/>
          <w:szCs w:val="24"/>
        </w:rPr>
        <w:t xml:space="preserve"> </w:t>
      </w:r>
      <w:r w:rsidRPr="00D316C1">
        <w:rPr>
          <w:rFonts w:ascii="Times New Roman" w:hAnsi="Times New Roman" w:cs="Times New Roman"/>
          <w:sz w:val="24"/>
          <w:szCs w:val="24"/>
        </w:rPr>
        <w:t xml:space="preserve">introduction </w:t>
      </w:r>
      <w:r w:rsidRPr="00D316C1">
        <w:rPr>
          <w:rFonts w:ascii="Times New Roman" w:hAnsi="Times New Roman" w:cs="Times New Roman"/>
          <w:spacing w:val="-1"/>
          <w:sz w:val="24"/>
          <w:szCs w:val="24"/>
        </w:rPr>
        <w:t>and</w:t>
      </w:r>
      <w:r w:rsidRPr="00D316C1">
        <w:rPr>
          <w:rFonts w:ascii="Times New Roman" w:hAnsi="Times New Roman" w:cs="Times New Roman"/>
          <w:sz w:val="24"/>
          <w:szCs w:val="24"/>
        </w:rPr>
        <w:t xml:space="preserve"> </w:t>
      </w:r>
      <w:r w:rsidRPr="00D316C1">
        <w:rPr>
          <w:rFonts w:ascii="Times New Roman" w:hAnsi="Times New Roman" w:cs="Times New Roman"/>
          <w:spacing w:val="-1"/>
          <w:sz w:val="24"/>
          <w:szCs w:val="24"/>
        </w:rPr>
        <w:t>learning</w:t>
      </w:r>
      <w:r w:rsidRPr="00D316C1">
        <w:rPr>
          <w:rFonts w:ascii="Times New Roman" w:hAnsi="Times New Roman" w:cs="Times New Roman"/>
          <w:spacing w:val="-3"/>
          <w:sz w:val="24"/>
          <w:szCs w:val="24"/>
        </w:rPr>
        <w:t xml:space="preserve"> </w:t>
      </w:r>
      <w:r w:rsidRPr="00D316C1">
        <w:rPr>
          <w:rFonts w:ascii="Times New Roman" w:hAnsi="Times New Roman" w:cs="Times New Roman"/>
          <w:sz w:val="24"/>
          <w:szCs w:val="24"/>
        </w:rPr>
        <w:t xml:space="preserve">objectives, and provide </w:t>
      </w:r>
      <w:r w:rsidRPr="00D316C1">
        <w:rPr>
          <w:rFonts w:ascii="Times New Roman" w:hAnsi="Times New Roman" w:cs="Times New Roman"/>
          <w:bCs/>
          <w:sz w:val="24"/>
          <w:szCs w:val="24"/>
        </w:rPr>
        <w:t>brief overview of the concept of self-efficacy.</w:t>
      </w:r>
    </w:p>
    <w:p w14:paraId="4E20C659" w14:textId="77777777" w:rsidR="001A2DC2" w:rsidRDefault="001A2DC2" w:rsidP="001A2DC2">
      <w:pPr>
        <w:pStyle w:val="Footer"/>
        <w:ind w:left="743" w:right="360"/>
        <w:rPr>
          <w:rFonts w:ascii="Arial" w:hAnsi="Arial" w:cs="Arial"/>
          <w:sz w:val="18"/>
          <w:szCs w:val="18"/>
        </w:rPr>
      </w:pPr>
    </w:p>
    <w:p w14:paraId="039DBF79" w14:textId="146DF4BD" w:rsidR="00860FA6" w:rsidRPr="001A2DC2" w:rsidRDefault="001A2DC2" w:rsidP="001A2DC2">
      <w:pPr>
        <w:pStyle w:val="Footer"/>
        <w:ind w:left="743" w:right="360"/>
        <w:rPr>
          <w:rFonts w:ascii="Arial" w:hAnsi="Arial" w:cs="Arial"/>
          <w:sz w:val="18"/>
          <w:szCs w:val="18"/>
        </w:rPr>
      </w:pPr>
      <w:r w:rsidRPr="00051599">
        <w:rPr>
          <w:rFonts w:ascii="Arial" w:hAnsi="Arial" w:cs="Arial"/>
          <w:sz w:val="18"/>
          <w:szCs w:val="18"/>
        </w:rPr>
        <w:t xml:space="preserve">This module was developed by </w:t>
      </w:r>
      <w:proofErr w:type="spellStart"/>
      <w:r w:rsidRPr="00051599">
        <w:rPr>
          <w:rFonts w:ascii="Arial" w:hAnsi="Arial" w:cs="Arial"/>
          <w:sz w:val="18"/>
          <w:szCs w:val="18"/>
        </w:rPr>
        <w:t>Byars</w:t>
      </w:r>
      <w:proofErr w:type="spellEnd"/>
      <w:r w:rsidRPr="00051599">
        <w:rPr>
          <w:rFonts w:ascii="Arial" w:hAnsi="Arial" w:cs="Arial"/>
          <w:sz w:val="18"/>
          <w:szCs w:val="18"/>
        </w:rPr>
        <w:t>-Winston et al. (20</w:t>
      </w:r>
      <w:r w:rsidR="00C47FD0">
        <w:rPr>
          <w:rFonts w:ascii="Arial" w:hAnsi="Arial" w:cs="Arial"/>
          <w:sz w:val="18"/>
          <w:szCs w:val="18"/>
        </w:rPr>
        <w:t>13</w:t>
      </w:r>
      <w:r w:rsidR="00D75CDD">
        <w:rPr>
          <w:rFonts w:ascii="Arial" w:hAnsi="Arial" w:cs="Arial"/>
          <w:sz w:val="18"/>
          <w:szCs w:val="18"/>
        </w:rPr>
        <w:t>)</w:t>
      </w:r>
      <w:r w:rsidRPr="00051599">
        <w:rPr>
          <w:rFonts w:ascii="Arial" w:hAnsi="Arial" w:cs="Arial"/>
          <w:sz w:val="18"/>
          <w:szCs w:val="18"/>
        </w:rPr>
        <w:t>.</w:t>
      </w:r>
      <w:r w:rsidR="00C47FD0">
        <w:rPr>
          <w:rFonts w:ascii="Arial" w:hAnsi="Arial" w:cs="Arial"/>
          <w:sz w:val="18"/>
          <w:szCs w:val="18"/>
        </w:rPr>
        <w:t xml:space="preserve"> See page 87.</w:t>
      </w:r>
    </w:p>
    <w:p w14:paraId="2DC25BF3" w14:textId="3DD4D0D6" w:rsidR="00C73FF5" w:rsidRPr="00782839" w:rsidRDefault="00C73FF5" w:rsidP="00CA59D0">
      <w:pPr>
        <w:pStyle w:val="ListParagraph"/>
        <w:numPr>
          <w:ilvl w:val="0"/>
          <w:numId w:val="87"/>
        </w:numPr>
        <w:spacing w:after="0"/>
        <w:ind w:left="360"/>
        <w:rPr>
          <w:rFonts w:ascii="Times New Roman" w:hAnsi="Times New Roman" w:cs="Times New Roman"/>
          <w:b/>
          <w:bCs/>
          <w:sz w:val="24"/>
          <w:szCs w:val="24"/>
        </w:rPr>
      </w:pPr>
      <w:r w:rsidRPr="00782839">
        <w:rPr>
          <w:rFonts w:ascii="Times New Roman" w:hAnsi="Times New Roman" w:cs="Times New Roman"/>
          <w:b/>
          <w:bCs/>
          <w:sz w:val="24"/>
          <w:szCs w:val="24"/>
        </w:rPr>
        <w:lastRenderedPageBreak/>
        <w:t>Objective 1:  What Is Research Self-Effic</w:t>
      </w:r>
      <w:r w:rsidR="007C764A">
        <w:rPr>
          <w:rFonts w:ascii="Times New Roman" w:hAnsi="Times New Roman" w:cs="Times New Roman"/>
          <w:b/>
          <w:bCs/>
          <w:sz w:val="24"/>
          <w:szCs w:val="24"/>
        </w:rPr>
        <w:t xml:space="preserve">acy and How Do You Improve It? </w:t>
      </w:r>
      <w:r w:rsidRPr="00782839">
        <w:rPr>
          <w:rFonts w:ascii="Times New Roman" w:hAnsi="Times New Roman" w:cs="Times New Roman"/>
          <w:b/>
          <w:bCs/>
          <w:sz w:val="24"/>
          <w:szCs w:val="24"/>
        </w:rPr>
        <w:t>(10 min)</w:t>
      </w:r>
    </w:p>
    <w:p w14:paraId="36B43ABF" w14:textId="1B15ECA4" w:rsidR="00A871F6" w:rsidRPr="00782839" w:rsidRDefault="00A871F6" w:rsidP="008D3015">
      <w:pPr>
        <w:pStyle w:val="ListParagraph"/>
        <w:numPr>
          <w:ilvl w:val="0"/>
          <w:numId w:val="51"/>
        </w:numPr>
        <w:rPr>
          <w:rFonts w:ascii="Times New Roman" w:hAnsi="Times New Roman" w:cs="Times New Roman"/>
          <w:sz w:val="24"/>
          <w:szCs w:val="24"/>
        </w:rPr>
      </w:pPr>
      <w:r w:rsidRPr="00782839">
        <w:rPr>
          <w:rFonts w:ascii="Times New Roman" w:hAnsi="Times New Roman" w:cs="Times New Roman"/>
          <w:sz w:val="24"/>
          <w:szCs w:val="24"/>
        </w:rPr>
        <w:t>A</w:t>
      </w:r>
      <w:r w:rsidR="00D316C1" w:rsidRPr="00782839">
        <w:rPr>
          <w:rFonts w:ascii="Times New Roman" w:hAnsi="Times New Roman" w:cs="Times New Roman"/>
          <w:sz w:val="24"/>
          <w:szCs w:val="24"/>
        </w:rPr>
        <w:t>CTIVITY</w:t>
      </w:r>
      <w:r w:rsidRPr="00782839">
        <w:rPr>
          <w:rFonts w:ascii="Times New Roman" w:hAnsi="Times New Roman" w:cs="Times New Roman"/>
          <w:sz w:val="24"/>
          <w:szCs w:val="24"/>
        </w:rPr>
        <w:t xml:space="preserve"> #1:  Anatomy of a Research Success Experience</w:t>
      </w:r>
    </w:p>
    <w:p w14:paraId="5411274C" w14:textId="534ED381" w:rsidR="00A871F6" w:rsidRPr="00193002" w:rsidRDefault="00A871F6" w:rsidP="008D3015">
      <w:pPr>
        <w:pStyle w:val="ListParagraph"/>
        <w:numPr>
          <w:ilvl w:val="0"/>
          <w:numId w:val="67"/>
        </w:numPr>
        <w:spacing w:after="0"/>
        <w:ind w:left="1080"/>
        <w:rPr>
          <w:rFonts w:ascii="Times New Roman" w:hAnsi="Times New Roman" w:cs="Times New Roman"/>
          <w:sz w:val="24"/>
          <w:szCs w:val="24"/>
        </w:rPr>
      </w:pPr>
      <w:r w:rsidRPr="00193002">
        <w:rPr>
          <w:rFonts w:ascii="Times New Roman" w:hAnsi="Times New Roman" w:cs="Times New Roman"/>
          <w:sz w:val="24"/>
          <w:szCs w:val="24"/>
        </w:rPr>
        <w:t xml:space="preserve">Tell:  Think of one “magical research moment” in your career thus far, a time when you had an outstanding experience or achievement in research you conducted. </w:t>
      </w:r>
      <w:r w:rsidR="00D316C1" w:rsidRPr="00193002">
        <w:rPr>
          <w:rFonts w:ascii="Times New Roman" w:hAnsi="Times New Roman" w:cs="Times New Roman"/>
          <w:sz w:val="24"/>
          <w:szCs w:val="24"/>
        </w:rPr>
        <w:t xml:space="preserve">Then </w:t>
      </w:r>
      <w:r w:rsidR="00D316C1" w:rsidRPr="00193002">
        <w:rPr>
          <w:rFonts w:ascii="Times New Roman" w:hAnsi="Times New Roman" w:cs="Times New Roman"/>
          <w:bCs/>
          <w:sz w:val="24"/>
          <w:szCs w:val="24"/>
        </w:rPr>
        <w:t>i</w:t>
      </w:r>
      <w:r w:rsidRPr="00193002">
        <w:rPr>
          <w:rFonts w:ascii="Times New Roman" w:hAnsi="Times New Roman" w:cs="Times New Roman"/>
          <w:bCs/>
          <w:sz w:val="24"/>
          <w:szCs w:val="24"/>
        </w:rPr>
        <w:t>n pairs</w:t>
      </w:r>
      <w:r w:rsidR="00914571" w:rsidRPr="00193002">
        <w:rPr>
          <w:rFonts w:ascii="Times New Roman" w:hAnsi="Times New Roman" w:cs="Times New Roman"/>
          <w:bCs/>
          <w:sz w:val="24"/>
          <w:szCs w:val="24"/>
        </w:rPr>
        <w:t xml:space="preserve"> or triads</w:t>
      </w:r>
      <w:r w:rsidRPr="00193002">
        <w:rPr>
          <w:rFonts w:ascii="Times New Roman" w:hAnsi="Times New Roman" w:cs="Times New Roman"/>
          <w:bCs/>
          <w:sz w:val="24"/>
          <w:szCs w:val="24"/>
        </w:rPr>
        <w:t>, discuss some of the questions below. (</w:t>
      </w:r>
      <w:r w:rsidR="00193002">
        <w:rPr>
          <w:rFonts w:ascii="Times New Roman" w:hAnsi="Times New Roman" w:cs="Times New Roman"/>
          <w:bCs/>
          <w:sz w:val="24"/>
          <w:szCs w:val="24"/>
        </w:rPr>
        <w:t>5</w:t>
      </w:r>
      <w:r w:rsidRPr="00193002">
        <w:rPr>
          <w:rFonts w:ascii="Times New Roman" w:hAnsi="Times New Roman" w:cs="Times New Roman"/>
          <w:bCs/>
          <w:sz w:val="24"/>
          <w:szCs w:val="24"/>
        </w:rPr>
        <w:t xml:space="preserve"> min)</w:t>
      </w:r>
    </w:p>
    <w:p w14:paraId="311D79FC" w14:textId="2993F132" w:rsidR="00A871F6" w:rsidRPr="00F72C23" w:rsidRDefault="00A871F6" w:rsidP="00CA59D0">
      <w:pPr>
        <w:pStyle w:val="ListParagraph"/>
        <w:numPr>
          <w:ilvl w:val="0"/>
          <w:numId w:val="86"/>
        </w:numPr>
        <w:spacing w:after="0"/>
        <w:ind w:left="1440"/>
        <w:rPr>
          <w:rFonts w:ascii="Times New Roman" w:hAnsi="Times New Roman" w:cs="Times New Roman"/>
          <w:sz w:val="24"/>
          <w:szCs w:val="24"/>
        </w:rPr>
      </w:pPr>
      <w:r w:rsidRPr="00F72C23">
        <w:rPr>
          <w:rFonts w:ascii="Times New Roman" w:hAnsi="Times New Roman" w:cs="Times New Roman"/>
          <w:sz w:val="24"/>
          <w:szCs w:val="24"/>
        </w:rPr>
        <w:t xml:space="preserve">How did that magical moment happen? What were the events, people, and experiences that contributed to the success? </w:t>
      </w:r>
    </w:p>
    <w:p w14:paraId="52DD7730" w14:textId="4F04FA98" w:rsidR="00A871F6" w:rsidRPr="00F72C23" w:rsidRDefault="00A871F6" w:rsidP="00CA59D0">
      <w:pPr>
        <w:pStyle w:val="ListParagraph"/>
        <w:numPr>
          <w:ilvl w:val="0"/>
          <w:numId w:val="86"/>
        </w:numPr>
        <w:spacing w:after="0"/>
        <w:ind w:left="1440"/>
        <w:rPr>
          <w:rFonts w:ascii="Times New Roman" w:hAnsi="Times New Roman" w:cs="Times New Roman"/>
          <w:sz w:val="24"/>
          <w:szCs w:val="24"/>
        </w:rPr>
      </w:pPr>
      <w:r w:rsidRPr="00F72C23">
        <w:rPr>
          <w:rFonts w:ascii="Times New Roman" w:hAnsi="Times New Roman" w:cs="Times New Roman"/>
          <w:sz w:val="24"/>
          <w:szCs w:val="24"/>
        </w:rPr>
        <w:t xml:space="preserve">How do the factors that led to that success fit into the four sources of </w:t>
      </w:r>
      <w:r w:rsidR="00914571">
        <w:rPr>
          <w:rFonts w:ascii="Times New Roman" w:hAnsi="Times New Roman" w:cs="Times New Roman"/>
          <w:sz w:val="24"/>
          <w:szCs w:val="24"/>
        </w:rPr>
        <w:t>self-</w:t>
      </w:r>
      <w:r w:rsidRPr="00F72C23">
        <w:rPr>
          <w:rFonts w:ascii="Times New Roman" w:hAnsi="Times New Roman" w:cs="Times New Roman"/>
          <w:sz w:val="24"/>
          <w:szCs w:val="24"/>
        </w:rPr>
        <w:t xml:space="preserve">efficacy?  </w:t>
      </w:r>
    </w:p>
    <w:p w14:paraId="15324096" w14:textId="3DDCB569" w:rsidR="00A871F6" w:rsidRDefault="00A871F6" w:rsidP="00CA59D0">
      <w:pPr>
        <w:pStyle w:val="ListParagraph"/>
        <w:numPr>
          <w:ilvl w:val="0"/>
          <w:numId w:val="86"/>
        </w:numPr>
        <w:spacing w:after="0"/>
        <w:ind w:left="1440"/>
        <w:rPr>
          <w:rFonts w:ascii="Times New Roman" w:hAnsi="Times New Roman" w:cs="Times New Roman"/>
          <w:sz w:val="24"/>
          <w:szCs w:val="24"/>
        </w:rPr>
      </w:pPr>
      <w:r w:rsidRPr="00F72C23">
        <w:rPr>
          <w:rFonts w:ascii="Times New Roman" w:hAnsi="Times New Roman" w:cs="Times New Roman"/>
          <w:sz w:val="24"/>
          <w:szCs w:val="24"/>
        </w:rPr>
        <w:t xml:space="preserve">Were some efficacy sources more common than others in your success story? If so, what are they?  </w:t>
      </w:r>
    </w:p>
    <w:p w14:paraId="3ACB4E6C" w14:textId="248C4A18" w:rsidR="00FD3301" w:rsidRPr="00F72C23" w:rsidRDefault="00FD3301" w:rsidP="00CA59D0">
      <w:pPr>
        <w:pStyle w:val="ListParagraph"/>
        <w:numPr>
          <w:ilvl w:val="0"/>
          <w:numId w:val="86"/>
        </w:numPr>
        <w:spacing w:after="0"/>
        <w:ind w:left="1440"/>
        <w:rPr>
          <w:rFonts w:ascii="Times New Roman" w:hAnsi="Times New Roman" w:cs="Times New Roman"/>
          <w:sz w:val="24"/>
          <w:szCs w:val="24"/>
        </w:rPr>
      </w:pPr>
      <w:r w:rsidRPr="00F72C23">
        <w:rPr>
          <w:rFonts w:ascii="Times New Roman" w:hAnsi="Times New Roman" w:cs="Times New Roman"/>
          <w:sz w:val="24"/>
          <w:szCs w:val="24"/>
        </w:rPr>
        <w:t xml:space="preserve">How do you think your own experiences with sources of </w:t>
      </w:r>
      <w:r>
        <w:rPr>
          <w:rFonts w:ascii="Times New Roman" w:hAnsi="Times New Roman" w:cs="Times New Roman"/>
          <w:sz w:val="24"/>
          <w:szCs w:val="24"/>
        </w:rPr>
        <w:t xml:space="preserve">research </w:t>
      </w:r>
      <w:r w:rsidRPr="00F72C23">
        <w:rPr>
          <w:rFonts w:ascii="Times New Roman" w:hAnsi="Times New Roman" w:cs="Times New Roman"/>
          <w:sz w:val="24"/>
          <w:szCs w:val="24"/>
        </w:rPr>
        <w:t>self-efficacy affect the approaches you use with your mentees, or do not use with your mentees, to build or support their research self-efficacy?</w:t>
      </w:r>
    </w:p>
    <w:p w14:paraId="034D0EEF" w14:textId="364E687F" w:rsidR="00193002" w:rsidRPr="00193002" w:rsidRDefault="00193002" w:rsidP="00CA59D0">
      <w:pPr>
        <w:numPr>
          <w:ilvl w:val="2"/>
          <w:numId w:val="85"/>
        </w:numPr>
        <w:spacing w:after="0"/>
        <w:rPr>
          <w:rFonts w:ascii="Times New Roman" w:hAnsi="Times New Roman" w:cs="Times New Roman"/>
          <w:sz w:val="24"/>
          <w:szCs w:val="24"/>
        </w:rPr>
      </w:pPr>
      <w:r w:rsidRPr="00193002">
        <w:rPr>
          <w:rFonts w:ascii="Times New Roman" w:hAnsi="Times New Roman" w:cs="Times New Roman"/>
          <w:sz w:val="24"/>
          <w:szCs w:val="24"/>
        </w:rPr>
        <w:t xml:space="preserve">DISCUSS </w:t>
      </w:r>
      <w:r>
        <w:rPr>
          <w:rFonts w:ascii="Times New Roman" w:hAnsi="Times New Roman" w:cs="Times New Roman"/>
          <w:sz w:val="24"/>
          <w:szCs w:val="24"/>
        </w:rPr>
        <w:t>(5</w:t>
      </w:r>
      <w:r w:rsidRPr="00193002">
        <w:rPr>
          <w:rFonts w:ascii="Times New Roman" w:hAnsi="Times New Roman" w:cs="Times New Roman"/>
          <w:sz w:val="24"/>
          <w:szCs w:val="24"/>
        </w:rPr>
        <w:t xml:space="preserve"> min) with the entire group</w:t>
      </w:r>
      <w:r>
        <w:rPr>
          <w:rFonts w:ascii="Times New Roman" w:hAnsi="Times New Roman" w:cs="Times New Roman"/>
          <w:sz w:val="24"/>
          <w:szCs w:val="24"/>
        </w:rPr>
        <w:t xml:space="preserve"> themes that arose in </w:t>
      </w:r>
      <w:r w:rsidR="00021A8D">
        <w:rPr>
          <w:rFonts w:ascii="Times New Roman" w:hAnsi="Times New Roman" w:cs="Times New Roman"/>
          <w:sz w:val="24"/>
          <w:szCs w:val="24"/>
        </w:rPr>
        <w:t>pairs/triads</w:t>
      </w:r>
      <w:r>
        <w:rPr>
          <w:rFonts w:ascii="Times New Roman" w:hAnsi="Times New Roman" w:cs="Times New Roman"/>
          <w:sz w:val="24"/>
          <w:szCs w:val="24"/>
        </w:rPr>
        <w:t>.</w:t>
      </w:r>
    </w:p>
    <w:p w14:paraId="45464F9E" w14:textId="77777777" w:rsidR="00A871F6" w:rsidRPr="00F72C23" w:rsidRDefault="00A871F6" w:rsidP="00A871F6">
      <w:pPr>
        <w:spacing w:after="0"/>
        <w:rPr>
          <w:rFonts w:ascii="Times New Roman" w:hAnsi="Times New Roman" w:cs="Times New Roman"/>
          <w:sz w:val="24"/>
          <w:szCs w:val="24"/>
        </w:rPr>
      </w:pPr>
    </w:p>
    <w:p w14:paraId="5D4ABAE5" w14:textId="77777777" w:rsidR="00782839" w:rsidRPr="00782839" w:rsidRDefault="00782839" w:rsidP="00CA59D0">
      <w:pPr>
        <w:pStyle w:val="ListParagraph"/>
        <w:numPr>
          <w:ilvl w:val="0"/>
          <w:numId w:val="87"/>
        </w:numPr>
        <w:ind w:left="360"/>
        <w:rPr>
          <w:rFonts w:ascii="Times New Roman" w:hAnsi="Times New Roman" w:cs="Times New Roman"/>
          <w:b/>
          <w:sz w:val="24"/>
          <w:szCs w:val="24"/>
        </w:rPr>
      </w:pPr>
      <w:r w:rsidRPr="00782839">
        <w:rPr>
          <w:rFonts w:ascii="Times New Roman" w:hAnsi="Times New Roman" w:cs="Times New Roman"/>
          <w:b/>
          <w:bCs/>
          <w:sz w:val="24"/>
          <w:szCs w:val="24"/>
        </w:rPr>
        <w:t xml:space="preserve">Objective 2 and 3: </w:t>
      </w:r>
      <w:r w:rsidRPr="00782839">
        <w:rPr>
          <w:rFonts w:ascii="Times New Roman" w:hAnsi="Times New Roman" w:cs="Times New Roman"/>
          <w:b/>
          <w:sz w:val="24"/>
          <w:szCs w:val="24"/>
        </w:rPr>
        <w:t xml:space="preserve">Identify signs of self-efficacy in relation to research related tasks </w:t>
      </w:r>
    </w:p>
    <w:p w14:paraId="16F0BEAF" w14:textId="3061495E" w:rsidR="00782839" w:rsidRPr="00782839" w:rsidRDefault="00782839" w:rsidP="00782839">
      <w:pPr>
        <w:pStyle w:val="ListParagraph"/>
        <w:spacing w:after="0"/>
        <w:ind w:left="360"/>
        <w:rPr>
          <w:rFonts w:ascii="Times New Roman" w:hAnsi="Times New Roman" w:cs="Times New Roman"/>
          <w:b/>
          <w:sz w:val="24"/>
          <w:szCs w:val="24"/>
        </w:rPr>
      </w:pPr>
      <w:r w:rsidRPr="00782839">
        <w:rPr>
          <w:rFonts w:ascii="Times New Roman" w:hAnsi="Times New Roman" w:cs="Times New Roman"/>
          <w:b/>
          <w:sz w:val="24"/>
          <w:szCs w:val="24"/>
        </w:rPr>
        <w:t>and articulate their role in fostering mentees’ research self-efficacy (</w:t>
      </w:r>
      <w:r w:rsidR="00584AAA">
        <w:rPr>
          <w:rFonts w:ascii="Times New Roman" w:hAnsi="Times New Roman" w:cs="Times New Roman"/>
          <w:b/>
          <w:sz w:val="24"/>
          <w:szCs w:val="24"/>
        </w:rPr>
        <w:t xml:space="preserve">15 </w:t>
      </w:r>
      <w:r w:rsidRPr="00782839">
        <w:rPr>
          <w:rFonts w:ascii="Times New Roman" w:hAnsi="Times New Roman" w:cs="Times New Roman"/>
          <w:b/>
          <w:sz w:val="24"/>
          <w:szCs w:val="24"/>
        </w:rPr>
        <w:t>min)</w:t>
      </w:r>
    </w:p>
    <w:p w14:paraId="5BFB581E" w14:textId="46B48380" w:rsidR="00A871F6" w:rsidRPr="00782839" w:rsidRDefault="00A871F6" w:rsidP="008D3015">
      <w:pPr>
        <w:pStyle w:val="ListParagraph"/>
        <w:numPr>
          <w:ilvl w:val="0"/>
          <w:numId w:val="51"/>
        </w:numPr>
        <w:spacing w:after="0"/>
        <w:rPr>
          <w:rFonts w:ascii="Times New Roman" w:hAnsi="Times New Roman" w:cs="Times New Roman"/>
          <w:bCs/>
          <w:sz w:val="24"/>
          <w:szCs w:val="24"/>
        </w:rPr>
      </w:pPr>
      <w:r w:rsidRPr="00782839">
        <w:rPr>
          <w:rFonts w:ascii="Times New Roman" w:hAnsi="Times New Roman" w:cs="Times New Roman"/>
          <w:bCs/>
          <w:sz w:val="24"/>
          <w:szCs w:val="24"/>
        </w:rPr>
        <w:t>A</w:t>
      </w:r>
      <w:r w:rsidR="00782839">
        <w:rPr>
          <w:rFonts w:ascii="Times New Roman" w:hAnsi="Times New Roman" w:cs="Times New Roman"/>
          <w:bCs/>
          <w:sz w:val="24"/>
          <w:szCs w:val="24"/>
        </w:rPr>
        <w:t>CTIVITY</w:t>
      </w:r>
      <w:r w:rsidRPr="00782839">
        <w:rPr>
          <w:rFonts w:ascii="Times New Roman" w:hAnsi="Times New Roman" w:cs="Times New Roman"/>
          <w:bCs/>
          <w:sz w:val="24"/>
          <w:szCs w:val="24"/>
        </w:rPr>
        <w:t xml:space="preserve"> #2: Approaches to improving research self-efficacy with a specific mentee</w:t>
      </w:r>
      <w:r w:rsidR="0090756E">
        <w:rPr>
          <w:rFonts w:ascii="Times New Roman" w:hAnsi="Times New Roman" w:cs="Times New Roman"/>
          <w:bCs/>
          <w:sz w:val="24"/>
          <w:szCs w:val="24"/>
        </w:rPr>
        <w:t>.</w:t>
      </w:r>
      <w:r w:rsidR="0090756E" w:rsidRPr="0090756E">
        <w:rPr>
          <w:rFonts w:ascii="Times New Roman" w:hAnsi="Times New Roman" w:cs="Times New Roman"/>
          <w:bCs/>
          <w:sz w:val="24"/>
          <w:szCs w:val="24"/>
        </w:rPr>
        <w:t xml:space="preserve"> Distribute </w:t>
      </w:r>
      <w:r w:rsidR="0090756E">
        <w:rPr>
          <w:rFonts w:ascii="Times New Roman" w:hAnsi="Times New Roman" w:cs="Times New Roman"/>
          <w:bCs/>
          <w:sz w:val="24"/>
          <w:szCs w:val="24"/>
        </w:rPr>
        <w:t>the</w:t>
      </w:r>
      <w:r w:rsidR="0090756E" w:rsidRPr="0090756E">
        <w:rPr>
          <w:rFonts w:ascii="Times New Roman" w:hAnsi="Times New Roman" w:cs="Times New Roman"/>
          <w:bCs/>
          <w:sz w:val="24"/>
          <w:szCs w:val="24"/>
        </w:rPr>
        <w:t xml:space="preserve"> Self-Efficacy Tool Box </w:t>
      </w:r>
    </w:p>
    <w:p w14:paraId="78795EEB" w14:textId="68C25376" w:rsidR="00A871F6" w:rsidRPr="0090756E" w:rsidRDefault="00FD3301" w:rsidP="00CA59D0">
      <w:pPr>
        <w:pStyle w:val="ListParagraph"/>
        <w:numPr>
          <w:ilvl w:val="0"/>
          <w:numId w:val="127"/>
        </w:numPr>
        <w:spacing w:after="0"/>
        <w:rPr>
          <w:rFonts w:ascii="Times New Roman" w:hAnsi="Times New Roman" w:cs="Times New Roman"/>
          <w:bCs/>
          <w:sz w:val="24"/>
          <w:szCs w:val="24"/>
        </w:rPr>
      </w:pPr>
      <w:r w:rsidRPr="0090756E">
        <w:rPr>
          <w:rFonts w:ascii="Times New Roman" w:hAnsi="Times New Roman" w:cs="Times New Roman"/>
          <w:bCs/>
          <w:sz w:val="24"/>
          <w:szCs w:val="24"/>
        </w:rPr>
        <w:t>N</w:t>
      </w:r>
      <w:r w:rsidR="0090756E">
        <w:rPr>
          <w:rFonts w:ascii="Times New Roman" w:hAnsi="Times New Roman" w:cs="Times New Roman"/>
          <w:bCs/>
          <w:sz w:val="24"/>
          <w:szCs w:val="24"/>
        </w:rPr>
        <w:t>OTE</w:t>
      </w:r>
      <w:r w:rsidRPr="0090756E">
        <w:rPr>
          <w:rFonts w:ascii="Times New Roman" w:hAnsi="Times New Roman" w:cs="Times New Roman"/>
          <w:bCs/>
          <w:sz w:val="24"/>
          <w:szCs w:val="24"/>
        </w:rPr>
        <w:t>: If this session is not with experien</w:t>
      </w:r>
      <w:r w:rsidR="00ED3221">
        <w:rPr>
          <w:rFonts w:ascii="Times New Roman" w:hAnsi="Times New Roman" w:cs="Times New Roman"/>
          <w:bCs/>
          <w:sz w:val="24"/>
          <w:szCs w:val="24"/>
        </w:rPr>
        <w:t>ced mentors, consider replacing A</w:t>
      </w:r>
      <w:r w:rsidRPr="0090756E">
        <w:rPr>
          <w:rFonts w:ascii="Times New Roman" w:hAnsi="Times New Roman" w:cs="Times New Roman"/>
          <w:bCs/>
          <w:sz w:val="24"/>
          <w:szCs w:val="24"/>
        </w:rPr>
        <w:t xml:space="preserve">ctivities #2 and #3 with </w:t>
      </w:r>
      <w:r w:rsidR="007175B2">
        <w:rPr>
          <w:rFonts w:ascii="Times New Roman" w:hAnsi="Times New Roman" w:cs="Times New Roman"/>
          <w:bCs/>
          <w:sz w:val="24"/>
          <w:szCs w:val="24"/>
        </w:rPr>
        <w:t>Activity #</w:t>
      </w:r>
      <w:r w:rsidR="00021A8D">
        <w:rPr>
          <w:rFonts w:ascii="Times New Roman" w:hAnsi="Times New Roman" w:cs="Times New Roman"/>
          <w:bCs/>
          <w:sz w:val="24"/>
          <w:szCs w:val="24"/>
        </w:rPr>
        <w:t xml:space="preserve">4 </w:t>
      </w:r>
      <w:r w:rsidR="004F33C0">
        <w:rPr>
          <w:rFonts w:ascii="Times New Roman" w:hAnsi="Times New Roman" w:cs="Times New Roman"/>
          <w:bCs/>
          <w:sz w:val="24"/>
          <w:szCs w:val="24"/>
        </w:rPr>
        <w:t>under Additional Activities.</w:t>
      </w:r>
    </w:p>
    <w:p w14:paraId="5B9BE415" w14:textId="6898B399" w:rsidR="007175B2" w:rsidRDefault="00A871F6" w:rsidP="00CA59D0">
      <w:pPr>
        <w:pStyle w:val="ListParagraph"/>
        <w:numPr>
          <w:ilvl w:val="0"/>
          <w:numId w:val="127"/>
        </w:numPr>
        <w:spacing w:after="0"/>
        <w:rPr>
          <w:rFonts w:ascii="Times New Roman" w:hAnsi="Times New Roman" w:cs="Times New Roman"/>
          <w:bCs/>
          <w:sz w:val="24"/>
          <w:szCs w:val="24"/>
        </w:rPr>
      </w:pPr>
      <w:r w:rsidRPr="0090756E">
        <w:rPr>
          <w:rFonts w:ascii="Times New Roman" w:hAnsi="Times New Roman" w:cs="Times New Roman"/>
          <w:bCs/>
          <w:sz w:val="24"/>
          <w:szCs w:val="24"/>
        </w:rPr>
        <w:t>Tell:</w:t>
      </w:r>
      <w:r w:rsidR="0090756E">
        <w:rPr>
          <w:rFonts w:ascii="Times New Roman" w:hAnsi="Times New Roman" w:cs="Times New Roman"/>
          <w:bCs/>
          <w:sz w:val="24"/>
          <w:szCs w:val="24"/>
        </w:rPr>
        <w:t xml:space="preserve"> </w:t>
      </w:r>
      <w:r w:rsidRPr="0090756E">
        <w:rPr>
          <w:rFonts w:ascii="Times New Roman" w:hAnsi="Times New Roman" w:cs="Times New Roman"/>
          <w:bCs/>
          <w:sz w:val="24"/>
          <w:szCs w:val="24"/>
        </w:rPr>
        <w:t xml:space="preserve">Think of </w:t>
      </w:r>
      <w:r w:rsidRPr="0090756E">
        <w:rPr>
          <w:rFonts w:ascii="Times New Roman" w:hAnsi="Times New Roman" w:cs="Times New Roman"/>
          <w:bCs/>
          <w:sz w:val="24"/>
          <w:szCs w:val="24"/>
          <w:u w:val="single"/>
        </w:rPr>
        <w:t>one of your own mentees</w:t>
      </w:r>
      <w:r w:rsidRPr="0090756E">
        <w:rPr>
          <w:rFonts w:ascii="Times New Roman" w:hAnsi="Times New Roman" w:cs="Times New Roman"/>
          <w:bCs/>
          <w:sz w:val="24"/>
          <w:szCs w:val="24"/>
        </w:rPr>
        <w:t xml:space="preserve"> who currently or in the past has shown signs of lower self-efficacy around research. If you have not yet mentored someone, think of a time when you yourself were feeling challenges to your research self-efficacy</w:t>
      </w:r>
      <w:r w:rsidR="00FD3301" w:rsidRPr="0090756E">
        <w:rPr>
          <w:rFonts w:ascii="Times New Roman" w:hAnsi="Times New Roman" w:cs="Times New Roman"/>
          <w:bCs/>
          <w:sz w:val="24"/>
          <w:szCs w:val="24"/>
        </w:rPr>
        <w:t>.</w:t>
      </w:r>
    </w:p>
    <w:p w14:paraId="7538E736" w14:textId="71390A98" w:rsidR="00021A8D" w:rsidRPr="00751CC7" w:rsidRDefault="00021A8D" w:rsidP="00CA59D0">
      <w:pPr>
        <w:pStyle w:val="ListParagraph"/>
        <w:numPr>
          <w:ilvl w:val="0"/>
          <w:numId w:val="127"/>
        </w:numPr>
        <w:spacing w:after="0"/>
        <w:ind w:right="-144"/>
        <w:rPr>
          <w:rFonts w:ascii="Times New Roman" w:hAnsi="Times New Roman" w:cs="Times New Roman"/>
          <w:bCs/>
          <w:sz w:val="24"/>
          <w:szCs w:val="24"/>
        </w:rPr>
      </w:pPr>
      <w:r w:rsidRPr="00751CC7">
        <w:rPr>
          <w:rFonts w:ascii="Times New Roman" w:hAnsi="Times New Roman" w:cs="Times New Roman"/>
          <w:bCs/>
          <w:sz w:val="24"/>
          <w:szCs w:val="24"/>
        </w:rPr>
        <w:t xml:space="preserve">TELL: Look at the Self-Efficacy Tool Box in Handout #1, and spend a few minutes thinking and then talk with your partner (use previous pair/triad from Activity #1) about the following questions): </w:t>
      </w:r>
    </w:p>
    <w:p w14:paraId="230AEFCA" w14:textId="77777777" w:rsidR="00021A8D" w:rsidRPr="00F72C23" w:rsidRDefault="00021A8D" w:rsidP="00CA59D0">
      <w:pPr>
        <w:pStyle w:val="ListParagraph"/>
        <w:numPr>
          <w:ilvl w:val="0"/>
          <w:numId w:val="118"/>
        </w:numPr>
        <w:spacing w:after="0"/>
        <w:ind w:left="1440"/>
        <w:rPr>
          <w:rFonts w:ascii="Times New Roman" w:hAnsi="Times New Roman" w:cs="Times New Roman"/>
          <w:bCs/>
          <w:sz w:val="24"/>
          <w:szCs w:val="24"/>
        </w:rPr>
      </w:pPr>
      <w:r w:rsidRPr="00F72C23">
        <w:rPr>
          <w:rFonts w:ascii="Times New Roman" w:hAnsi="Times New Roman" w:cs="Times New Roman"/>
          <w:bCs/>
          <w:sz w:val="24"/>
          <w:szCs w:val="24"/>
        </w:rPr>
        <w:t>Briefly, describe to your partner what is/was the situation or sign of low research self-efficacy.</w:t>
      </w:r>
    </w:p>
    <w:p w14:paraId="45629D66" w14:textId="5D41FF4E" w:rsidR="00021A8D" w:rsidRPr="000F32D1" w:rsidRDefault="00021A8D" w:rsidP="00CA59D0">
      <w:pPr>
        <w:pStyle w:val="ListParagraph"/>
        <w:numPr>
          <w:ilvl w:val="0"/>
          <w:numId w:val="118"/>
        </w:numPr>
        <w:spacing w:after="0"/>
        <w:ind w:left="1440"/>
        <w:rPr>
          <w:rFonts w:ascii="Times New Roman" w:hAnsi="Times New Roman" w:cs="Times New Roman"/>
          <w:bCs/>
          <w:sz w:val="24"/>
          <w:szCs w:val="24"/>
        </w:rPr>
      </w:pPr>
      <w:r w:rsidRPr="000F32D1">
        <w:rPr>
          <w:rFonts w:ascii="Times New Roman" w:hAnsi="Times New Roman" w:cs="Times New Roman"/>
          <w:bCs/>
          <w:sz w:val="24"/>
          <w:szCs w:val="24"/>
        </w:rPr>
        <w:t>Which of the approaches could you use with this mentee?</w:t>
      </w:r>
      <w:r w:rsidR="00F667DE">
        <w:rPr>
          <w:rFonts w:ascii="Times New Roman" w:hAnsi="Times New Roman" w:cs="Times New Roman"/>
          <w:bCs/>
          <w:sz w:val="24"/>
          <w:szCs w:val="24"/>
        </w:rPr>
        <w:t xml:space="preserve"> </w:t>
      </w:r>
      <w:r w:rsidRPr="000F32D1">
        <w:rPr>
          <w:rFonts w:ascii="Times New Roman" w:hAnsi="Times New Roman" w:cs="Times New Roman"/>
          <w:bCs/>
          <w:sz w:val="24"/>
          <w:szCs w:val="24"/>
        </w:rPr>
        <w:t xml:space="preserve">Or, if it was a past situation, what approach </w:t>
      </w:r>
      <w:r w:rsidRPr="000F32D1">
        <w:rPr>
          <w:rFonts w:ascii="Times New Roman" w:hAnsi="Times New Roman" w:cs="Times New Roman"/>
          <w:bCs/>
          <w:sz w:val="24"/>
          <w:szCs w:val="24"/>
          <w:u w:val="single"/>
        </w:rPr>
        <w:t>did</w:t>
      </w:r>
      <w:r w:rsidRPr="000F32D1">
        <w:rPr>
          <w:rFonts w:ascii="Times New Roman" w:hAnsi="Times New Roman" w:cs="Times New Roman"/>
          <w:bCs/>
          <w:sz w:val="24"/>
          <w:szCs w:val="24"/>
        </w:rPr>
        <w:t xml:space="preserve"> you use? Do you think it helped? What else could you have tried?</w:t>
      </w:r>
    </w:p>
    <w:p w14:paraId="733D3016" w14:textId="77777777" w:rsidR="00021A8D" w:rsidRPr="00F72C23" w:rsidRDefault="00021A8D" w:rsidP="00CA59D0">
      <w:pPr>
        <w:pStyle w:val="ListParagraph"/>
        <w:numPr>
          <w:ilvl w:val="0"/>
          <w:numId w:val="118"/>
        </w:numPr>
        <w:spacing w:after="0"/>
        <w:ind w:left="1440" w:right="-144"/>
        <w:rPr>
          <w:rFonts w:ascii="Times New Roman" w:hAnsi="Times New Roman" w:cs="Times New Roman"/>
          <w:bCs/>
          <w:sz w:val="24"/>
          <w:szCs w:val="24"/>
        </w:rPr>
      </w:pPr>
      <w:r w:rsidRPr="00F72C23">
        <w:rPr>
          <w:rFonts w:ascii="Times New Roman" w:hAnsi="Times New Roman" w:cs="Times New Roman"/>
          <w:bCs/>
          <w:sz w:val="24"/>
          <w:szCs w:val="24"/>
        </w:rPr>
        <w:t>Does your workshop partner have suggestions about other approaches you could or could have tried?</w:t>
      </w:r>
    </w:p>
    <w:p w14:paraId="0D6ABAA0" w14:textId="77777777" w:rsidR="00021A8D" w:rsidRPr="00F72C23" w:rsidRDefault="00021A8D" w:rsidP="00CA59D0">
      <w:pPr>
        <w:pStyle w:val="ListParagraph"/>
        <w:numPr>
          <w:ilvl w:val="0"/>
          <w:numId w:val="118"/>
        </w:numPr>
        <w:spacing w:after="0"/>
        <w:ind w:left="1440"/>
        <w:rPr>
          <w:rFonts w:ascii="Times New Roman" w:hAnsi="Times New Roman" w:cs="Times New Roman"/>
          <w:bCs/>
          <w:sz w:val="24"/>
          <w:szCs w:val="24"/>
        </w:rPr>
      </w:pPr>
      <w:r w:rsidRPr="00F72C23">
        <w:rPr>
          <w:rFonts w:ascii="Times New Roman" w:hAnsi="Times New Roman" w:cs="Times New Roman"/>
          <w:bCs/>
          <w:sz w:val="24"/>
          <w:szCs w:val="24"/>
        </w:rPr>
        <w:t>Which approaches on the handout feel most natural to you and which do not? Why?</w:t>
      </w:r>
    </w:p>
    <w:p w14:paraId="52863EB3" w14:textId="77777777" w:rsidR="00021A8D" w:rsidRPr="00F72C23" w:rsidRDefault="00021A8D" w:rsidP="00CA59D0">
      <w:pPr>
        <w:pStyle w:val="ListParagraph"/>
        <w:numPr>
          <w:ilvl w:val="0"/>
          <w:numId w:val="118"/>
        </w:numPr>
        <w:spacing w:after="0"/>
        <w:ind w:left="1440"/>
        <w:rPr>
          <w:rFonts w:ascii="Times New Roman" w:hAnsi="Times New Roman" w:cs="Times New Roman"/>
          <w:bCs/>
          <w:sz w:val="24"/>
          <w:szCs w:val="24"/>
        </w:rPr>
      </w:pPr>
      <w:r w:rsidRPr="00F72C23">
        <w:rPr>
          <w:rFonts w:ascii="Times New Roman" w:hAnsi="Times New Roman" w:cs="Times New Roman"/>
          <w:bCs/>
          <w:sz w:val="24"/>
          <w:szCs w:val="24"/>
        </w:rPr>
        <w:t>Are there some approaches that you think you would like to try moving forward?</w:t>
      </w:r>
    </w:p>
    <w:p w14:paraId="390D3266" w14:textId="77777777" w:rsidR="00021A8D" w:rsidRPr="00021A8D" w:rsidRDefault="00021A8D" w:rsidP="00751CC7">
      <w:pPr>
        <w:spacing w:after="0"/>
        <w:ind w:left="1080" w:hanging="360"/>
        <w:rPr>
          <w:rFonts w:ascii="Times New Roman" w:hAnsi="Times New Roman" w:cs="Times New Roman"/>
          <w:bCs/>
          <w:sz w:val="24"/>
          <w:szCs w:val="24"/>
        </w:rPr>
      </w:pPr>
    </w:p>
    <w:p w14:paraId="1EDC159C" w14:textId="09D257AD" w:rsidR="007D5B89" w:rsidRPr="00751CC7" w:rsidRDefault="009C4D50" w:rsidP="00CA59D0">
      <w:pPr>
        <w:pStyle w:val="ListParagraph"/>
        <w:numPr>
          <w:ilvl w:val="0"/>
          <w:numId w:val="87"/>
        </w:numPr>
        <w:spacing w:after="0"/>
        <w:ind w:left="360"/>
        <w:rPr>
          <w:rFonts w:ascii="Times New Roman" w:hAnsi="Times New Roman" w:cs="Times New Roman"/>
          <w:bCs/>
          <w:sz w:val="24"/>
          <w:szCs w:val="24"/>
        </w:rPr>
      </w:pPr>
      <w:r w:rsidRPr="00751CC7">
        <w:rPr>
          <w:rFonts w:ascii="Times New Roman" w:hAnsi="Times New Roman" w:cs="Times New Roman"/>
          <w:b/>
          <w:bCs/>
          <w:sz w:val="24"/>
          <w:szCs w:val="24"/>
        </w:rPr>
        <w:t xml:space="preserve">Objective 4: </w:t>
      </w:r>
      <w:r w:rsidRPr="00751CC7">
        <w:rPr>
          <w:rFonts w:ascii="Times New Roman" w:hAnsi="Times New Roman" w:cs="Times New Roman"/>
          <w:b/>
          <w:sz w:val="24"/>
          <w:szCs w:val="24"/>
        </w:rPr>
        <w:t>Practice strategies for building mentees’ self-efficacy in research (15 min)</w:t>
      </w:r>
    </w:p>
    <w:p w14:paraId="13F124F5" w14:textId="0F1DD3E9" w:rsidR="009C4D50" w:rsidRPr="007D5B89" w:rsidRDefault="009C4D50" w:rsidP="00CA59D0">
      <w:pPr>
        <w:pStyle w:val="ListParagraph"/>
        <w:numPr>
          <w:ilvl w:val="0"/>
          <w:numId w:val="95"/>
        </w:numPr>
        <w:spacing w:after="0"/>
        <w:rPr>
          <w:rFonts w:ascii="Times New Roman" w:hAnsi="Times New Roman" w:cs="Times New Roman"/>
          <w:sz w:val="24"/>
          <w:szCs w:val="24"/>
        </w:rPr>
      </w:pPr>
      <w:r w:rsidRPr="007175B2">
        <w:rPr>
          <w:rFonts w:ascii="Times New Roman" w:hAnsi="Times New Roman" w:cs="Times New Roman"/>
          <w:bCs/>
          <w:sz w:val="24"/>
          <w:szCs w:val="24"/>
        </w:rPr>
        <w:t xml:space="preserve">ACTIVITY #3: </w:t>
      </w:r>
      <w:r w:rsidRPr="007D5B89">
        <w:rPr>
          <w:rFonts w:ascii="Times New Roman" w:hAnsi="Times New Roman" w:cs="Times New Roman"/>
          <w:sz w:val="24"/>
          <w:szCs w:val="24"/>
        </w:rPr>
        <w:t>DISCUSS:</w:t>
      </w:r>
      <w:r>
        <w:rPr>
          <w:rFonts w:ascii="Times New Roman" w:hAnsi="Times New Roman" w:cs="Times New Roman"/>
          <w:sz w:val="24"/>
          <w:szCs w:val="24"/>
        </w:rPr>
        <w:t xml:space="preserve"> In the large group brainstorm particular examples from the pairs activity further. What additional approaches could be used?</w:t>
      </w:r>
      <w:r w:rsidRPr="007D5B89">
        <w:rPr>
          <w:rFonts w:ascii="Times New Roman" w:hAnsi="Times New Roman" w:cs="Times New Roman"/>
          <w:sz w:val="24"/>
          <w:szCs w:val="24"/>
        </w:rPr>
        <w:t xml:space="preserve"> (15 min)</w:t>
      </w:r>
    </w:p>
    <w:p w14:paraId="7C35B42C" w14:textId="77777777" w:rsidR="007D5B89" w:rsidRDefault="007D5B89" w:rsidP="00A871F6">
      <w:pPr>
        <w:spacing w:after="0"/>
        <w:rPr>
          <w:rFonts w:ascii="Times New Roman" w:hAnsi="Times New Roman" w:cs="Times New Roman"/>
          <w:bCs/>
          <w:sz w:val="24"/>
          <w:szCs w:val="24"/>
        </w:rPr>
      </w:pPr>
    </w:p>
    <w:p w14:paraId="334DE629" w14:textId="77777777" w:rsidR="007D5B89" w:rsidRPr="00F72C23" w:rsidRDefault="007D5B89" w:rsidP="00A871F6">
      <w:pPr>
        <w:spacing w:after="0"/>
        <w:rPr>
          <w:rFonts w:ascii="Times New Roman" w:hAnsi="Times New Roman" w:cs="Times New Roman"/>
          <w:bCs/>
          <w:sz w:val="24"/>
          <w:szCs w:val="24"/>
        </w:rPr>
      </w:pPr>
    </w:p>
    <w:p w14:paraId="5FA08B50" w14:textId="77777777" w:rsidR="00860FE6" w:rsidRDefault="00860FE6" w:rsidP="00A871F6">
      <w:pPr>
        <w:spacing w:after="0"/>
        <w:rPr>
          <w:rFonts w:ascii="Times New Roman" w:hAnsi="Times New Roman" w:cs="Times New Roman"/>
          <w:b/>
          <w:bCs/>
          <w:sz w:val="24"/>
          <w:szCs w:val="24"/>
        </w:rPr>
      </w:pPr>
    </w:p>
    <w:p w14:paraId="0664DA49" w14:textId="7037098C" w:rsidR="00860FE6" w:rsidRPr="00860FA6" w:rsidRDefault="00860FE6" w:rsidP="00A871F6">
      <w:pPr>
        <w:spacing w:after="0"/>
        <w:rPr>
          <w:rFonts w:ascii="Times New Roman" w:hAnsi="Times New Roman" w:cs="Times New Roman"/>
          <w:b/>
          <w:bCs/>
          <w:sz w:val="18"/>
          <w:szCs w:val="18"/>
        </w:rPr>
      </w:pPr>
    </w:p>
    <w:p w14:paraId="5D75440E" w14:textId="652539CA" w:rsidR="00860FE6" w:rsidRDefault="00860FE6" w:rsidP="00A871F6">
      <w:pPr>
        <w:spacing w:after="0"/>
        <w:rPr>
          <w:rFonts w:ascii="Times New Roman" w:hAnsi="Times New Roman" w:cs="Times New Roman"/>
          <w:b/>
          <w:bCs/>
          <w:sz w:val="24"/>
          <w:szCs w:val="24"/>
        </w:rPr>
      </w:pPr>
    </w:p>
    <w:p w14:paraId="6026D951" w14:textId="36BB7987" w:rsidR="004E4170" w:rsidRDefault="004E4170" w:rsidP="00A871F6">
      <w:pPr>
        <w:spacing w:after="0"/>
        <w:rPr>
          <w:rFonts w:ascii="Times New Roman" w:hAnsi="Times New Roman" w:cs="Times New Roman"/>
          <w:b/>
          <w:bCs/>
          <w:sz w:val="24"/>
          <w:szCs w:val="24"/>
        </w:rPr>
      </w:pPr>
    </w:p>
    <w:p w14:paraId="02A438F9" w14:textId="77777777" w:rsidR="001A2DC2" w:rsidRDefault="001A2DC2" w:rsidP="00A871F6">
      <w:pPr>
        <w:spacing w:after="0"/>
        <w:rPr>
          <w:rFonts w:ascii="Times New Roman" w:hAnsi="Times New Roman" w:cs="Times New Roman"/>
          <w:b/>
          <w:bCs/>
          <w:sz w:val="24"/>
          <w:szCs w:val="24"/>
        </w:rPr>
      </w:pPr>
    </w:p>
    <w:p w14:paraId="712A5CD4" w14:textId="77777777" w:rsidR="001A2DC2" w:rsidRDefault="001A2DC2" w:rsidP="00A871F6">
      <w:pPr>
        <w:spacing w:after="0"/>
        <w:rPr>
          <w:rFonts w:ascii="Times New Roman" w:hAnsi="Times New Roman" w:cs="Times New Roman"/>
          <w:b/>
          <w:bCs/>
          <w:sz w:val="24"/>
          <w:szCs w:val="24"/>
        </w:rPr>
      </w:pPr>
    </w:p>
    <w:p w14:paraId="5131F31A" w14:textId="2FF1C0ED" w:rsidR="004E4170" w:rsidRDefault="004E4170" w:rsidP="00A871F6">
      <w:pPr>
        <w:spacing w:after="0"/>
        <w:rPr>
          <w:rFonts w:ascii="Times New Roman" w:hAnsi="Times New Roman" w:cs="Times New Roman"/>
          <w:b/>
          <w:bCs/>
          <w:sz w:val="24"/>
          <w:szCs w:val="24"/>
        </w:rPr>
      </w:pPr>
    </w:p>
    <w:p w14:paraId="46DC02CF" w14:textId="787F5789" w:rsidR="001A2DC2" w:rsidRDefault="001A2DC2" w:rsidP="001A2DC2">
      <w:pPr>
        <w:pStyle w:val="Footer"/>
        <w:ind w:right="360"/>
        <w:rPr>
          <w:rFonts w:ascii="Arial" w:hAnsi="Arial" w:cs="Arial"/>
          <w:sz w:val="18"/>
          <w:szCs w:val="18"/>
        </w:rPr>
      </w:pPr>
      <w:r w:rsidRPr="00051599">
        <w:rPr>
          <w:rFonts w:ascii="Arial" w:hAnsi="Arial" w:cs="Arial"/>
          <w:sz w:val="18"/>
          <w:szCs w:val="18"/>
        </w:rPr>
        <w:t xml:space="preserve">This module was developed by </w:t>
      </w:r>
      <w:proofErr w:type="spellStart"/>
      <w:r w:rsidRPr="00051599">
        <w:rPr>
          <w:rFonts w:ascii="Arial" w:hAnsi="Arial" w:cs="Arial"/>
          <w:sz w:val="18"/>
          <w:szCs w:val="18"/>
        </w:rPr>
        <w:t>Byars</w:t>
      </w:r>
      <w:proofErr w:type="spellEnd"/>
      <w:r w:rsidRPr="00051599">
        <w:rPr>
          <w:rFonts w:ascii="Arial" w:hAnsi="Arial" w:cs="Arial"/>
          <w:sz w:val="18"/>
          <w:szCs w:val="18"/>
        </w:rPr>
        <w:t>-Winston et al. (20</w:t>
      </w:r>
      <w:r w:rsidR="00C47FD0">
        <w:rPr>
          <w:rFonts w:ascii="Arial" w:hAnsi="Arial" w:cs="Arial"/>
          <w:sz w:val="18"/>
          <w:szCs w:val="18"/>
        </w:rPr>
        <w:t>13</w:t>
      </w:r>
      <w:r w:rsidR="00D75CDD">
        <w:rPr>
          <w:rFonts w:ascii="Arial" w:hAnsi="Arial" w:cs="Arial"/>
          <w:sz w:val="18"/>
          <w:szCs w:val="18"/>
        </w:rPr>
        <w:t>)</w:t>
      </w:r>
      <w:r w:rsidRPr="00051599">
        <w:rPr>
          <w:rFonts w:ascii="Arial" w:hAnsi="Arial" w:cs="Arial"/>
          <w:sz w:val="18"/>
          <w:szCs w:val="18"/>
        </w:rPr>
        <w:t>.</w:t>
      </w:r>
      <w:r w:rsidR="00C47FD0">
        <w:rPr>
          <w:rFonts w:ascii="Arial" w:hAnsi="Arial" w:cs="Arial"/>
          <w:sz w:val="18"/>
          <w:szCs w:val="18"/>
        </w:rPr>
        <w:t xml:space="preserve"> See page 87.</w:t>
      </w:r>
    </w:p>
    <w:p w14:paraId="1EDF8280" w14:textId="68881008" w:rsidR="00B95D42" w:rsidRPr="001A2DC2" w:rsidRDefault="00B95D42" w:rsidP="001A2DC2">
      <w:pPr>
        <w:pStyle w:val="Footer"/>
        <w:ind w:right="360"/>
        <w:rPr>
          <w:rFonts w:ascii="Arial" w:hAnsi="Arial" w:cs="Arial"/>
          <w:sz w:val="18"/>
          <w:szCs w:val="18"/>
        </w:rPr>
      </w:pPr>
      <w:r w:rsidRPr="00020BEC">
        <w:rPr>
          <w:b/>
          <w:bCs/>
          <w:sz w:val="27"/>
          <w:szCs w:val="27"/>
        </w:rPr>
        <w:lastRenderedPageBreak/>
        <w:t>What Is Self-Efficacy?</w:t>
      </w:r>
    </w:p>
    <w:p w14:paraId="7F9E21BE" w14:textId="77777777" w:rsidR="00B95D42" w:rsidRPr="00020BEC" w:rsidRDefault="00B95D42" w:rsidP="00B95D42">
      <w:p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 xml:space="preserve">The concept of self-efficacy is central to psychologist </w:t>
      </w:r>
      <w:hyperlink r:id="rId28" w:history="1">
        <w:r w:rsidRPr="00020BEC">
          <w:rPr>
            <w:rFonts w:ascii="Times New Roman" w:eastAsia="Times New Roman" w:hAnsi="Times New Roman" w:cs="Times New Roman"/>
            <w:sz w:val="24"/>
            <w:szCs w:val="24"/>
          </w:rPr>
          <w:t>Albert Bandura</w:t>
        </w:r>
      </w:hyperlink>
      <w:r w:rsidRPr="00020BEC">
        <w:rPr>
          <w:rFonts w:ascii="Times New Roman" w:eastAsia="Times New Roman" w:hAnsi="Times New Roman" w:cs="Times New Roman"/>
          <w:sz w:val="24"/>
          <w:szCs w:val="24"/>
        </w:rPr>
        <w:t>’s </w:t>
      </w:r>
      <w:hyperlink r:id="rId29" w:history="1">
        <w:r w:rsidRPr="00020BEC">
          <w:rPr>
            <w:rFonts w:ascii="Times New Roman" w:eastAsia="Times New Roman" w:hAnsi="Times New Roman" w:cs="Times New Roman"/>
            <w:sz w:val="24"/>
            <w:szCs w:val="24"/>
          </w:rPr>
          <w:t>social cognitive theory</w:t>
        </w:r>
      </w:hyperlink>
      <w:r w:rsidRPr="00020BEC">
        <w:rPr>
          <w:rFonts w:ascii="Times New Roman" w:eastAsia="Times New Roman" w:hAnsi="Times New Roman" w:cs="Times New Roman"/>
          <w:sz w:val="24"/>
          <w:szCs w:val="24"/>
        </w:rPr>
        <w:t xml:space="preserve">, which emphasizes the role of </w:t>
      </w:r>
      <w:hyperlink r:id="rId30" w:history="1">
        <w:r w:rsidRPr="00020BEC">
          <w:rPr>
            <w:rFonts w:ascii="Times New Roman" w:eastAsia="Times New Roman" w:hAnsi="Times New Roman" w:cs="Times New Roman"/>
            <w:sz w:val="24"/>
            <w:szCs w:val="24"/>
          </w:rPr>
          <w:t>observational learning</w:t>
        </w:r>
      </w:hyperlink>
      <w:r w:rsidRPr="00020BEC">
        <w:rPr>
          <w:rFonts w:ascii="Times New Roman" w:eastAsia="Times New Roman" w:hAnsi="Times New Roman" w:cs="Times New Roman"/>
          <w:sz w:val="24"/>
          <w:szCs w:val="24"/>
        </w:rPr>
        <w:t xml:space="preserve">, social experience, and </w:t>
      </w:r>
      <w:hyperlink r:id="rId31" w:history="1">
        <w:r w:rsidRPr="00020BEC">
          <w:rPr>
            <w:rFonts w:ascii="Times New Roman" w:eastAsia="Times New Roman" w:hAnsi="Times New Roman" w:cs="Times New Roman"/>
            <w:sz w:val="24"/>
            <w:szCs w:val="24"/>
          </w:rPr>
          <w:t>reciprocal determinism</w:t>
        </w:r>
      </w:hyperlink>
      <w:r w:rsidRPr="00020BEC">
        <w:rPr>
          <w:rFonts w:ascii="Times New Roman" w:eastAsia="Times New Roman" w:hAnsi="Times New Roman" w:cs="Times New Roman"/>
          <w:sz w:val="24"/>
          <w:szCs w:val="24"/>
        </w:rPr>
        <w:t xml:space="preserve"> in the development of personality.</w:t>
      </w:r>
      <w:r>
        <w:rPr>
          <w:rFonts w:ascii="Times New Roman" w:eastAsia="Times New Roman" w:hAnsi="Times New Roman" w:cs="Times New Roman"/>
          <w:sz w:val="24"/>
          <w:szCs w:val="24"/>
        </w:rPr>
        <w:t xml:space="preserve"> </w:t>
      </w:r>
      <w:r w:rsidRPr="00020BEC">
        <w:rPr>
          <w:rFonts w:ascii="Times New Roman" w:eastAsia="Times New Roman" w:hAnsi="Times New Roman" w:cs="Times New Roman"/>
          <w:sz w:val="24"/>
          <w:szCs w:val="24"/>
        </w:rPr>
        <w:t xml:space="preserve">According to Bandura, a person’s attitudes, abilities, and </w:t>
      </w:r>
      <w:hyperlink r:id="rId32" w:history="1">
        <w:r w:rsidRPr="00020BEC">
          <w:rPr>
            <w:rFonts w:ascii="Times New Roman" w:eastAsia="Times New Roman" w:hAnsi="Times New Roman" w:cs="Times New Roman"/>
            <w:sz w:val="24"/>
            <w:szCs w:val="24"/>
          </w:rPr>
          <w:t>cognitive skills</w:t>
        </w:r>
      </w:hyperlink>
      <w:r w:rsidRPr="00020BEC">
        <w:rPr>
          <w:rFonts w:ascii="Times New Roman" w:eastAsia="Times New Roman" w:hAnsi="Times New Roman" w:cs="Times New Roman"/>
          <w:sz w:val="24"/>
          <w:szCs w:val="24"/>
        </w:rPr>
        <w:t xml:space="preserve"> comprise what is known as the self-system. This system plays a major role in how we perceive situations and how we behave in response to different sit</w:t>
      </w:r>
      <w:r>
        <w:rPr>
          <w:rFonts w:ascii="Times New Roman" w:eastAsia="Times New Roman" w:hAnsi="Times New Roman" w:cs="Times New Roman"/>
          <w:sz w:val="24"/>
          <w:szCs w:val="24"/>
        </w:rPr>
        <w:t xml:space="preserve">uations. Self-efficacy plays </w:t>
      </w:r>
      <w:r w:rsidRPr="00020BEC">
        <w:rPr>
          <w:rFonts w:ascii="Times New Roman" w:eastAsia="Times New Roman" w:hAnsi="Times New Roman" w:cs="Times New Roman"/>
          <w:sz w:val="24"/>
          <w:szCs w:val="24"/>
        </w:rPr>
        <w:t>an essential part of this self-system.</w:t>
      </w:r>
    </w:p>
    <w:p w14:paraId="70816D88" w14:textId="77777777" w:rsidR="00B95D42" w:rsidRPr="00020BEC" w:rsidRDefault="00B95D42" w:rsidP="00B95D42">
      <w:p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 xml:space="preserve">According to </w:t>
      </w:r>
      <w:hyperlink r:id="rId33" w:history="1">
        <w:r w:rsidRPr="00020BEC">
          <w:rPr>
            <w:rFonts w:ascii="Times New Roman" w:eastAsia="Times New Roman" w:hAnsi="Times New Roman" w:cs="Times New Roman"/>
            <w:sz w:val="24"/>
            <w:szCs w:val="24"/>
          </w:rPr>
          <w:t>Albert Bandura</w:t>
        </w:r>
      </w:hyperlink>
      <w:r w:rsidRPr="00020BEC">
        <w:rPr>
          <w:rFonts w:ascii="Times New Roman" w:eastAsia="Times New Roman" w:hAnsi="Times New Roman" w:cs="Times New Roman"/>
          <w:sz w:val="24"/>
          <w:szCs w:val="24"/>
        </w:rPr>
        <w:t>, self-efficacy is "the belief in one’s capabilities to organize and execute the courses of action required to manage prospective situations." In other words, self-efficacy is a person’s belief in his or her ability to succeed in a particular situation. Bandura described these beliefs as determinants of how people think, behave, and feel (1994).</w:t>
      </w:r>
      <w:r>
        <w:rPr>
          <w:rFonts w:ascii="Times New Roman" w:eastAsia="Times New Roman" w:hAnsi="Times New Roman" w:cs="Times New Roman"/>
          <w:sz w:val="24"/>
          <w:szCs w:val="24"/>
        </w:rPr>
        <w:t xml:space="preserve"> </w:t>
      </w:r>
      <w:r w:rsidRPr="00020BEC">
        <w:rPr>
          <w:rFonts w:ascii="Times New Roman" w:eastAsia="Times New Roman" w:hAnsi="Times New Roman" w:cs="Times New Roman"/>
          <w:sz w:val="24"/>
          <w:szCs w:val="24"/>
        </w:rPr>
        <w:t>Since Bandura published his seminal 1977 paper, "Self-Efficacy: Toward a Unifying Theory of Behavioral Change," the subject has become one of the most studied topics in psychology. Why has self-efficacy become such an important topic among psychologists and educators? As Bandura and other researchers have demonstrated, self-efficacy can have an impact on everything from psychological states to behavior to motivation.</w:t>
      </w:r>
    </w:p>
    <w:p w14:paraId="3053EFD2" w14:textId="77777777" w:rsidR="00B95D42" w:rsidRDefault="00B95D42" w:rsidP="00B95D42">
      <w:pPr>
        <w:spacing w:after="0"/>
        <w:outlineLvl w:val="2"/>
        <w:rPr>
          <w:rFonts w:ascii="Times New Roman" w:eastAsia="Times New Roman" w:hAnsi="Times New Roman" w:cs="Times New Roman"/>
          <w:b/>
          <w:bCs/>
          <w:sz w:val="27"/>
          <w:szCs w:val="27"/>
        </w:rPr>
      </w:pPr>
      <w:r w:rsidRPr="00020BEC">
        <w:rPr>
          <w:rFonts w:ascii="Times New Roman" w:eastAsia="Times New Roman" w:hAnsi="Times New Roman" w:cs="Times New Roman"/>
          <w:b/>
          <w:bCs/>
          <w:sz w:val="27"/>
          <w:szCs w:val="27"/>
        </w:rPr>
        <w:t>The Role of Self-Efficacy</w:t>
      </w:r>
    </w:p>
    <w:p w14:paraId="5797FFE7" w14:textId="77777777" w:rsidR="00127259" w:rsidRPr="00020BEC" w:rsidRDefault="00127259" w:rsidP="00B95D42">
      <w:pPr>
        <w:spacing w:after="0"/>
        <w:outlineLvl w:val="2"/>
        <w:rPr>
          <w:rFonts w:ascii="Times New Roman" w:eastAsia="Times New Roman" w:hAnsi="Times New Roman" w:cs="Times New Roman"/>
          <w:b/>
          <w:bCs/>
          <w:sz w:val="27"/>
          <w:szCs w:val="27"/>
        </w:rPr>
      </w:pPr>
    </w:p>
    <w:p w14:paraId="1F24170B" w14:textId="77777777" w:rsidR="00B95D42" w:rsidRPr="00020BEC"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 xml:space="preserve">Virtually all people can identify goals they want to accomplish, things they would like to </w:t>
      </w:r>
      <w:hyperlink r:id="rId34" w:history="1">
        <w:r w:rsidRPr="00020BEC">
          <w:rPr>
            <w:rFonts w:ascii="Times New Roman" w:eastAsia="Times New Roman" w:hAnsi="Times New Roman" w:cs="Times New Roman"/>
            <w:sz w:val="24"/>
            <w:szCs w:val="24"/>
          </w:rPr>
          <w:t>change</w:t>
        </w:r>
      </w:hyperlink>
      <w:r w:rsidRPr="00020BEC">
        <w:rPr>
          <w:rFonts w:ascii="Times New Roman" w:eastAsia="Times New Roman" w:hAnsi="Times New Roman" w:cs="Times New Roman"/>
          <w:sz w:val="24"/>
          <w:szCs w:val="24"/>
        </w:rPr>
        <w:t>, and things they would like to achieve. However, most people also realize that putting these plans into action is not quite so simple. Bandura and others have found that an individual’s self-efficacy plays a major role in how goals, tasks, and challenges are approached.</w:t>
      </w:r>
    </w:p>
    <w:p w14:paraId="4694CCF9" w14:textId="77777777" w:rsidR="00B95D42" w:rsidRPr="00020BEC" w:rsidRDefault="00B95D42" w:rsidP="001C4768">
      <w:pPr>
        <w:spacing w:before="100" w:beforeAutospacing="1" w:after="0"/>
        <w:rPr>
          <w:rFonts w:ascii="Times New Roman" w:eastAsia="Times New Roman" w:hAnsi="Times New Roman" w:cs="Times New Roman"/>
          <w:sz w:val="24"/>
          <w:szCs w:val="24"/>
        </w:rPr>
      </w:pPr>
      <w:r w:rsidRPr="00020BEC">
        <w:rPr>
          <w:rFonts w:ascii="Times New Roman" w:eastAsia="Times New Roman" w:hAnsi="Times New Roman" w:cs="Times New Roman"/>
          <w:i/>
          <w:iCs/>
          <w:sz w:val="24"/>
          <w:szCs w:val="24"/>
        </w:rPr>
        <w:t>People with a strong sense of self-efficacy:</w:t>
      </w:r>
    </w:p>
    <w:p w14:paraId="55884D57" w14:textId="77777777" w:rsidR="00B95D42" w:rsidRPr="00020BEC" w:rsidRDefault="00B95D42" w:rsidP="00CA59D0">
      <w:pPr>
        <w:numPr>
          <w:ilvl w:val="0"/>
          <w:numId w:val="72"/>
        </w:num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View challenging problems as tasks to be mastered</w:t>
      </w:r>
    </w:p>
    <w:p w14:paraId="690BD71F" w14:textId="77777777" w:rsidR="00B95D42" w:rsidRPr="00020BEC" w:rsidRDefault="00B95D42" w:rsidP="00CA59D0">
      <w:pPr>
        <w:numPr>
          <w:ilvl w:val="0"/>
          <w:numId w:val="72"/>
        </w:num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Develop deeper interest in the activities in which they participate</w:t>
      </w:r>
    </w:p>
    <w:p w14:paraId="0648BC46" w14:textId="77777777" w:rsidR="00B95D42" w:rsidRPr="00020BEC" w:rsidRDefault="00B95D42" w:rsidP="00CA59D0">
      <w:pPr>
        <w:numPr>
          <w:ilvl w:val="0"/>
          <w:numId w:val="72"/>
        </w:num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Form a stronger sense of commitment to their interests and activities</w:t>
      </w:r>
    </w:p>
    <w:p w14:paraId="2F6B6E25" w14:textId="77777777" w:rsidR="00B95D42" w:rsidRPr="00020BEC" w:rsidRDefault="00B95D42" w:rsidP="00CA59D0">
      <w:pPr>
        <w:numPr>
          <w:ilvl w:val="0"/>
          <w:numId w:val="72"/>
        </w:num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Recover quickly from setbacks and disappointments</w:t>
      </w:r>
    </w:p>
    <w:p w14:paraId="476D5B6E" w14:textId="77777777" w:rsidR="00B95D42" w:rsidRPr="00020BEC"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i/>
          <w:iCs/>
          <w:sz w:val="24"/>
          <w:szCs w:val="24"/>
        </w:rPr>
        <w:t>People with a weak sense of self-efficacy:</w:t>
      </w:r>
    </w:p>
    <w:p w14:paraId="49596A92" w14:textId="77777777" w:rsidR="00B95D42" w:rsidRPr="00020BEC" w:rsidRDefault="00B95D42" w:rsidP="00CA59D0">
      <w:pPr>
        <w:numPr>
          <w:ilvl w:val="0"/>
          <w:numId w:val="73"/>
        </w:num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Avoid challenging tasks</w:t>
      </w:r>
    </w:p>
    <w:p w14:paraId="065A3431" w14:textId="77777777" w:rsidR="00B95D42" w:rsidRPr="00020BEC" w:rsidRDefault="00B95D42" w:rsidP="00CA59D0">
      <w:pPr>
        <w:numPr>
          <w:ilvl w:val="0"/>
          <w:numId w:val="73"/>
        </w:num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Believe that difficult tasks and situations are beyond their capabilities</w:t>
      </w:r>
    </w:p>
    <w:p w14:paraId="4D90E469" w14:textId="77777777" w:rsidR="00B95D42" w:rsidRPr="00020BEC" w:rsidRDefault="00B95D42" w:rsidP="00CA59D0">
      <w:pPr>
        <w:numPr>
          <w:ilvl w:val="0"/>
          <w:numId w:val="73"/>
        </w:num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Focus on personal failings and negative outcomes</w:t>
      </w:r>
    </w:p>
    <w:p w14:paraId="4A977B37" w14:textId="77777777" w:rsidR="00B95D42" w:rsidRPr="00020BEC" w:rsidRDefault="00B95D42" w:rsidP="00CA59D0">
      <w:pPr>
        <w:numPr>
          <w:ilvl w:val="0"/>
          <w:numId w:val="73"/>
        </w:num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Quickly lose confidence in personal abilities</w:t>
      </w:r>
    </w:p>
    <w:p w14:paraId="6CF9CE35" w14:textId="77777777" w:rsidR="00D07A9F" w:rsidRDefault="00D07A9F" w:rsidP="00B95D42">
      <w:pPr>
        <w:spacing w:before="100" w:beforeAutospacing="1" w:after="100" w:afterAutospacing="1"/>
        <w:outlineLvl w:val="2"/>
        <w:rPr>
          <w:rFonts w:ascii="Times New Roman" w:eastAsia="Times New Roman" w:hAnsi="Times New Roman" w:cs="Times New Roman"/>
          <w:b/>
          <w:bCs/>
          <w:sz w:val="27"/>
          <w:szCs w:val="27"/>
        </w:rPr>
      </w:pPr>
    </w:p>
    <w:p w14:paraId="502BBB8D" w14:textId="77777777" w:rsidR="00D07A9F" w:rsidRDefault="00D07A9F" w:rsidP="00B95D42">
      <w:pPr>
        <w:spacing w:before="100" w:beforeAutospacing="1" w:after="100" w:afterAutospacing="1"/>
        <w:outlineLvl w:val="2"/>
        <w:rPr>
          <w:rFonts w:ascii="Times New Roman" w:eastAsia="Times New Roman" w:hAnsi="Times New Roman" w:cs="Times New Roman"/>
          <w:b/>
          <w:bCs/>
          <w:sz w:val="27"/>
          <w:szCs w:val="27"/>
        </w:rPr>
      </w:pPr>
    </w:p>
    <w:p w14:paraId="55F6BC9A" w14:textId="715E8E00" w:rsidR="00860FA6" w:rsidRPr="00860FA6" w:rsidRDefault="00860FA6" w:rsidP="00860FA6">
      <w:pPr>
        <w:spacing w:after="0"/>
        <w:rPr>
          <w:rFonts w:ascii="Times New Roman" w:hAnsi="Times New Roman" w:cs="Times New Roman"/>
          <w:b/>
          <w:bCs/>
          <w:sz w:val="18"/>
          <w:szCs w:val="18"/>
        </w:rPr>
      </w:pPr>
    </w:p>
    <w:p w14:paraId="6AAA2223" w14:textId="77777777" w:rsidR="00CB19FD" w:rsidRDefault="00CB19FD" w:rsidP="00B95D42">
      <w:pPr>
        <w:spacing w:before="100" w:beforeAutospacing="1" w:after="100" w:afterAutospacing="1"/>
        <w:outlineLvl w:val="2"/>
        <w:rPr>
          <w:rFonts w:ascii="Times New Roman" w:eastAsia="Times New Roman" w:hAnsi="Times New Roman" w:cs="Times New Roman"/>
          <w:b/>
          <w:bCs/>
          <w:sz w:val="27"/>
          <w:szCs w:val="27"/>
        </w:rPr>
      </w:pPr>
    </w:p>
    <w:p w14:paraId="62D2D28A" w14:textId="2E2DECA7" w:rsidR="00AD4CB9" w:rsidRPr="00CB19FD" w:rsidRDefault="00CB19FD" w:rsidP="00CB19FD">
      <w:pPr>
        <w:pStyle w:val="Footer"/>
        <w:ind w:right="360"/>
        <w:rPr>
          <w:rFonts w:ascii="Arial" w:hAnsi="Arial" w:cs="Arial"/>
          <w:sz w:val="18"/>
          <w:szCs w:val="18"/>
        </w:rPr>
      </w:pPr>
      <w:r w:rsidRPr="00051599">
        <w:rPr>
          <w:rFonts w:ascii="Arial" w:hAnsi="Arial" w:cs="Arial"/>
          <w:sz w:val="18"/>
          <w:szCs w:val="18"/>
        </w:rPr>
        <w:t xml:space="preserve">This module was developed by </w:t>
      </w:r>
      <w:proofErr w:type="spellStart"/>
      <w:r w:rsidRPr="00051599">
        <w:rPr>
          <w:rFonts w:ascii="Arial" w:hAnsi="Arial" w:cs="Arial"/>
          <w:sz w:val="18"/>
          <w:szCs w:val="18"/>
        </w:rPr>
        <w:t>Byars</w:t>
      </w:r>
      <w:proofErr w:type="spellEnd"/>
      <w:r w:rsidRPr="00051599">
        <w:rPr>
          <w:rFonts w:ascii="Arial" w:hAnsi="Arial" w:cs="Arial"/>
          <w:sz w:val="18"/>
          <w:szCs w:val="18"/>
        </w:rPr>
        <w:t>-Winston et al. (20</w:t>
      </w:r>
      <w:r w:rsidR="00C47FD0">
        <w:rPr>
          <w:rFonts w:ascii="Arial" w:hAnsi="Arial" w:cs="Arial"/>
          <w:sz w:val="18"/>
          <w:szCs w:val="18"/>
        </w:rPr>
        <w:t>13</w:t>
      </w:r>
      <w:r w:rsidR="00D75CDD">
        <w:rPr>
          <w:rFonts w:ascii="Arial" w:hAnsi="Arial" w:cs="Arial"/>
          <w:sz w:val="18"/>
          <w:szCs w:val="18"/>
        </w:rPr>
        <w:t>)</w:t>
      </w:r>
      <w:r w:rsidRPr="00051599">
        <w:rPr>
          <w:rFonts w:ascii="Arial" w:hAnsi="Arial" w:cs="Arial"/>
          <w:sz w:val="18"/>
          <w:szCs w:val="18"/>
        </w:rPr>
        <w:t>.</w:t>
      </w:r>
      <w:r w:rsidR="00C47FD0">
        <w:rPr>
          <w:rFonts w:ascii="Arial" w:hAnsi="Arial" w:cs="Arial"/>
          <w:sz w:val="18"/>
          <w:szCs w:val="18"/>
        </w:rPr>
        <w:t xml:space="preserve"> See page 87.</w:t>
      </w:r>
      <w:r w:rsidR="00AD4CB9">
        <w:rPr>
          <w:b/>
          <w:bCs/>
          <w:sz w:val="27"/>
          <w:szCs w:val="27"/>
        </w:rPr>
        <w:br w:type="page"/>
      </w:r>
    </w:p>
    <w:p w14:paraId="305EDC7A" w14:textId="3B0AE23C" w:rsidR="00B95D42" w:rsidRPr="00020BEC" w:rsidRDefault="00B95D42" w:rsidP="00B95D42">
      <w:pPr>
        <w:spacing w:before="100" w:beforeAutospacing="1" w:after="100" w:afterAutospacing="1"/>
        <w:outlineLvl w:val="2"/>
        <w:rPr>
          <w:rFonts w:ascii="Times New Roman" w:eastAsia="Times New Roman" w:hAnsi="Times New Roman" w:cs="Times New Roman"/>
          <w:b/>
          <w:bCs/>
          <w:sz w:val="27"/>
          <w:szCs w:val="27"/>
        </w:rPr>
      </w:pPr>
      <w:r w:rsidRPr="00020BEC">
        <w:rPr>
          <w:rFonts w:ascii="Times New Roman" w:eastAsia="Times New Roman" w:hAnsi="Times New Roman" w:cs="Times New Roman"/>
          <w:b/>
          <w:bCs/>
          <w:sz w:val="27"/>
          <w:szCs w:val="27"/>
        </w:rPr>
        <w:lastRenderedPageBreak/>
        <w:t>Sources of Self-Efficacy</w:t>
      </w:r>
    </w:p>
    <w:p w14:paraId="423CF296" w14:textId="77777777" w:rsidR="00B95D42" w:rsidRPr="00020BEC" w:rsidRDefault="00B95D42" w:rsidP="00B95D42">
      <w:pPr>
        <w:spacing w:before="100" w:beforeAutospacing="1" w:after="100" w:afterAutospacing="1"/>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 xml:space="preserve">How does self-efficacy develop? These beliefs begin to form in </w:t>
      </w:r>
      <w:hyperlink r:id="rId35" w:history="1">
        <w:r w:rsidRPr="00020BEC">
          <w:rPr>
            <w:rFonts w:ascii="Times New Roman" w:eastAsia="Times New Roman" w:hAnsi="Times New Roman" w:cs="Times New Roman"/>
            <w:sz w:val="24"/>
            <w:szCs w:val="24"/>
          </w:rPr>
          <w:t>early childhood</w:t>
        </w:r>
      </w:hyperlink>
      <w:r w:rsidRPr="00020BEC">
        <w:rPr>
          <w:rFonts w:ascii="Times New Roman" w:eastAsia="Times New Roman" w:hAnsi="Times New Roman" w:cs="Times New Roman"/>
          <w:sz w:val="24"/>
          <w:szCs w:val="24"/>
        </w:rPr>
        <w:t xml:space="preserve"> as children deal with a wide variety of experiences, tasks, and situations. However, the growth of self-efficacy does not end during youth, but continues to evolve throughout life as people acquire new skills, experiences, and understanding.</w:t>
      </w:r>
    </w:p>
    <w:p w14:paraId="37333C29" w14:textId="48085176" w:rsidR="00B95D42" w:rsidRPr="00020BEC" w:rsidRDefault="00B95D42" w:rsidP="00D07A9F">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According to Bandura, there are four major sources of self-efficacy.</w:t>
      </w:r>
    </w:p>
    <w:p w14:paraId="4397B84D" w14:textId="77777777" w:rsidR="00B95D42" w:rsidRPr="00020BEC"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b/>
          <w:bCs/>
          <w:sz w:val="24"/>
          <w:szCs w:val="24"/>
        </w:rPr>
        <w:t>1. Mastery Experiences</w:t>
      </w:r>
    </w:p>
    <w:p w14:paraId="2E863FC9" w14:textId="77777777" w:rsidR="00B95D42"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"The most effective way of developing a strong sense of efficacy is through mastery experiences," Bandura explained. Performing a task successfully strengthens our sense of self-efficacy. However, failing to adequately deal with a task or challenge can undermine and weaken self-efficacy.</w:t>
      </w:r>
    </w:p>
    <w:p w14:paraId="44EE9EAF" w14:textId="77777777" w:rsidR="00127259" w:rsidRDefault="00127259" w:rsidP="00B95D42">
      <w:pPr>
        <w:spacing w:after="0"/>
        <w:rPr>
          <w:rFonts w:ascii="Times New Roman" w:eastAsia="Times New Roman" w:hAnsi="Times New Roman" w:cs="Times New Roman"/>
          <w:sz w:val="24"/>
          <w:szCs w:val="24"/>
        </w:rPr>
      </w:pPr>
    </w:p>
    <w:p w14:paraId="58C3818F" w14:textId="748F3E87" w:rsidR="00B95D42" w:rsidRPr="00020BEC" w:rsidRDefault="00B95D42" w:rsidP="00127259">
      <w:pPr>
        <w:rPr>
          <w:rFonts w:ascii="Times New Roman" w:eastAsia="Times New Roman" w:hAnsi="Times New Roman" w:cs="Times New Roman"/>
          <w:sz w:val="24"/>
          <w:szCs w:val="24"/>
        </w:rPr>
      </w:pPr>
      <w:r w:rsidRPr="00020BEC">
        <w:rPr>
          <w:rFonts w:ascii="Times New Roman" w:eastAsia="Times New Roman" w:hAnsi="Times New Roman" w:cs="Times New Roman"/>
          <w:b/>
          <w:bCs/>
          <w:sz w:val="24"/>
          <w:szCs w:val="24"/>
        </w:rPr>
        <w:t>2. Social Modeling</w:t>
      </w:r>
    </w:p>
    <w:p w14:paraId="5F4E29E2" w14:textId="77777777" w:rsidR="00B95D42"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Witnessing other people successfully completing a task is another important source of self-efficacy. According to Bandura, "Seeing people similar to oneself succeed by sustained effort raises observers' beliefs that they too possess the capabilities master comparable activities to succeed."</w:t>
      </w:r>
    </w:p>
    <w:p w14:paraId="114A7C6A" w14:textId="77777777" w:rsidR="00127259" w:rsidRPr="00020BEC" w:rsidRDefault="00127259" w:rsidP="00B95D42">
      <w:pPr>
        <w:spacing w:after="0"/>
        <w:rPr>
          <w:rFonts w:ascii="Times New Roman" w:eastAsia="Times New Roman" w:hAnsi="Times New Roman" w:cs="Times New Roman"/>
          <w:sz w:val="24"/>
          <w:szCs w:val="24"/>
        </w:rPr>
      </w:pPr>
    </w:p>
    <w:p w14:paraId="54A9A242" w14:textId="77777777" w:rsidR="00B95D42" w:rsidRPr="00020BEC"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b/>
          <w:bCs/>
          <w:sz w:val="24"/>
          <w:szCs w:val="24"/>
        </w:rPr>
        <w:t xml:space="preserve">3. </w:t>
      </w:r>
      <w:hyperlink r:id="rId36" w:history="1">
        <w:r w:rsidRPr="00020BEC">
          <w:rPr>
            <w:rFonts w:ascii="Times New Roman" w:eastAsia="Times New Roman" w:hAnsi="Times New Roman" w:cs="Times New Roman"/>
            <w:b/>
            <w:bCs/>
            <w:sz w:val="24"/>
            <w:szCs w:val="24"/>
          </w:rPr>
          <w:t>Social Persuasion</w:t>
        </w:r>
      </w:hyperlink>
    </w:p>
    <w:p w14:paraId="0AC2B20B" w14:textId="77777777" w:rsidR="00B95D42"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Bandura also asserted that people could be persuaded to believe that they have the skills and capabilities to succeed. Consider a time when someone said something positive and encouraging that helped you achieve a goal. Getting verbal encouragement from others helps people overcome self-doubt and instead focus on giving their best effort to the task at hand.</w:t>
      </w:r>
    </w:p>
    <w:p w14:paraId="7193A401" w14:textId="77777777" w:rsidR="00127259" w:rsidRPr="00020BEC" w:rsidRDefault="00127259" w:rsidP="00B95D42">
      <w:pPr>
        <w:spacing w:after="0"/>
        <w:rPr>
          <w:rFonts w:ascii="Times New Roman" w:eastAsia="Times New Roman" w:hAnsi="Times New Roman" w:cs="Times New Roman"/>
          <w:sz w:val="24"/>
          <w:szCs w:val="24"/>
        </w:rPr>
      </w:pPr>
    </w:p>
    <w:p w14:paraId="6A351155" w14:textId="01D68F17" w:rsidR="00B95D42" w:rsidRPr="00020BEC"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b/>
          <w:bCs/>
          <w:sz w:val="24"/>
          <w:szCs w:val="24"/>
        </w:rPr>
        <w:t xml:space="preserve">4. </w:t>
      </w:r>
      <w:r w:rsidR="00965619">
        <w:rPr>
          <w:rFonts w:ascii="Times New Roman" w:eastAsia="Times New Roman" w:hAnsi="Times New Roman" w:cs="Times New Roman"/>
          <w:b/>
          <w:bCs/>
          <w:sz w:val="24"/>
          <w:szCs w:val="24"/>
        </w:rPr>
        <w:t>Emotional and Physiological</w:t>
      </w:r>
      <w:r w:rsidR="00965619" w:rsidRPr="00020BEC">
        <w:rPr>
          <w:rFonts w:ascii="Times New Roman" w:eastAsia="Times New Roman" w:hAnsi="Times New Roman" w:cs="Times New Roman"/>
          <w:b/>
          <w:bCs/>
          <w:sz w:val="24"/>
          <w:szCs w:val="24"/>
        </w:rPr>
        <w:t xml:space="preserve"> </w:t>
      </w:r>
      <w:r w:rsidRPr="00020BEC">
        <w:rPr>
          <w:rFonts w:ascii="Times New Roman" w:eastAsia="Times New Roman" w:hAnsi="Times New Roman" w:cs="Times New Roman"/>
          <w:b/>
          <w:bCs/>
          <w:sz w:val="24"/>
          <w:szCs w:val="24"/>
        </w:rPr>
        <w:t>Responses</w:t>
      </w:r>
    </w:p>
    <w:p w14:paraId="10E6D2B5" w14:textId="77777777" w:rsidR="00B95D42" w:rsidRPr="00020BEC"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 xml:space="preserve">Our own responses and emotional reactions to situations also play an important role in self-efficacy. Moods, </w:t>
      </w:r>
      <w:hyperlink r:id="rId37" w:history="1">
        <w:r w:rsidRPr="00020BEC">
          <w:rPr>
            <w:rFonts w:ascii="Times New Roman" w:eastAsia="Times New Roman" w:hAnsi="Times New Roman" w:cs="Times New Roman"/>
            <w:sz w:val="24"/>
            <w:szCs w:val="24"/>
          </w:rPr>
          <w:t>emotional states</w:t>
        </w:r>
      </w:hyperlink>
      <w:r w:rsidRPr="00020BEC">
        <w:rPr>
          <w:rFonts w:ascii="Times New Roman" w:eastAsia="Times New Roman" w:hAnsi="Times New Roman" w:cs="Times New Roman"/>
          <w:sz w:val="24"/>
          <w:szCs w:val="24"/>
        </w:rPr>
        <w:t>, physical reactions, and stress levels can all impact how a person feels about their personal abilities in a particular situation. A person who becomes extremely nervous before speaking in public may develop a weak sense of self-efficacy in these situations.</w:t>
      </w:r>
    </w:p>
    <w:p w14:paraId="022E21A8" w14:textId="77777777" w:rsidR="00B95D42" w:rsidRDefault="00B95D42" w:rsidP="00B95D42">
      <w:pPr>
        <w:spacing w:after="0"/>
        <w:rPr>
          <w:rFonts w:ascii="Times New Roman" w:eastAsia="Times New Roman" w:hAnsi="Times New Roman" w:cs="Times New Roman"/>
          <w:sz w:val="24"/>
          <w:szCs w:val="24"/>
        </w:rPr>
      </w:pPr>
    </w:p>
    <w:p w14:paraId="3ECDCA7A" w14:textId="77777777" w:rsidR="00B95D42" w:rsidRPr="00020BEC" w:rsidRDefault="00B95D42" w:rsidP="00B95D42">
      <w:pPr>
        <w:spacing w:after="0"/>
        <w:rPr>
          <w:rFonts w:ascii="Times New Roman" w:eastAsia="Times New Roman" w:hAnsi="Times New Roman" w:cs="Times New Roman"/>
          <w:sz w:val="24"/>
          <w:szCs w:val="24"/>
        </w:rPr>
      </w:pPr>
      <w:r w:rsidRPr="00020BEC">
        <w:rPr>
          <w:rFonts w:ascii="Times New Roman" w:eastAsia="Times New Roman" w:hAnsi="Times New Roman" w:cs="Times New Roman"/>
          <w:sz w:val="24"/>
          <w:szCs w:val="24"/>
        </w:rPr>
        <w:t>However, Bandura also notes "it is not the sheer intensity of emotional and physical reactions that is important but rather how they are perceived and interpreted." By learning how to minimize stress and elevate mood when facing difficult or challenging tasks, people can improve their sense of self-efficacy.</w:t>
      </w:r>
    </w:p>
    <w:p w14:paraId="77DD76BF" w14:textId="77777777" w:rsidR="00B95D42" w:rsidRDefault="00B95D42" w:rsidP="00B95D42">
      <w:pPr>
        <w:spacing w:after="0"/>
        <w:rPr>
          <w:rFonts w:ascii="Times New Roman" w:eastAsia="Times New Roman" w:hAnsi="Times New Roman" w:cs="Times New Roman"/>
          <w:b/>
          <w:sz w:val="32"/>
          <w:szCs w:val="24"/>
          <w:u w:val="single"/>
          <w:vertAlign w:val="subscript"/>
        </w:rPr>
      </w:pPr>
    </w:p>
    <w:p w14:paraId="062178B9" w14:textId="77777777" w:rsidR="00B95D42" w:rsidRPr="00020BEC" w:rsidRDefault="00B95D42" w:rsidP="00B95D42">
      <w:pPr>
        <w:spacing w:after="0"/>
        <w:rPr>
          <w:rFonts w:ascii="Times New Roman" w:eastAsia="Times New Roman" w:hAnsi="Times New Roman" w:cs="Times New Roman"/>
          <w:b/>
          <w:sz w:val="24"/>
          <w:szCs w:val="24"/>
          <w:u w:val="single"/>
        </w:rPr>
      </w:pPr>
      <w:r w:rsidRPr="00020BEC">
        <w:rPr>
          <w:rFonts w:ascii="Times New Roman" w:eastAsia="Times New Roman" w:hAnsi="Times New Roman" w:cs="Times New Roman"/>
          <w:b/>
          <w:sz w:val="32"/>
          <w:szCs w:val="24"/>
          <w:u w:val="single"/>
          <w:vertAlign w:val="subscript"/>
        </w:rPr>
        <w:t>References</w:t>
      </w:r>
      <w:r w:rsidRPr="00020BEC">
        <w:rPr>
          <w:rFonts w:ascii="Times New Roman" w:eastAsia="Times New Roman" w:hAnsi="Times New Roman" w:cs="Times New Roman"/>
          <w:b/>
          <w:sz w:val="24"/>
          <w:szCs w:val="24"/>
          <w:u w:val="single"/>
          <w:vertAlign w:val="subscript"/>
        </w:rPr>
        <w:t xml:space="preserve"> </w:t>
      </w:r>
    </w:p>
    <w:p w14:paraId="4D210415" w14:textId="5F8C0331" w:rsidR="009A1A81" w:rsidRDefault="00B95D42" w:rsidP="00D07A9F">
      <w:pPr>
        <w:spacing w:after="0"/>
        <w:rPr>
          <w:rFonts w:ascii="Times New Roman" w:eastAsia="Times New Roman" w:hAnsi="Times New Roman" w:cs="Times New Roman"/>
          <w:sz w:val="32"/>
          <w:szCs w:val="24"/>
          <w:vertAlign w:val="subscript"/>
        </w:rPr>
      </w:pPr>
      <w:r w:rsidRPr="00020BEC">
        <w:rPr>
          <w:rFonts w:ascii="Times New Roman" w:eastAsia="Times New Roman" w:hAnsi="Times New Roman" w:cs="Times New Roman"/>
          <w:sz w:val="32"/>
          <w:szCs w:val="24"/>
          <w:vertAlign w:val="subscript"/>
        </w:rPr>
        <w:t xml:space="preserve">Bandura, A. (1977). Self-efficacy: Toward a unifying theory of behavioral change. </w:t>
      </w:r>
      <w:r w:rsidRPr="00020BEC">
        <w:rPr>
          <w:rFonts w:ascii="Times New Roman" w:eastAsia="Times New Roman" w:hAnsi="Times New Roman" w:cs="Times New Roman"/>
          <w:i/>
          <w:iCs/>
          <w:sz w:val="32"/>
          <w:szCs w:val="24"/>
          <w:vertAlign w:val="subscript"/>
        </w:rPr>
        <w:t>Psychological Review</w:t>
      </w:r>
      <w:r w:rsidRPr="00020BEC">
        <w:rPr>
          <w:rFonts w:ascii="Times New Roman" w:eastAsia="Times New Roman" w:hAnsi="Times New Roman" w:cs="Times New Roman"/>
          <w:sz w:val="32"/>
          <w:szCs w:val="24"/>
          <w:vertAlign w:val="subscript"/>
        </w:rPr>
        <w:t>, 84, 191-215.</w:t>
      </w:r>
      <w:r w:rsidRPr="00020BEC">
        <w:rPr>
          <w:rFonts w:ascii="Times New Roman" w:eastAsia="Times New Roman" w:hAnsi="Times New Roman" w:cs="Times New Roman"/>
          <w:sz w:val="32"/>
          <w:szCs w:val="24"/>
          <w:vertAlign w:val="subscript"/>
        </w:rPr>
        <w:br/>
        <w:t xml:space="preserve">Bandura, A. (1992) Exercise of personal agency through the self-efficacy mechanisms. In R. </w:t>
      </w:r>
      <w:proofErr w:type="spellStart"/>
      <w:r w:rsidRPr="00020BEC">
        <w:rPr>
          <w:rFonts w:ascii="Times New Roman" w:eastAsia="Times New Roman" w:hAnsi="Times New Roman" w:cs="Times New Roman"/>
          <w:sz w:val="32"/>
          <w:szCs w:val="24"/>
          <w:vertAlign w:val="subscript"/>
        </w:rPr>
        <w:t>Schwarzer</w:t>
      </w:r>
      <w:proofErr w:type="spellEnd"/>
      <w:r w:rsidRPr="00020BEC">
        <w:rPr>
          <w:rFonts w:ascii="Times New Roman" w:eastAsia="Times New Roman" w:hAnsi="Times New Roman" w:cs="Times New Roman"/>
          <w:sz w:val="32"/>
          <w:szCs w:val="24"/>
          <w:vertAlign w:val="subscript"/>
        </w:rPr>
        <w:t xml:space="preserve"> (Ed.), </w:t>
      </w:r>
      <w:r w:rsidRPr="00020BEC">
        <w:rPr>
          <w:rFonts w:ascii="Times New Roman" w:eastAsia="Times New Roman" w:hAnsi="Times New Roman" w:cs="Times New Roman"/>
          <w:i/>
          <w:iCs/>
          <w:sz w:val="32"/>
          <w:szCs w:val="24"/>
          <w:vertAlign w:val="subscript"/>
        </w:rPr>
        <w:t>Self-efficacy: Thought control of action.</w:t>
      </w:r>
      <w:r w:rsidRPr="00020BEC">
        <w:rPr>
          <w:rFonts w:ascii="Times New Roman" w:eastAsia="Times New Roman" w:hAnsi="Times New Roman" w:cs="Times New Roman"/>
          <w:sz w:val="32"/>
          <w:szCs w:val="24"/>
          <w:vertAlign w:val="subscript"/>
        </w:rPr>
        <w:t xml:space="preserve"> Washington, DC: Hemisphere.</w:t>
      </w:r>
      <w:r w:rsidRPr="00020BEC">
        <w:rPr>
          <w:rFonts w:ascii="Times New Roman" w:eastAsia="Times New Roman" w:hAnsi="Times New Roman" w:cs="Times New Roman"/>
          <w:sz w:val="32"/>
          <w:szCs w:val="24"/>
          <w:vertAlign w:val="subscript"/>
        </w:rPr>
        <w:br/>
        <w:t xml:space="preserve">Bandura, A. (1994). Self-efficacy. In V. S. </w:t>
      </w:r>
      <w:proofErr w:type="spellStart"/>
      <w:r w:rsidRPr="00020BEC">
        <w:rPr>
          <w:rFonts w:ascii="Times New Roman" w:eastAsia="Times New Roman" w:hAnsi="Times New Roman" w:cs="Times New Roman"/>
          <w:sz w:val="32"/>
          <w:szCs w:val="24"/>
          <w:vertAlign w:val="subscript"/>
        </w:rPr>
        <w:t>Ramachaudran</w:t>
      </w:r>
      <w:proofErr w:type="spellEnd"/>
      <w:r w:rsidRPr="00020BEC">
        <w:rPr>
          <w:rFonts w:ascii="Times New Roman" w:eastAsia="Times New Roman" w:hAnsi="Times New Roman" w:cs="Times New Roman"/>
          <w:sz w:val="32"/>
          <w:szCs w:val="24"/>
          <w:vertAlign w:val="subscript"/>
        </w:rPr>
        <w:t xml:space="preserve"> (Ed.),</w:t>
      </w:r>
      <w:r w:rsidRPr="00020BEC">
        <w:rPr>
          <w:rFonts w:ascii="Times New Roman" w:eastAsia="Times New Roman" w:hAnsi="Times New Roman" w:cs="Times New Roman"/>
          <w:i/>
          <w:iCs/>
          <w:sz w:val="32"/>
          <w:szCs w:val="24"/>
          <w:vertAlign w:val="subscript"/>
        </w:rPr>
        <w:t xml:space="preserve"> Encyclopedia of human behavior</w:t>
      </w:r>
      <w:r w:rsidR="00CD645B" w:rsidRPr="00020BEC">
        <w:rPr>
          <w:rFonts w:ascii="Times New Roman" w:eastAsia="Times New Roman" w:hAnsi="Times New Roman" w:cs="Times New Roman"/>
          <w:sz w:val="32"/>
          <w:szCs w:val="24"/>
          <w:vertAlign w:val="subscript"/>
        </w:rPr>
        <w:t>, 4</w:t>
      </w:r>
      <w:r w:rsidRPr="00020BEC">
        <w:rPr>
          <w:rFonts w:ascii="Times New Roman" w:eastAsia="Times New Roman" w:hAnsi="Times New Roman" w:cs="Times New Roman"/>
          <w:sz w:val="32"/>
          <w:szCs w:val="24"/>
          <w:vertAlign w:val="subscript"/>
        </w:rPr>
        <w:t>. New York: Academic Press, pp. 71-81.</w:t>
      </w:r>
      <w:r w:rsidRPr="00020BEC">
        <w:rPr>
          <w:rFonts w:ascii="Times New Roman" w:eastAsia="Times New Roman" w:hAnsi="Times New Roman" w:cs="Times New Roman"/>
          <w:sz w:val="32"/>
          <w:szCs w:val="24"/>
          <w:vertAlign w:val="subscript"/>
        </w:rPr>
        <w:br/>
        <w:t xml:space="preserve">Bandura, A. (1995). </w:t>
      </w:r>
      <w:r w:rsidRPr="00020BEC">
        <w:rPr>
          <w:rFonts w:ascii="Times New Roman" w:eastAsia="Times New Roman" w:hAnsi="Times New Roman" w:cs="Times New Roman"/>
          <w:i/>
          <w:iCs/>
          <w:sz w:val="32"/>
          <w:szCs w:val="24"/>
          <w:vertAlign w:val="subscript"/>
        </w:rPr>
        <w:t>Self-Efficacy in Changing Societies.</w:t>
      </w:r>
      <w:r w:rsidRPr="00020BEC">
        <w:rPr>
          <w:rFonts w:ascii="Times New Roman" w:eastAsia="Times New Roman" w:hAnsi="Times New Roman" w:cs="Times New Roman"/>
          <w:sz w:val="32"/>
          <w:szCs w:val="24"/>
          <w:vertAlign w:val="subscript"/>
        </w:rPr>
        <w:t xml:space="preserve"> Cambridge University Press.</w:t>
      </w:r>
    </w:p>
    <w:p w14:paraId="04B6DD8B" w14:textId="77777777" w:rsidR="00860FA6" w:rsidRDefault="00860FA6" w:rsidP="00860FA6">
      <w:pPr>
        <w:spacing w:after="0"/>
        <w:rPr>
          <w:rFonts w:ascii="Times New Roman" w:hAnsi="Times New Roman" w:cs="Times New Roman"/>
          <w:sz w:val="18"/>
          <w:szCs w:val="18"/>
        </w:rPr>
      </w:pPr>
    </w:p>
    <w:p w14:paraId="0A7A3579" w14:textId="77777777" w:rsidR="00C47FD0" w:rsidRDefault="00C47FD0" w:rsidP="00860FA6">
      <w:pPr>
        <w:spacing w:after="0"/>
        <w:rPr>
          <w:rFonts w:ascii="Times New Roman" w:hAnsi="Times New Roman" w:cs="Times New Roman"/>
          <w:sz w:val="18"/>
          <w:szCs w:val="18"/>
        </w:rPr>
      </w:pPr>
    </w:p>
    <w:p w14:paraId="16F721EA" w14:textId="0D62262C" w:rsidR="00051599" w:rsidRPr="00C47FD0" w:rsidRDefault="00860FA6" w:rsidP="00C47FD0">
      <w:pPr>
        <w:spacing w:after="0"/>
        <w:rPr>
          <w:rFonts w:ascii="Times New Roman" w:hAnsi="Times New Roman" w:cs="Times New Roman"/>
          <w:b/>
          <w:bCs/>
          <w:sz w:val="18"/>
          <w:szCs w:val="18"/>
        </w:rPr>
      </w:pPr>
      <w:r w:rsidRPr="00860FA6">
        <w:rPr>
          <w:rFonts w:ascii="Times New Roman" w:hAnsi="Times New Roman" w:cs="Times New Roman"/>
          <w:sz w:val="18"/>
          <w:szCs w:val="18"/>
        </w:rPr>
        <w:t xml:space="preserve">This module was developed by </w:t>
      </w:r>
      <w:proofErr w:type="spellStart"/>
      <w:r w:rsidRPr="00860FA6">
        <w:rPr>
          <w:rFonts w:ascii="Times New Roman" w:hAnsi="Times New Roman" w:cs="Times New Roman"/>
          <w:sz w:val="18"/>
          <w:szCs w:val="18"/>
        </w:rPr>
        <w:t>Byars</w:t>
      </w:r>
      <w:proofErr w:type="spellEnd"/>
      <w:r w:rsidRPr="00860FA6">
        <w:rPr>
          <w:rFonts w:ascii="Times New Roman" w:hAnsi="Times New Roman" w:cs="Times New Roman"/>
          <w:sz w:val="18"/>
          <w:szCs w:val="18"/>
        </w:rPr>
        <w:t xml:space="preserve">-Winston et </w:t>
      </w:r>
      <w:r w:rsidR="00C47FD0">
        <w:rPr>
          <w:rFonts w:ascii="Times New Roman" w:hAnsi="Times New Roman" w:cs="Times New Roman"/>
          <w:sz w:val="18"/>
          <w:szCs w:val="18"/>
        </w:rPr>
        <w:t>al. (2013</w:t>
      </w:r>
      <w:r w:rsidR="00D75CDD">
        <w:rPr>
          <w:rFonts w:ascii="Times New Roman" w:hAnsi="Times New Roman" w:cs="Times New Roman"/>
          <w:sz w:val="18"/>
          <w:szCs w:val="18"/>
        </w:rPr>
        <w:t>)</w:t>
      </w:r>
      <w:r w:rsidRPr="00860FA6">
        <w:rPr>
          <w:rFonts w:ascii="Times New Roman" w:hAnsi="Times New Roman" w:cs="Times New Roman"/>
          <w:sz w:val="18"/>
          <w:szCs w:val="18"/>
        </w:rPr>
        <w:t>.</w:t>
      </w:r>
      <w:r w:rsidR="00C47FD0">
        <w:rPr>
          <w:rFonts w:ascii="Times New Roman" w:hAnsi="Times New Roman" w:cs="Times New Roman"/>
          <w:sz w:val="18"/>
          <w:szCs w:val="18"/>
        </w:rPr>
        <w:t xml:space="preserve"> See page 87.</w:t>
      </w:r>
    </w:p>
    <w:p w14:paraId="05974D8E" w14:textId="26E0BE74" w:rsidR="006920DF" w:rsidRPr="006920DF" w:rsidRDefault="00A871F6" w:rsidP="006920DF">
      <w:pPr>
        <w:spacing w:after="0"/>
        <w:jc w:val="center"/>
        <w:rPr>
          <w:rFonts w:ascii="Times New Roman" w:hAnsi="Times New Roman" w:cs="Times New Roman"/>
          <w:sz w:val="16"/>
          <w:szCs w:val="16"/>
        </w:rPr>
      </w:pPr>
      <w:r w:rsidRPr="00F72C23">
        <w:rPr>
          <w:rFonts w:ascii="Times New Roman" w:hAnsi="Times New Roman" w:cs="Times New Roman"/>
          <w:b/>
          <w:sz w:val="24"/>
          <w:szCs w:val="24"/>
        </w:rPr>
        <w:lastRenderedPageBreak/>
        <w:t>The Self-Efficacy Tool Box – What Can You Do?</w:t>
      </w:r>
    </w:p>
    <w:p w14:paraId="4A2E2933" w14:textId="77777777" w:rsidR="00A871F6" w:rsidRPr="00F72C23" w:rsidRDefault="00A871F6" w:rsidP="00A871F6">
      <w:pPr>
        <w:spacing w:after="0"/>
        <w:jc w:val="center"/>
        <w:rPr>
          <w:rFonts w:ascii="Times New Roman" w:hAnsi="Times New Roman" w:cs="Times New Roman"/>
          <w:b/>
          <w:sz w:val="24"/>
          <w:szCs w:val="24"/>
        </w:rPr>
      </w:pPr>
      <w:r w:rsidRPr="00F72C23">
        <w:rPr>
          <w:rFonts w:ascii="Times New Roman" w:hAnsi="Times New Roman" w:cs="Times New Roman"/>
          <w:b/>
          <w:sz w:val="24"/>
          <w:szCs w:val="24"/>
        </w:rPr>
        <w:t>Research Mentors Matter!  You can make a difference in building your mentees’ self-efficacy</w:t>
      </w:r>
    </w:p>
    <w:p w14:paraId="67EF78DE" w14:textId="77777777" w:rsidR="00A871F6" w:rsidRPr="006920DF" w:rsidRDefault="00A871F6" w:rsidP="00A871F6">
      <w:pPr>
        <w:spacing w:after="0"/>
        <w:rPr>
          <w:rFonts w:ascii="Times New Roman" w:hAnsi="Times New Roman" w:cs="Times New Roman"/>
          <w:b/>
          <w:sz w:val="20"/>
          <w:szCs w:val="20"/>
        </w:rPr>
      </w:pPr>
    </w:p>
    <w:p w14:paraId="68FCD9B4" w14:textId="6B236DF2" w:rsidR="00A871F6" w:rsidRPr="00F72C23" w:rsidRDefault="00A871F6" w:rsidP="00A871F6">
      <w:pPr>
        <w:spacing w:after="0"/>
        <w:ind w:left="2160" w:hanging="1440"/>
        <w:rPr>
          <w:rFonts w:ascii="Times New Roman" w:hAnsi="Times New Roman" w:cs="Times New Roman"/>
          <w:sz w:val="24"/>
          <w:szCs w:val="24"/>
        </w:rPr>
      </w:pPr>
      <w:r w:rsidRPr="00F72C23">
        <w:rPr>
          <w:rFonts w:ascii="Times New Roman" w:hAnsi="Times New Roman" w:cs="Times New Roman"/>
          <w:i/>
          <w:iCs/>
          <w:sz w:val="24"/>
          <w:szCs w:val="24"/>
        </w:rPr>
        <w:t xml:space="preserve">Self-efficacy: </w:t>
      </w:r>
      <w:r w:rsidRPr="00F72C23">
        <w:rPr>
          <w:rFonts w:ascii="Times New Roman" w:hAnsi="Times New Roman" w:cs="Times New Roman"/>
          <w:i/>
          <w:iCs/>
          <w:sz w:val="24"/>
          <w:szCs w:val="24"/>
        </w:rPr>
        <w:tab/>
      </w:r>
      <w:r w:rsidRPr="00F72C23">
        <w:rPr>
          <w:rFonts w:ascii="Times New Roman" w:hAnsi="Times New Roman" w:cs="Times New Roman"/>
          <w:sz w:val="24"/>
          <w:szCs w:val="24"/>
        </w:rPr>
        <w:t xml:space="preserve">belief in one’s ability to achieve a specific goal or task. Self-efficacy is situation-specific self-confidence. Simply put, </w:t>
      </w:r>
      <w:r w:rsidRPr="00F72C23">
        <w:rPr>
          <w:rFonts w:ascii="Times New Roman" w:hAnsi="Times New Roman" w:cs="Times New Roman"/>
          <w:i/>
          <w:sz w:val="24"/>
          <w:szCs w:val="24"/>
        </w:rPr>
        <w:t xml:space="preserve">“I </w:t>
      </w:r>
      <w:r w:rsidR="00D659B7">
        <w:rPr>
          <w:rFonts w:ascii="Times New Roman" w:hAnsi="Times New Roman" w:cs="Times New Roman"/>
          <w:i/>
          <w:sz w:val="24"/>
          <w:szCs w:val="24"/>
        </w:rPr>
        <w:t xml:space="preserve">believe I can </w:t>
      </w:r>
      <w:r w:rsidRPr="00F72C23">
        <w:rPr>
          <w:rFonts w:ascii="Times New Roman" w:hAnsi="Times New Roman" w:cs="Times New Roman"/>
          <w:i/>
          <w:sz w:val="24"/>
          <w:szCs w:val="24"/>
        </w:rPr>
        <w:t>do this</w:t>
      </w:r>
      <w:r w:rsidR="00D659B7">
        <w:rPr>
          <w:rFonts w:ascii="Times New Roman" w:hAnsi="Times New Roman" w:cs="Times New Roman"/>
          <w:i/>
          <w:sz w:val="24"/>
          <w:szCs w:val="24"/>
        </w:rPr>
        <w:t>.</w:t>
      </w:r>
      <w:r w:rsidRPr="00F72C23">
        <w:rPr>
          <w:rFonts w:ascii="Times New Roman" w:hAnsi="Times New Roman" w:cs="Times New Roman"/>
          <w:i/>
          <w:sz w:val="24"/>
          <w:szCs w:val="24"/>
        </w:rPr>
        <w:t>”</w:t>
      </w:r>
      <w:r w:rsidRPr="00F72C23">
        <w:rPr>
          <w:rFonts w:ascii="Times New Roman" w:hAnsi="Times New Roman" w:cs="Times New Roman"/>
          <w:sz w:val="24"/>
          <w:szCs w:val="24"/>
        </w:rPr>
        <w:t xml:space="preserve">  </w:t>
      </w:r>
    </w:p>
    <w:p w14:paraId="4738AE4C" w14:textId="77777777" w:rsidR="00A871F6" w:rsidRPr="006920DF" w:rsidRDefault="00A871F6" w:rsidP="00A871F6">
      <w:pPr>
        <w:spacing w:after="0"/>
        <w:rPr>
          <w:rFonts w:ascii="Times New Roman" w:hAnsi="Times New Roman" w:cs="Times New Roman"/>
          <w:i/>
          <w:sz w:val="20"/>
          <w:szCs w:val="20"/>
        </w:rPr>
      </w:pPr>
    </w:p>
    <w:p w14:paraId="24D0B358" w14:textId="77777777" w:rsidR="00A871F6" w:rsidRPr="006920DF" w:rsidRDefault="00A871F6" w:rsidP="00A871F6">
      <w:pPr>
        <w:spacing w:after="0"/>
        <w:rPr>
          <w:rFonts w:ascii="Times New Roman" w:hAnsi="Times New Roman" w:cs="Times New Roman"/>
          <w:i/>
          <w:sz w:val="18"/>
          <w:szCs w:val="18"/>
        </w:rPr>
      </w:pPr>
    </w:p>
    <w:p w14:paraId="6DC4A92E" w14:textId="121A1F6A" w:rsidR="00D659B7" w:rsidRPr="00797128" w:rsidRDefault="00D659B7" w:rsidP="00D659B7">
      <w:pPr>
        <w:rPr>
          <w:rFonts w:ascii="Times New Roman" w:hAnsi="Times New Roman" w:cs="Times New Roman"/>
          <w:b/>
          <w:sz w:val="24"/>
          <w:szCs w:val="24"/>
        </w:rPr>
      </w:pPr>
      <w:r w:rsidRPr="00797128">
        <w:rPr>
          <w:rFonts w:ascii="Times New Roman" w:hAnsi="Times New Roman" w:cs="Times New Roman"/>
          <w:b/>
          <w:sz w:val="24"/>
          <w:szCs w:val="24"/>
        </w:rPr>
        <w:t xml:space="preserve">When </w:t>
      </w:r>
      <w:r>
        <w:rPr>
          <w:rFonts w:ascii="Times New Roman" w:hAnsi="Times New Roman" w:cs="Times New Roman"/>
          <w:b/>
          <w:sz w:val="24"/>
          <w:szCs w:val="24"/>
        </w:rPr>
        <w:t>a trainee’s research self-efficacy falters</w:t>
      </w:r>
      <w:r w:rsidR="00CD645B" w:rsidRPr="00797128">
        <w:rPr>
          <w:rFonts w:ascii="Times New Roman" w:hAnsi="Times New Roman" w:cs="Times New Roman"/>
          <w:b/>
          <w:sz w:val="24"/>
          <w:szCs w:val="24"/>
        </w:rPr>
        <w:t>, you</w:t>
      </w:r>
      <w:r w:rsidRPr="00797128">
        <w:rPr>
          <w:rFonts w:ascii="Times New Roman" w:hAnsi="Times New Roman" w:cs="Times New Roman"/>
          <w:b/>
          <w:sz w:val="24"/>
          <w:szCs w:val="24"/>
        </w:rPr>
        <w:t xml:space="preserve"> can support them in four ways:</w:t>
      </w:r>
    </w:p>
    <w:p w14:paraId="2C9B3F46" w14:textId="77777777" w:rsidR="00D659B7" w:rsidRPr="00797128" w:rsidRDefault="00D659B7" w:rsidP="00D659B7">
      <w:pPr>
        <w:rPr>
          <w:rFonts w:ascii="Times New Roman" w:hAnsi="Times New Roman" w:cs="Times New Roman"/>
          <w:b/>
          <w:sz w:val="24"/>
          <w:szCs w:val="24"/>
        </w:rPr>
      </w:pPr>
    </w:p>
    <w:p w14:paraId="5AD73A1E" w14:textId="77777777" w:rsidR="00D659B7" w:rsidRPr="00F30D60" w:rsidRDefault="00D659B7" w:rsidP="00D659B7">
      <w:pPr>
        <w:spacing w:line="276" w:lineRule="auto"/>
        <w:rPr>
          <w:rFonts w:ascii="Times New Roman" w:hAnsi="Times New Roman" w:cs="Times New Roman"/>
          <w:b/>
          <w:sz w:val="24"/>
          <w:szCs w:val="24"/>
          <w:u w:val="single"/>
        </w:rPr>
      </w:pPr>
      <w:r w:rsidRPr="00F30D60">
        <w:rPr>
          <w:rFonts w:ascii="Times New Roman" w:hAnsi="Times New Roman" w:cs="Times New Roman"/>
          <w:b/>
          <w:sz w:val="24"/>
          <w:szCs w:val="24"/>
          <w:u w:val="single"/>
        </w:rPr>
        <w:t>Mastery Experience</w:t>
      </w:r>
    </w:p>
    <w:p w14:paraId="0DDD7B00" w14:textId="77777777" w:rsidR="00D659B7" w:rsidRPr="00F30D60" w:rsidRDefault="00D659B7" w:rsidP="00D659B7">
      <w:pPr>
        <w:spacing w:after="0" w:line="276" w:lineRule="auto"/>
        <w:rPr>
          <w:rFonts w:ascii="Times New Roman" w:hAnsi="Times New Roman" w:cs="Times New Roman"/>
          <w:sz w:val="24"/>
          <w:szCs w:val="24"/>
        </w:rPr>
      </w:pPr>
      <w:r w:rsidRPr="00F30D60">
        <w:rPr>
          <w:rFonts w:ascii="Times New Roman" w:hAnsi="Times New Roman" w:cs="Times New Roman"/>
          <w:b/>
          <w:sz w:val="24"/>
          <w:szCs w:val="24"/>
        </w:rPr>
        <w:t xml:space="preserve">Ask yourself: </w:t>
      </w:r>
      <w:r w:rsidRPr="00F30D60">
        <w:rPr>
          <w:rFonts w:ascii="Times New Roman" w:hAnsi="Times New Roman" w:cs="Times New Roman"/>
          <w:b/>
          <w:i/>
          <w:sz w:val="24"/>
          <w:szCs w:val="24"/>
        </w:rPr>
        <w:t>What are your mentees doing?</w:t>
      </w:r>
      <w:r w:rsidRPr="00F30D60">
        <w:rPr>
          <w:rFonts w:ascii="Times New Roman" w:hAnsi="Times New Roman" w:cs="Times New Roman"/>
          <w:sz w:val="24"/>
          <w:szCs w:val="24"/>
        </w:rPr>
        <w:t xml:space="preserve"> Are they doing well, but still lack self-efficacy for research? Are they taking on projects that might be too complex for them at this stage in their training? </w:t>
      </w:r>
    </w:p>
    <w:p w14:paraId="04C46A46" w14:textId="77777777" w:rsidR="00D659B7" w:rsidRPr="00F30D60" w:rsidRDefault="00D659B7" w:rsidP="00D659B7">
      <w:pPr>
        <w:spacing w:after="0" w:line="276" w:lineRule="auto"/>
        <w:rPr>
          <w:rFonts w:ascii="Times New Roman" w:hAnsi="Times New Roman" w:cs="Times New Roman"/>
          <w:b/>
          <w:sz w:val="24"/>
          <w:szCs w:val="24"/>
        </w:rPr>
      </w:pPr>
      <w:r w:rsidRPr="00F30D60">
        <w:rPr>
          <w:rFonts w:ascii="Times New Roman" w:hAnsi="Times New Roman" w:cs="Times New Roman"/>
          <w:b/>
          <w:sz w:val="24"/>
          <w:szCs w:val="24"/>
        </w:rPr>
        <w:t>What you can do:</w:t>
      </w:r>
    </w:p>
    <w:p w14:paraId="7E2DA68A" w14:textId="77777777" w:rsidR="00D659B7" w:rsidRPr="00F30D60" w:rsidRDefault="00D659B7" w:rsidP="00CA59D0">
      <w:pPr>
        <w:pStyle w:val="ListParagraph"/>
        <w:numPr>
          <w:ilvl w:val="0"/>
          <w:numId w:val="11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Reinforce your mentees’ past successes (have them recall and highlight a personal “significant research moment”, or other specific successes in other domains, to understand what contributed to their success in the past and recreate that in the present).</w:t>
      </w:r>
    </w:p>
    <w:p w14:paraId="385AF54B" w14:textId="55EF4C80" w:rsidR="00D659B7" w:rsidRPr="00F30D60" w:rsidRDefault="00CD645B" w:rsidP="00CA59D0">
      <w:pPr>
        <w:pStyle w:val="ListParagraph"/>
        <w:numPr>
          <w:ilvl w:val="0"/>
          <w:numId w:val="11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Encourage mentees to reference past successes during the research experience or, if they are new to research, past successes in academics (e.g., “you did it before you can do it now”)</w:t>
      </w:r>
      <w:r>
        <w:rPr>
          <w:rFonts w:ascii="Times New Roman" w:hAnsi="Times New Roman" w:cs="Times New Roman"/>
          <w:sz w:val="24"/>
          <w:szCs w:val="24"/>
        </w:rPr>
        <w:t xml:space="preserve">.  </w:t>
      </w:r>
      <w:r w:rsidRPr="00F30D60">
        <w:rPr>
          <w:rFonts w:ascii="Times New Roman" w:hAnsi="Times New Roman" w:cs="Times New Roman"/>
          <w:sz w:val="24"/>
          <w:szCs w:val="24"/>
        </w:rPr>
        <w:t>Help mentees adopt success strategies (match strategies to situation—e.g., reinforce effective behaviors that contributed to their past success).</w:t>
      </w:r>
    </w:p>
    <w:p w14:paraId="14810D26" w14:textId="77777777" w:rsidR="00D659B7" w:rsidRPr="00F30D60" w:rsidRDefault="00D659B7" w:rsidP="00D659B7">
      <w:pPr>
        <w:spacing w:after="0" w:line="276" w:lineRule="auto"/>
        <w:rPr>
          <w:rFonts w:ascii="Times New Roman" w:hAnsi="Times New Roman" w:cs="Times New Roman"/>
          <w:sz w:val="24"/>
          <w:szCs w:val="24"/>
        </w:rPr>
      </w:pPr>
    </w:p>
    <w:p w14:paraId="35E2288C" w14:textId="77777777" w:rsidR="00D659B7" w:rsidRPr="00F30D60" w:rsidRDefault="00D659B7" w:rsidP="00D659B7">
      <w:pPr>
        <w:spacing w:after="0" w:line="276" w:lineRule="auto"/>
        <w:rPr>
          <w:rFonts w:ascii="Times New Roman" w:hAnsi="Times New Roman" w:cs="Times New Roman"/>
          <w:b/>
          <w:sz w:val="24"/>
          <w:szCs w:val="24"/>
          <w:u w:val="single"/>
        </w:rPr>
      </w:pPr>
      <w:r w:rsidRPr="00F30D60">
        <w:rPr>
          <w:rFonts w:ascii="Times New Roman" w:hAnsi="Times New Roman" w:cs="Times New Roman"/>
          <w:b/>
          <w:sz w:val="24"/>
          <w:szCs w:val="24"/>
          <w:u w:val="single"/>
        </w:rPr>
        <w:t>Social Modeling</w:t>
      </w:r>
    </w:p>
    <w:p w14:paraId="403A501C" w14:textId="77777777" w:rsidR="00D659B7" w:rsidRPr="00F30D60" w:rsidRDefault="00D659B7" w:rsidP="00D659B7">
      <w:pPr>
        <w:spacing w:after="0" w:line="276" w:lineRule="auto"/>
        <w:rPr>
          <w:rFonts w:ascii="Times New Roman" w:hAnsi="Times New Roman" w:cs="Times New Roman"/>
          <w:sz w:val="24"/>
          <w:szCs w:val="24"/>
        </w:rPr>
      </w:pPr>
      <w:r w:rsidRPr="00F30D60">
        <w:rPr>
          <w:rFonts w:ascii="Times New Roman" w:hAnsi="Times New Roman" w:cs="Times New Roman"/>
          <w:b/>
          <w:sz w:val="24"/>
          <w:szCs w:val="24"/>
        </w:rPr>
        <w:t xml:space="preserve">Ask yourself: </w:t>
      </w:r>
      <w:r w:rsidRPr="00F30D60">
        <w:rPr>
          <w:rFonts w:ascii="Times New Roman" w:hAnsi="Times New Roman" w:cs="Times New Roman"/>
          <w:b/>
          <w:i/>
          <w:sz w:val="24"/>
          <w:szCs w:val="24"/>
        </w:rPr>
        <w:t>What are mentees observing?</w:t>
      </w:r>
      <w:r w:rsidRPr="00F30D60">
        <w:rPr>
          <w:rFonts w:ascii="Times New Roman" w:hAnsi="Times New Roman" w:cs="Times New Roman"/>
          <w:b/>
          <w:sz w:val="24"/>
          <w:szCs w:val="24"/>
        </w:rPr>
        <w:t xml:space="preserve"> </w:t>
      </w:r>
      <w:r w:rsidRPr="00F30D60">
        <w:rPr>
          <w:rFonts w:ascii="Times New Roman" w:hAnsi="Times New Roman" w:cs="Times New Roman"/>
          <w:sz w:val="24"/>
          <w:szCs w:val="24"/>
        </w:rPr>
        <w:t xml:space="preserve">Do they have any role models in the lab or in their network of peers?  Can they “see” themselves reflected in the students, faculty, staff, and policies in your STEM programs? Are students from historically underrepresented groups able to see themselves in STEM at your institution?  Why or why not? </w:t>
      </w:r>
    </w:p>
    <w:p w14:paraId="1820266E" w14:textId="77777777" w:rsidR="00D659B7" w:rsidRPr="00F30D60" w:rsidRDefault="00D659B7" w:rsidP="00D659B7">
      <w:pPr>
        <w:tabs>
          <w:tab w:val="left" w:pos="360"/>
        </w:tabs>
        <w:spacing w:after="0" w:line="276" w:lineRule="auto"/>
        <w:rPr>
          <w:rFonts w:ascii="Times New Roman" w:hAnsi="Times New Roman" w:cs="Times New Roman"/>
          <w:b/>
          <w:sz w:val="24"/>
          <w:szCs w:val="24"/>
        </w:rPr>
      </w:pPr>
      <w:r w:rsidRPr="00F30D60">
        <w:rPr>
          <w:rFonts w:ascii="Times New Roman" w:hAnsi="Times New Roman" w:cs="Times New Roman"/>
          <w:b/>
          <w:sz w:val="24"/>
          <w:szCs w:val="24"/>
        </w:rPr>
        <w:t>What you can do:</w:t>
      </w:r>
    </w:p>
    <w:p w14:paraId="246EFECA" w14:textId="77777777" w:rsidR="00D659B7" w:rsidRPr="00F30D60" w:rsidRDefault="00D659B7" w:rsidP="00CA59D0">
      <w:pPr>
        <w:pStyle w:val="ListParagraph"/>
        <w:numPr>
          <w:ilvl w:val="0"/>
          <w:numId w:val="11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 xml:space="preserve">Talk about your own research experience:  How do you know when you are doing a good job as a researcher? What are the things that increase your confidence in your field? </w:t>
      </w:r>
    </w:p>
    <w:p w14:paraId="51314108" w14:textId="77777777" w:rsidR="00D659B7" w:rsidRPr="00F30D60" w:rsidRDefault="00D659B7" w:rsidP="00CA59D0">
      <w:pPr>
        <w:pStyle w:val="ListParagraph"/>
        <w:numPr>
          <w:ilvl w:val="0"/>
          <w:numId w:val="11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 xml:space="preserve">Consider who your mentees’ role models are and what research skills (and attitudes) are being modeled for them by you and others. </w:t>
      </w:r>
    </w:p>
    <w:p w14:paraId="6998ABD7" w14:textId="77777777" w:rsidR="00D659B7" w:rsidRPr="00F30D60" w:rsidRDefault="00D659B7" w:rsidP="00CA59D0">
      <w:pPr>
        <w:pStyle w:val="ListParagraph"/>
        <w:numPr>
          <w:ilvl w:val="0"/>
          <w:numId w:val="11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Be aware of what skills and behavior mentees are observing about coping with research challenges and setbacks; share strategies for what you do when you hit a wall and how you encourage yourself to get over challenges/setbacks in research.</w:t>
      </w:r>
    </w:p>
    <w:p w14:paraId="21055271" w14:textId="77777777" w:rsidR="00D659B7" w:rsidRPr="00F30D60" w:rsidRDefault="00D659B7" w:rsidP="00CA59D0">
      <w:pPr>
        <w:pStyle w:val="ListParagraph"/>
        <w:numPr>
          <w:ilvl w:val="0"/>
          <w:numId w:val="119"/>
        </w:numPr>
        <w:spacing w:after="200" w:line="276" w:lineRule="auto"/>
        <w:rPr>
          <w:rFonts w:ascii="Times New Roman" w:hAnsi="Times New Roman" w:cs="Times New Roman"/>
          <w:sz w:val="24"/>
          <w:szCs w:val="24"/>
        </w:rPr>
      </w:pPr>
      <w:r w:rsidRPr="00F30D60">
        <w:rPr>
          <w:rFonts w:ascii="Times New Roman" w:hAnsi="Times New Roman" w:cs="Times New Roman"/>
          <w:sz w:val="24"/>
          <w:szCs w:val="24"/>
        </w:rPr>
        <w:t>Offer time to practice skills that are strong as well as ones that need more development</w:t>
      </w:r>
    </w:p>
    <w:p w14:paraId="64386BC6" w14:textId="77777777" w:rsidR="00D659B7" w:rsidRPr="00F30D60" w:rsidRDefault="00D659B7" w:rsidP="00CA59D0">
      <w:pPr>
        <w:pStyle w:val="ListParagraph"/>
        <w:numPr>
          <w:ilvl w:val="0"/>
          <w:numId w:val="119"/>
        </w:numPr>
        <w:spacing w:after="200" w:line="276" w:lineRule="auto"/>
        <w:rPr>
          <w:rFonts w:ascii="Times New Roman" w:hAnsi="Times New Roman" w:cs="Times New Roman"/>
          <w:sz w:val="24"/>
          <w:szCs w:val="24"/>
        </w:rPr>
      </w:pPr>
      <w:r w:rsidRPr="00F30D60">
        <w:rPr>
          <w:rFonts w:ascii="Times New Roman" w:hAnsi="Times New Roman" w:cs="Times New Roman"/>
          <w:sz w:val="24"/>
          <w:szCs w:val="24"/>
        </w:rPr>
        <w:t>Encourage your department to run a session where advanced mentees or faculty talk about setbacks, challenges, and how they overcame them.</w:t>
      </w:r>
    </w:p>
    <w:p w14:paraId="1ABE513B" w14:textId="77777777" w:rsidR="00860FA6" w:rsidRPr="00860FA6" w:rsidRDefault="00860FA6" w:rsidP="00860FA6">
      <w:pPr>
        <w:pStyle w:val="ListParagraph"/>
        <w:spacing w:after="0"/>
        <w:rPr>
          <w:rFonts w:ascii="Times New Roman" w:hAnsi="Times New Roman" w:cs="Times New Roman"/>
          <w:b/>
          <w:bCs/>
          <w:sz w:val="18"/>
          <w:szCs w:val="18"/>
        </w:rPr>
      </w:pPr>
    </w:p>
    <w:p w14:paraId="2EC57873" w14:textId="77777777" w:rsidR="00860FA6" w:rsidRDefault="00860FA6" w:rsidP="00860FA6">
      <w:pPr>
        <w:pStyle w:val="ListParagraph"/>
        <w:spacing w:after="0"/>
        <w:rPr>
          <w:rFonts w:ascii="Times New Roman" w:hAnsi="Times New Roman" w:cs="Times New Roman"/>
          <w:sz w:val="18"/>
          <w:szCs w:val="18"/>
        </w:rPr>
      </w:pPr>
    </w:p>
    <w:p w14:paraId="053AFCAB" w14:textId="77777777" w:rsidR="00860FA6" w:rsidRDefault="00860FA6" w:rsidP="00860FA6">
      <w:pPr>
        <w:pStyle w:val="ListParagraph"/>
        <w:spacing w:after="0"/>
        <w:rPr>
          <w:rFonts w:ascii="Times New Roman" w:hAnsi="Times New Roman" w:cs="Times New Roman"/>
          <w:sz w:val="18"/>
          <w:szCs w:val="18"/>
        </w:rPr>
      </w:pPr>
    </w:p>
    <w:p w14:paraId="2813C6B6" w14:textId="77777777" w:rsidR="00860FA6" w:rsidRDefault="00860FA6" w:rsidP="00860FA6">
      <w:pPr>
        <w:pStyle w:val="ListParagraph"/>
        <w:spacing w:after="0"/>
        <w:rPr>
          <w:rFonts w:ascii="Times New Roman" w:hAnsi="Times New Roman" w:cs="Times New Roman"/>
          <w:sz w:val="18"/>
          <w:szCs w:val="18"/>
        </w:rPr>
      </w:pPr>
    </w:p>
    <w:p w14:paraId="7B85DF6F" w14:textId="77777777" w:rsidR="00860FA6" w:rsidRDefault="00860FA6" w:rsidP="00860FA6">
      <w:pPr>
        <w:pStyle w:val="ListParagraph"/>
        <w:spacing w:after="0"/>
        <w:rPr>
          <w:rFonts w:ascii="Times New Roman" w:hAnsi="Times New Roman" w:cs="Times New Roman"/>
          <w:sz w:val="18"/>
          <w:szCs w:val="18"/>
        </w:rPr>
      </w:pPr>
    </w:p>
    <w:p w14:paraId="61BFF3CE" w14:textId="77777777" w:rsidR="00C47FD0" w:rsidRDefault="00C47FD0" w:rsidP="00860FA6">
      <w:pPr>
        <w:pStyle w:val="ListParagraph"/>
        <w:spacing w:after="0"/>
        <w:rPr>
          <w:rFonts w:ascii="Times New Roman" w:hAnsi="Times New Roman" w:cs="Times New Roman"/>
          <w:sz w:val="18"/>
          <w:szCs w:val="18"/>
        </w:rPr>
      </w:pPr>
    </w:p>
    <w:p w14:paraId="1BF9201F" w14:textId="77777777" w:rsidR="00C47FD0" w:rsidRDefault="00C47FD0" w:rsidP="00860FA6">
      <w:pPr>
        <w:pStyle w:val="ListParagraph"/>
        <w:spacing w:after="0"/>
        <w:rPr>
          <w:rFonts w:ascii="Times New Roman" w:hAnsi="Times New Roman" w:cs="Times New Roman"/>
          <w:sz w:val="18"/>
          <w:szCs w:val="18"/>
        </w:rPr>
      </w:pPr>
    </w:p>
    <w:p w14:paraId="05A467E1" w14:textId="498FD45B" w:rsidR="00860FA6" w:rsidRPr="00860FA6" w:rsidRDefault="00860FA6" w:rsidP="00860FA6">
      <w:pPr>
        <w:pStyle w:val="ListParagraph"/>
        <w:spacing w:after="0"/>
        <w:rPr>
          <w:rFonts w:ascii="Times New Roman" w:hAnsi="Times New Roman" w:cs="Times New Roman"/>
          <w:b/>
          <w:bCs/>
          <w:sz w:val="18"/>
          <w:szCs w:val="18"/>
        </w:rPr>
      </w:pPr>
    </w:p>
    <w:p w14:paraId="5FA7ECB6" w14:textId="15DA9306" w:rsidR="00C47FD0" w:rsidRPr="00C47FD0" w:rsidRDefault="00CB19FD" w:rsidP="00C47FD0">
      <w:pPr>
        <w:pStyle w:val="Footer"/>
        <w:ind w:right="360"/>
        <w:rPr>
          <w:rFonts w:ascii="Arial" w:hAnsi="Arial" w:cs="Arial"/>
          <w:sz w:val="18"/>
          <w:szCs w:val="18"/>
        </w:rPr>
      </w:pPr>
      <w:r w:rsidRPr="00051599">
        <w:rPr>
          <w:rFonts w:ascii="Arial" w:hAnsi="Arial" w:cs="Arial"/>
          <w:sz w:val="18"/>
          <w:szCs w:val="18"/>
        </w:rPr>
        <w:t xml:space="preserve">This module was developed by </w:t>
      </w:r>
      <w:proofErr w:type="spellStart"/>
      <w:r w:rsidRPr="00051599">
        <w:rPr>
          <w:rFonts w:ascii="Arial" w:hAnsi="Arial" w:cs="Arial"/>
          <w:sz w:val="18"/>
          <w:szCs w:val="18"/>
        </w:rPr>
        <w:t>Byars</w:t>
      </w:r>
      <w:proofErr w:type="spellEnd"/>
      <w:r w:rsidRPr="00051599">
        <w:rPr>
          <w:rFonts w:ascii="Arial" w:hAnsi="Arial" w:cs="Arial"/>
          <w:sz w:val="18"/>
          <w:szCs w:val="18"/>
        </w:rPr>
        <w:t>-Winston et al. (</w:t>
      </w:r>
      <w:r w:rsidR="00C47FD0">
        <w:rPr>
          <w:rFonts w:ascii="Arial" w:hAnsi="Arial" w:cs="Arial"/>
          <w:sz w:val="18"/>
          <w:szCs w:val="18"/>
        </w:rPr>
        <w:t>2013</w:t>
      </w:r>
      <w:r w:rsidR="00D75CDD">
        <w:rPr>
          <w:rFonts w:ascii="Arial" w:hAnsi="Arial" w:cs="Arial"/>
          <w:sz w:val="18"/>
          <w:szCs w:val="18"/>
        </w:rPr>
        <w:t>)</w:t>
      </w:r>
      <w:r w:rsidRPr="00051599">
        <w:rPr>
          <w:rFonts w:ascii="Arial" w:hAnsi="Arial" w:cs="Arial"/>
          <w:sz w:val="18"/>
          <w:szCs w:val="18"/>
        </w:rPr>
        <w:t>.</w:t>
      </w:r>
      <w:r w:rsidR="00C47FD0">
        <w:rPr>
          <w:rFonts w:ascii="Arial" w:hAnsi="Arial" w:cs="Arial"/>
          <w:sz w:val="18"/>
          <w:szCs w:val="18"/>
        </w:rPr>
        <w:t xml:space="preserve"> See page 87.</w:t>
      </w:r>
    </w:p>
    <w:p w14:paraId="6026D05F" w14:textId="557409C7" w:rsidR="00D659B7" w:rsidRPr="00F30D60" w:rsidRDefault="00D659B7" w:rsidP="00D659B7">
      <w:pPr>
        <w:spacing w:after="0" w:line="276" w:lineRule="auto"/>
        <w:rPr>
          <w:rFonts w:ascii="Times New Roman" w:hAnsi="Times New Roman" w:cs="Times New Roman"/>
          <w:b/>
          <w:sz w:val="24"/>
          <w:szCs w:val="24"/>
          <w:u w:val="single"/>
        </w:rPr>
      </w:pPr>
      <w:r w:rsidRPr="00F30D60">
        <w:rPr>
          <w:rFonts w:ascii="Times New Roman" w:hAnsi="Times New Roman" w:cs="Times New Roman"/>
          <w:b/>
          <w:sz w:val="24"/>
          <w:szCs w:val="24"/>
          <w:u w:val="single"/>
        </w:rPr>
        <w:lastRenderedPageBreak/>
        <w:t>Social Persuasion</w:t>
      </w:r>
    </w:p>
    <w:p w14:paraId="4C14B4A9" w14:textId="54C8244C" w:rsidR="00D659B7" w:rsidRPr="00F30D60" w:rsidRDefault="00D659B7" w:rsidP="00D659B7">
      <w:pPr>
        <w:spacing w:after="0" w:line="276" w:lineRule="auto"/>
        <w:rPr>
          <w:rFonts w:ascii="Times New Roman" w:hAnsi="Times New Roman" w:cs="Times New Roman"/>
          <w:b/>
          <w:sz w:val="24"/>
          <w:szCs w:val="24"/>
        </w:rPr>
      </w:pPr>
      <w:r w:rsidRPr="00F30D60">
        <w:rPr>
          <w:rFonts w:ascii="Times New Roman" w:hAnsi="Times New Roman" w:cs="Times New Roman"/>
          <w:b/>
          <w:sz w:val="24"/>
          <w:szCs w:val="24"/>
        </w:rPr>
        <w:t xml:space="preserve">Ask yourself: </w:t>
      </w:r>
      <w:r w:rsidRPr="00F30D60">
        <w:rPr>
          <w:rFonts w:ascii="Times New Roman" w:hAnsi="Times New Roman" w:cs="Times New Roman"/>
          <w:b/>
          <w:i/>
          <w:sz w:val="24"/>
          <w:szCs w:val="24"/>
        </w:rPr>
        <w:t>What are they hearing?</w:t>
      </w:r>
      <w:r w:rsidRPr="00F30D60">
        <w:rPr>
          <w:rFonts w:ascii="Times New Roman" w:hAnsi="Times New Roman" w:cs="Times New Roman"/>
          <w:b/>
          <w:sz w:val="24"/>
          <w:szCs w:val="24"/>
        </w:rPr>
        <w:t xml:space="preserve">  </w:t>
      </w:r>
      <w:r w:rsidRPr="00F30D60">
        <w:rPr>
          <w:rFonts w:ascii="Times New Roman" w:hAnsi="Times New Roman" w:cs="Times New Roman"/>
          <w:sz w:val="24"/>
          <w:szCs w:val="24"/>
        </w:rPr>
        <w:t xml:space="preserve">Are they hearing that they have what it takes? Are they receiving specific feedback relating to their effort or capabilities?  Is that feedback constructive? Is the message that you are sending the same as what is being received by the student? </w:t>
      </w:r>
    </w:p>
    <w:p w14:paraId="5163A3AA" w14:textId="77777777" w:rsidR="00D659B7" w:rsidRPr="00F30D60" w:rsidRDefault="00D659B7" w:rsidP="00D659B7">
      <w:pPr>
        <w:tabs>
          <w:tab w:val="left" w:pos="360"/>
        </w:tabs>
        <w:spacing w:after="0" w:line="276" w:lineRule="auto"/>
        <w:rPr>
          <w:rFonts w:ascii="Times New Roman" w:hAnsi="Times New Roman" w:cs="Times New Roman"/>
          <w:b/>
          <w:sz w:val="24"/>
          <w:szCs w:val="24"/>
        </w:rPr>
      </w:pPr>
      <w:r w:rsidRPr="00F30D60">
        <w:rPr>
          <w:rFonts w:ascii="Times New Roman" w:hAnsi="Times New Roman" w:cs="Times New Roman"/>
          <w:b/>
          <w:sz w:val="24"/>
          <w:szCs w:val="24"/>
        </w:rPr>
        <w:t>What you can do:</w:t>
      </w:r>
    </w:p>
    <w:p w14:paraId="768A9CA7" w14:textId="77777777" w:rsidR="00D659B7" w:rsidRPr="00F30D60" w:rsidRDefault="00D659B7" w:rsidP="008D3015">
      <w:pPr>
        <w:pStyle w:val="ListParagraph"/>
        <w:numPr>
          <w:ilvl w:val="0"/>
          <w:numId w:val="68"/>
        </w:numPr>
        <w:spacing w:after="0" w:line="276" w:lineRule="auto"/>
        <w:ind w:left="763"/>
        <w:rPr>
          <w:rFonts w:ascii="Times New Roman" w:hAnsi="Times New Roman" w:cs="Times New Roman"/>
          <w:sz w:val="24"/>
          <w:szCs w:val="24"/>
        </w:rPr>
      </w:pPr>
      <w:r w:rsidRPr="00F30D60">
        <w:rPr>
          <w:rFonts w:ascii="Times New Roman" w:hAnsi="Times New Roman" w:cs="Times New Roman"/>
          <w:sz w:val="24"/>
          <w:szCs w:val="24"/>
        </w:rPr>
        <w:t>Foster a “you can do it” attitude.</w:t>
      </w:r>
    </w:p>
    <w:p w14:paraId="3EA8A216" w14:textId="77777777" w:rsidR="00D659B7" w:rsidRPr="00F30D60" w:rsidRDefault="00D659B7" w:rsidP="008D3015">
      <w:pPr>
        <w:pStyle w:val="ListParagraph"/>
        <w:numPr>
          <w:ilvl w:val="0"/>
          <w:numId w:val="68"/>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 xml:space="preserve">Be attuned to ways that you can acknowledge mentees’ current successes. </w:t>
      </w:r>
    </w:p>
    <w:p w14:paraId="665F03BA" w14:textId="77777777" w:rsidR="00D659B7" w:rsidRPr="00F30D60" w:rsidRDefault="00D659B7" w:rsidP="008D3015">
      <w:pPr>
        <w:pStyle w:val="ListParagraph"/>
        <w:numPr>
          <w:ilvl w:val="0"/>
          <w:numId w:val="68"/>
        </w:numPr>
        <w:spacing w:after="0" w:line="276" w:lineRule="auto"/>
        <w:ind w:left="763"/>
        <w:rPr>
          <w:rFonts w:ascii="Times New Roman" w:hAnsi="Times New Roman" w:cs="Times New Roman"/>
          <w:sz w:val="24"/>
          <w:szCs w:val="24"/>
        </w:rPr>
      </w:pPr>
      <w:r w:rsidRPr="00F30D60">
        <w:rPr>
          <w:rFonts w:ascii="Times New Roman" w:hAnsi="Times New Roman" w:cs="Times New Roman"/>
          <w:sz w:val="24"/>
          <w:szCs w:val="24"/>
        </w:rPr>
        <w:t xml:space="preserve">Reinforce mentee’s research abilities by giving specific, credible feedback about technique and less evaluation of the outcome or general feedback. </w:t>
      </w:r>
    </w:p>
    <w:p w14:paraId="661ED953" w14:textId="77777777" w:rsidR="00D659B7" w:rsidRPr="00F30D60" w:rsidRDefault="00D659B7" w:rsidP="008D3015">
      <w:pPr>
        <w:pStyle w:val="ListParagraph"/>
        <w:numPr>
          <w:ilvl w:val="0"/>
          <w:numId w:val="68"/>
        </w:numPr>
        <w:spacing w:after="0" w:line="276" w:lineRule="auto"/>
        <w:ind w:left="763"/>
        <w:rPr>
          <w:rFonts w:ascii="Times New Roman" w:hAnsi="Times New Roman" w:cs="Times New Roman"/>
          <w:sz w:val="24"/>
          <w:szCs w:val="24"/>
        </w:rPr>
      </w:pPr>
      <w:r w:rsidRPr="00F30D60">
        <w:rPr>
          <w:rFonts w:ascii="Times New Roman" w:hAnsi="Times New Roman" w:cs="Times New Roman"/>
          <w:sz w:val="24"/>
          <w:szCs w:val="24"/>
        </w:rPr>
        <w:t>Let them know that they belong in research/the program.</w:t>
      </w:r>
    </w:p>
    <w:p w14:paraId="48842E6D" w14:textId="77777777" w:rsidR="00D659B7" w:rsidRPr="00F30D60" w:rsidRDefault="00D659B7" w:rsidP="008D3015">
      <w:pPr>
        <w:pStyle w:val="ListParagraph"/>
        <w:numPr>
          <w:ilvl w:val="0"/>
          <w:numId w:val="68"/>
        </w:numPr>
        <w:spacing w:after="0" w:line="276" w:lineRule="auto"/>
        <w:ind w:left="763"/>
        <w:rPr>
          <w:rFonts w:ascii="Times New Roman" w:hAnsi="Times New Roman" w:cs="Times New Roman"/>
          <w:sz w:val="24"/>
          <w:szCs w:val="24"/>
        </w:rPr>
      </w:pPr>
      <w:r w:rsidRPr="00F30D60">
        <w:rPr>
          <w:rFonts w:ascii="Times New Roman" w:hAnsi="Times New Roman" w:cs="Times New Roman"/>
          <w:sz w:val="24"/>
          <w:szCs w:val="24"/>
        </w:rPr>
        <w:t>Be aware of signs that mentees may feel that they do not fit in research/training program (“I don’t belong here”).</w:t>
      </w:r>
    </w:p>
    <w:p w14:paraId="11F5ED4F" w14:textId="77777777" w:rsidR="00D659B7" w:rsidRPr="00F30D60" w:rsidRDefault="00D659B7" w:rsidP="008D3015">
      <w:pPr>
        <w:pStyle w:val="ListParagraph"/>
        <w:numPr>
          <w:ilvl w:val="0"/>
          <w:numId w:val="68"/>
        </w:numPr>
        <w:spacing w:after="0" w:line="276" w:lineRule="auto"/>
        <w:ind w:left="763"/>
        <w:rPr>
          <w:rFonts w:ascii="Times New Roman" w:hAnsi="Times New Roman" w:cs="Times New Roman"/>
          <w:sz w:val="24"/>
          <w:szCs w:val="24"/>
        </w:rPr>
      </w:pPr>
      <w:r w:rsidRPr="00F30D60">
        <w:rPr>
          <w:rFonts w:ascii="Times New Roman" w:hAnsi="Times New Roman" w:cs="Times New Roman"/>
          <w:sz w:val="24"/>
          <w:szCs w:val="24"/>
        </w:rPr>
        <w:t>Talk about both the positive things mentees are doing while giving clear steps for how they can improve in areas that are challenging to them.</w:t>
      </w:r>
    </w:p>
    <w:p w14:paraId="229D9DC8" w14:textId="77777777" w:rsidR="00D659B7" w:rsidRPr="00F30D60" w:rsidRDefault="00D659B7" w:rsidP="00D659B7">
      <w:pPr>
        <w:spacing w:after="200" w:line="276" w:lineRule="auto"/>
        <w:rPr>
          <w:rFonts w:ascii="Times New Roman" w:hAnsi="Times New Roman" w:cs="Times New Roman"/>
          <w:b/>
          <w:sz w:val="24"/>
          <w:szCs w:val="24"/>
        </w:rPr>
      </w:pPr>
    </w:p>
    <w:p w14:paraId="13BAD056" w14:textId="77777777" w:rsidR="00D659B7" w:rsidRPr="00F30D60" w:rsidRDefault="00D659B7" w:rsidP="00D659B7">
      <w:pPr>
        <w:spacing w:after="0" w:line="276" w:lineRule="auto"/>
        <w:rPr>
          <w:rFonts w:ascii="Times New Roman" w:hAnsi="Times New Roman" w:cs="Times New Roman"/>
          <w:b/>
          <w:sz w:val="24"/>
          <w:szCs w:val="24"/>
          <w:u w:val="single"/>
        </w:rPr>
      </w:pPr>
      <w:r w:rsidRPr="00F30D60">
        <w:rPr>
          <w:rFonts w:ascii="Times New Roman" w:hAnsi="Times New Roman" w:cs="Times New Roman"/>
          <w:b/>
          <w:sz w:val="24"/>
          <w:szCs w:val="24"/>
          <w:u w:val="single"/>
        </w:rPr>
        <w:t>Emotional/Physiological State</w:t>
      </w:r>
    </w:p>
    <w:p w14:paraId="00D71C15" w14:textId="77777777" w:rsidR="00D659B7" w:rsidRPr="00F30D60" w:rsidRDefault="00D659B7" w:rsidP="00D659B7">
      <w:pPr>
        <w:spacing w:after="0" w:line="276" w:lineRule="auto"/>
        <w:rPr>
          <w:rFonts w:ascii="Times New Roman" w:hAnsi="Times New Roman" w:cs="Times New Roman"/>
          <w:i/>
          <w:sz w:val="24"/>
          <w:szCs w:val="24"/>
        </w:rPr>
      </w:pPr>
      <w:r w:rsidRPr="00F30D60">
        <w:rPr>
          <w:rFonts w:ascii="Times New Roman" w:hAnsi="Times New Roman" w:cs="Times New Roman"/>
          <w:b/>
          <w:sz w:val="24"/>
          <w:szCs w:val="24"/>
        </w:rPr>
        <w:t xml:space="preserve">Ask yourself: </w:t>
      </w:r>
      <w:r w:rsidRPr="00F30D60">
        <w:rPr>
          <w:rFonts w:ascii="Times New Roman" w:hAnsi="Times New Roman" w:cs="Times New Roman"/>
          <w:b/>
          <w:i/>
          <w:sz w:val="24"/>
          <w:szCs w:val="24"/>
        </w:rPr>
        <w:t>What are they feeling?</w:t>
      </w:r>
      <w:r w:rsidRPr="00F30D60">
        <w:rPr>
          <w:rFonts w:ascii="Times New Roman" w:hAnsi="Times New Roman" w:cs="Times New Roman"/>
          <w:b/>
          <w:sz w:val="24"/>
          <w:szCs w:val="24"/>
        </w:rPr>
        <w:t xml:space="preserve">  </w:t>
      </w:r>
      <w:r w:rsidRPr="00F30D60">
        <w:rPr>
          <w:rFonts w:ascii="Times New Roman" w:hAnsi="Times New Roman" w:cs="Times New Roman"/>
          <w:sz w:val="24"/>
          <w:szCs w:val="24"/>
        </w:rPr>
        <w:t>How can you help students feel at home in your lab/classroom/university?  What can you do regarding the environment (e.g., office hours, program policies, etc.) that can help reduce students’ stress and anxiety relating to STEM?</w:t>
      </w:r>
    </w:p>
    <w:p w14:paraId="575D04E1" w14:textId="77777777" w:rsidR="00D659B7" w:rsidRPr="00F30D60" w:rsidRDefault="00D659B7" w:rsidP="00D659B7">
      <w:pPr>
        <w:tabs>
          <w:tab w:val="left" w:pos="360"/>
        </w:tabs>
        <w:spacing w:after="0" w:line="276" w:lineRule="auto"/>
        <w:rPr>
          <w:rFonts w:ascii="Times New Roman" w:hAnsi="Times New Roman" w:cs="Times New Roman"/>
          <w:b/>
          <w:sz w:val="24"/>
          <w:szCs w:val="24"/>
        </w:rPr>
      </w:pPr>
      <w:r w:rsidRPr="00F30D60">
        <w:rPr>
          <w:rFonts w:ascii="Times New Roman" w:hAnsi="Times New Roman" w:cs="Times New Roman"/>
          <w:b/>
          <w:sz w:val="24"/>
          <w:szCs w:val="24"/>
        </w:rPr>
        <w:t>What you can do:</w:t>
      </w:r>
    </w:p>
    <w:p w14:paraId="26910EDF" w14:textId="77777777" w:rsidR="00D659B7" w:rsidRPr="00F30D60" w:rsidRDefault="00D659B7" w:rsidP="008D3015">
      <w:pPr>
        <w:pStyle w:val="ListParagraph"/>
        <w:numPr>
          <w:ilvl w:val="0"/>
          <w:numId w:val="6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Be aware of positive (enjoyment) or negative moods (anxiety) mentees may have related to research/training program.</w:t>
      </w:r>
    </w:p>
    <w:p w14:paraId="25F44BDE" w14:textId="77777777" w:rsidR="00D659B7" w:rsidRPr="00F30D60" w:rsidRDefault="00D659B7" w:rsidP="008D3015">
      <w:pPr>
        <w:pStyle w:val="ListParagraph"/>
        <w:numPr>
          <w:ilvl w:val="0"/>
          <w:numId w:val="6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Attend to negative, anxiety-related feelings (e.g. negative self-talk that they are not as smart as other mentees).</w:t>
      </w:r>
    </w:p>
    <w:p w14:paraId="280F48BC" w14:textId="77777777" w:rsidR="00D659B7" w:rsidRPr="00F30D60" w:rsidRDefault="00D659B7" w:rsidP="008D3015">
      <w:pPr>
        <w:pStyle w:val="ListParagraph"/>
        <w:numPr>
          <w:ilvl w:val="0"/>
          <w:numId w:val="6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Acknowledge and normalize when things are difficult; “It’s supposed to be hard, new things usually are.”</w:t>
      </w:r>
    </w:p>
    <w:p w14:paraId="6D6619E7" w14:textId="77777777" w:rsidR="00D659B7" w:rsidRPr="00F30D60" w:rsidRDefault="00D659B7" w:rsidP="008D3015">
      <w:pPr>
        <w:pStyle w:val="ListParagraph"/>
        <w:numPr>
          <w:ilvl w:val="0"/>
          <w:numId w:val="69"/>
        </w:numPr>
        <w:spacing w:after="0" w:line="276" w:lineRule="auto"/>
        <w:rPr>
          <w:rFonts w:ascii="Times New Roman" w:hAnsi="Times New Roman" w:cs="Times New Roman"/>
          <w:sz w:val="24"/>
          <w:szCs w:val="24"/>
        </w:rPr>
      </w:pPr>
      <w:r w:rsidRPr="00F30D60">
        <w:rPr>
          <w:rFonts w:ascii="Times New Roman" w:hAnsi="Times New Roman" w:cs="Times New Roman"/>
          <w:sz w:val="24"/>
          <w:szCs w:val="24"/>
        </w:rPr>
        <w:t>Give examples of mentees who struggled but made it (successful in research)</w:t>
      </w:r>
    </w:p>
    <w:p w14:paraId="0F17F5AC" w14:textId="77777777" w:rsidR="00EA7C17" w:rsidRDefault="00EA7C17" w:rsidP="00EA7C17">
      <w:pPr>
        <w:spacing w:after="0"/>
        <w:rPr>
          <w:rFonts w:ascii="Times New Roman" w:eastAsia="Times New Roman" w:hAnsi="Times New Roman" w:cs="Times New Roman"/>
          <w:sz w:val="24"/>
          <w:szCs w:val="24"/>
        </w:rPr>
      </w:pPr>
    </w:p>
    <w:p w14:paraId="17F07814" w14:textId="3F398517" w:rsidR="00EA7C17" w:rsidRPr="006B0D89" w:rsidRDefault="00EA7C17" w:rsidP="00EA7C17">
      <w:pPr>
        <w:spacing w:after="0"/>
        <w:rPr>
          <w:rFonts w:ascii="Times New Roman" w:hAnsi="Times New Roman" w:cs="Times New Roman"/>
          <w:b/>
          <w:bCs/>
          <w:sz w:val="36"/>
          <w:szCs w:val="36"/>
          <w:u w:val="single"/>
        </w:rPr>
      </w:pPr>
      <w:r>
        <w:rPr>
          <w:rFonts w:ascii="Times New Roman" w:eastAsia="Times New Roman" w:hAnsi="Times New Roman" w:cs="Times New Roman"/>
          <w:sz w:val="24"/>
          <w:szCs w:val="24"/>
        </w:rPr>
        <w:t xml:space="preserve">Source: </w:t>
      </w:r>
      <w:hyperlink r:id="rId38" w:history="1">
        <w:r w:rsidRPr="007E300C">
          <w:rPr>
            <w:rStyle w:val="Hyperlink"/>
            <w:rFonts w:ascii="Times New Roman" w:eastAsia="Times New Roman" w:hAnsi="Times New Roman" w:cs="Times New Roman"/>
            <w:sz w:val="24"/>
            <w:szCs w:val="24"/>
          </w:rPr>
          <w:t>http://psychology.about.com/od/theoriesofpersonality/a/self_efficacy.htm?p=1</w:t>
        </w:r>
      </w:hyperlink>
    </w:p>
    <w:p w14:paraId="4FC30305" w14:textId="77777777" w:rsidR="00D659B7" w:rsidRDefault="00D659B7" w:rsidP="004C20CB">
      <w:pPr>
        <w:spacing w:after="0"/>
        <w:rPr>
          <w:rFonts w:ascii="Times New Roman" w:hAnsi="Times New Roman" w:cs="Times New Roman"/>
          <w:b/>
          <w:bCs/>
          <w:sz w:val="24"/>
          <w:szCs w:val="24"/>
        </w:rPr>
      </w:pPr>
    </w:p>
    <w:p w14:paraId="5D1AE672" w14:textId="77777777" w:rsidR="00D659B7" w:rsidRDefault="00D659B7" w:rsidP="004C20CB">
      <w:pPr>
        <w:spacing w:after="0"/>
        <w:rPr>
          <w:rFonts w:ascii="Times New Roman" w:hAnsi="Times New Roman" w:cs="Times New Roman"/>
          <w:b/>
          <w:bCs/>
          <w:sz w:val="24"/>
          <w:szCs w:val="24"/>
        </w:rPr>
      </w:pPr>
    </w:p>
    <w:p w14:paraId="3E38D012" w14:textId="77777777" w:rsidR="00D659B7" w:rsidRDefault="00D659B7" w:rsidP="004C20CB">
      <w:pPr>
        <w:spacing w:after="0"/>
        <w:rPr>
          <w:rFonts w:ascii="Times New Roman" w:hAnsi="Times New Roman" w:cs="Times New Roman"/>
          <w:b/>
          <w:bCs/>
          <w:sz w:val="24"/>
          <w:szCs w:val="24"/>
        </w:rPr>
      </w:pPr>
    </w:p>
    <w:p w14:paraId="2BF573C1" w14:textId="77777777" w:rsidR="00D659B7" w:rsidRDefault="00D659B7" w:rsidP="004C20CB">
      <w:pPr>
        <w:spacing w:after="0"/>
        <w:rPr>
          <w:rFonts w:ascii="Times New Roman" w:hAnsi="Times New Roman" w:cs="Times New Roman"/>
          <w:b/>
          <w:bCs/>
          <w:sz w:val="24"/>
          <w:szCs w:val="24"/>
        </w:rPr>
      </w:pPr>
    </w:p>
    <w:p w14:paraId="7F19D4B1" w14:textId="77777777" w:rsidR="00D659B7" w:rsidRDefault="00D659B7" w:rsidP="004C20CB">
      <w:pPr>
        <w:spacing w:after="0"/>
        <w:rPr>
          <w:rFonts w:ascii="Times New Roman" w:hAnsi="Times New Roman" w:cs="Times New Roman"/>
          <w:b/>
          <w:bCs/>
          <w:sz w:val="24"/>
          <w:szCs w:val="24"/>
        </w:rPr>
      </w:pPr>
    </w:p>
    <w:p w14:paraId="06F2C535" w14:textId="0344FBC2" w:rsidR="00D659B7" w:rsidRDefault="00D659B7" w:rsidP="004C20CB">
      <w:pPr>
        <w:spacing w:after="0"/>
        <w:rPr>
          <w:rFonts w:ascii="Times New Roman" w:hAnsi="Times New Roman" w:cs="Times New Roman"/>
          <w:b/>
          <w:bCs/>
          <w:sz w:val="24"/>
          <w:szCs w:val="24"/>
        </w:rPr>
      </w:pPr>
    </w:p>
    <w:p w14:paraId="087AF8C7" w14:textId="5B120BF6" w:rsidR="0099117E" w:rsidRDefault="0099117E" w:rsidP="004C20CB">
      <w:pPr>
        <w:spacing w:after="0"/>
        <w:rPr>
          <w:rFonts w:ascii="Times New Roman" w:hAnsi="Times New Roman" w:cs="Times New Roman"/>
          <w:b/>
          <w:bCs/>
          <w:sz w:val="24"/>
          <w:szCs w:val="24"/>
        </w:rPr>
      </w:pPr>
    </w:p>
    <w:p w14:paraId="5E61B801" w14:textId="677E1FDE" w:rsidR="0099117E" w:rsidRDefault="0099117E" w:rsidP="004C20CB">
      <w:pPr>
        <w:spacing w:after="0"/>
        <w:rPr>
          <w:rFonts w:ascii="Times New Roman" w:hAnsi="Times New Roman" w:cs="Times New Roman"/>
          <w:b/>
          <w:bCs/>
          <w:sz w:val="24"/>
          <w:szCs w:val="24"/>
        </w:rPr>
      </w:pPr>
    </w:p>
    <w:p w14:paraId="6C996635" w14:textId="5222A976" w:rsidR="0099117E" w:rsidRDefault="0099117E" w:rsidP="004C20CB">
      <w:pPr>
        <w:spacing w:after="0"/>
        <w:rPr>
          <w:rFonts w:ascii="Times New Roman" w:hAnsi="Times New Roman" w:cs="Times New Roman"/>
          <w:b/>
          <w:bCs/>
          <w:sz w:val="24"/>
          <w:szCs w:val="24"/>
        </w:rPr>
      </w:pPr>
    </w:p>
    <w:p w14:paraId="16CC0802" w14:textId="03014533" w:rsidR="00F128A6" w:rsidRDefault="00F128A6" w:rsidP="004C20CB">
      <w:pPr>
        <w:spacing w:after="0"/>
        <w:rPr>
          <w:rFonts w:ascii="Times New Roman" w:hAnsi="Times New Roman" w:cs="Times New Roman"/>
          <w:b/>
          <w:bCs/>
          <w:sz w:val="24"/>
          <w:szCs w:val="24"/>
        </w:rPr>
      </w:pPr>
    </w:p>
    <w:p w14:paraId="62C85AEA" w14:textId="33AFE819" w:rsidR="00F128A6" w:rsidRDefault="00F128A6" w:rsidP="004C20CB">
      <w:pPr>
        <w:spacing w:after="0"/>
        <w:rPr>
          <w:rFonts w:ascii="Times New Roman" w:hAnsi="Times New Roman" w:cs="Times New Roman"/>
          <w:b/>
          <w:bCs/>
          <w:sz w:val="24"/>
          <w:szCs w:val="24"/>
        </w:rPr>
      </w:pPr>
    </w:p>
    <w:p w14:paraId="7E67D8C0" w14:textId="77777777" w:rsidR="00F128A6" w:rsidRDefault="00F128A6" w:rsidP="004C20CB">
      <w:pPr>
        <w:spacing w:after="0"/>
        <w:rPr>
          <w:rFonts w:ascii="Times New Roman" w:hAnsi="Times New Roman" w:cs="Times New Roman"/>
          <w:b/>
          <w:bCs/>
          <w:sz w:val="24"/>
          <w:szCs w:val="24"/>
        </w:rPr>
      </w:pPr>
    </w:p>
    <w:p w14:paraId="5A973060" w14:textId="1875BE01" w:rsidR="00CB19FD" w:rsidRPr="00051599" w:rsidRDefault="00CB19FD" w:rsidP="00CB19FD">
      <w:pPr>
        <w:pStyle w:val="Footer"/>
        <w:ind w:right="360"/>
        <w:rPr>
          <w:rFonts w:ascii="Arial" w:hAnsi="Arial" w:cs="Arial"/>
          <w:sz w:val="18"/>
          <w:szCs w:val="18"/>
        </w:rPr>
      </w:pPr>
      <w:r w:rsidRPr="00051599">
        <w:rPr>
          <w:rFonts w:ascii="Arial" w:hAnsi="Arial" w:cs="Arial"/>
          <w:sz w:val="18"/>
          <w:szCs w:val="18"/>
        </w:rPr>
        <w:t xml:space="preserve">This module was developed by </w:t>
      </w:r>
      <w:proofErr w:type="spellStart"/>
      <w:r w:rsidRPr="00051599">
        <w:rPr>
          <w:rFonts w:ascii="Arial" w:hAnsi="Arial" w:cs="Arial"/>
          <w:sz w:val="18"/>
          <w:szCs w:val="18"/>
        </w:rPr>
        <w:t>Byars</w:t>
      </w:r>
      <w:proofErr w:type="spellEnd"/>
      <w:r w:rsidRPr="00051599">
        <w:rPr>
          <w:rFonts w:ascii="Arial" w:hAnsi="Arial" w:cs="Arial"/>
          <w:sz w:val="18"/>
          <w:szCs w:val="18"/>
        </w:rPr>
        <w:t>-Winston et al. (20</w:t>
      </w:r>
      <w:r w:rsidR="00C47FD0">
        <w:rPr>
          <w:rFonts w:ascii="Arial" w:hAnsi="Arial" w:cs="Arial"/>
          <w:sz w:val="18"/>
          <w:szCs w:val="18"/>
        </w:rPr>
        <w:t>13</w:t>
      </w:r>
      <w:r w:rsidR="00D75CDD">
        <w:rPr>
          <w:rFonts w:ascii="Arial" w:hAnsi="Arial" w:cs="Arial"/>
          <w:sz w:val="18"/>
          <w:szCs w:val="18"/>
        </w:rPr>
        <w:t>)</w:t>
      </w:r>
      <w:r w:rsidRPr="00051599">
        <w:rPr>
          <w:rFonts w:ascii="Arial" w:hAnsi="Arial" w:cs="Arial"/>
          <w:sz w:val="18"/>
          <w:szCs w:val="18"/>
        </w:rPr>
        <w:t>.</w:t>
      </w:r>
      <w:r w:rsidR="00C47FD0">
        <w:rPr>
          <w:rFonts w:ascii="Arial" w:hAnsi="Arial" w:cs="Arial"/>
          <w:sz w:val="18"/>
          <w:szCs w:val="18"/>
        </w:rPr>
        <w:t xml:space="preserve"> See page 87</w:t>
      </w:r>
    </w:p>
    <w:p w14:paraId="627EC503" w14:textId="4F9060A6" w:rsidR="009A1A81" w:rsidRDefault="009A1A81">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64428FDB" w14:textId="4832DE16" w:rsidR="004C20CB" w:rsidRPr="00F72C23" w:rsidRDefault="004C20CB" w:rsidP="004C20CB">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Additional Activit</w:t>
      </w:r>
      <w:r w:rsidR="00021A8D">
        <w:rPr>
          <w:rFonts w:ascii="Times New Roman" w:hAnsi="Times New Roman" w:cs="Times New Roman"/>
          <w:b/>
          <w:bCs/>
          <w:sz w:val="24"/>
          <w:szCs w:val="24"/>
        </w:rPr>
        <w:t>y</w:t>
      </w:r>
      <w:r>
        <w:rPr>
          <w:rFonts w:ascii="Times New Roman" w:hAnsi="Times New Roman" w:cs="Times New Roman"/>
          <w:b/>
          <w:bCs/>
          <w:sz w:val="24"/>
          <w:szCs w:val="24"/>
        </w:rPr>
        <w:t xml:space="preserve"> (if time allows):</w:t>
      </w:r>
    </w:p>
    <w:p w14:paraId="4751B156" w14:textId="77777777" w:rsidR="004C20CB" w:rsidRDefault="004C20CB" w:rsidP="00A16D28">
      <w:pPr>
        <w:tabs>
          <w:tab w:val="center" w:pos="5040"/>
        </w:tabs>
        <w:rPr>
          <w:rFonts w:ascii="Times New Roman" w:hAnsi="Times New Roman" w:cs="Times New Roman"/>
          <w:b/>
          <w:sz w:val="24"/>
          <w:szCs w:val="24"/>
        </w:rPr>
      </w:pPr>
    </w:p>
    <w:p w14:paraId="240D109A" w14:textId="306AB0CA" w:rsidR="004C20CB" w:rsidRPr="004C20CB" w:rsidRDefault="00CD645B" w:rsidP="004C20CB">
      <w:pPr>
        <w:tabs>
          <w:tab w:val="center" w:pos="5040"/>
        </w:tabs>
        <w:rPr>
          <w:rFonts w:ascii="Times New Roman" w:hAnsi="Times New Roman" w:cs="Times New Roman"/>
          <w:b/>
          <w:sz w:val="24"/>
          <w:szCs w:val="24"/>
        </w:rPr>
      </w:pPr>
      <w:r w:rsidRPr="004C20CB">
        <w:rPr>
          <w:rFonts w:ascii="Times New Roman" w:hAnsi="Times New Roman" w:cs="Times New Roman"/>
          <w:b/>
          <w:sz w:val="24"/>
          <w:szCs w:val="24"/>
        </w:rPr>
        <w:t>Objective</w:t>
      </w:r>
      <w:r>
        <w:rPr>
          <w:rFonts w:ascii="Times New Roman" w:hAnsi="Times New Roman" w:cs="Times New Roman"/>
          <w:b/>
          <w:sz w:val="24"/>
          <w:szCs w:val="24"/>
        </w:rPr>
        <w:t>s</w:t>
      </w:r>
      <w:r w:rsidR="004C20CB" w:rsidRPr="004C20CB">
        <w:rPr>
          <w:rFonts w:ascii="Times New Roman" w:hAnsi="Times New Roman" w:cs="Times New Roman"/>
          <w:b/>
          <w:sz w:val="24"/>
          <w:szCs w:val="24"/>
        </w:rPr>
        <w:t xml:space="preserve"> 3</w:t>
      </w:r>
      <w:r w:rsidR="00021A8D">
        <w:rPr>
          <w:rFonts w:ascii="Times New Roman" w:hAnsi="Times New Roman" w:cs="Times New Roman"/>
          <w:b/>
          <w:sz w:val="24"/>
          <w:szCs w:val="24"/>
        </w:rPr>
        <w:t>, 4, and 5</w:t>
      </w:r>
      <w:r w:rsidR="004C20CB" w:rsidRPr="004C20CB">
        <w:rPr>
          <w:rFonts w:ascii="Times New Roman" w:hAnsi="Times New Roman" w:cs="Times New Roman"/>
          <w:b/>
          <w:sz w:val="24"/>
          <w:szCs w:val="24"/>
        </w:rPr>
        <w:t>; Activity #</w:t>
      </w:r>
      <w:r w:rsidR="00021A8D">
        <w:rPr>
          <w:rFonts w:ascii="Times New Roman" w:hAnsi="Times New Roman" w:cs="Times New Roman"/>
          <w:b/>
          <w:sz w:val="24"/>
          <w:szCs w:val="24"/>
        </w:rPr>
        <w:t>4</w:t>
      </w:r>
      <w:r w:rsidR="004C20CB" w:rsidRPr="004C20CB">
        <w:rPr>
          <w:rFonts w:ascii="Times New Roman" w:hAnsi="Times New Roman" w:cs="Times New Roman"/>
          <w:b/>
          <w:sz w:val="24"/>
          <w:szCs w:val="24"/>
        </w:rPr>
        <w:t xml:space="preserve">: </w:t>
      </w:r>
    </w:p>
    <w:p w14:paraId="15FD3F04" w14:textId="21A4A3A0" w:rsidR="00D26BB8" w:rsidRPr="00D26BB8" w:rsidRDefault="00D26BB8" w:rsidP="004C20CB">
      <w:pPr>
        <w:tabs>
          <w:tab w:val="center" w:pos="5040"/>
        </w:tabs>
        <w:rPr>
          <w:rFonts w:ascii="Times New Roman" w:hAnsi="Times New Roman" w:cs="Times New Roman"/>
          <w:sz w:val="24"/>
          <w:szCs w:val="24"/>
        </w:rPr>
      </w:pPr>
      <w:r w:rsidRPr="00D26BB8">
        <w:rPr>
          <w:rFonts w:ascii="Times New Roman" w:hAnsi="Times New Roman" w:cs="Times New Roman"/>
          <w:sz w:val="24"/>
          <w:szCs w:val="24"/>
        </w:rPr>
        <w:t xml:space="preserve">This </w:t>
      </w:r>
      <w:r w:rsidR="00B31CAA">
        <w:rPr>
          <w:rFonts w:ascii="Times New Roman" w:hAnsi="Times New Roman" w:cs="Times New Roman"/>
          <w:sz w:val="24"/>
          <w:szCs w:val="24"/>
        </w:rPr>
        <w:t xml:space="preserve">case study </w:t>
      </w:r>
      <w:r w:rsidRPr="00D26BB8">
        <w:rPr>
          <w:rFonts w:ascii="Times New Roman" w:hAnsi="Times New Roman" w:cs="Times New Roman"/>
          <w:sz w:val="24"/>
          <w:szCs w:val="24"/>
        </w:rPr>
        <w:t xml:space="preserve">is an </w:t>
      </w:r>
      <w:r w:rsidR="00CD645B" w:rsidRPr="00D26BB8">
        <w:rPr>
          <w:rFonts w:ascii="Times New Roman" w:hAnsi="Times New Roman" w:cs="Times New Roman"/>
          <w:sz w:val="24"/>
          <w:szCs w:val="24"/>
        </w:rPr>
        <w:t>alternative</w:t>
      </w:r>
      <w:r w:rsidRPr="00D26BB8">
        <w:rPr>
          <w:rFonts w:ascii="Times New Roman" w:hAnsi="Times New Roman" w:cs="Times New Roman"/>
          <w:sz w:val="24"/>
          <w:szCs w:val="24"/>
        </w:rPr>
        <w:t xml:space="preserve"> activity to address fostering self-efficacy in a research group. (</w:t>
      </w:r>
      <w:r w:rsidR="00021A8D">
        <w:rPr>
          <w:rFonts w:ascii="Times New Roman" w:hAnsi="Times New Roman" w:cs="Times New Roman"/>
          <w:sz w:val="24"/>
          <w:szCs w:val="24"/>
        </w:rPr>
        <w:t>30</w:t>
      </w:r>
      <w:r w:rsidRPr="00D26BB8">
        <w:rPr>
          <w:rFonts w:ascii="Times New Roman" w:hAnsi="Times New Roman" w:cs="Times New Roman"/>
          <w:sz w:val="24"/>
          <w:szCs w:val="24"/>
        </w:rPr>
        <w:t xml:space="preserve"> min</w:t>
      </w:r>
      <w:r w:rsidR="00021A8D">
        <w:rPr>
          <w:rFonts w:ascii="Times New Roman" w:hAnsi="Times New Roman" w:cs="Times New Roman"/>
          <w:sz w:val="24"/>
          <w:szCs w:val="24"/>
        </w:rPr>
        <w:t xml:space="preserve"> total</w:t>
      </w:r>
      <w:r w:rsidRPr="00D26BB8">
        <w:rPr>
          <w:rFonts w:ascii="Times New Roman" w:hAnsi="Times New Roman" w:cs="Times New Roman"/>
          <w:sz w:val="24"/>
          <w:szCs w:val="24"/>
        </w:rPr>
        <w:t>: 3 min</w:t>
      </w:r>
      <w:r w:rsidR="00B31CAA">
        <w:rPr>
          <w:rFonts w:ascii="Times New Roman" w:hAnsi="Times New Roman" w:cs="Times New Roman"/>
          <w:sz w:val="24"/>
          <w:szCs w:val="24"/>
        </w:rPr>
        <w:t xml:space="preserve"> for participants</w:t>
      </w:r>
      <w:r w:rsidRPr="00D26BB8">
        <w:rPr>
          <w:rFonts w:ascii="Times New Roman" w:hAnsi="Times New Roman" w:cs="Times New Roman"/>
          <w:sz w:val="24"/>
          <w:szCs w:val="24"/>
        </w:rPr>
        <w:t xml:space="preserve"> to</w:t>
      </w:r>
      <w:r w:rsidR="00B31CAA">
        <w:rPr>
          <w:rFonts w:ascii="Times New Roman" w:hAnsi="Times New Roman" w:cs="Times New Roman"/>
          <w:sz w:val="24"/>
          <w:szCs w:val="24"/>
        </w:rPr>
        <w:t xml:space="preserve"> read the </w:t>
      </w:r>
      <w:r w:rsidRPr="00D26BB8">
        <w:rPr>
          <w:rFonts w:ascii="Times New Roman" w:hAnsi="Times New Roman" w:cs="Times New Roman"/>
          <w:sz w:val="24"/>
          <w:szCs w:val="24"/>
        </w:rPr>
        <w:t>case and questions</w:t>
      </w:r>
      <w:r w:rsidR="00021A8D">
        <w:rPr>
          <w:rFonts w:ascii="Times New Roman" w:hAnsi="Times New Roman" w:cs="Times New Roman"/>
          <w:sz w:val="24"/>
          <w:szCs w:val="24"/>
        </w:rPr>
        <w:t>,</w:t>
      </w:r>
      <w:r w:rsidRPr="00D26BB8">
        <w:rPr>
          <w:rFonts w:ascii="Times New Roman" w:hAnsi="Times New Roman" w:cs="Times New Roman"/>
          <w:sz w:val="24"/>
          <w:szCs w:val="24"/>
        </w:rPr>
        <w:t xml:space="preserve"> 12</w:t>
      </w:r>
      <w:r w:rsidR="00B31CAA">
        <w:rPr>
          <w:rFonts w:ascii="Times New Roman" w:hAnsi="Times New Roman" w:cs="Times New Roman"/>
          <w:sz w:val="24"/>
          <w:szCs w:val="24"/>
        </w:rPr>
        <w:t xml:space="preserve"> min for </w:t>
      </w:r>
      <w:r w:rsidR="00021A8D">
        <w:rPr>
          <w:rFonts w:ascii="Times New Roman" w:hAnsi="Times New Roman" w:cs="Times New Roman"/>
          <w:sz w:val="24"/>
          <w:szCs w:val="24"/>
        </w:rPr>
        <w:t xml:space="preserve">paired or small group discussion, and 15 minutes for </w:t>
      </w:r>
      <w:r w:rsidR="00B31CAA">
        <w:rPr>
          <w:rFonts w:ascii="Times New Roman" w:hAnsi="Times New Roman" w:cs="Times New Roman"/>
          <w:sz w:val="24"/>
          <w:szCs w:val="24"/>
        </w:rPr>
        <w:t>large group discussion.)</w:t>
      </w:r>
    </w:p>
    <w:p w14:paraId="0EDCAB69" w14:textId="77777777" w:rsidR="00B31CAA" w:rsidRDefault="00B31CAA" w:rsidP="004C20CB">
      <w:pPr>
        <w:tabs>
          <w:tab w:val="center" w:pos="5040"/>
        </w:tabs>
        <w:rPr>
          <w:rFonts w:ascii="Times New Roman" w:hAnsi="Times New Roman" w:cs="Times New Roman"/>
          <w:b/>
          <w:sz w:val="24"/>
          <w:szCs w:val="24"/>
        </w:rPr>
      </w:pPr>
    </w:p>
    <w:p w14:paraId="2D1BF4DA" w14:textId="17DB4816" w:rsidR="004C20CB" w:rsidRPr="00F72C23" w:rsidRDefault="004C20CB" w:rsidP="004C20CB">
      <w:pPr>
        <w:rPr>
          <w:rFonts w:ascii="Times New Roman" w:hAnsi="Times New Roman" w:cs="Times New Roman"/>
          <w:sz w:val="24"/>
          <w:szCs w:val="24"/>
        </w:rPr>
      </w:pPr>
      <w:r w:rsidRPr="004C20CB">
        <w:rPr>
          <w:rFonts w:ascii="Times New Roman" w:hAnsi="Times New Roman" w:cs="Times New Roman"/>
          <w:b/>
          <w:sz w:val="24"/>
          <w:szCs w:val="24"/>
        </w:rPr>
        <w:t xml:space="preserve">Case #1: </w:t>
      </w:r>
      <w:r w:rsidRPr="004C20CB">
        <w:rPr>
          <w:rFonts w:ascii="Times New Roman" w:hAnsi="Times New Roman" w:cs="Times New Roman"/>
          <w:b/>
          <w:i/>
          <w:sz w:val="24"/>
          <w:szCs w:val="24"/>
        </w:rPr>
        <w:t>The Struggling Graduate Student</w:t>
      </w:r>
      <w:r w:rsidR="00B31CAA">
        <w:rPr>
          <w:rFonts w:ascii="Times New Roman" w:hAnsi="Times New Roman" w:cs="Times New Roman"/>
          <w:sz w:val="24"/>
          <w:szCs w:val="24"/>
        </w:rPr>
        <w:t xml:space="preserve"> </w:t>
      </w:r>
      <w:r w:rsidRPr="00F72C23">
        <w:rPr>
          <w:rFonts w:ascii="Times New Roman" w:hAnsi="Times New Roman" w:cs="Times New Roman"/>
          <w:sz w:val="24"/>
          <w:szCs w:val="24"/>
        </w:rPr>
        <w:t xml:space="preserve">One of your colleagues, Dr. Cooper, comes to talk with you about a situation with her mentee, Al, a second year graduate student. Al arrived at a recent meeting with Dr. Cooper seeming down and nervous as he told Dr. Cooper that he was not sure that he was going to be successful working with Dr. Cooper and her research group. For six months, Al has been coming to weekly meetings that Dr. Cooper holds with her research team consisting of Al, two other graduate students, and one postdoc. When Dr. Cooper asked Al why he thinks he won’t be successful, he said that in the weekly meetings he observes that the others all know a lot more about the topic than he does, they all seem to grasp advanced research methods, and they are all moving their research agenda forward while he doesn’t even have his own topic yet. He said he recognizes that the other two graduate students are ahead of him – that they have completed their coursework, and that one is a postdoc, but still he can’t imagine himself being able to get to where they are so quickly. He worries that he doesn't have the preparation needed to work with Dr. Cooper and her group. </w:t>
      </w:r>
    </w:p>
    <w:p w14:paraId="248D17A7" w14:textId="77777777" w:rsidR="004C20CB" w:rsidRPr="00F72C23" w:rsidRDefault="004C20CB" w:rsidP="004C20CB">
      <w:pPr>
        <w:rPr>
          <w:rFonts w:ascii="Times New Roman" w:hAnsi="Times New Roman" w:cs="Times New Roman"/>
          <w:sz w:val="24"/>
          <w:szCs w:val="24"/>
        </w:rPr>
      </w:pPr>
      <w:r w:rsidRPr="00F72C23">
        <w:rPr>
          <w:rFonts w:ascii="Times New Roman" w:hAnsi="Times New Roman" w:cs="Times New Roman"/>
          <w:sz w:val="24"/>
          <w:szCs w:val="24"/>
        </w:rPr>
        <w:t xml:space="preserve">Dr. Cooper feels bad that she probably </w:t>
      </w:r>
      <w:r>
        <w:rPr>
          <w:rFonts w:ascii="Times New Roman" w:hAnsi="Times New Roman" w:cs="Times New Roman"/>
          <w:sz w:val="24"/>
          <w:szCs w:val="24"/>
        </w:rPr>
        <w:t>didn’t spend</w:t>
      </w:r>
      <w:r w:rsidRPr="00F72C23">
        <w:rPr>
          <w:rFonts w:ascii="Times New Roman" w:hAnsi="Times New Roman" w:cs="Times New Roman"/>
          <w:sz w:val="24"/>
          <w:szCs w:val="24"/>
        </w:rPr>
        <w:t xml:space="preserve"> enough time with Al</w:t>
      </w:r>
      <w:r>
        <w:rPr>
          <w:rFonts w:ascii="Times New Roman" w:hAnsi="Times New Roman" w:cs="Times New Roman"/>
          <w:sz w:val="24"/>
          <w:szCs w:val="24"/>
        </w:rPr>
        <w:t xml:space="preserve"> when she invited him to join her research group. She thought </w:t>
      </w:r>
      <w:r w:rsidRPr="00F72C23">
        <w:rPr>
          <w:rFonts w:ascii="Times New Roman" w:hAnsi="Times New Roman" w:cs="Times New Roman"/>
          <w:sz w:val="24"/>
          <w:szCs w:val="24"/>
        </w:rPr>
        <w:t xml:space="preserve">that Al could start learning by watching the others in the research group first, and pick up information there. She also wonders if Al might feel like he doesn’t belong because the others are funded from Dr. Cooper’s research grant while Al is funded by a minority fellowship from the graduate school. Dr. Cooper thinks Al has a lot of promise, but it’s true that she hasn’t given him </w:t>
      </w:r>
      <w:r>
        <w:rPr>
          <w:rFonts w:ascii="Times New Roman" w:hAnsi="Times New Roman" w:cs="Times New Roman"/>
          <w:sz w:val="24"/>
          <w:szCs w:val="24"/>
        </w:rPr>
        <w:t>many opportunities to contribute to the progress of the research.</w:t>
      </w:r>
    </w:p>
    <w:p w14:paraId="53D12DF2" w14:textId="77777777" w:rsidR="004C20CB" w:rsidRDefault="004C20CB" w:rsidP="004C20CB">
      <w:pPr>
        <w:rPr>
          <w:rFonts w:ascii="Times New Roman" w:hAnsi="Times New Roman" w:cs="Times New Roman"/>
          <w:sz w:val="24"/>
          <w:szCs w:val="24"/>
        </w:rPr>
      </w:pPr>
    </w:p>
    <w:p w14:paraId="1ADC734F" w14:textId="5C8E4133" w:rsidR="004C20CB" w:rsidRDefault="00A16D28" w:rsidP="004C20CB">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164061BD" w14:textId="77777777" w:rsidR="004C20CB" w:rsidRPr="00F72C23" w:rsidRDefault="004C20CB" w:rsidP="00CA59D0">
      <w:pPr>
        <w:pStyle w:val="ListParagraph"/>
        <w:numPr>
          <w:ilvl w:val="0"/>
          <w:numId w:val="122"/>
        </w:numPr>
        <w:spacing w:after="0"/>
        <w:jc w:val="both"/>
        <w:rPr>
          <w:rFonts w:ascii="Times New Roman" w:hAnsi="Times New Roman" w:cs="Times New Roman"/>
          <w:sz w:val="24"/>
          <w:szCs w:val="24"/>
        </w:rPr>
      </w:pPr>
      <w:r w:rsidRPr="00F72C23">
        <w:rPr>
          <w:rFonts w:ascii="Times New Roman" w:hAnsi="Times New Roman" w:cs="Times New Roman"/>
          <w:sz w:val="24"/>
          <w:szCs w:val="24"/>
        </w:rPr>
        <w:t xml:space="preserve">What might Dr. Cooper say to Al? </w:t>
      </w:r>
    </w:p>
    <w:p w14:paraId="3EF24070" w14:textId="77777777" w:rsidR="004C20CB" w:rsidRPr="00F72C23" w:rsidRDefault="004C20CB" w:rsidP="00CA59D0">
      <w:pPr>
        <w:pStyle w:val="ListParagraph"/>
        <w:numPr>
          <w:ilvl w:val="0"/>
          <w:numId w:val="122"/>
        </w:numPr>
        <w:spacing w:after="0"/>
        <w:jc w:val="both"/>
        <w:rPr>
          <w:rFonts w:ascii="Times New Roman" w:hAnsi="Times New Roman" w:cs="Times New Roman"/>
          <w:sz w:val="24"/>
          <w:szCs w:val="24"/>
        </w:rPr>
      </w:pPr>
      <w:r w:rsidRPr="00F72C23">
        <w:rPr>
          <w:rFonts w:ascii="Times New Roman" w:hAnsi="Times New Roman" w:cs="Times New Roman"/>
          <w:sz w:val="24"/>
          <w:szCs w:val="24"/>
        </w:rPr>
        <w:t xml:space="preserve">What might she do? </w:t>
      </w:r>
    </w:p>
    <w:p w14:paraId="6E9EEC0A" w14:textId="77777777" w:rsidR="004C20CB" w:rsidRPr="00F72C23" w:rsidRDefault="004C20CB" w:rsidP="00CA59D0">
      <w:pPr>
        <w:pStyle w:val="ListParagraph"/>
        <w:numPr>
          <w:ilvl w:val="0"/>
          <w:numId w:val="122"/>
        </w:numPr>
        <w:spacing w:after="0"/>
        <w:jc w:val="both"/>
        <w:rPr>
          <w:rFonts w:ascii="Times New Roman" w:hAnsi="Times New Roman" w:cs="Times New Roman"/>
          <w:sz w:val="24"/>
          <w:szCs w:val="24"/>
        </w:rPr>
      </w:pPr>
      <w:r w:rsidRPr="00F72C23">
        <w:rPr>
          <w:rFonts w:ascii="Times New Roman" w:hAnsi="Times New Roman" w:cs="Times New Roman"/>
          <w:sz w:val="24"/>
          <w:szCs w:val="24"/>
        </w:rPr>
        <w:t>How can she draw from all four sources of self-efficacy in considering what to say or do?</w:t>
      </w:r>
    </w:p>
    <w:p w14:paraId="61D2364A" w14:textId="47E8A8F9" w:rsidR="004C20CB" w:rsidRDefault="004C20CB" w:rsidP="00CA59D0">
      <w:pPr>
        <w:pStyle w:val="ListParagraph"/>
        <w:numPr>
          <w:ilvl w:val="0"/>
          <w:numId w:val="122"/>
        </w:numPr>
        <w:spacing w:after="0"/>
        <w:jc w:val="both"/>
        <w:rPr>
          <w:rFonts w:ascii="Times New Roman" w:hAnsi="Times New Roman" w:cs="Times New Roman"/>
          <w:sz w:val="24"/>
          <w:szCs w:val="24"/>
        </w:rPr>
      </w:pPr>
      <w:r w:rsidRPr="00F72C23">
        <w:rPr>
          <w:rFonts w:ascii="Times New Roman" w:hAnsi="Times New Roman" w:cs="Times New Roman"/>
          <w:sz w:val="24"/>
          <w:szCs w:val="24"/>
        </w:rPr>
        <w:t>How might your own unconscious biases affect your assumptions about how to approach building or supporting research self-efficacy in your mentees?</w:t>
      </w:r>
    </w:p>
    <w:p w14:paraId="43A73C09" w14:textId="77777777" w:rsidR="00176A8B" w:rsidRPr="00F72C23" w:rsidRDefault="00176A8B" w:rsidP="00176A8B">
      <w:pPr>
        <w:pStyle w:val="ListParagraph"/>
        <w:spacing w:after="0"/>
        <w:jc w:val="both"/>
        <w:rPr>
          <w:rFonts w:ascii="Times New Roman" w:hAnsi="Times New Roman" w:cs="Times New Roman"/>
          <w:sz w:val="24"/>
          <w:szCs w:val="24"/>
        </w:rPr>
      </w:pPr>
    </w:p>
    <w:p w14:paraId="292DEB08" w14:textId="609F2906" w:rsidR="005A1FC0" w:rsidRPr="00327D63" w:rsidRDefault="005A1FC0" w:rsidP="004C20CB">
      <w:pPr>
        <w:rPr>
          <w:rFonts w:ascii="Times New Roman" w:hAnsi="Times New Roman" w:cs="Times New Roman"/>
          <w:i/>
        </w:rPr>
      </w:pPr>
    </w:p>
    <w:p w14:paraId="4C64C9DC" w14:textId="77777777" w:rsidR="004C20CB" w:rsidRPr="00F72C23" w:rsidRDefault="004C20CB" w:rsidP="004C20CB">
      <w:pPr>
        <w:rPr>
          <w:rFonts w:ascii="Times New Roman" w:hAnsi="Times New Roman" w:cs="Times New Roman"/>
          <w:sz w:val="24"/>
          <w:szCs w:val="24"/>
        </w:rPr>
      </w:pPr>
    </w:p>
    <w:p w14:paraId="741E57B1" w14:textId="77777777" w:rsidR="00DA35A2" w:rsidRPr="006B0D89" w:rsidRDefault="00DA35A2">
      <w:pPr>
        <w:spacing w:after="0"/>
        <w:rPr>
          <w:rFonts w:ascii="Times New Roman" w:hAnsi="Times New Roman" w:cs="Times New Roman"/>
          <w:b/>
          <w:bCs/>
          <w:sz w:val="36"/>
          <w:szCs w:val="36"/>
          <w:u w:val="single"/>
        </w:rPr>
      </w:pPr>
    </w:p>
    <w:p w14:paraId="4B172A0B" w14:textId="77777777" w:rsidR="00383F5D" w:rsidRPr="006B0D89" w:rsidRDefault="00383F5D" w:rsidP="0069029A">
      <w:pPr>
        <w:spacing w:after="0"/>
        <w:jc w:val="center"/>
        <w:rPr>
          <w:rFonts w:ascii="Times New Roman" w:hAnsi="Times New Roman" w:cs="Times New Roman"/>
          <w:b/>
          <w:bCs/>
          <w:sz w:val="36"/>
          <w:szCs w:val="36"/>
          <w:u w:val="single"/>
        </w:rPr>
      </w:pPr>
    </w:p>
    <w:p w14:paraId="52B4D4DE" w14:textId="77777777" w:rsidR="00383F5D" w:rsidRPr="006B0D89" w:rsidRDefault="00383F5D" w:rsidP="0069029A">
      <w:pPr>
        <w:spacing w:after="0"/>
        <w:jc w:val="center"/>
        <w:rPr>
          <w:rFonts w:ascii="Times New Roman" w:hAnsi="Times New Roman" w:cs="Times New Roman"/>
          <w:b/>
          <w:bCs/>
          <w:sz w:val="36"/>
          <w:szCs w:val="36"/>
          <w:u w:val="single"/>
        </w:rPr>
      </w:pPr>
    </w:p>
    <w:p w14:paraId="7E571F90" w14:textId="77777777" w:rsidR="00383F5D" w:rsidRPr="006B0D89" w:rsidRDefault="00383F5D" w:rsidP="0069029A">
      <w:pPr>
        <w:spacing w:after="0"/>
        <w:jc w:val="center"/>
        <w:rPr>
          <w:rFonts w:ascii="Times New Roman" w:hAnsi="Times New Roman" w:cs="Times New Roman"/>
          <w:b/>
          <w:bCs/>
          <w:sz w:val="36"/>
          <w:szCs w:val="36"/>
          <w:u w:val="single"/>
        </w:rPr>
      </w:pPr>
    </w:p>
    <w:p w14:paraId="6F62CC20" w14:textId="77777777" w:rsidR="00383F5D" w:rsidRPr="006B0D89" w:rsidRDefault="00383F5D" w:rsidP="0069029A">
      <w:pPr>
        <w:spacing w:after="0"/>
        <w:jc w:val="center"/>
        <w:rPr>
          <w:rFonts w:ascii="Times New Roman" w:hAnsi="Times New Roman" w:cs="Times New Roman"/>
          <w:b/>
          <w:bCs/>
          <w:sz w:val="36"/>
          <w:szCs w:val="36"/>
          <w:u w:val="single"/>
        </w:rPr>
      </w:pPr>
    </w:p>
    <w:p w14:paraId="0FDA25FB" w14:textId="77777777" w:rsidR="00CB19FD" w:rsidRDefault="00CB19FD" w:rsidP="00CB19FD">
      <w:pPr>
        <w:pStyle w:val="Footer"/>
        <w:ind w:right="360"/>
        <w:rPr>
          <w:rFonts w:ascii="Arial" w:hAnsi="Arial" w:cs="Arial"/>
          <w:sz w:val="18"/>
          <w:szCs w:val="18"/>
        </w:rPr>
      </w:pPr>
    </w:p>
    <w:p w14:paraId="3EEFCAA7" w14:textId="77777777" w:rsidR="00CB19FD" w:rsidRDefault="00CB19FD" w:rsidP="00CB19FD">
      <w:pPr>
        <w:pStyle w:val="Footer"/>
        <w:ind w:right="360"/>
        <w:rPr>
          <w:rFonts w:ascii="Arial" w:hAnsi="Arial" w:cs="Arial"/>
          <w:sz w:val="18"/>
          <w:szCs w:val="18"/>
        </w:rPr>
      </w:pPr>
    </w:p>
    <w:p w14:paraId="103E328D" w14:textId="77777777" w:rsidR="00CB19FD" w:rsidRDefault="00CB19FD" w:rsidP="00CB19FD">
      <w:pPr>
        <w:pStyle w:val="Footer"/>
        <w:ind w:right="360"/>
        <w:rPr>
          <w:rFonts w:ascii="Arial" w:hAnsi="Arial" w:cs="Arial"/>
          <w:sz w:val="18"/>
          <w:szCs w:val="18"/>
        </w:rPr>
      </w:pPr>
    </w:p>
    <w:p w14:paraId="3D260272" w14:textId="77777777" w:rsidR="00CB19FD" w:rsidRDefault="00CB19FD" w:rsidP="00CB19FD">
      <w:pPr>
        <w:pStyle w:val="Footer"/>
        <w:ind w:right="360"/>
        <w:rPr>
          <w:rFonts w:ascii="Arial" w:hAnsi="Arial" w:cs="Arial"/>
          <w:sz w:val="18"/>
          <w:szCs w:val="18"/>
        </w:rPr>
      </w:pPr>
    </w:p>
    <w:p w14:paraId="7638A43B" w14:textId="77777777" w:rsidR="00CB19FD" w:rsidRDefault="00CB19FD" w:rsidP="00CB19FD">
      <w:pPr>
        <w:pStyle w:val="Footer"/>
        <w:ind w:right="360"/>
        <w:rPr>
          <w:rFonts w:ascii="Arial" w:hAnsi="Arial" w:cs="Arial"/>
          <w:sz w:val="18"/>
          <w:szCs w:val="18"/>
        </w:rPr>
      </w:pPr>
    </w:p>
    <w:p w14:paraId="3C3DC85C" w14:textId="66F7D907" w:rsidR="00383F5D" w:rsidRPr="00CB19FD" w:rsidRDefault="00CB19FD" w:rsidP="00CB19FD">
      <w:pPr>
        <w:pStyle w:val="Footer"/>
        <w:ind w:right="360"/>
        <w:rPr>
          <w:rFonts w:ascii="Arial" w:hAnsi="Arial" w:cs="Arial"/>
          <w:sz w:val="18"/>
          <w:szCs w:val="18"/>
        </w:rPr>
      </w:pPr>
      <w:r w:rsidRPr="00051599">
        <w:rPr>
          <w:rFonts w:ascii="Arial" w:hAnsi="Arial" w:cs="Arial"/>
          <w:sz w:val="18"/>
          <w:szCs w:val="18"/>
        </w:rPr>
        <w:t xml:space="preserve">This module was developed by </w:t>
      </w:r>
      <w:proofErr w:type="spellStart"/>
      <w:r w:rsidRPr="00051599">
        <w:rPr>
          <w:rFonts w:ascii="Arial" w:hAnsi="Arial" w:cs="Arial"/>
          <w:sz w:val="18"/>
          <w:szCs w:val="18"/>
        </w:rPr>
        <w:t>Byars</w:t>
      </w:r>
      <w:proofErr w:type="spellEnd"/>
      <w:r w:rsidRPr="00051599">
        <w:rPr>
          <w:rFonts w:ascii="Arial" w:hAnsi="Arial" w:cs="Arial"/>
          <w:sz w:val="18"/>
          <w:szCs w:val="18"/>
        </w:rPr>
        <w:t>-Winston et al. (20</w:t>
      </w:r>
      <w:r w:rsidR="00C47FD0">
        <w:rPr>
          <w:rFonts w:ascii="Arial" w:hAnsi="Arial" w:cs="Arial"/>
          <w:sz w:val="18"/>
          <w:szCs w:val="18"/>
        </w:rPr>
        <w:t>13</w:t>
      </w:r>
      <w:r w:rsidR="00D75CDD">
        <w:rPr>
          <w:rFonts w:ascii="Arial" w:hAnsi="Arial" w:cs="Arial"/>
          <w:sz w:val="18"/>
          <w:szCs w:val="18"/>
        </w:rPr>
        <w:t>)</w:t>
      </w:r>
      <w:r w:rsidRPr="00051599">
        <w:rPr>
          <w:rFonts w:ascii="Arial" w:hAnsi="Arial" w:cs="Arial"/>
          <w:sz w:val="18"/>
          <w:szCs w:val="18"/>
        </w:rPr>
        <w:t>.</w:t>
      </w:r>
      <w:r w:rsidR="00C47FD0">
        <w:rPr>
          <w:rFonts w:ascii="Arial" w:hAnsi="Arial" w:cs="Arial"/>
          <w:sz w:val="18"/>
          <w:szCs w:val="18"/>
        </w:rPr>
        <w:t xml:space="preserve"> See page 87.</w:t>
      </w:r>
    </w:p>
    <w:p w14:paraId="1E8AE9CD" w14:textId="77777777" w:rsidR="00F128A6" w:rsidRDefault="00F128A6" w:rsidP="0069029A">
      <w:pPr>
        <w:spacing w:after="0"/>
        <w:jc w:val="center"/>
        <w:rPr>
          <w:rFonts w:ascii="Times New Roman" w:hAnsi="Times New Roman" w:cs="Times New Roman"/>
          <w:b/>
          <w:bCs/>
          <w:sz w:val="36"/>
          <w:szCs w:val="36"/>
          <w:u w:val="single"/>
        </w:rPr>
        <w:sectPr w:rsidR="00F128A6" w:rsidSect="00C27FBE">
          <w:footerReference w:type="default" r:id="rId39"/>
          <w:footerReference w:type="first" r:id="rId40"/>
          <w:pgSz w:w="12240" w:h="15840"/>
          <w:pgMar w:top="1152" w:right="1152" w:bottom="1152" w:left="1152" w:header="720" w:footer="720" w:gutter="0"/>
          <w:cols w:space="720"/>
          <w:titlePg/>
          <w:docGrid w:linePitch="360"/>
        </w:sectPr>
      </w:pPr>
    </w:p>
    <w:p w14:paraId="06403C1F" w14:textId="77777777" w:rsidR="00383F5D" w:rsidRPr="006B0D89" w:rsidRDefault="00383F5D" w:rsidP="0069029A">
      <w:pPr>
        <w:spacing w:after="0"/>
        <w:jc w:val="center"/>
        <w:rPr>
          <w:rFonts w:ascii="Times New Roman" w:hAnsi="Times New Roman" w:cs="Times New Roman"/>
          <w:b/>
          <w:bCs/>
          <w:sz w:val="36"/>
          <w:szCs w:val="36"/>
        </w:rPr>
      </w:pPr>
    </w:p>
    <w:p w14:paraId="07F617CE" w14:textId="77777777" w:rsidR="005E3D7B" w:rsidRDefault="005E3D7B" w:rsidP="00202A7F">
      <w:pPr>
        <w:spacing w:after="0"/>
        <w:jc w:val="center"/>
        <w:rPr>
          <w:rFonts w:ascii="Times New Roman" w:hAnsi="Times New Roman" w:cs="Times New Roman"/>
          <w:b/>
          <w:bCs/>
          <w:sz w:val="36"/>
          <w:szCs w:val="36"/>
        </w:rPr>
      </w:pPr>
    </w:p>
    <w:p w14:paraId="1C07C20F" w14:textId="77777777" w:rsidR="00A31732" w:rsidRDefault="00A31732" w:rsidP="00202A7F">
      <w:pPr>
        <w:spacing w:after="0"/>
        <w:jc w:val="center"/>
        <w:rPr>
          <w:rFonts w:ascii="Times New Roman" w:hAnsi="Times New Roman" w:cs="Times New Roman"/>
          <w:b/>
          <w:bCs/>
          <w:sz w:val="36"/>
          <w:szCs w:val="36"/>
        </w:rPr>
      </w:pPr>
    </w:p>
    <w:p w14:paraId="6B1C9E9D" w14:textId="77777777" w:rsidR="00A31732" w:rsidRDefault="00A31732" w:rsidP="00202A7F">
      <w:pPr>
        <w:spacing w:after="0"/>
        <w:jc w:val="center"/>
        <w:rPr>
          <w:rFonts w:ascii="Times New Roman" w:hAnsi="Times New Roman" w:cs="Times New Roman"/>
          <w:b/>
          <w:bCs/>
          <w:sz w:val="36"/>
          <w:szCs w:val="36"/>
        </w:rPr>
      </w:pPr>
    </w:p>
    <w:p w14:paraId="1165835E" w14:textId="77777777" w:rsidR="00A31732" w:rsidRDefault="00A31732" w:rsidP="00202A7F">
      <w:pPr>
        <w:spacing w:after="0"/>
        <w:jc w:val="center"/>
        <w:rPr>
          <w:rFonts w:ascii="Times New Roman" w:hAnsi="Times New Roman" w:cs="Times New Roman"/>
          <w:b/>
          <w:bCs/>
          <w:sz w:val="36"/>
          <w:szCs w:val="36"/>
        </w:rPr>
      </w:pPr>
    </w:p>
    <w:p w14:paraId="33DB18A8" w14:textId="77777777" w:rsidR="00A31732" w:rsidRDefault="00A31732" w:rsidP="00202A7F">
      <w:pPr>
        <w:spacing w:after="0"/>
        <w:jc w:val="center"/>
        <w:rPr>
          <w:rFonts w:ascii="Times New Roman" w:hAnsi="Times New Roman" w:cs="Times New Roman"/>
          <w:b/>
          <w:bCs/>
          <w:sz w:val="36"/>
          <w:szCs w:val="36"/>
        </w:rPr>
      </w:pPr>
    </w:p>
    <w:p w14:paraId="37F277C0" w14:textId="77777777" w:rsidR="00A31732" w:rsidRDefault="00A31732" w:rsidP="00202A7F">
      <w:pPr>
        <w:spacing w:after="0"/>
        <w:jc w:val="center"/>
        <w:rPr>
          <w:rFonts w:ascii="Times New Roman" w:hAnsi="Times New Roman" w:cs="Times New Roman"/>
          <w:b/>
          <w:bCs/>
          <w:sz w:val="36"/>
          <w:szCs w:val="36"/>
        </w:rPr>
      </w:pPr>
    </w:p>
    <w:p w14:paraId="1B62D589" w14:textId="77777777" w:rsidR="00A31732" w:rsidRDefault="00A31732" w:rsidP="00202A7F">
      <w:pPr>
        <w:spacing w:after="0"/>
        <w:jc w:val="center"/>
        <w:rPr>
          <w:rFonts w:ascii="Times New Roman" w:hAnsi="Times New Roman" w:cs="Times New Roman"/>
          <w:b/>
          <w:bCs/>
          <w:sz w:val="36"/>
          <w:szCs w:val="36"/>
        </w:rPr>
      </w:pPr>
    </w:p>
    <w:p w14:paraId="7B35F51B" w14:textId="77777777" w:rsidR="00A31732" w:rsidRDefault="00A31732" w:rsidP="00202A7F">
      <w:pPr>
        <w:spacing w:after="0"/>
        <w:jc w:val="center"/>
        <w:rPr>
          <w:rFonts w:ascii="Times New Roman" w:hAnsi="Times New Roman" w:cs="Times New Roman"/>
          <w:b/>
          <w:bCs/>
          <w:sz w:val="36"/>
          <w:szCs w:val="36"/>
        </w:rPr>
      </w:pPr>
    </w:p>
    <w:p w14:paraId="15B9EDFC" w14:textId="269599FE" w:rsidR="009A1A81" w:rsidRDefault="00383F5D" w:rsidP="00202A7F">
      <w:pPr>
        <w:spacing w:after="0"/>
        <w:jc w:val="center"/>
        <w:rPr>
          <w:rFonts w:ascii="Times New Roman" w:hAnsi="Times New Roman" w:cs="Times New Roman"/>
          <w:b/>
          <w:bCs/>
          <w:sz w:val="36"/>
          <w:szCs w:val="36"/>
        </w:rPr>
      </w:pPr>
      <w:r w:rsidRPr="006B0D89">
        <w:rPr>
          <w:rFonts w:ascii="Times New Roman" w:hAnsi="Times New Roman" w:cs="Times New Roman"/>
          <w:b/>
          <w:bCs/>
          <w:sz w:val="36"/>
          <w:szCs w:val="36"/>
        </w:rPr>
        <w:t>Fostering Independence</w:t>
      </w:r>
    </w:p>
    <w:p w14:paraId="54417B5D" w14:textId="77777777" w:rsidR="009A1A81" w:rsidRDefault="009A1A81">
      <w:pPr>
        <w:spacing w:after="0"/>
        <w:rPr>
          <w:rFonts w:ascii="Times New Roman" w:hAnsi="Times New Roman" w:cs="Times New Roman"/>
          <w:b/>
          <w:bCs/>
          <w:sz w:val="36"/>
          <w:szCs w:val="36"/>
        </w:rPr>
      </w:pPr>
      <w:r>
        <w:rPr>
          <w:rFonts w:ascii="Times New Roman" w:hAnsi="Times New Roman" w:cs="Times New Roman"/>
          <w:b/>
          <w:bCs/>
          <w:sz w:val="36"/>
          <w:szCs w:val="36"/>
        </w:rPr>
        <w:br w:type="page"/>
      </w:r>
    </w:p>
    <w:p w14:paraId="39B31767" w14:textId="77777777" w:rsidR="00383F5D" w:rsidRPr="006B0D89" w:rsidRDefault="00383F5D" w:rsidP="00202A7F">
      <w:pPr>
        <w:spacing w:after="0"/>
        <w:jc w:val="center"/>
        <w:rPr>
          <w:rFonts w:ascii="Times New Roman" w:hAnsi="Times New Roman" w:cs="Times New Roman"/>
          <w:b/>
          <w:bCs/>
          <w:sz w:val="36"/>
          <w:szCs w:val="36"/>
        </w:rPr>
      </w:pPr>
    </w:p>
    <w:p w14:paraId="33A6A91F" w14:textId="77777777" w:rsidR="007148BB" w:rsidRDefault="007148BB" w:rsidP="001C4FBA">
      <w:pPr>
        <w:spacing w:after="0"/>
        <w:jc w:val="center"/>
        <w:rPr>
          <w:rFonts w:ascii="Times New Roman" w:hAnsi="Times New Roman" w:cs="Times New Roman"/>
          <w:b/>
          <w:bCs/>
          <w:sz w:val="28"/>
          <w:szCs w:val="28"/>
          <w:u w:val="single"/>
        </w:rPr>
      </w:pPr>
    </w:p>
    <w:p w14:paraId="312C3889" w14:textId="77777777" w:rsidR="007148BB" w:rsidRDefault="007148BB" w:rsidP="001C4FBA">
      <w:pPr>
        <w:spacing w:after="0"/>
        <w:jc w:val="center"/>
        <w:rPr>
          <w:rFonts w:ascii="Times New Roman" w:hAnsi="Times New Roman" w:cs="Times New Roman"/>
          <w:b/>
          <w:bCs/>
          <w:sz w:val="28"/>
          <w:szCs w:val="28"/>
          <w:u w:val="single"/>
        </w:rPr>
      </w:pPr>
    </w:p>
    <w:p w14:paraId="22E82F93" w14:textId="77777777" w:rsidR="007148BB" w:rsidRDefault="007148BB" w:rsidP="001C4FBA">
      <w:pPr>
        <w:spacing w:after="0"/>
        <w:jc w:val="center"/>
        <w:rPr>
          <w:rFonts w:ascii="Times New Roman" w:hAnsi="Times New Roman" w:cs="Times New Roman"/>
          <w:b/>
          <w:bCs/>
          <w:sz w:val="28"/>
          <w:szCs w:val="28"/>
          <w:u w:val="single"/>
        </w:rPr>
      </w:pPr>
    </w:p>
    <w:p w14:paraId="5BD07839" w14:textId="77777777" w:rsidR="007148BB" w:rsidRDefault="007148BB" w:rsidP="001C4FBA">
      <w:pPr>
        <w:spacing w:after="0"/>
        <w:jc w:val="center"/>
        <w:rPr>
          <w:rFonts w:ascii="Times New Roman" w:hAnsi="Times New Roman" w:cs="Times New Roman"/>
          <w:b/>
          <w:bCs/>
          <w:sz w:val="28"/>
          <w:szCs w:val="28"/>
          <w:u w:val="single"/>
        </w:rPr>
      </w:pPr>
    </w:p>
    <w:p w14:paraId="1A9F2EC0" w14:textId="77777777" w:rsidR="007148BB" w:rsidRDefault="007148BB" w:rsidP="001C4FBA">
      <w:pPr>
        <w:spacing w:after="0"/>
        <w:jc w:val="center"/>
        <w:rPr>
          <w:rFonts w:ascii="Times New Roman" w:hAnsi="Times New Roman" w:cs="Times New Roman"/>
          <w:b/>
          <w:bCs/>
          <w:sz w:val="28"/>
          <w:szCs w:val="28"/>
          <w:u w:val="single"/>
        </w:rPr>
      </w:pPr>
    </w:p>
    <w:p w14:paraId="61FEB0DD" w14:textId="77777777" w:rsidR="007148BB" w:rsidRDefault="007148BB" w:rsidP="001C4FBA">
      <w:pPr>
        <w:spacing w:after="0"/>
        <w:jc w:val="center"/>
        <w:rPr>
          <w:rFonts w:ascii="Times New Roman" w:hAnsi="Times New Roman" w:cs="Times New Roman"/>
          <w:b/>
          <w:bCs/>
          <w:sz w:val="28"/>
          <w:szCs w:val="28"/>
          <w:u w:val="single"/>
        </w:rPr>
      </w:pPr>
    </w:p>
    <w:p w14:paraId="5A973708" w14:textId="77777777" w:rsidR="007148BB" w:rsidRDefault="007148BB" w:rsidP="001C4FBA">
      <w:pPr>
        <w:spacing w:after="0"/>
        <w:jc w:val="center"/>
        <w:rPr>
          <w:rFonts w:ascii="Times New Roman" w:hAnsi="Times New Roman" w:cs="Times New Roman"/>
          <w:b/>
          <w:bCs/>
          <w:sz w:val="28"/>
          <w:szCs w:val="28"/>
          <w:u w:val="single"/>
        </w:rPr>
      </w:pPr>
    </w:p>
    <w:p w14:paraId="459EF28C" w14:textId="77777777" w:rsidR="007148BB" w:rsidRDefault="007148BB" w:rsidP="001C4FBA">
      <w:pPr>
        <w:spacing w:after="0"/>
        <w:jc w:val="center"/>
        <w:rPr>
          <w:rFonts w:ascii="Times New Roman" w:hAnsi="Times New Roman" w:cs="Times New Roman"/>
          <w:b/>
          <w:bCs/>
          <w:sz w:val="28"/>
          <w:szCs w:val="28"/>
          <w:u w:val="single"/>
        </w:rPr>
      </w:pPr>
    </w:p>
    <w:p w14:paraId="78C12CCC" w14:textId="77777777" w:rsidR="007148BB" w:rsidRDefault="007148BB" w:rsidP="001C4FBA">
      <w:pPr>
        <w:spacing w:after="0"/>
        <w:jc w:val="center"/>
        <w:rPr>
          <w:rFonts w:ascii="Times New Roman" w:hAnsi="Times New Roman" w:cs="Times New Roman"/>
          <w:b/>
          <w:bCs/>
          <w:sz w:val="28"/>
          <w:szCs w:val="28"/>
          <w:u w:val="single"/>
        </w:rPr>
      </w:pPr>
    </w:p>
    <w:p w14:paraId="12208C44" w14:textId="77777777" w:rsidR="007148BB" w:rsidRDefault="007148BB" w:rsidP="001C4FBA">
      <w:pPr>
        <w:spacing w:after="0"/>
        <w:jc w:val="center"/>
        <w:rPr>
          <w:rFonts w:ascii="Times New Roman" w:hAnsi="Times New Roman" w:cs="Times New Roman"/>
          <w:b/>
          <w:bCs/>
          <w:sz w:val="28"/>
          <w:szCs w:val="28"/>
          <w:u w:val="single"/>
        </w:rPr>
      </w:pPr>
    </w:p>
    <w:p w14:paraId="069004BC" w14:textId="77777777" w:rsidR="007148BB" w:rsidRDefault="007148BB" w:rsidP="001C4FBA">
      <w:pPr>
        <w:spacing w:after="0"/>
        <w:jc w:val="center"/>
        <w:rPr>
          <w:rFonts w:ascii="Times New Roman" w:hAnsi="Times New Roman" w:cs="Times New Roman"/>
          <w:b/>
          <w:bCs/>
          <w:sz w:val="28"/>
          <w:szCs w:val="28"/>
          <w:u w:val="single"/>
        </w:rPr>
      </w:pPr>
    </w:p>
    <w:p w14:paraId="76F5C025" w14:textId="77777777" w:rsidR="007148BB" w:rsidRDefault="007148BB" w:rsidP="001C4FBA">
      <w:pPr>
        <w:spacing w:after="0"/>
        <w:jc w:val="center"/>
        <w:rPr>
          <w:rFonts w:ascii="Times New Roman" w:hAnsi="Times New Roman" w:cs="Times New Roman"/>
          <w:b/>
          <w:bCs/>
          <w:sz w:val="28"/>
          <w:szCs w:val="28"/>
          <w:u w:val="single"/>
        </w:rPr>
      </w:pPr>
    </w:p>
    <w:p w14:paraId="374CE064" w14:textId="77777777" w:rsidR="007148BB" w:rsidRDefault="007148BB" w:rsidP="001C4FBA">
      <w:pPr>
        <w:spacing w:after="0"/>
        <w:jc w:val="center"/>
        <w:rPr>
          <w:rFonts w:ascii="Times New Roman" w:hAnsi="Times New Roman" w:cs="Times New Roman"/>
          <w:b/>
          <w:bCs/>
          <w:sz w:val="28"/>
          <w:szCs w:val="28"/>
          <w:u w:val="single"/>
        </w:rPr>
      </w:pPr>
    </w:p>
    <w:p w14:paraId="04A80F5F" w14:textId="77777777" w:rsidR="007148BB" w:rsidRDefault="007148BB" w:rsidP="001C4FBA">
      <w:pPr>
        <w:spacing w:after="0"/>
        <w:jc w:val="center"/>
        <w:rPr>
          <w:rFonts w:ascii="Times New Roman" w:hAnsi="Times New Roman" w:cs="Times New Roman"/>
          <w:b/>
          <w:bCs/>
          <w:sz w:val="28"/>
          <w:szCs w:val="28"/>
          <w:u w:val="single"/>
        </w:rPr>
      </w:pPr>
    </w:p>
    <w:p w14:paraId="47B49C42" w14:textId="77777777" w:rsidR="007148BB" w:rsidRDefault="007148BB" w:rsidP="001C4FBA">
      <w:pPr>
        <w:spacing w:after="0"/>
        <w:jc w:val="center"/>
        <w:rPr>
          <w:rFonts w:ascii="Times New Roman" w:hAnsi="Times New Roman" w:cs="Times New Roman"/>
          <w:b/>
          <w:bCs/>
          <w:sz w:val="28"/>
          <w:szCs w:val="28"/>
          <w:u w:val="single"/>
        </w:rPr>
      </w:pPr>
    </w:p>
    <w:p w14:paraId="008E2FCF" w14:textId="77777777" w:rsidR="007148BB" w:rsidRDefault="007148BB" w:rsidP="001C4FBA">
      <w:pPr>
        <w:spacing w:after="0"/>
        <w:jc w:val="center"/>
        <w:rPr>
          <w:rFonts w:ascii="Times New Roman" w:hAnsi="Times New Roman" w:cs="Times New Roman"/>
          <w:b/>
          <w:bCs/>
          <w:sz w:val="28"/>
          <w:szCs w:val="28"/>
          <w:u w:val="single"/>
        </w:rPr>
      </w:pPr>
    </w:p>
    <w:p w14:paraId="4E26D401" w14:textId="77777777" w:rsidR="007148BB" w:rsidRDefault="007148BB" w:rsidP="001C4FBA">
      <w:pPr>
        <w:spacing w:after="0"/>
        <w:jc w:val="center"/>
        <w:rPr>
          <w:rFonts w:ascii="Times New Roman" w:hAnsi="Times New Roman" w:cs="Times New Roman"/>
          <w:b/>
          <w:bCs/>
          <w:sz w:val="28"/>
          <w:szCs w:val="28"/>
          <w:u w:val="single"/>
        </w:rPr>
      </w:pPr>
    </w:p>
    <w:p w14:paraId="0BD8E4B0" w14:textId="77777777" w:rsidR="007148BB" w:rsidRDefault="007148BB" w:rsidP="001C4FBA">
      <w:pPr>
        <w:spacing w:after="0"/>
        <w:jc w:val="center"/>
        <w:rPr>
          <w:rFonts w:ascii="Times New Roman" w:hAnsi="Times New Roman" w:cs="Times New Roman"/>
          <w:b/>
          <w:bCs/>
          <w:sz w:val="28"/>
          <w:szCs w:val="28"/>
          <w:u w:val="single"/>
        </w:rPr>
      </w:pPr>
    </w:p>
    <w:p w14:paraId="11B483B0" w14:textId="77777777" w:rsidR="007148BB" w:rsidRDefault="007148BB" w:rsidP="001C4FBA">
      <w:pPr>
        <w:spacing w:after="0"/>
        <w:jc w:val="center"/>
        <w:rPr>
          <w:rFonts w:ascii="Times New Roman" w:hAnsi="Times New Roman" w:cs="Times New Roman"/>
          <w:b/>
          <w:bCs/>
          <w:sz w:val="28"/>
          <w:szCs w:val="28"/>
          <w:u w:val="single"/>
        </w:rPr>
      </w:pPr>
    </w:p>
    <w:p w14:paraId="220A6819" w14:textId="77777777" w:rsidR="007148BB" w:rsidRDefault="007148BB" w:rsidP="001C4FBA">
      <w:pPr>
        <w:spacing w:after="0"/>
        <w:jc w:val="center"/>
        <w:rPr>
          <w:rFonts w:ascii="Times New Roman" w:hAnsi="Times New Roman" w:cs="Times New Roman"/>
          <w:b/>
          <w:bCs/>
          <w:sz w:val="28"/>
          <w:szCs w:val="28"/>
          <w:u w:val="single"/>
        </w:rPr>
      </w:pPr>
    </w:p>
    <w:p w14:paraId="25AB4374" w14:textId="77777777" w:rsidR="007148BB" w:rsidRDefault="007148BB" w:rsidP="001C4FBA">
      <w:pPr>
        <w:spacing w:after="0"/>
        <w:jc w:val="center"/>
        <w:rPr>
          <w:rFonts w:ascii="Times New Roman" w:hAnsi="Times New Roman" w:cs="Times New Roman"/>
          <w:b/>
          <w:bCs/>
          <w:sz w:val="28"/>
          <w:szCs w:val="28"/>
          <w:u w:val="single"/>
        </w:rPr>
      </w:pPr>
    </w:p>
    <w:p w14:paraId="25832E5E" w14:textId="77777777" w:rsidR="007148BB" w:rsidRDefault="007148BB" w:rsidP="001C4FBA">
      <w:pPr>
        <w:spacing w:after="0"/>
        <w:jc w:val="center"/>
        <w:rPr>
          <w:rFonts w:ascii="Times New Roman" w:hAnsi="Times New Roman" w:cs="Times New Roman"/>
          <w:b/>
          <w:bCs/>
          <w:sz w:val="28"/>
          <w:szCs w:val="28"/>
          <w:u w:val="single"/>
        </w:rPr>
      </w:pPr>
    </w:p>
    <w:p w14:paraId="4EEA4E5C" w14:textId="77777777" w:rsidR="007148BB" w:rsidRDefault="007148BB" w:rsidP="001C4FBA">
      <w:pPr>
        <w:spacing w:after="0"/>
        <w:jc w:val="center"/>
        <w:rPr>
          <w:rFonts w:ascii="Times New Roman" w:hAnsi="Times New Roman" w:cs="Times New Roman"/>
          <w:b/>
          <w:bCs/>
          <w:sz w:val="28"/>
          <w:szCs w:val="28"/>
          <w:u w:val="single"/>
        </w:rPr>
      </w:pPr>
    </w:p>
    <w:p w14:paraId="458AF107" w14:textId="77777777" w:rsidR="007148BB" w:rsidRDefault="007148BB" w:rsidP="001C4FBA">
      <w:pPr>
        <w:spacing w:after="0"/>
        <w:jc w:val="center"/>
        <w:rPr>
          <w:rFonts w:ascii="Times New Roman" w:hAnsi="Times New Roman" w:cs="Times New Roman"/>
          <w:b/>
          <w:bCs/>
          <w:sz w:val="28"/>
          <w:szCs w:val="28"/>
          <w:u w:val="single"/>
        </w:rPr>
      </w:pPr>
    </w:p>
    <w:p w14:paraId="67D59CB6" w14:textId="77777777" w:rsidR="007148BB" w:rsidRDefault="007148BB" w:rsidP="001C4FBA">
      <w:pPr>
        <w:spacing w:after="0"/>
        <w:jc w:val="center"/>
        <w:rPr>
          <w:rFonts w:ascii="Times New Roman" w:hAnsi="Times New Roman" w:cs="Times New Roman"/>
          <w:b/>
          <w:bCs/>
          <w:sz w:val="28"/>
          <w:szCs w:val="28"/>
          <w:u w:val="single"/>
        </w:rPr>
      </w:pPr>
    </w:p>
    <w:p w14:paraId="4BD21068" w14:textId="77777777" w:rsidR="007148BB" w:rsidRDefault="007148BB" w:rsidP="001C4FBA">
      <w:pPr>
        <w:spacing w:after="0"/>
        <w:jc w:val="center"/>
        <w:rPr>
          <w:rFonts w:ascii="Times New Roman" w:hAnsi="Times New Roman" w:cs="Times New Roman"/>
          <w:b/>
          <w:bCs/>
          <w:sz w:val="28"/>
          <w:szCs w:val="28"/>
          <w:u w:val="single"/>
        </w:rPr>
      </w:pPr>
    </w:p>
    <w:p w14:paraId="102B258F" w14:textId="77777777" w:rsidR="007148BB" w:rsidRDefault="007148BB" w:rsidP="001C4FBA">
      <w:pPr>
        <w:spacing w:after="0"/>
        <w:jc w:val="center"/>
        <w:rPr>
          <w:rFonts w:ascii="Times New Roman" w:hAnsi="Times New Roman" w:cs="Times New Roman"/>
          <w:b/>
          <w:bCs/>
          <w:sz w:val="28"/>
          <w:szCs w:val="28"/>
          <w:u w:val="single"/>
        </w:rPr>
      </w:pPr>
    </w:p>
    <w:p w14:paraId="5FAD2B70" w14:textId="77777777" w:rsidR="007148BB" w:rsidRDefault="007148BB" w:rsidP="001C4FBA">
      <w:pPr>
        <w:spacing w:after="0"/>
        <w:jc w:val="center"/>
        <w:rPr>
          <w:rFonts w:ascii="Times New Roman" w:hAnsi="Times New Roman" w:cs="Times New Roman"/>
          <w:b/>
          <w:bCs/>
          <w:sz w:val="28"/>
          <w:szCs w:val="28"/>
          <w:u w:val="single"/>
        </w:rPr>
      </w:pPr>
    </w:p>
    <w:p w14:paraId="1EFF6C9F" w14:textId="77777777" w:rsidR="007148BB" w:rsidRDefault="007148BB" w:rsidP="001C4FBA">
      <w:pPr>
        <w:spacing w:after="0"/>
        <w:jc w:val="center"/>
        <w:rPr>
          <w:rFonts w:ascii="Times New Roman" w:hAnsi="Times New Roman" w:cs="Times New Roman"/>
          <w:b/>
          <w:bCs/>
          <w:sz w:val="28"/>
          <w:szCs w:val="28"/>
          <w:u w:val="single"/>
        </w:rPr>
      </w:pPr>
    </w:p>
    <w:p w14:paraId="00B0EF45" w14:textId="77777777" w:rsidR="007148BB" w:rsidRDefault="007148BB" w:rsidP="001C4FBA">
      <w:pPr>
        <w:spacing w:after="0"/>
        <w:jc w:val="center"/>
        <w:rPr>
          <w:rFonts w:ascii="Times New Roman" w:hAnsi="Times New Roman" w:cs="Times New Roman"/>
          <w:b/>
          <w:bCs/>
          <w:sz w:val="28"/>
          <w:szCs w:val="28"/>
          <w:u w:val="single"/>
        </w:rPr>
      </w:pPr>
    </w:p>
    <w:p w14:paraId="5E7778D0" w14:textId="77777777" w:rsidR="007148BB" w:rsidRDefault="007148BB" w:rsidP="001C4FBA">
      <w:pPr>
        <w:spacing w:after="0"/>
        <w:jc w:val="center"/>
        <w:rPr>
          <w:rFonts w:ascii="Times New Roman" w:hAnsi="Times New Roman" w:cs="Times New Roman"/>
          <w:b/>
          <w:bCs/>
          <w:sz w:val="28"/>
          <w:szCs w:val="28"/>
          <w:u w:val="single"/>
        </w:rPr>
      </w:pPr>
    </w:p>
    <w:p w14:paraId="4AC8F60B" w14:textId="77777777" w:rsidR="007148BB" w:rsidRDefault="007148BB" w:rsidP="001C4FBA">
      <w:pPr>
        <w:spacing w:after="0"/>
        <w:jc w:val="center"/>
        <w:rPr>
          <w:rFonts w:ascii="Times New Roman" w:hAnsi="Times New Roman" w:cs="Times New Roman"/>
          <w:b/>
          <w:bCs/>
          <w:sz w:val="28"/>
          <w:szCs w:val="28"/>
          <w:u w:val="single"/>
        </w:rPr>
      </w:pPr>
    </w:p>
    <w:p w14:paraId="5CC8D095" w14:textId="77777777" w:rsidR="007148BB" w:rsidRDefault="007148BB" w:rsidP="001C4FBA">
      <w:pPr>
        <w:spacing w:after="0"/>
        <w:jc w:val="center"/>
        <w:rPr>
          <w:rFonts w:ascii="Times New Roman" w:hAnsi="Times New Roman" w:cs="Times New Roman"/>
          <w:b/>
          <w:bCs/>
          <w:sz w:val="28"/>
          <w:szCs w:val="28"/>
          <w:u w:val="single"/>
        </w:rPr>
      </w:pPr>
    </w:p>
    <w:p w14:paraId="6E175580" w14:textId="77777777" w:rsidR="007148BB" w:rsidRDefault="007148BB" w:rsidP="001C4FBA">
      <w:pPr>
        <w:spacing w:after="0"/>
        <w:jc w:val="center"/>
        <w:rPr>
          <w:rFonts w:ascii="Times New Roman" w:hAnsi="Times New Roman" w:cs="Times New Roman"/>
          <w:b/>
          <w:bCs/>
          <w:sz w:val="28"/>
          <w:szCs w:val="28"/>
          <w:u w:val="single"/>
        </w:rPr>
      </w:pPr>
    </w:p>
    <w:p w14:paraId="3EC806C8" w14:textId="77777777" w:rsidR="007148BB" w:rsidRDefault="007148BB" w:rsidP="001C4FBA">
      <w:pPr>
        <w:spacing w:after="0"/>
        <w:jc w:val="center"/>
        <w:rPr>
          <w:rFonts w:ascii="Times New Roman" w:hAnsi="Times New Roman" w:cs="Times New Roman"/>
          <w:b/>
          <w:bCs/>
          <w:sz w:val="28"/>
          <w:szCs w:val="28"/>
          <w:u w:val="single"/>
        </w:rPr>
      </w:pPr>
    </w:p>
    <w:p w14:paraId="29F98C56" w14:textId="77777777" w:rsidR="007148BB" w:rsidRDefault="007148BB" w:rsidP="001C4FBA">
      <w:pPr>
        <w:spacing w:after="0"/>
        <w:jc w:val="center"/>
        <w:rPr>
          <w:rFonts w:ascii="Times New Roman" w:hAnsi="Times New Roman" w:cs="Times New Roman"/>
          <w:b/>
          <w:bCs/>
          <w:sz w:val="28"/>
          <w:szCs w:val="28"/>
          <w:u w:val="single"/>
        </w:rPr>
      </w:pPr>
    </w:p>
    <w:p w14:paraId="641327C5" w14:textId="77777777" w:rsidR="007148BB" w:rsidRDefault="007148BB" w:rsidP="001C4FBA">
      <w:pPr>
        <w:spacing w:after="0"/>
        <w:jc w:val="center"/>
        <w:rPr>
          <w:rFonts w:ascii="Times New Roman" w:hAnsi="Times New Roman" w:cs="Times New Roman"/>
          <w:b/>
          <w:bCs/>
          <w:sz w:val="28"/>
          <w:szCs w:val="28"/>
          <w:u w:val="single"/>
        </w:rPr>
      </w:pPr>
    </w:p>
    <w:p w14:paraId="3E6207B5" w14:textId="77777777" w:rsidR="007148BB" w:rsidRDefault="007148BB" w:rsidP="001C4FBA">
      <w:pPr>
        <w:spacing w:after="0"/>
        <w:jc w:val="center"/>
        <w:rPr>
          <w:rFonts w:ascii="Times New Roman" w:hAnsi="Times New Roman" w:cs="Times New Roman"/>
          <w:b/>
          <w:bCs/>
          <w:sz w:val="28"/>
          <w:szCs w:val="28"/>
          <w:u w:val="single"/>
        </w:rPr>
      </w:pPr>
    </w:p>
    <w:p w14:paraId="0BFF08C6" w14:textId="30E61DC4" w:rsidR="008F1B99" w:rsidRDefault="008F1B99">
      <w:pPr>
        <w:spacing w:after="0"/>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14:paraId="5C03FBDD" w14:textId="1A08044D" w:rsidR="00383F5D" w:rsidRPr="006B0D89" w:rsidRDefault="00383F5D" w:rsidP="001C4FBA">
      <w:pPr>
        <w:spacing w:after="0"/>
        <w:jc w:val="center"/>
        <w:rPr>
          <w:rFonts w:ascii="Times New Roman" w:hAnsi="Times New Roman" w:cs="Times New Roman"/>
          <w:b/>
          <w:bCs/>
          <w:sz w:val="28"/>
          <w:szCs w:val="28"/>
          <w:u w:val="single"/>
        </w:rPr>
      </w:pPr>
      <w:r w:rsidRPr="006B0D89">
        <w:rPr>
          <w:rFonts w:ascii="Times New Roman" w:hAnsi="Times New Roman" w:cs="Times New Roman"/>
          <w:b/>
          <w:bCs/>
          <w:sz w:val="28"/>
          <w:szCs w:val="28"/>
          <w:u w:val="single"/>
        </w:rPr>
        <w:lastRenderedPageBreak/>
        <w:t>Fostering Independence</w:t>
      </w:r>
    </w:p>
    <w:p w14:paraId="1FE23C42" w14:textId="77777777" w:rsidR="00506871" w:rsidRPr="006B0D89" w:rsidRDefault="00506871" w:rsidP="00AD08BD">
      <w:pPr>
        <w:rPr>
          <w:rFonts w:ascii="Times New Roman" w:hAnsi="Times New Roman" w:cs="Times New Roman"/>
          <w:b/>
          <w:bCs/>
          <w:sz w:val="24"/>
          <w:szCs w:val="24"/>
          <w:u w:val="single"/>
        </w:rPr>
      </w:pPr>
    </w:p>
    <w:p w14:paraId="452E63D4" w14:textId="77777777" w:rsidR="00506871" w:rsidRPr="006B0D89" w:rsidRDefault="00506871" w:rsidP="00AD08BD">
      <w:pPr>
        <w:spacing w:after="0"/>
        <w:rPr>
          <w:rFonts w:ascii="Times New Roman" w:hAnsi="Times New Roman" w:cs="Times New Roman"/>
          <w:b/>
          <w:bCs/>
          <w:sz w:val="24"/>
          <w:szCs w:val="24"/>
        </w:rPr>
      </w:pPr>
    </w:p>
    <w:p w14:paraId="1FB88A2B" w14:textId="77777777" w:rsidR="007B5DA9" w:rsidRPr="006B0D89" w:rsidRDefault="007B5DA9" w:rsidP="00AD08BD">
      <w:pPr>
        <w:spacing w:after="0"/>
        <w:rPr>
          <w:rFonts w:ascii="Times New Roman" w:hAnsi="Times New Roman" w:cs="Times New Roman"/>
          <w:b/>
          <w:bCs/>
          <w:sz w:val="24"/>
          <w:szCs w:val="24"/>
        </w:rPr>
      </w:pPr>
    </w:p>
    <w:p w14:paraId="05995869" w14:textId="77777777" w:rsidR="00383F5D" w:rsidRPr="006B0D89" w:rsidRDefault="00383F5D" w:rsidP="00AD08BD">
      <w:pPr>
        <w:spacing w:after="0"/>
        <w:rPr>
          <w:rFonts w:ascii="Times New Roman" w:hAnsi="Times New Roman" w:cs="Times New Roman"/>
          <w:b/>
          <w:bCs/>
          <w:sz w:val="24"/>
          <w:szCs w:val="24"/>
        </w:rPr>
      </w:pPr>
      <w:r w:rsidRPr="006B0D89">
        <w:rPr>
          <w:rFonts w:ascii="Times New Roman" w:hAnsi="Times New Roman" w:cs="Times New Roman"/>
          <w:b/>
          <w:bCs/>
          <w:sz w:val="24"/>
          <w:szCs w:val="24"/>
        </w:rPr>
        <w:t>Introduction</w:t>
      </w:r>
    </w:p>
    <w:p w14:paraId="66E15DE1" w14:textId="77777777" w:rsidR="00CA63CC" w:rsidRPr="006B0D89" w:rsidRDefault="00CA63CC" w:rsidP="00AD08BD">
      <w:pPr>
        <w:spacing w:after="0"/>
        <w:rPr>
          <w:rFonts w:ascii="Times New Roman" w:hAnsi="Times New Roman" w:cs="Times New Roman"/>
          <w:b/>
          <w:bCs/>
          <w:sz w:val="24"/>
          <w:szCs w:val="24"/>
        </w:rPr>
      </w:pPr>
    </w:p>
    <w:p w14:paraId="6EDB613E" w14:textId="77777777" w:rsidR="00CA63CC" w:rsidRPr="006B0D89" w:rsidRDefault="00CA63CC" w:rsidP="00AD08BD">
      <w:pPr>
        <w:spacing w:after="0"/>
        <w:rPr>
          <w:rFonts w:ascii="Times New Roman" w:hAnsi="Times New Roman" w:cs="Times New Roman"/>
          <w:b/>
          <w:bCs/>
          <w:sz w:val="24"/>
          <w:szCs w:val="24"/>
        </w:rPr>
      </w:pPr>
    </w:p>
    <w:p w14:paraId="712E85ED" w14:textId="6AAF33BA" w:rsidR="004C257C" w:rsidRPr="006B0D89" w:rsidRDefault="00383F5D" w:rsidP="004C257C">
      <w:pPr>
        <w:spacing w:after="0"/>
        <w:ind w:left="720"/>
        <w:rPr>
          <w:rFonts w:ascii="Times New Roman" w:hAnsi="Times New Roman" w:cs="Times New Roman"/>
          <w:b/>
          <w:bCs/>
          <w:sz w:val="24"/>
          <w:szCs w:val="24"/>
        </w:rPr>
      </w:pPr>
      <w:r w:rsidRPr="006B0D89">
        <w:rPr>
          <w:rFonts w:ascii="Times New Roman" w:hAnsi="Times New Roman" w:cs="Times New Roman"/>
          <w:sz w:val="24"/>
          <w:szCs w:val="24"/>
        </w:rPr>
        <w:t>An important goal in any mentoring relationship is helping the mentee become independent; yet defining what an independent mentee knows and can do is often not articulated by the mentor or the mentee.</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Defining what independence looks like and developing skills to foster independence is important </w:t>
      </w:r>
      <w:r w:rsidR="002B6266" w:rsidRPr="006B0D89">
        <w:rPr>
          <w:rFonts w:ascii="Times New Roman" w:hAnsi="Times New Roman" w:cs="Times New Roman"/>
          <w:sz w:val="24"/>
          <w:szCs w:val="24"/>
        </w:rPr>
        <w:t xml:space="preserve">to becoming an effective mentor. </w:t>
      </w:r>
      <w:r w:rsidR="00DD45AC" w:rsidRPr="006B0D89">
        <w:rPr>
          <w:rFonts w:ascii="Times New Roman" w:hAnsi="Times New Roman" w:cs="Times New Roman"/>
          <w:sz w:val="24"/>
          <w:szCs w:val="24"/>
        </w:rPr>
        <w:t>Defining independence beco</w:t>
      </w:r>
      <w:r w:rsidR="00F43C11" w:rsidRPr="006B0D89">
        <w:rPr>
          <w:rFonts w:ascii="Times New Roman" w:hAnsi="Times New Roman" w:cs="Times New Roman"/>
          <w:sz w:val="24"/>
          <w:szCs w:val="24"/>
        </w:rPr>
        <w:t>mes increasingly complex in the</w:t>
      </w:r>
      <w:r w:rsidR="002B6266" w:rsidRPr="006B0D89">
        <w:rPr>
          <w:rFonts w:ascii="Times New Roman" w:hAnsi="Times New Roman" w:cs="Times New Roman"/>
          <w:sz w:val="24"/>
          <w:szCs w:val="24"/>
        </w:rPr>
        <w:t xml:space="preserve"> context of team </w:t>
      </w:r>
      <w:r w:rsidR="004B2E14">
        <w:rPr>
          <w:rFonts w:ascii="Times New Roman" w:hAnsi="Times New Roman" w:cs="Times New Roman"/>
          <w:sz w:val="24"/>
          <w:szCs w:val="24"/>
        </w:rPr>
        <w:t xml:space="preserve">and interdisciplinary </w:t>
      </w:r>
      <w:r w:rsidR="004C257C" w:rsidRPr="006B0D89">
        <w:rPr>
          <w:rFonts w:ascii="Times New Roman" w:hAnsi="Times New Roman" w:cs="Times New Roman"/>
          <w:sz w:val="24"/>
          <w:szCs w:val="24"/>
        </w:rPr>
        <w:t>science.</w:t>
      </w:r>
    </w:p>
    <w:p w14:paraId="20D4BF6C" w14:textId="77777777" w:rsidR="00383F5D" w:rsidRPr="006B0D89" w:rsidRDefault="00383F5D" w:rsidP="00AD08BD">
      <w:pPr>
        <w:spacing w:after="0"/>
        <w:rPr>
          <w:rFonts w:ascii="Times New Roman" w:hAnsi="Times New Roman" w:cs="Times New Roman"/>
          <w:sz w:val="24"/>
          <w:szCs w:val="24"/>
        </w:rPr>
      </w:pPr>
    </w:p>
    <w:p w14:paraId="1CC0627C" w14:textId="77777777" w:rsidR="007B5DA9" w:rsidRPr="006B0D89" w:rsidRDefault="007B5DA9" w:rsidP="00AD08BD">
      <w:pPr>
        <w:spacing w:after="0"/>
        <w:rPr>
          <w:rFonts w:ascii="Times New Roman" w:hAnsi="Times New Roman" w:cs="Times New Roman"/>
          <w:sz w:val="24"/>
          <w:szCs w:val="24"/>
        </w:rPr>
      </w:pPr>
    </w:p>
    <w:p w14:paraId="1B8EF721" w14:textId="77777777" w:rsidR="007B5DA9" w:rsidRPr="006B0D89" w:rsidRDefault="007B5DA9" w:rsidP="00AD08BD">
      <w:pPr>
        <w:spacing w:after="0"/>
        <w:rPr>
          <w:rFonts w:ascii="Times New Roman" w:hAnsi="Times New Roman" w:cs="Times New Roman"/>
          <w:sz w:val="24"/>
          <w:szCs w:val="24"/>
        </w:rPr>
      </w:pPr>
    </w:p>
    <w:p w14:paraId="56AB7CC9" w14:textId="77777777" w:rsidR="00383F5D" w:rsidRPr="006B0D89" w:rsidRDefault="008704CD" w:rsidP="00AD08BD">
      <w:pPr>
        <w:spacing w:after="0"/>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0BDF1605" w14:textId="77777777" w:rsidR="00CA63CC" w:rsidRPr="006B0D89" w:rsidRDefault="00CA63CC" w:rsidP="00AD08BD">
      <w:pPr>
        <w:spacing w:after="0"/>
        <w:rPr>
          <w:rFonts w:ascii="Times New Roman" w:hAnsi="Times New Roman" w:cs="Times New Roman"/>
          <w:b/>
          <w:bCs/>
          <w:sz w:val="24"/>
          <w:szCs w:val="24"/>
        </w:rPr>
      </w:pPr>
    </w:p>
    <w:p w14:paraId="085C7FFB" w14:textId="77777777" w:rsidR="00CA63CC" w:rsidRPr="006B0D89" w:rsidRDefault="00CA63CC" w:rsidP="00AD08BD">
      <w:pPr>
        <w:spacing w:after="0"/>
        <w:rPr>
          <w:rFonts w:ascii="Times New Roman" w:hAnsi="Times New Roman" w:cs="Times New Roman"/>
          <w:b/>
          <w:bCs/>
          <w:sz w:val="24"/>
          <w:szCs w:val="24"/>
        </w:rPr>
      </w:pPr>
    </w:p>
    <w:p w14:paraId="5FA68292" w14:textId="77777777" w:rsidR="00FE5278" w:rsidRPr="006B0D89" w:rsidRDefault="00383F5D" w:rsidP="007B5DA9">
      <w:pPr>
        <w:spacing w:after="0"/>
        <w:ind w:left="720"/>
        <w:rPr>
          <w:rFonts w:ascii="Times New Roman" w:hAnsi="Times New Roman" w:cs="Times New Roman"/>
          <w:sz w:val="24"/>
          <w:szCs w:val="24"/>
        </w:rPr>
      </w:pPr>
      <w:r w:rsidRPr="006B0D89">
        <w:rPr>
          <w:rFonts w:ascii="Times New Roman" w:hAnsi="Times New Roman" w:cs="Times New Roman"/>
          <w:sz w:val="24"/>
          <w:szCs w:val="24"/>
        </w:rPr>
        <w:t>Mentors will have the knowledge and skill</w:t>
      </w:r>
      <w:r w:rsidR="00B22A26" w:rsidRPr="006B0D89">
        <w:rPr>
          <w:rFonts w:ascii="Times New Roman" w:hAnsi="Times New Roman" w:cs="Times New Roman"/>
          <w:sz w:val="24"/>
          <w:szCs w:val="24"/>
        </w:rPr>
        <w:t>s</w:t>
      </w:r>
      <w:r w:rsidRPr="006B0D89">
        <w:rPr>
          <w:rFonts w:ascii="Times New Roman" w:hAnsi="Times New Roman" w:cs="Times New Roman"/>
          <w:sz w:val="24"/>
          <w:szCs w:val="24"/>
        </w:rPr>
        <w:t xml:space="preserve"> to:</w:t>
      </w:r>
    </w:p>
    <w:p w14:paraId="11EBF255" w14:textId="77777777" w:rsidR="00383F5D" w:rsidRPr="006B0D89" w:rsidRDefault="00383F5D" w:rsidP="00A04B0A">
      <w:pPr>
        <w:pStyle w:val="NoSpacing"/>
        <w:numPr>
          <w:ilvl w:val="0"/>
          <w:numId w:val="10"/>
        </w:numPr>
        <w:ind w:left="1440" w:hanging="270"/>
        <w:rPr>
          <w:rFonts w:ascii="Times New Roman" w:hAnsi="Times New Roman" w:cs="Times New Roman"/>
          <w:sz w:val="24"/>
          <w:szCs w:val="24"/>
        </w:rPr>
      </w:pPr>
      <w:r w:rsidRPr="006B0D89">
        <w:rPr>
          <w:rFonts w:ascii="Times New Roman" w:hAnsi="Times New Roman" w:cs="Times New Roman"/>
          <w:sz w:val="24"/>
          <w:szCs w:val="24"/>
        </w:rPr>
        <w:t>Define independence, its core elements, and how those elements change over the course of a mentoring relationship</w:t>
      </w:r>
      <w:r w:rsidR="00016492" w:rsidRPr="006B0D89">
        <w:rPr>
          <w:rFonts w:ascii="Times New Roman" w:hAnsi="Times New Roman" w:cs="Times New Roman"/>
          <w:sz w:val="24"/>
          <w:szCs w:val="24"/>
        </w:rPr>
        <w:t xml:space="preserve"> </w:t>
      </w:r>
    </w:p>
    <w:p w14:paraId="23BC71CF" w14:textId="77777777" w:rsidR="00383F5D" w:rsidRPr="006B0D89" w:rsidRDefault="00383F5D" w:rsidP="00A04B0A">
      <w:pPr>
        <w:pStyle w:val="NoSpacing"/>
        <w:numPr>
          <w:ilvl w:val="0"/>
          <w:numId w:val="10"/>
        </w:numPr>
        <w:ind w:left="1440" w:hanging="270"/>
        <w:rPr>
          <w:rFonts w:ascii="Times New Roman" w:hAnsi="Times New Roman" w:cs="Times New Roman"/>
          <w:sz w:val="24"/>
          <w:szCs w:val="24"/>
        </w:rPr>
      </w:pPr>
      <w:r w:rsidRPr="006B0D89">
        <w:rPr>
          <w:rFonts w:ascii="Times New Roman" w:hAnsi="Times New Roman" w:cs="Times New Roman"/>
          <w:sz w:val="24"/>
          <w:szCs w:val="24"/>
        </w:rPr>
        <w:t xml:space="preserve">Employ various strategies to build mentee confidence, establish trust, and foster independence </w:t>
      </w:r>
    </w:p>
    <w:p w14:paraId="0F66DE41" w14:textId="6BFCEE13" w:rsidR="00383F5D" w:rsidRPr="006B0D89" w:rsidRDefault="00383F5D" w:rsidP="00A04B0A">
      <w:pPr>
        <w:pStyle w:val="NoSpacing"/>
        <w:numPr>
          <w:ilvl w:val="0"/>
          <w:numId w:val="10"/>
        </w:numPr>
        <w:ind w:left="1440" w:hanging="270"/>
        <w:rPr>
          <w:rFonts w:ascii="Times New Roman" w:hAnsi="Times New Roman" w:cs="Times New Roman"/>
          <w:sz w:val="24"/>
          <w:szCs w:val="24"/>
        </w:rPr>
      </w:pPr>
      <w:r w:rsidRPr="006B0D89">
        <w:rPr>
          <w:rFonts w:ascii="Times New Roman" w:hAnsi="Times New Roman" w:cs="Times New Roman"/>
          <w:sz w:val="24"/>
          <w:szCs w:val="24"/>
        </w:rPr>
        <w:t xml:space="preserve">Identify the benefits and challenges of fostering independence, including the sometimes conflicting goals of fostering independence and achieving </w:t>
      </w:r>
      <w:r w:rsidR="00A55BED">
        <w:rPr>
          <w:rFonts w:ascii="Times New Roman" w:hAnsi="Times New Roman" w:cs="Times New Roman"/>
          <w:sz w:val="24"/>
          <w:szCs w:val="24"/>
        </w:rPr>
        <w:t>the mentor’s own</w:t>
      </w:r>
      <w:r w:rsidRPr="006B0D89">
        <w:rPr>
          <w:rFonts w:ascii="Times New Roman" w:hAnsi="Times New Roman" w:cs="Times New Roman"/>
          <w:sz w:val="24"/>
          <w:szCs w:val="24"/>
        </w:rPr>
        <w:t xml:space="preserve"> research objectives</w:t>
      </w:r>
    </w:p>
    <w:p w14:paraId="78692519" w14:textId="77777777" w:rsidR="00383F5D" w:rsidRPr="006B0D89" w:rsidRDefault="00383F5D" w:rsidP="00AD08BD">
      <w:pPr>
        <w:spacing w:after="0"/>
        <w:rPr>
          <w:rFonts w:ascii="Times" w:hAnsi="Times" w:cs="Times"/>
          <w:b/>
          <w:bCs/>
          <w:sz w:val="24"/>
          <w:szCs w:val="24"/>
        </w:rPr>
      </w:pPr>
    </w:p>
    <w:p w14:paraId="74C126D7" w14:textId="77777777" w:rsidR="000815B9" w:rsidRPr="006B0D89" w:rsidRDefault="000815B9">
      <w:pPr>
        <w:spacing w:after="0"/>
        <w:rPr>
          <w:rFonts w:ascii="Times" w:hAnsi="Times" w:cs="Times"/>
          <w:b/>
          <w:bCs/>
          <w:sz w:val="24"/>
          <w:szCs w:val="24"/>
        </w:rPr>
      </w:pPr>
      <w:r w:rsidRPr="006B0D89">
        <w:rPr>
          <w:rFonts w:ascii="Times" w:hAnsi="Times" w:cs="Times"/>
          <w:b/>
          <w:bCs/>
          <w:sz w:val="24"/>
          <w:szCs w:val="24"/>
        </w:rPr>
        <w:br w:type="page"/>
      </w:r>
    </w:p>
    <w:p w14:paraId="1A8E65FF" w14:textId="77777777" w:rsidR="004D228D" w:rsidRPr="006B0D89" w:rsidRDefault="00383F5D" w:rsidP="004D228D">
      <w:pPr>
        <w:tabs>
          <w:tab w:val="left" w:pos="9540"/>
        </w:tabs>
        <w:spacing w:after="0"/>
        <w:jc w:val="both"/>
        <w:rPr>
          <w:rFonts w:ascii="Times New Roman" w:hAnsi="Times New Roman" w:cs="Times New Roman"/>
          <w:sz w:val="24"/>
          <w:szCs w:val="24"/>
        </w:rPr>
      </w:pPr>
      <w:r w:rsidRPr="006B0D89">
        <w:rPr>
          <w:rFonts w:ascii="Times" w:hAnsi="Times" w:cs="Times"/>
          <w:b/>
          <w:bCs/>
          <w:sz w:val="24"/>
          <w:szCs w:val="24"/>
        </w:rPr>
        <w:lastRenderedPageBreak/>
        <w:t>Overview of Activit</w:t>
      </w:r>
      <w:r w:rsidR="00DD3175" w:rsidRPr="006B0D89">
        <w:rPr>
          <w:rFonts w:ascii="Times" w:hAnsi="Times" w:cs="Times"/>
          <w:b/>
          <w:bCs/>
          <w:sz w:val="24"/>
          <w:szCs w:val="24"/>
        </w:rPr>
        <w:t>ies</w:t>
      </w:r>
      <w:r w:rsidR="006020E0" w:rsidRPr="006B0D89">
        <w:rPr>
          <w:rFonts w:ascii="Times" w:hAnsi="Times" w:cs="Times"/>
          <w:b/>
          <w:bCs/>
          <w:sz w:val="24"/>
          <w:szCs w:val="24"/>
        </w:rPr>
        <w:t xml:space="preserve"> for the Fostering Independence Session</w:t>
      </w:r>
      <w:r w:rsidRPr="006B0D89">
        <w:rPr>
          <w:rFonts w:ascii="Times" w:hAnsi="Times" w:cs="Times"/>
          <w:b/>
          <w:bCs/>
          <w:sz w:val="24"/>
          <w:szCs w:val="24"/>
        </w:rPr>
        <w:t>:</w:t>
      </w:r>
      <w:r w:rsidR="00016492" w:rsidRPr="006B0D89">
        <w:rPr>
          <w:rFonts w:ascii="Times" w:hAnsi="Times" w:cs="Times"/>
          <w:sz w:val="24"/>
          <w:szCs w:val="24"/>
        </w:rPr>
        <w:t xml:space="preserve"> </w:t>
      </w:r>
      <w:r w:rsidRPr="006B0D89">
        <w:rPr>
          <w:rFonts w:ascii="Times" w:hAnsi="Times" w:cs="Times"/>
          <w:sz w:val="24"/>
          <w:szCs w:val="24"/>
        </w:rPr>
        <w:t>Please note that a core activity is listed for each learning objective. We encourage you to engage the mentors in this activity.</w:t>
      </w:r>
      <w:r w:rsidR="00016492" w:rsidRPr="006B0D89">
        <w:rPr>
          <w:rFonts w:ascii="Times" w:hAnsi="Times" w:cs="Times"/>
          <w:sz w:val="24"/>
          <w:szCs w:val="24"/>
        </w:rPr>
        <w:t xml:space="preserve"> </w:t>
      </w:r>
      <w:r w:rsidR="004D228D" w:rsidRPr="006B0D89">
        <w:rPr>
          <w:rFonts w:ascii="Times New Roman" w:hAnsi="Times New Roman" w:cs="Times New Roman"/>
          <w:sz w:val="24"/>
          <w:szCs w:val="24"/>
        </w:rPr>
        <w:t>There is a list of additional activities that can be used if there is extra time in the session or the core activity is not working well for your group.</w:t>
      </w:r>
    </w:p>
    <w:p w14:paraId="4EFB1CE9" w14:textId="13AE2356" w:rsidR="00383F5D" w:rsidRPr="006B0D89" w:rsidRDefault="00383F5D" w:rsidP="00AD08BD">
      <w:pPr>
        <w:spacing w:after="0"/>
        <w:rPr>
          <w:rFonts w:ascii="Times" w:hAnsi="Times" w:cs="Times"/>
          <w:b/>
          <w:bCs/>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120"/>
        <w:gridCol w:w="3120"/>
        <w:gridCol w:w="3120"/>
      </w:tblGrid>
      <w:tr w:rsidR="00383F5D" w:rsidRPr="006B0D89" w14:paraId="45140CE3" w14:textId="77777777">
        <w:tc>
          <w:tcPr>
            <w:tcW w:w="360" w:type="dxa"/>
          </w:tcPr>
          <w:p w14:paraId="1291053E" w14:textId="77777777" w:rsidR="00383F5D" w:rsidRPr="006B0D89" w:rsidRDefault="00383F5D" w:rsidP="005310B6">
            <w:pPr>
              <w:rPr>
                <w:rFonts w:ascii="Times New Roman" w:hAnsi="Times New Roman" w:cs="Times New Roman"/>
                <w:b/>
                <w:bCs/>
                <w:sz w:val="24"/>
                <w:szCs w:val="24"/>
              </w:rPr>
            </w:pPr>
          </w:p>
        </w:tc>
        <w:tc>
          <w:tcPr>
            <w:tcW w:w="3120" w:type="dxa"/>
          </w:tcPr>
          <w:p w14:paraId="6082D2E5" w14:textId="77777777" w:rsidR="00383F5D" w:rsidRPr="006B0D89" w:rsidRDefault="00383F5D" w:rsidP="005310B6">
            <w:pPr>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15E17DF3" w14:textId="77777777" w:rsidR="00383F5D" w:rsidRPr="006B0D89" w:rsidRDefault="00383F5D" w:rsidP="005310B6">
            <w:pPr>
              <w:rPr>
                <w:rFonts w:ascii="Times New Roman" w:hAnsi="Times New Roman" w:cs="Times New Roman"/>
                <w:b/>
                <w:bCs/>
                <w:sz w:val="24"/>
                <w:szCs w:val="24"/>
              </w:rPr>
            </w:pPr>
          </w:p>
        </w:tc>
        <w:tc>
          <w:tcPr>
            <w:tcW w:w="3120" w:type="dxa"/>
          </w:tcPr>
          <w:p w14:paraId="06A99631" w14:textId="77777777" w:rsidR="00383F5D" w:rsidRPr="006B0D89" w:rsidRDefault="00383F5D" w:rsidP="005310B6">
            <w:pPr>
              <w:rPr>
                <w:rFonts w:ascii="Times New Roman" w:hAnsi="Times New Roman" w:cs="Times New Roman"/>
                <w:b/>
                <w:bCs/>
                <w:sz w:val="24"/>
                <w:szCs w:val="24"/>
              </w:rPr>
            </w:pPr>
            <w:r w:rsidRPr="006B0D89">
              <w:rPr>
                <w:rFonts w:ascii="Times New Roman" w:hAnsi="Times New Roman" w:cs="Times New Roman"/>
                <w:b/>
                <w:bCs/>
                <w:sz w:val="24"/>
                <w:szCs w:val="24"/>
              </w:rPr>
              <w:t>Core Activities</w:t>
            </w:r>
          </w:p>
        </w:tc>
        <w:tc>
          <w:tcPr>
            <w:tcW w:w="3120" w:type="dxa"/>
          </w:tcPr>
          <w:p w14:paraId="32F39125" w14:textId="77777777" w:rsidR="00383F5D" w:rsidRPr="006B0D89" w:rsidRDefault="00383F5D" w:rsidP="005310B6">
            <w:pPr>
              <w:rPr>
                <w:rFonts w:ascii="Times New Roman" w:hAnsi="Times New Roman" w:cs="Times New Roman"/>
                <w:b/>
                <w:bCs/>
                <w:sz w:val="24"/>
                <w:szCs w:val="24"/>
              </w:rPr>
            </w:pPr>
            <w:r w:rsidRPr="006B0D89">
              <w:rPr>
                <w:rFonts w:ascii="Times New Roman" w:hAnsi="Times New Roman" w:cs="Times New Roman"/>
                <w:b/>
                <w:bCs/>
                <w:sz w:val="24"/>
                <w:szCs w:val="24"/>
              </w:rPr>
              <w:t>Additional Activities</w:t>
            </w:r>
          </w:p>
        </w:tc>
      </w:tr>
      <w:tr w:rsidR="00383F5D" w:rsidRPr="006B0D89" w14:paraId="668AF065" w14:textId="77777777">
        <w:tc>
          <w:tcPr>
            <w:tcW w:w="360" w:type="dxa"/>
          </w:tcPr>
          <w:p w14:paraId="2D3F2F24" w14:textId="77777777" w:rsidR="00383F5D" w:rsidRPr="006B0D89" w:rsidRDefault="00383F5D" w:rsidP="005310B6">
            <w:pPr>
              <w:rPr>
                <w:rFonts w:ascii="Times New Roman" w:hAnsi="Times New Roman" w:cs="Times New Roman"/>
                <w:b/>
                <w:bCs/>
                <w:sz w:val="24"/>
                <w:szCs w:val="24"/>
              </w:rPr>
            </w:pPr>
            <w:r w:rsidRPr="006B0D89">
              <w:rPr>
                <w:rFonts w:ascii="Times New Roman" w:hAnsi="Times New Roman" w:cs="Times New Roman"/>
                <w:b/>
                <w:bCs/>
                <w:sz w:val="24"/>
                <w:szCs w:val="24"/>
              </w:rPr>
              <w:t>1</w:t>
            </w:r>
          </w:p>
        </w:tc>
        <w:tc>
          <w:tcPr>
            <w:tcW w:w="3120" w:type="dxa"/>
          </w:tcPr>
          <w:p w14:paraId="6C004746" w14:textId="77777777" w:rsidR="00383F5D" w:rsidRPr="006B0D89" w:rsidRDefault="00383F5D" w:rsidP="005310B6">
            <w:pPr>
              <w:rPr>
                <w:rFonts w:ascii="Times New Roman" w:hAnsi="Times New Roman" w:cs="Times New Roman"/>
                <w:sz w:val="24"/>
                <w:szCs w:val="24"/>
              </w:rPr>
            </w:pPr>
            <w:r w:rsidRPr="006B0D89">
              <w:rPr>
                <w:rFonts w:ascii="Times New Roman" w:hAnsi="Times New Roman" w:cs="Times New Roman"/>
                <w:sz w:val="24"/>
                <w:szCs w:val="24"/>
              </w:rPr>
              <w:t>Define independence, its core elements, and how those elements change over the course of a mentoring relationship</w:t>
            </w:r>
          </w:p>
        </w:tc>
        <w:tc>
          <w:tcPr>
            <w:tcW w:w="3120" w:type="dxa"/>
          </w:tcPr>
          <w:p w14:paraId="61BB4868" w14:textId="77777777" w:rsidR="00383F5D" w:rsidRPr="006B0D89" w:rsidRDefault="00383F5D" w:rsidP="0057426F">
            <w:pPr>
              <w:rPr>
                <w:rFonts w:ascii="Times New Roman" w:hAnsi="Times New Roman" w:cs="Times New Roman"/>
                <w:sz w:val="24"/>
                <w:szCs w:val="24"/>
              </w:rPr>
            </w:pPr>
            <w:r w:rsidRPr="006B0D89">
              <w:rPr>
                <w:rFonts w:ascii="Times New Roman" w:hAnsi="Times New Roman" w:cs="Times New Roman"/>
                <w:sz w:val="24"/>
                <w:szCs w:val="24"/>
              </w:rPr>
              <w:t>Mentors share ideas on the core elements of independence and then organize the list based on career stage (Activity #1)</w:t>
            </w:r>
          </w:p>
        </w:tc>
        <w:tc>
          <w:tcPr>
            <w:tcW w:w="3120" w:type="dxa"/>
          </w:tcPr>
          <w:p w14:paraId="68D5A0E9" w14:textId="360D4AE7" w:rsidR="00383F5D" w:rsidRPr="006B0D89" w:rsidRDefault="00383F5D" w:rsidP="00A05C44">
            <w:pPr>
              <w:rPr>
                <w:rFonts w:ascii="Times New Roman" w:hAnsi="Times New Roman" w:cs="Times New Roman"/>
                <w:sz w:val="24"/>
                <w:szCs w:val="24"/>
              </w:rPr>
            </w:pPr>
            <w:r w:rsidRPr="006B0D89">
              <w:rPr>
                <w:rFonts w:ascii="Times New Roman" w:hAnsi="Times New Roman" w:cs="Times New Roman"/>
                <w:sz w:val="24"/>
                <w:szCs w:val="24"/>
              </w:rPr>
              <w:t xml:space="preserve">Mentors </w:t>
            </w:r>
            <w:r w:rsidR="00917252" w:rsidRPr="006B0D89">
              <w:rPr>
                <w:rFonts w:ascii="Times New Roman" w:hAnsi="Times New Roman" w:cs="Times New Roman"/>
                <w:sz w:val="24"/>
                <w:szCs w:val="24"/>
              </w:rPr>
              <w:t>engage in a follow-up conversation to Activity #1, with more in-depth discussion about the growing need for multidisplinary research teams</w:t>
            </w:r>
            <w:r w:rsidR="006F56FF" w:rsidRPr="006B0D89">
              <w:rPr>
                <w:rFonts w:ascii="Times New Roman" w:hAnsi="Times New Roman" w:cs="Times New Roman"/>
                <w:sz w:val="24"/>
                <w:szCs w:val="24"/>
              </w:rPr>
              <w:t xml:space="preserve"> (Activity #</w:t>
            </w:r>
            <w:r w:rsidR="00A05C44">
              <w:rPr>
                <w:rFonts w:ascii="Times New Roman" w:hAnsi="Times New Roman" w:cs="Times New Roman"/>
                <w:sz w:val="24"/>
                <w:szCs w:val="24"/>
              </w:rPr>
              <w:t>3</w:t>
            </w:r>
            <w:r w:rsidR="006F56FF" w:rsidRPr="006B0D89">
              <w:rPr>
                <w:rFonts w:ascii="Times New Roman" w:hAnsi="Times New Roman" w:cs="Times New Roman"/>
                <w:sz w:val="24"/>
                <w:szCs w:val="24"/>
              </w:rPr>
              <w:t>)</w:t>
            </w:r>
          </w:p>
        </w:tc>
      </w:tr>
      <w:tr w:rsidR="00383F5D" w:rsidRPr="006B0D89" w14:paraId="7F5770E9" w14:textId="77777777">
        <w:tc>
          <w:tcPr>
            <w:tcW w:w="360" w:type="dxa"/>
          </w:tcPr>
          <w:p w14:paraId="7B354627" w14:textId="77777777" w:rsidR="00383F5D" w:rsidRPr="006B0D89" w:rsidRDefault="00383F5D" w:rsidP="005310B6">
            <w:pPr>
              <w:pStyle w:val="NoSpacing"/>
              <w:rPr>
                <w:rFonts w:ascii="Times New Roman" w:hAnsi="Times New Roman" w:cs="Times New Roman"/>
                <w:b/>
                <w:bCs/>
                <w:sz w:val="24"/>
                <w:szCs w:val="24"/>
              </w:rPr>
            </w:pPr>
            <w:r w:rsidRPr="006B0D89">
              <w:rPr>
                <w:rFonts w:ascii="Times New Roman" w:hAnsi="Times New Roman" w:cs="Times New Roman"/>
                <w:b/>
                <w:bCs/>
                <w:sz w:val="24"/>
                <w:szCs w:val="24"/>
              </w:rPr>
              <w:t>2</w:t>
            </w:r>
          </w:p>
        </w:tc>
        <w:tc>
          <w:tcPr>
            <w:tcW w:w="3120" w:type="dxa"/>
          </w:tcPr>
          <w:p w14:paraId="07FE6244" w14:textId="073B86DF" w:rsidR="00383F5D" w:rsidRPr="006B0D89" w:rsidRDefault="00383F5D" w:rsidP="005E3D7B">
            <w:pPr>
              <w:pStyle w:val="NoSpacing"/>
              <w:rPr>
                <w:rFonts w:ascii="Times New Roman" w:hAnsi="Times New Roman" w:cs="Times New Roman"/>
                <w:b/>
                <w:bCs/>
                <w:sz w:val="24"/>
                <w:szCs w:val="24"/>
              </w:rPr>
            </w:pPr>
            <w:r w:rsidRPr="006B0D89">
              <w:rPr>
                <w:rFonts w:ascii="Times New Roman" w:hAnsi="Times New Roman" w:cs="Times New Roman"/>
                <w:sz w:val="24"/>
                <w:szCs w:val="24"/>
              </w:rPr>
              <w:t xml:space="preserve">Employ various strategies to build mentee confidence, establish trust, and foster independence </w:t>
            </w:r>
          </w:p>
        </w:tc>
        <w:tc>
          <w:tcPr>
            <w:tcW w:w="3120" w:type="dxa"/>
          </w:tcPr>
          <w:p w14:paraId="450C7F9A" w14:textId="0967748F" w:rsidR="00383F5D" w:rsidRPr="006B0D89" w:rsidRDefault="00814EE8" w:rsidP="00814EE8">
            <w:pPr>
              <w:rPr>
                <w:rFonts w:ascii="Times New Roman" w:hAnsi="Times New Roman" w:cs="Times New Roman"/>
                <w:sz w:val="24"/>
                <w:szCs w:val="24"/>
              </w:rPr>
            </w:pPr>
            <w:r w:rsidRPr="006B0D89">
              <w:rPr>
                <w:rFonts w:ascii="Times New Roman" w:hAnsi="Times New Roman" w:cs="Times New Roman"/>
                <w:sz w:val="24"/>
                <w:szCs w:val="24"/>
              </w:rPr>
              <w:t>Mentors share strategies they have used to foster</w:t>
            </w:r>
            <w:r>
              <w:rPr>
                <w:rFonts w:ascii="Times New Roman" w:hAnsi="Times New Roman" w:cs="Times New Roman"/>
                <w:sz w:val="24"/>
                <w:szCs w:val="24"/>
              </w:rPr>
              <w:t xml:space="preserve"> independence</w:t>
            </w:r>
            <w:r w:rsidRPr="006B0D89">
              <w:rPr>
                <w:rFonts w:ascii="Times New Roman" w:hAnsi="Times New Roman" w:cs="Times New Roman"/>
                <w:sz w:val="24"/>
                <w:szCs w:val="24"/>
              </w:rPr>
              <w:t xml:space="preserve"> </w:t>
            </w:r>
            <w:r w:rsidR="00383F5D" w:rsidRPr="006B0D89">
              <w:rPr>
                <w:rFonts w:ascii="Times New Roman" w:hAnsi="Times New Roman" w:cs="Times New Roman"/>
                <w:sz w:val="24"/>
                <w:szCs w:val="24"/>
              </w:rPr>
              <w:t>(</w:t>
            </w:r>
            <w:r w:rsidR="005036C9" w:rsidRPr="006B0D89">
              <w:rPr>
                <w:rFonts w:ascii="Times New Roman" w:hAnsi="Times New Roman" w:cs="Times New Roman"/>
                <w:sz w:val="24"/>
                <w:szCs w:val="24"/>
              </w:rPr>
              <w:t>Activity #2</w:t>
            </w:r>
            <w:r w:rsidR="00383F5D" w:rsidRPr="006B0D89">
              <w:rPr>
                <w:rFonts w:ascii="Times New Roman" w:hAnsi="Times New Roman" w:cs="Times New Roman"/>
                <w:sz w:val="24"/>
                <w:szCs w:val="24"/>
              </w:rPr>
              <w:t>)</w:t>
            </w:r>
          </w:p>
        </w:tc>
        <w:tc>
          <w:tcPr>
            <w:tcW w:w="3120" w:type="dxa"/>
          </w:tcPr>
          <w:p w14:paraId="0B8819EE" w14:textId="36FF5C61" w:rsidR="00383F5D" w:rsidRPr="006B0D89" w:rsidRDefault="00814EE8" w:rsidP="00A05C44">
            <w:pPr>
              <w:rPr>
                <w:rFonts w:ascii="Times New Roman" w:hAnsi="Times New Roman" w:cs="Times New Roman"/>
                <w:sz w:val="24"/>
                <w:szCs w:val="24"/>
              </w:rPr>
            </w:pPr>
            <w:r w:rsidRPr="006B0D89">
              <w:rPr>
                <w:rFonts w:ascii="Times New Roman" w:hAnsi="Times New Roman" w:cs="Times New Roman"/>
                <w:sz w:val="24"/>
                <w:szCs w:val="24"/>
              </w:rPr>
              <w:t xml:space="preserve">Mentors read and discuss </w:t>
            </w:r>
            <w:r w:rsidRPr="006B0D89">
              <w:rPr>
                <w:rFonts w:ascii="Times New Roman" w:hAnsi="Times New Roman" w:cs="Times New Roman"/>
                <w:iCs/>
                <w:sz w:val="24"/>
                <w:szCs w:val="24"/>
              </w:rPr>
              <w:t>Case #1:</w:t>
            </w:r>
            <w:r w:rsidRPr="006B0D89">
              <w:rPr>
                <w:rFonts w:ascii="Times New Roman" w:hAnsi="Times New Roman" w:cs="Times New Roman"/>
                <w:i/>
                <w:iCs/>
                <w:sz w:val="24"/>
                <w:szCs w:val="24"/>
              </w:rPr>
              <w:t xml:space="preserve"> How Much to Help? </w:t>
            </w:r>
            <w:r w:rsidR="00383F5D" w:rsidRPr="006B0D89">
              <w:rPr>
                <w:rFonts w:ascii="Times New Roman" w:hAnsi="Times New Roman" w:cs="Times New Roman"/>
                <w:sz w:val="24"/>
                <w:szCs w:val="24"/>
              </w:rPr>
              <w:t>(Activity #</w:t>
            </w:r>
            <w:r w:rsidR="00A05C44">
              <w:rPr>
                <w:rFonts w:ascii="Times New Roman" w:hAnsi="Times New Roman" w:cs="Times New Roman"/>
                <w:sz w:val="24"/>
                <w:szCs w:val="24"/>
              </w:rPr>
              <w:t>4</w:t>
            </w:r>
            <w:r w:rsidR="00383F5D" w:rsidRPr="006B0D89">
              <w:rPr>
                <w:rFonts w:ascii="Times New Roman" w:hAnsi="Times New Roman" w:cs="Times New Roman"/>
                <w:sz w:val="24"/>
                <w:szCs w:val="24"/>
              </w:rPr>
              <w:t>)</w:t>
            </w:r>
          </w:p>
        </w:tc>
      </w:tr>
      <w:tr w:rsidR="00383F5D" w:rsidRPr="006B0D89" w14:paraId="2AE0D4E2" w14:textId="77777777">
        <w:tc>
          <w:tcPr>
            <w:tcW w:w="360" w:type="dxa"/>
          </w:tcPr>
          <w:p w14:paraId="5893965A" w14:textId="77777777" w:rsidR="00383F5D" w:rsidRPr="006B0D89" w:rsidRDefault="00383F5D" w:rsidP="005310B6">
            <w:pPr>
              <w:pStyle w:val="NoSpacing"/>
              <w:rPr>
                <w:rFonts w:ascii="Times New Roman" w:hAnsi="Times New Roman" w:cs="Times New Roman"/>
                <w:b/>
                <w:bCs/>
                <w:sz w:val="24"/>
                <w:szCs w:val="24"/>
              </w:rPr>
            </w:pPr>
            <w:r w:rsidRPr="006B0D89">
              <w:rPr>
                <w:rFonts w:ascii="Times New Roman" w:hAnsi="Times New Roman" w:cs="Times New Roman"/>
                <w:b/>
                <w:bCs/>
                <w:sz w:val="24"/>
                <w:szCs w:val="24"/>
              </w:rPr>
              <w:t>3</w:t>
            </w:r>
          </w:p>
        </w:tc>
        <w:tc>
          <w:tcPr>
            <w:tcW w:w="3120" w:type="dxa"/>
          </w:tcPr>
          <w:p w14:paraId="30FBD057" w14:textId="77777777" w:rsidR="00383F5D" w:rsidRPr="006B0D89" w:rsidRDefault="00383F5D" w:rsidP="005310B6">
            <w:pPr>
              <w:pStyle w:val="NoSpacing"/>
              <w:rPr>
                <w:rFonts w:ascii="Times New Roman" w:hAnsi="Times New Roman" w:cs="Times New Roman"/>
                <w:sz w:val="24"/>
                <w:szCs w:val="24"/>
              </w:rPr>
            </w:pPr>
            <w:r w:rsidRPr="006B0D89">
              <w:rPr>
                <w:rFonts w:ascii="Times New Roman" w:hAnsi="Times New Roman" w:cs="Times New Roman"/>
                <w:sz w:val="24"/>
                <w:szCs w:val="24"/>
              </w:rPr>
              <w:t>Identify the benefits and challenges of fostering independence</w:t>
            </w:r>
          </w:p>
          <w:p w14:paraId="477464AF" w14:textId="77777777" w:rsidR="00383F5D" w:rsidRPr="006B0D89" w:rsidRDefault="00383F5D" w:rsidP="005310B6">
            <w:pPr>
              <w:rPr>
                <w:rFonts w:ascii="Times New Roman" w:hAnsi="Times New Roman" w:cs="Times New Roman"/>
                <w:sz w:val="24"/>
                <w:szCs w:val="24"/>
              </w:rPr>
            </w:pPr>
          </w:p>
        </w:tc>
        <w:tc>
          <w:tcPr>
            <w:tcW w:w="3120" w:type="dxa"/>
          </w:tcPr>
          <w:p w14:paraId="57476790" w14:textId="7F2C7BAD" w:rsidR="00383F5D" w:rsidRPr="006B0D89" w:rsidRDefault="00383F5D" w:rsidP="00A05C44">
            <w:pPr>
              <w:rPr>
                <w:rFonts w:ascii="Times New Roman" w:hAnsi="Times New Roman" w:cs="Times New Roman"/>
                <w:sz w:val="24"/>
                <w:szCs w:val="24"/>
              </w:rPr>
            </w:pPr>
            <w:r w:rsidRPr="006B0D89">
              <w:rPr>
                <w:rFonts w:ascii="Times New Roman" w:hAnsi="Times New Roman" w:cs="Times New Roman"/>
                <w:sz w:val="24"/>
                <w:szCs w:val="24"/>
              </w:rPr>
              <w:t xml:space="preserve">Mentors </w:t>
            </w:r>
            <w:r w:rsidR="00A05C44">
              <w:rPr>
                <w:rFonts w:ascii="Times New Roman" w:hAnsi="Times New Roman" w:cs="Times New Roman"/>
                <w:sz w:val="24"/>
                <w:szCs w:val="24"/>
              </w:rPr>
              <w:t>discuss the</w:t>
            </w:r>
            <w:r w:rsidRPr="006B0D89">
              <w:rPr>
                <w:rFonts w:ascii="Times New Roman" w:hAnsi="Times New Roman" w:cs="Times New Roman"/>
                <w:sz w:val="24"/>
                <w:szCs w:val="24"/>
              </w:rPr>
              <w:t xml:space="preserve"> benefits of an independent mentee, as well as the challenges (Activity #</w:t>
            </w:r>
            <w:r w:rsidR="00A05C44">
              <w:rPr>
                <w:rFonts w:ascii="Times New Roman" w:hAnsi="Times New Roman" w:cs="Times New Roman"/>
                <w:sz w:val="24"/>
                <w:szCs w:val="24"/>
              </w:rPr>
              <w:t>2 continued</w:t>
            </w:r>
            <w:r w:rsidRPr="006B0D89">
              <w:rPr>
                <w:rFonts w:ascii="Times New Roman" w:hAnsi="Times New Roman" w:cs="Times New Roman"/>
                <w:sz w:val="24"/>
                <w:szCs w:val="24"/>
              </w:rPr>
              <w:t>)</w:t>
            </w:r>
          </w:p>
        </w:tc>
        <w:tc>
          <w:tcPr>
            <w:tcW w:w="3120" w:type="dxa"/>
          </w:tcPr>
          <w:p w14:paraId="695CDEEB" w14:textId="7D87D49E" w:rsidR="00383F5D" w:rsidRPr="006B0D89" w:rsidRDefault="00383F5D" w:rsidP="00A05C44">
            <w:pPr>
              <w:rPr>
                <w:rFonts w:ascii="Times New Roman" w:hAnsi="Times New Roman" w:cs="Times New Roman"/>
                <w:sz w:val="24"/>
                <w:szCs w:val="24"/>
              </w:rPr>
            </w:pPr>
            <w:r w:rsidRPr="006B0D89">
              <w:rPr>
                <w:rFonts w:ascii="Times New Roman" w:hAnsi="Times New Roman" w:cs="Times New Roman"/>
                <w:sz w:val="24"/>
                <w:szCs w:val="24"/>
              </w:rPr>
              <w:t xml:space="preserve">Mentors read and discuss </w:t>
            </w:r>
            <w:r w:rsidR="004B12DD" w:rsidRPr="006B0D89">
              <w:rPr>
                <w:rFonts w:ascii="Times New Roman" w:hAnsi="Times New Roman" w:cs="Times New Roman"/>
                <w:sz w:val="24"/>
                <w:szCs w:val="24"/>
              </w:rPr>
              <w:t>Case #</w:t>
            </w:r>
            <w:r w:rsidR="00A74F80">
              <w:rPr>
                <w:rFonts w:ascii="Times New Roman" w:hAnsi="Times New Roman" w:cs="Times New Roman"/>
                <w:sz w:val="24"/>
                <w:szCs w:val="24"/>
              </w:rPr>
              <w:t>2</w:t>
            </w:r>
            <w:r w:rsidR="004B12DD" w:rsidRPr="006B0D89">
              <w:rPr>
                <w:rFonts w:ascii="Times New Roman" w:hAnsi="Times New Roman" w:cs="Times New Roman"/>
                <w:sz w:val="24"/>
                <w:szCs w:val="24"/>
              </w:rPr>
              <w:t>:</w:t>
            </w:r>
            <w:r w:rsidR="004B12DD" w:rsidRPr="006B0D89">
              <w:rPr>
                <w:rFonts w:ascii="Times New Roman" w:hAnsi="Times New Roman" w:cs="Times New Roman"/>
                <w:b/>
                <w:bCs/>
                <w:i/>
                <w:sz w:val="24"/>
                <w:szCs w:val="24"/>
              </w:rPr>
              <w:t xml:space="preserve"> </w:t>
            </w:r>
            <w:r w:rsidR="005036C9" w:rsidRPr="006B0D89">
              <w:rPr>
                <w:rFonts w:ascii="Times New Roman" w:hAnsi="Times New Roman" w:cs="Times New Roman"/>
                <w:i/>
                <w:sz w:val="24"/>
                <w:szCs w:val="24"/>
              </w:rPr>
              <w:t>The Slow Writer</w:t>
            </w:r>
            <w:r w:rsidR="005036C9" w:rsidRPr="006B0D89">
              <w:rPr>
                <w:rFonts w:ascii="Times New Roman" w:hAnsi="Times New Roman" w:cs="Times New Roman"/>
                <w:sz w:val="24"/>
                <w:szCs w:val="24"/>
              </w:rPr>
              <w:t xml:space="preserve"> </w:t>
            </w:r>
            <w:r w:rsidRPr="006B0D89">
              <w:rPr>
                <w:rFonts w:ascii="Times New Roman" w:hAnsi="Times New Roman" w:cs="Times New Roman"/>
                <w:sz w:val="24"/>
                <w:szCs w:val="24"/>
              </w:rPr>
              <w:t>(</w:t>
            </w:r>
            <w:r w:rsidR="005036C9" w:rsidRPr="006B0D89">
              <w:rPr>
                <w:rFonts w:ascii="Times New Roman" w:hAnsi="Times New Roman" w:cs="Times New Roman"/>
                <w:sz w:val="24"/>
                <w:szCs w:val="24"/>
              </w:rPr>
              <w:t>Activity #</w:t>
            </w:r>
            <w:r w:rsidR="00A05C44">
              <w:rPr>
                <w:rFonts w:ascii="Times New Roman" w:hAnsi="Times New Roman" w:cs="Times New Roman"/>
                <w:sz w:val="24"/>
                <w:szCs w:val="24"/>
              </w:rPr>
              <w:t>5</w:t>
            </w:r>
            <w:r w:rsidRPr="006B0D89">
              <w:rPr>
                <w:rFonts w:ascii="Times New Roman" w:hAnsi="Times New Roman" w:cs="Times New Roman"/>
                <w:sz w:val="24"/>
                <w:szCs w:val="24"/>
              </w:rPr>
              <w:t>)</w:t>
            </w:r>
          </w:p>
        </w:tc>
      </w:tr>
    </w:tbl>
    <w:p w14:paraId="3BBD10FA" w14:textId="77777777" w:rsidR="0057426F" w:rsidRPr="006B0D89" w:rsidRDefault="0057426F" w:rsidP="00CA63CC">
      <w:pPr>
        <w:spacing w:after="0"/>
      </w:pPr>
    </w:p>
    <w:p w14:paraId="5F410FF3" w14:textId="77777777" w:rsidR="000815B9" w:rsidRPr="006B0D89" w:rsidRDefault="000815B9" w:rsidP="000815B9">
      <w:pPr>
        <w:spacing w:after="0"/>
        <w:rPr>
          <w:rFonts w:ascii="Times New Roman" w:hAnsi="Times New Roman" w:cs="Times New Roman"/>
          <w:b/>
          <w:sz w:val="28"/>
          <w:szCs w:val="28"/>
        </w:rPr>
      </w:pPr>
      <w:r w:rsidRPr="006B0D89">
        <w:rPr>
          <w:rFonts w:ascii="Times New Roman" w:hAnsi="Times New Roman" w:cs="Times New Roman"/>
          <w:b/>
          <w:sz w:val="28"/>
          <w:szCs w:val="28"/>
        </w:rPr>
        <w:t>Facilitation Guide</w:t>
      </w:r>
    </w:p>
    <w:p w14:paraId="5E0DC1E8" w14:textId="77777777" w:rsidR="00B30A80" w:rsidRPr="006B0D89" w:rsidRDefault="00B30A80" w:rsidP="000815B9">
      <w:pPr>
        <w:spacing w:after="0"/>
        <w:rPr>
          <w:rFonts w:ascii="Times New Roman" w:hAnsi="Times New Roman" w:cs="Times New Roman"/>
          <w:b/>
          <w:bCs/>
          <w:sz w:val="24"/>
          <w:szCs w:val="24"/>
        </w:rPr>
      </w:pPr>
    </w:p>
    <w:p w14:paraId="50D4B8F2" w14:textId="77777777" w:rsidR="00383F5D" w:rsidRPr="006B0D89" w:rsidRDefault="00383F5D" w:rsidP="000815B9">
      <w:pPr>
        <w:spacing w:after="0"/>
        <w:rPr>
          <w:rFonts w:ascii="Times New Roman" w:hAnsi="Times New Roman" w:cs="Times New Roman"/>
          <w:b/>
          <w:sz w:val="24"/>
          <w:szCs w:val="24"/>
        </w:rPr>
      </w:pPr>
      <w:r w:rsidRPr="006B0D89">
        <w:rPr>
          <w:rFonts w:ascii="Times New Roman" w:hAnsi="Times New Roman" w:cs="Times New Roman"/>
          <w:b/>
          <w:bCs/>
          <w:sz w:val="24"/>
          <w:szCs w:val="24"/>
        </w:rPr>
        <w:t>Recommended Session on Fostering Independence</w:t>
      </w:r>
      <w:r w:rsidR="000815B9" w:rsidRPr="006B0D89">
        <w:rPr>
          <w:rFonts w:ascii="Times New Roman" w:hAnsi="Times New Roman" w:cs="Times New Roman"/>
          <w:b/>
          <w:sz w:val="24"/>
          <w:szCs w:val="24"/>
        </w:rPr>
        <w:t xml:space="preserve"> </w:t>
      </w:r>
      <w:r w:rsidRPr="006B0D89">
        <w:rPr>
          <w:rFonts w:ascii="Times New Roman" w:hAnsi="Times New Roman" w:cs="Times New Roman"/>
          <w:sz w:val="24"/>
          <w:szCs w:val="24"/>
        </w:rPr>
        <w:t>(60 minutes)</w:t>
      </w:r>
    </w:p>
    <w:p w14:paraId="0BC809B0" w14:textId="77777777" w:rsidR="00885A3E" w:rsidRDefault="00885A3E" w:rsidP="00AD08BD">
      <w:pPr>
        <w:spacing w:after="0"/>
        <w:rPr>
          <w:rFonts w:ascii="Times New Roman" w:hAnsi="Times New Roman" w:cs="Times New Roman"/>
          <w:sz w:val="24"/>
          <w:szCs w:val="24"/>
        </w:rPr>
      </w:pPr>
    </w:p>
    <w:p w14:paraId="09676DE1" w14:textId="11F8DADA" w:rsidR="00A6076D" w:rsidRPr="00A05C44" w:rsidRDefault="00A05C44" w:rsidP="008D3015">
      <w:pPr>
        <w:pStyle w:val="ListParagraph"/>
        <w:numPr>
          <w:ilvl w:val="0"/>
          <w:numId w:val="51"/>
        </w:numPr>
        <w:spacing w:after="0"/>
        <w:ind w:left="360"/>
        <w:rPr>
          <w:rFonts w:ascii="Times New Roman" w:hAnsi="Times New Roman" w:cs="Times New Roman"/>
          <w:sz w:val="24"/>
          <w:szCs w:val="24"/>
        </w:rPr>
      </w:pPr>
      <w:r w:rsidRPr="00A05C44">
        <w:rPr>
          <w:rFonts w:ascii="Times New Roman" w:hAnsi="Times New Roman" w:cs="Times New Roman"/>
          <w:sz w:val="24"/>
          <w:szCs w:val="24"/>
        </w:rPr>
        <w:t>NOTE:</w:t>
      </w:r>
      <w:r w:rsidR="00A6076D" w:rsidRPr="00A05C44">
        <w:rPr>
          <w:rFonts w:ascii="Times New Roman" w:hAnsi="Times New Roman" w:cs="Times New Roman"/>
          <w:sz w:val="24"/>
          <w:szCs w:val="24"/>
        </w:rPr>
        <w:t xml:space="preserve"> The activities for this session were chosen for use with a more experienced group of mentors. For newer or future mentors, we recommend substituting </w:t>
      </w:r>
      <w:r w:rsidRPr="00A05C44">
        <w:rPr>
          <w:rFonts w:ascii="Times New Roman" w:hAnsi="Times New Roman" w:cs="Times New Roman"/>
          <w:sz w:val="24"/>
          <w:szCs w:val="24"/>
        </w:rPr>
        <w:t>cases</w:t>
      </w:r>
      <w:r w:rsidR="00A6076D" w:rsidRPr="00A05C44">
        <w:rPr>
          <w:rFonts w:ascii="Times New Roman" w:hAnsi="Times New Roman" w:cs="Times New Roman"/>
          <w:sz w:val="24"/>
          <w:szCs w:val="24"/>
        </w:rPr>
        <w:t xml:space="preserve"> from the additional activities option at the end of this section.</w:t>
      </w:r>
    </w:p>
    <w:p w14:paraId="5991BC70" w14:textId="77777777" w:rsidR="00A6076D" w:rsidRPr="006B0D89" w:rsidRDefault="00A6076D" w:rsidP="00AD08BD">
      <w:pPr>
        <w:spacing w:after="0"/>
        <w:rPr>
          <w:rFonts w:ascii="Times New Roman" w:hAnsi="Times New Roman" w:cs="Times New Roman"/>
          <w:sz w:val="24"/>
          <w:szCs w:val="24"/>
        </w:rPr>
      </w:pPr>
    </w:p>
    <w:p w14:paraId="14285C63" w14:textId="77777777" w:rsidR="00383F5D" w:rsidRPr="006B0D89" w:rsidRDefault="00383F5D" w:rsidP="00A871F6">
      <w:pPr>
        <w:numPr>
          <w:ilvl w:val="0"/>
          <w:numId w:val="7"/>
        </w:num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6B6D0553"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5072264E"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Chalkboard, whiteboard, or flip chart</w:t>
      </w:r>
    </w:p>
    <w:p w14:paraId="46346091"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Handouts:</w:t>
      </w:r>
    </w:p>
    <w:p w14:paraId="62697989" w14:textId="4E619342" w:rsidR="00383F5D" w:rsidRPr="002B1A7C" w:rsidRDefault="00383F5D" w:rsidP="00A871F6">
      <w:pPr>
        <w:numPr>
          <w:ilvl w:val="2"/>
          <w:numId w:val="7"/>
        </w:numPr>
        <w:spacing w:after="0"/>
        <w:rPr>
          <w:rFonts w:ascii="Times New Roman" w:hAnsi="Times New Roman" w:cs="Times New Roman"/>
          <w:sz w:val="24"/>
          <w:szCs w:val="24"/>
        </w:rPr>
      </w:pPr>
      <w:r w:rsidRPr="002B1A7C">
        <w:rPr>
          <w:rFonts w:ascii="Times New Roman" w:hAnsi="Times New Roman" w:cs="Times New Roman"/>
          <w:sz w:val="24"/>
          <w:szCs w:val="24"/>
        </w:rPr>
        <w:t xml:space="preserve">Copies of </w:t>
      </w:r>
      <w:r w:rsidR="004E3F34" w:rsidRPr="002B1A7C">
        <w:rPr>
          <w:rFonts w:ascii="Times New Roman" w:hAnsi="Times New Roman" w:cs="Times New Roman"/>
          <w:sz w:val="24"/>
          <w:szCs w:val="24"/>
        </w:rPr>
        <w:t xml:space="preserve">introduction </w:t>
      </w:r>
      <w:r w:rsidRPr="002B1A7C">
        <w:rPr>
          <w:rFonts w:ascii="Times New Roman" w:hAnsi="Times New Roman" w:cs="Times New Roman"/>
          <w:sz w:val="24"/>
          <w:szCs w:val="24"/>
        </w:rPr>
        <w:t xml:space="preserve">and learning objectives for </w:t>
      </w:r>
      <w:r w:rsidRPr="002B1A7C">
        <w:rPr>
          <w:rFonts w:ascii="Times New Roman" w:hAnsi="Times New Roman" w:cs="Times New Roman"/>
          <w:i/>
          <w:iCs/>
          <w:sz w:val="24"/>
          <w:szCs w:val="24"/>
        </w:rPr>
        <w:t>Fostering Independence</w:t>
      </w:r>
      <w:r w:rsidR="00F667DE">
        <w:rPr>
          <w:rFonts w:ascii="Times New Roman" w:hAnsi="Times New Roman" w:cs="Times New Roman"/>
          <w:i/>
          <w:iCs/>
          <w:sz w:val="24"/>
          <w:szCs w:val="24"/>
        </w:rPr>
        <w:t xml:space="preserve"> </w:t>
      </w:r>
      <w:r w:rsidR="00F667DE">
        <w:rPr>
          <w:rFonts w:ascii="Times New Roman" w:hAnsi="Times New Roman" w:cs="Times New Roman"/>
          <w:iCs/>
          <w:sz w:val="24"/>
          <w:szCs w:val="24"/>
        </w:rPr>
        <w:t>(page 9</w:t>
      </w:r>
      <w:r w:rsidR="005E7A3F">
        <w:rPr>
          <w:rFonts w:ascii="Times New Roman" w:hAnsi="Times New Roman" w:cs="Times New Roman"/>
          <w:iCs/>
          <w:sz w:val="24"/>
          <w:szCs w:val="24"/>
        </w:rPr>
        <w:t>7</w:t>
      </w:r>
      <w:r w:rsidR="00F667DE">
        <w:rPr>
          <w:rFonts w:ascii="Times New Roman" w:hAnsi="Times New Roman" w:cs="Times New Roman"/>
          <w:iCs/>
          <w:sz w:val="24"/>
          <w:szCs w:val="24"/>
        </w:rPr>
        <w:t>)</w:t>
      </w:r>
    </w:p>
    <w:p w14:paraId="4E778BBF" w14:textId="51ABC9A5" w:rsidR="009C5113" w:rsidRPr="009C5113" w:rsidRDefault="009C5113" w:rsidP="00A871F6">
      <w:pPr>
        <w:numPr>
          <w:ilvl w:val="2"/>
          <w:numId w:val="7"/>
        </w:numPr>
        <w:spacing w:after="0"/>
        <w:rPr>
          <w:rFonts w:ascii="Times New Roman" w:hAnsi="Times New Roman" w:cs="Times New Roman"/>
          <w:i/>
          <w:iCs/>
          <w:sz w:val="24"/>
          <w:szCs w:val="24"/>
        </w:rPr>
      </w:pPr>
      <w:r>
        <w:rPr>
          <w:rFonts w:ascii="Times New Roman" w:hAnsi="Times New Roman" w:cs="Times New Roman"/>
          <w:sz w:val="24"/>
          <w:szCs w:val="24"/>
        </w:rPr>
        <w:t xml:space="preserve">Copies of </w:t>
      </w:r>
      <w:r w:rsidRPr="00A17943">
        <w:rPr>
          <w:rFonts w:ascii="Times New Roman" w:hAnsi="Times New Roman" w:cs="Times New Roman"/>
          <w:i/>
          <w:sz w:val="24"/>
          <w:szCs w:val="24"/>
        </w:rPr>
        <w:t xml:space="preserve">Mentoring Research Writers </w:t>
      </w:r>
      <w:r>
        <w:rPr>
          <w:rFonts w:ascii="Times New Roman" w:hAnsi="Times New Roman" w:cs="Times New Roman"/>
          <w:sz w:val="24"/>
          <w:szCs w:val="24"/>
        </w:rPr>
        <w:t>Reading</w:t>
      </w:r>
      <w:r w:rsidR="00F667DE">
        <w:rPr>
          <w:rFonts w:ascii="Times New Roman" w:hAnsi="Times New Roman" w:cs="Times New Roman"/>
          <w:sz w:val="24"/>
          <w:szCs w:val="24"/>
        </w:rPr>
        <w:t xml:space="preserve"> (pages 10</w:t>
      </w:r>
      <w:r w:rsidR="00FD778A">
        <w:rPr>
          <w:rFonts w:ascii="Times New Roman" w:hAnsi="Times New Roman" w:cs="Times New Roman"/>
          <w:sz w:val="24"/>
          <w:szCs w:val="24"/>
        </w:rPr>
        <w:t>2</w:t>
      </w:r>
      <w:r w:rsidR="00F667DE">
        <w:rPr>
          <w:rFonts w:ascii="Times New Roman" w:hAnsi="Times New Roman" w:cs="Times New Roman"/>
          <w:sz w:val="24"/>
          <w:szCs w:val="24"/>
        </w:rPr>
        <w:t>-1</w:t>
      </w:r>
      <w:r w:rsidR="005E7A3F">
        <w:rPr>
          <w:rFonts w:ascii="Times New Roman" w:hAnsi="Times New Roman" w:cs="Times New Roman"/>
          <w:sz w:val="24"/>
          <w:szCs w:val="24"/>
        </w:rPr>
        <w:t>08</w:t>
      </w:r>
      <w:r w:rsidR="00F667DE">
        <w:rPr>
          <w:rFonts w:ascii="Times New Roman" w:hAnsi="Times New Roman" w:cs="Times New Roman"/>
          <w:sz w:val="24"/>
          <w:szCs w:val="24"/>
        </w:rPr>
        <w:t>)</w:t>
      </w:r>
    </w:p>
    <w:p w14:paraId="036854F7" w14:textId="28DF0D5A" w:rsidR="00383F5D" w:rsidRPr="002B1A7C" w:rsidRDefault="00383F5D" w:rsidP="00A871F6">
      <w:pPr>
        <w:numPr>
          <w:ilvl w:val="2"/>
          <w:numId w:val="7"/>
        </w:numPr>
        <w:spacing w:after="0"/>
        <w:rPr>
          <w:rFonts w:ascii="Times New Roman" w:hAnsi="Times New Roman" w:cs="Times New Roman"/>
          <w:i/>
          <w:iCs/>
          <w:sz w:val="24"/>
          <w:szCs w:val="24"/>
        </w:rPr>
      </w:pPr>
      <w:r w:rsidRPr="002B1A7C">
        <w:rPr>
          <w:rFonts w:ascii="Times New Roman" w:hAnsi="Times New Roman" w:cs="Times New Roman"/>
          <w:sz w:val="24"/>
          <w:szCs w:val="24"/>
        </w:rPr>
        <w:t xml:space="preserve">Copies of </w:t>
      </w:r>
      <w:r w:rsidR="001311E1">
        <w:rPr>
          <w:rFonts w:ascii="Times New Roman" w:hAnsi="Times New Roman" w:cs="Times New Roman"/>
          <w:sz w:val="24"/>
          <w:szCs w:val="24"/>
        </w:rPr>
        <w:t xml:space="preserve">additional </w:t>
      </w:r>
      <w:r w:rsidR="00F12D49">
        <w:rPr>
          <w:rFonts w:ascii="Times New Roman" w:hAnsi="Times New Roman" w:cs="Times New Roman"/>
          <w:sz w:val="24"/>
          <w:szCs w:val="24"/>
        </w:rPr>
        <w:t>case studies</w:t>
      </w:r>
      <w:r w:rsidR="000E5F9F" w:rsidRPr="002B1A7C">
        <w:rPr>
          <w:rFonts w:ascii="Times New Roman" w:hAnsi="Times New Roman" w:cs="Times New Roman"/>
          <w:sz w:val="24"/>
          <w:szCs w:val="24"/>
        </w:rPr>
        <w:t xml:space="preserve"> if </w:t>
      </w:r>
      <w:r w:rsidR="00A31732">
        <w:rPr>
          <w:rFonts w:ascii="Times New Roman" w:hAnsi="Times New Roman" w:cs="Times New Roman"/>
          <w:sz w:val="24"/>
          <w:szCs w:val="24"/>
        </w:rPr>
        <w:t>desired</w:t>
      </w:r>
      <w:r w:rsidR="001311E1">
        <w:rPr>
          <w:rFonts w:ascii="Times New Roman" w:hAnsi="Times New Roman" w:cs="Times New Roman"/>
          <w:sz w:val="24"/>
          <w:szCs w:val="24"/>
        </w:rPr>
        <w:t xml:space="preserve"> (p</w:t>
      </w:r>
      <w:r w:rsidR="00F667DE">
        <w:rPr>
          <w:rFonts w:ascii="Times New Roman" w:hAnsi="Times New Roman" w:cs="Times New Roman"/>
          <w:sz w:val="24"/>
          <w:szCs w:val="24"/>
        </w:rPr>
        <w:t>a</w:t>
      </w:r>
      <w:r w:rsidR="001311E1">
        <w:rPr>
          <w:rFonts w:ascii="Times New Roman" w:hAnsi="Times New Roman" w:cs="Times New Roman"/>
          <w:sz w:val="24"/>
          <w:szCs w:val="24"/>
        </w:rPr>
        <w:t>g</w:t>
      </w:r>
      <w:r w:rsidR="00F667DE">
        <w:rPr>
          <w:rFonts w:ascii="Times New Roman" w:hAnsi="Times New Roman" w:cs="Times New Roman"/>
          <w:sz w:val="24"/>
          <w:szCs w:val="24"/>
        </w:rPr>
        <w:t>e</w:t>
      </w:r>
      <w:r w:rsidR="00F12D49">
        <w:rPr>
          <w:rFonts w:ascii="Times New Roman" w:hAnsi="Times New Roman" w:cs="Times New Roman"/>
          <w:sz w:val="24"/>
          <w:szCs w:val="24"/>
        </w:rPr>
        <w:t>s</w:t>
      </w:r>
      <w:r w:rsidR="001311E1">
        <w:rPr>
          <w:rFonts w:ascii="Times New Roman" w:hAnsi="Times New Roman" w:cs="Times New Roman"/>
          <w:sz w:val="24"/>
          <w:szCs w:val="24"/>
        </w:rPr>
        <w:t xml:space="preserve"> </w:t>
      </w:r>
      <w:r w:rsidR="00F667DE">
        <w:rPr>
          <w:rFonts w:ascii="Times New Roman" w:hAnsi="Times New Roman" w:cs="Times New Roman"/>
          <w:sz w:val="24"/>
          <w:szCs w:val="24"/>
        </w:rPr>
        <w:t>10</w:t>
      </w:r>
      <w:r w:rsidR="00FD778A">
        <w:rPr>
          <w:rFonts w:ascii="Times New Roman" w:hAnsi="Times New Roman" w:cs="Times New Roman"/>
          <w:sz w:val="24"/>
          <w:szCs w:val="24"/>
        </w:rPr>
        <w:t>0</w:t>
      </w:r>
      <w:r w:rsidR="00F667DE">
        <w:rPr>
          <w:rFonts w:ascii="Times New Roman" w:hAnsi="Times New Roman" w:cs="Times New Roman"/>
          <w:sz w:val="24"/>
          <w:szCs w:val="24"/>
        </w:rPr>
        <w:t>-10</w:t>
      </w:r>
      <w:r w:rsidR="00FD778A">
        <w:rPr>
          <w:rFonts w:ascii="Times New Roman" w:hAnsi="Times New Roman" w:cs="Times New Roman"/>
          <w:sz w:val="24"/>
          <w:szCs w:val="24"/>
        </w:rPr>
        <w:t>1</w:t>
      </w:r>
      <w:r w:rsidR="001311E1">
        <w:rPr>
          <w:rFonts w:ascii="Times New Roman" w:hAnsi="Times New Roman" w:cs="Times New Roman"/>
          <w:sz w:val="24"/>
          <w:szCs w:val="24"/>
        </w:rPr>
        <w:t>)</w:t>
      </w:r>
    </w:p>
    <w:p w14:paraId="54E5E82F" w14:textId="753FC34D" w:rsidR="00DA68E3" w:rsidRPr="00333DE8" w:rsidRDefault="00290FFA" w:rsidP="00CA59D0">
      <w:pPr>
        <w:pStyle w:val="ListParagraph"/>
        <w:numPr>
          <w:ilvl w:val="0"/>
          <w:numId w:val="70"/>
        </w:numPr>
        <w:ind w:left="1080"/>
        <w:rPr>
          <w:rStyle w:val="Hyperlink"/>
          <w:rFonts w:ascii="Times New Roman" w:hAnsi="Times New Roman" w:cs="Times New Roman"/>
          <w:color w:val="auto"/>
          <w:sz w:val="24"/>
          <w:szCs w:val="24"/>
          <w:u w:val="none"/>
        </w:rPr>
      </w:pPr>
      <w:r w:rsidRPr="002B1A7C">
        <w:rPr>
          <w:rFonts w:ascii="Times New Roman" w:hAnsi="Times New Roman" w:cs="Times New Roman"/>
          <w:sz w:val="24"/>
          <w:szCs w:val="24"/>
        </w:rPr>
        <w:t>Potential resource for handout</w:t>
      </w:r>
      <w:r w:rsidR="00BE525B">
        <w:rPr>
          <w:rFonts w:ascii="Times New Roman" w:hAnsi="Times New Roman" w:cs="Times New Roman"/>
          <w:sz w:val="24"/>
          <w:szCs w:val="24"/>
        </w:rPr>
        <w:t>s</w:t>
      </w:r>
      <w:r w:rsidRPr="002B1A7C">
        <w:rPr>
          <w:rFonts w:ascii="Times New Roman" w:hAnsi="Times New Roman" w:cs="Times New Roman"/>
          <w:sz w:val="24"/>
          <w:szCs w:val="24"/>
        </w:rPr>
        <w:t>:</w:t>
      </w:r>
      <w:r w:rsidR="00F822E0" w:rsidRPr="002B1A7C">
        <w:rPr>
          <w:rFonts w:ascii="Times New Roman" w:hAnsi="Times New Roman" w:cs="Times New Roman"/>
          <w:sz w:val="24"/>
          <w:szCs w:val="24"/>
        </w:rPr>
        <w:t xml:space="preserve"> </w:t>
      </w:r>
      <w:hyperlink r:id="rId41" w:history="1">
        <w:r w:rsidR="002B1A7C" w:rsidRPr="00DF4DC1">
          <w:rPr>
            <w:rStyle w:val="Hyperlink"/>
            <w:rFonts w:ascii="Times New Roman" w:hAnsi="Times New Roman" w:cs="Times New Roman"/>
            <w:sz w:val="24"/>
            <w:szCs w:val="24"/>
          </w:rPr>
          <w:t>https://uwaterloo.ca/centre-for-teaching-excellence/teaching-resources/teaching-tips/tips-students/self-directed-learning/self-directed-learning-four-step-process</w:t>
        </w:r>
      </w:hyperlink>
    </w:p>
    <w:p w14:paraId="2A344D65" w14:textId="77777777" w:rsidR="00333DE8" w:rsidRDefault="00333DE8" w:rsidP="00333DE8">
      <w:pPr>
        <w:pStyle w:val="ListParagraph"/>
        <w:ind w:left="1080"/>
        <w:rPr>
          <w:rFonts w:ascii="Times New Roman" w:hAnsi="Times New Roman" w:cs="Times New Roman"/>
          <w:sz w:val="24"/>
          <w:szCs w:val="24"/>
        </w:rPr>
      </w:pPr>
    </w:p>
    <w:p w14:paraId="7393B847" w14:textId="60E8493A" w:rsidR="00333DE8" w:rsidRPr="00F2575E" w:rsidRDefault="00F2575E" w:rsidP="001A43DB">
      <w:pPr>
        <w:pStyle w:val="ListParagraph"/>
        <w:numPr>
          <w:ilvl w:val="0"/>
          <w:numId w:val="51"/>
        </w:numPr>
        <w:spacing w:after="0"/>
        <w:ind w:left="450"/>
        <w:rPr>
          <w:rFonts w:ascii="Times New Roman" w:hAnsi="Times New Roman" w:cs="Times New Roman"/>
          <w:b/>
          <w:sz w:val="24"/>
          <w:szCs w:val="24"/>
        </w:rPr>
      </w:pPr>
      <w:r>
        <w:rPr>
          <w:rFonts w:ascii="Times New Roman" w:hAnsi="Times New Roman" w:cs="Times New Roman"/>
          <w:b/>
          <w:bCs/>
          <w:sz w:val="24"/>
          <w:szCs w:val="24"/>
        </w:rPr>
        <w:t>Introduction</w:t>
      </w:r>
      <w:r w:rsidR="00333DE8" w:rsidRPr="00F2575E">
        <w:rPr>
          <w:rFonts w:ascii="Times New Roman" w:hAnsi="Times New Roman" w:cs="Times New Roman"/>
          <w:sz w:val="24"/>
          <w:szCs w:val="24"/>
        </w:rPr>
        <w:t xml:space="preserve"> </w:t>
      </w:r>
      <w:r w:rsidR="00333DE8" w:rsidRPr="00F2575E">
        <w:rPr>
          <w:rFonts w:ascii="Times New Roman" w:hAnsi="Times New Roman" w:cs="Times New Roman"/>
          <w:b/>
          <w:sz w:val="24"/>
          <w:szCs w:val="24"/>
        </w:rPr>
        <w:t xml:space="preserve">(10 min) </w:t>
      </w:r>
    </w:p>
    <w:p w14:paraId="05116ED0" w14:textId="77777777" w:rsidR="00333DE8" w:rsidRPr="00F2575E" w:rsidRDefault="00333DE8" w:rsidP="00CA59D0">
      <w:pPr>
        <w:pStyle w:val="ListParagraph"/>
        <w:numPr>
          <w:ilvl w:val="0"/>
          <w:numId w:val="128"/>
        </w:numPr>
        <w:spacing w:after="0"/>
        <w:ind w:left="810"/>
        <w:rPr>
          <w:rFonts w:ascii="Times New Roman" w:hAnsi="Times New Roman" w:cs="Times New Roman"/>
          <w:sz w:val="24"/>
          <w:szCs w:val="24"/>
        </w:rPr>
      </w:pPr>
      <w:r w:rsidRPr="00F2575E">
        <w:rPr>
          <w:rFonts w:ascii="Times New Roman" w:hAnsi="Times New Roman" w:cs="Times New Roman"/>
          <w:sz w:val="24"/>
          <w:szCs w:val="24"/>
        </w:rPr>
        <w:t xml:space="preserve">ASK: Briefly share one important idea you learned from the last mentor-training session. </w:t>
      </w:r>
    </w:p>
    <w:p w14:paraId="08D4CE26" w14:textId="77777777" w:rsidR="00333DE8" w:rsidRPr="00F2575E" w:rsidRDefault="00333DE8" w:rsidP="00CA59D0">
      <w:pPr>
        <w:pStyle w:val="ListParagraph"/>
        <w:numPr>
          <w:ilvl w:val="0"/>
          <w:numId w:val="128"/>
        </w:numPr>
        <w:spacing w:after="0"/>
        <w:ind w:left="810"/>
        <w:rPr>
          <w:rFonts w:ascii="Times New Roman" w:hAnsi="Times New Roman" w:cs="Times New Roman"/>
          <w:sz w:val="24"/>
          <w:szCs w:val="24"/>
        </w:rPr>
      </w:pPr>
      <w:r w:rsidRPr="00F2575E">
        <w:rPr>
          <w:rFonts w:ascii="Times New Roman" w:hAnsi="Times New Roman" w:cs="Times New Roman"/>
          <w:sz w:val="24"/>
          <w:szCs w:val="24"/>
        </w:rPr>
        <w:t>TELL: Provide an overview for the day. Review the introduction and learning objectives for the first session.</w:t>
      </w:r>
    </w:p>
    <w:p w14:paraId="66F53E33" w14:textId="7F54DBDE" w:rsidR="00333DE8" w:rsidRPr="006B0D89" w:rsidRDefault="00333DE8" w:rsidP="001A43DB">
      <w:pPr>
        <w:numPr>
          <w:ilvl w:val="1"/>
          <w:numId w:val="51"/>
        </w:numPr>
        <w:spacing w:after="0"/>
        <w:ind w:left="1170"/>
        <w:rPr>
          <w:rFonts w:ascii="Times New Roman" w:hAnsi="Times New Roman" w:cs="Times New Roman"/>
          <w:sz w:val="24"/>
          <w:szCs w:val="24"/>
        </w:rPr>
      </w:pPr>
      <w:r>
        <w:rPr>
          <w:rFonts w:ascii="Times New Roman" w:hAnsi="Times New Roman" w:cs="Times New Roman"/>
          <w:sz w:val="24"/>
          <w:szCs w:val="24"/>
        </w:rPr>
        <w:t xml:space="preserve">NOTE: The time for </w:t>
      </w:r>
      <w:r w:rsidR="00100B66">
        <w:rPr>
          <w:rFonts w:ascii="Times New Roman" w:hAnsi="Times New Roman" w:cs="Times New Roman"/>
          <w:sz w:val="24"/>
          <w:szCs w:val="24"/>
        </w:rPr>
        <w:t xml:space="preserve">the </w:t>
      </w:r>
      <w:r>
        <w:rPr>
          <w:rFonts w:ascii="Times New Roman" w:hAnsi="Times New Roman" w:cs="Times New Roman"/>
          <w:sz w:val="24"/>
          <w:szCs w:val="24"/>
        </w:rPr>
        <w:t xml:space="preserve">introduction was extended for the </w:t>
      </w:r>
      <w:r w:rsidR="00CD645B">
        <w:rPr>
          <w:rFonts w:ascii="Times New Roman" w:hAnsi="Times New Roman" w:cs="Times New Roman"/>
          <w:sz w:val="24"/>
          <w:szCs w:val="24"/>
        </w:rPr>
        <w:t>3-day</w:t>
      </w:r>
      <w:r>
        <w:rPr>
          <w:rFonts w:ascii="Times New Roman" w:hAnsi="Times New Roman" w:cs="Times New Roman"/>
          <w:sz w:val="24"/>
          <w:szCs w:val="24"/>
        </w:rPr>
        <w:t xml:space="preserve"> agenda. It can be shortened if necessary.</w:t>
      </w:r>
    </w:p>
    <w:p w14:paraId="740170AA" w14:textId="77777777" w:rsidR="002B1A7C" w:rsidRPr="002B1A7C" w:rsidRDefault="002B1A7C" w:rsidP="002B1A7C">
      <w:pPr>
        <w:pStyle w:val="ListParagraph"/>
        <w:ind w:left="1080"/>
        <w:rPr>
          <w:rFonts w:ascii="Times New Roman" w:hAnsi="Times New Roman" w:cs="Times New Roman"/>
          <w:sz w:val="24"/>
          <w:szCs w:val="24"/>
        </w:rPr>
      </w:pPr>
    </w:p>
    <w:p w14:paraId="2AE08FE5" w14:textId="77777777" w:rsidR="00383F5D" w:rsidRPr="006B0D89" w:rsidRDefault="00383F5D" w:rsidP="008D3015">
      <w:pPr>
        <w:numPr>
          <w:ilvl w:val="0"/>
          <w:numId w:val="50"/>
        </w:numPr>
        <w:spacing w:after="0"/>
        <w:rPr>
          <w:rFonts w:ascii="Times New Roman" w:hAnsi="Times New Roman" w:cs="Times New Roman"/>
          <w:b/>
          <w:bCs/>
          <w:sz w:val="24"/>
          <w:szCs w:val="24"/>
        </w:rPr>
      </w:pPr>
      <w:r w:rsidRPr="006B0D89">
        <w:rPr>
          <w:rFonts w:ascii="Times New Roman" w:hAnsi="Times New Roman" w:cs="Times New Roman"/>
          <w:b/>
          <w:bCs/>
          <w:sz w:val="24"/>
          <w:szCs w:val="24"/>
        </w:rPr>
        <w:lastRenderedPageBreak/>
        <w:t>Objective 1:</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Define independence, its core elements, and how those elements change over the course of a mentoring relationship </w:t>
      </w:r>
      <w:r w:rsidRPr="006B0D89">
        <w:rPr>
          <w:rFonts w:ascii="Times New Roman" w:hAnsi="Times New Roman" w:cs="Times New Roman"/>
          <w:b/>
          <w:sz w:val="24"/>
          <w:szCs w:val="24"/>
        </w:rPr>
        <w:t>(25 min)</w:t>
      </w:r>
    </w:p>
    <w:p w14:paraId="03FD1CFD" w14:textId="77777777" w:rsidR="00383F5D" w:rsidRPr="006B0D89" w:rsidRDefault="00383F5D" w:rsidP="008D3015">
      <w:pPr>
        <w:numPr>
          <w:ilvl w:val="0"/>
          <w:numId w:val="51"/>
        </w:numPr>
        <w:spacing w:after="0"/>
        <w:rPr>
          <w:rFonts w:ascii="Times New Roman" w:hAnsi="Times New Roman" w:cs="Times New Roman"/>
          <w:b/>
          <w:bCs/>
          <w:sz w:val="24"/>
          <w:szCs w:val="24"/>
        </w:rPr>
      </w:pPr>
      <w:r w:rsidRPr="006B0D89">
        <w:rPr>
          <w:rFonts w:ascii="Times New Roman" w:hAnsi="Times New Roman" w:cs="Times New Roman"/>
          <w:sz w:val="24"/>
          <w:szCs w:val="24"/>
        </w:rPr>
        <w:t>ACTIVITY</w:t>
      </w:r>
      <w:r w:rsidR="004E0D81" w:rsidRPr="006B0D89">
        <w:rPr>
          <w:rFonts w:ascii="Times New Roman" w:hAnsi="Times New Roman" w:cs="Times New Roman"/>
          <w:sz w:val="24"/>
          <w:szCs w:val="24"/>
        </w:rPr>
        <w:t xml:space="preserve"> #1</w:t>
      </w:r>
      <w:r w:rsidRPr="006B0D89">
        <w:rPr>
          <w:rFonts w:ascii="Times New Roman" w:hAnsi="Times New Roman" w:cs="Times New Roman"/>
          <w:sz w:val="24"/>
          <w:szCs w:val="24"/>
        </w:rPr>
        <w:t>: Defining Independence</w:t>
      </w:r>
    </w:p>
    <w:p w14:paraId="204DC365" w14:textId="6B077CAA" w:rsidR="00383F5D" w:rsidRPr="006B0D89" w:rsidRDefault="00383F5D" w:rsidP="008D3015">
      <w:pPr>
        <w:numPr>
          <w:ilvl w:val="0"/>
          <w:numId w:val="54"/>
        </w:numPr>
        <w:spacing w:after="0"/>
        <w:rPr>
          <w:rFonts w:ascii="Times New Roman" w:hAnsi="Times New Roman" w:cs="Times New Roman"/>
          <w:b/>
          <w:bCs/>
          <w:sz w:val="24"/>
          <w:szCs w:val="24"/>
        </w:rPr>
      </w:pPr>
      <w:r w:rsidRPr="006B0D89">
        <w:rPr>
          <w:rFonts w:ascii="Times New Roman" w:hAnsi="Times New Roman" w:cs="Times New Roman"/>
          <w:sz w:val="24"/>
          <w:szCs w:val="24"/>
        </w:rPr>
        <w:t xml:space="preserve">ASK: </w:t>
      </w:r>
      <w:r w:rsidR="004E3F34" w:rsidRPr="006B0D89">
        <w:rPr>
          <w:rFonts w:ascii="Times New Roman" w:hAnsi="Times New Roman" w:cs="Times New Roman"/>
          <w:sz w:val="24"/>
          <w:szCs w:val="24"/>
        </w:rPr>
        <w:t>Please describe your definition of independence.</w:t>
      </w:r>
      <w:r w:rsidR="0091725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What does </w:t>
      </w:r>
      <w:r w:rsidR="00917252" w:rsidRPr="006B0D89">
        <w:rPr>
          <w:rFonts w:ascii="Times New Roman" w:hAnsi="Times New Roman" w:cs="Times New Roman"/>
          <w:sz w:val="24"/>
          <w:szCs w:val="24"/>
        </w:rPr>
        <w:t>“</w:t>
      </w:r>
      <w:r w:rsidRPr="006B0D89">
        <w:rPr>
          <w:rFonts w:ascii="Times New Roman" w:hAnsi="Times New Roman" w:cs="Times New Roman"/>
          <w:sz w:val="24"/>
          <w:szCs w:val="24"/>
        </w:rPr>
        <w:t>independence</w:t>
      </w:r>
      <w:r w:rsidR="00917252" w:rsidRPr="006B0D89">
        <w:rPr>
          <w:rFonts w:ascii="Times New Roman" w:hAnsi="Times New Roman" w:cs="Times New Roman"/>
          <w:sz w:val="24"/>
          <w:szCs w:val="24"/>
        </w:rPr>
        <w:t>”</w:t>
      </w:r>
      <w:r w:rsidRPr="006B0D89">
        <w:rPr>
          <w:rFonts w:ascii="Times New Roman" w:hAnsi="Times New Roman" w:cs="Times New Roman"/>
          <w:sz w:val="24"/>
          <w:szCs w:val="24"/>
        </w:rPr>
        <w:t xml:space="preserve"> look like</w:t>
      </w:r>
      <w:r w:rsidR="008147E1" w:rsidRPr="006B0D89">
        <w:rPr>
          <w:rFonts w:ascii="Times New Roman" w:hAnsi="Times New Roman" w:cs="Times New Roman"/>
          <w:sz w:val="24"/>
          <w:szCs w:val="24"/>
        </w:rPr>
        <w:t xml:space="preserve"> across career stages</w:t>
      </w:r>
      <w:r w:rsidRPr="006B0D89">
        <w:rPr>
          <w:rFonts w:ascii="Times New Roman" w:hAnsi="Times New Roman" w:cs="Times New Roman"/>
          <w:sz w:val="24"/>
          <w:szCs w:val="24"/>
        </w:rPr>
        <w:t xml:space="preserve">? </w:t>
      </w:r>
      <w:r w:rsidR="008147E1" w:rsidRPr="006B0D89">
        <w:rPr>
          <w:rFonts w:ascii="Times New Roman" w:hAnsi="Times New Roman" w:cs="Times New Roman"/>
          <w:sz w:val="24"/>
          <w:szCs w:val="24"/>
        </w:rPr>
        <w:t>Include in your discussion what it</w:t>
      </w:r>
      <w:r w:rsidR="00A275EA" w:rsidRPr="006B0D89">
        <w:rPr>
          <w:rFonts w:ascii="Times New Roman" w:hAnsi="Times New Roman" w:cs="Times New Roman"/>
          <w:sz w:val="24"/>
          <w:szCs w:val="24"/>
        </w:rPr>
        <w:t xml:space="preserve"> means </w:t>
      </w:r>
      <w:r w:rsidR="00A6076D">
        <w:rPr>
          <w:rFonts w:ascii="Times New Roman" w:hAnsi="Times New Roman" w:cs="Times New Roman"/>
          <w:sz w:val="24"/>
          <w:szCs w:val="24"/>
        </w:rPr>
        <w:t xml:space="preserve">in your department or school </w:t>
      </w:r>
      <w:r w:rsidR="00A275EA" w:rsidRPr="006B0D89">
        <w:rPr>
          <w:rFonts w:ascii="Times New Roman" w:hAnsi="Times New Roman" w:cs="Times New Roman"/>
          <w:sz w:val="24"/>
          <w:szCs w:val="24"/>
        </w:rPr>
        <w:t>and how that might differ from other places.</w:t>
      </w:r>
    </w:p>
    <w:p w14:paraId="624DB6FB" w14:textId="77777777" w:rsidR="00383F5D" w:rsidRPr="006B0D89" w:rsidRDefault="00383F5D" w:rsidP="008D3015">
      <w:pPr>
        <w:numPr>
          <w:ilvl w:val="0"/>
          <w:numId w:val="54"/>
        </w:numPr>
        <w:spacing w:after="0"/>
        <w:rPr>
          <w:rFonts w:ascii="Times New Roman" w:hAnsi="Times New Roman" w:cs="Times New Roman"/>
          <w:b/>
          <w:bCs/>
          <w:sz w:val="24"/>
          <w:szCs w:val="24"/>
        </w:rPr>
      </w:pPr>
      <w:r w:rsidRPr="006B0D89">
        <w:rPr>
          <w:rFonts w:ascii="Times New Roman" w:hAnsi="Times New Roman" w:cs="Times New Roman"/>
          <w:sz w:val="24"/>
          <w:szCs w:val="24"/>
        </w:rPr>
        <w:t>TELL</w:t>
      </w:r>
      <w:r w:rsidR="004E3F34" w:rsidRPr="006B0D89">
        <w:rPr>
          <w:rFonts w:ascii="Times New Roman" w:hAnsi="Times New Roman" w:cs="Times New Roman"/>
          <w:sz w:val="24"/>
          <w:szCs w:val="24"/>
        </w:rPr>
        <w:t xml:space="preserve"> (15 min)</w:t>
      </w:r>
      <w:r w:rsidRPr="006B0D89">
        <w:rPr>
          <w:rFonts w:ascii="Times New Roman" w:hAnsi="Times New Roman" w:cs="Times New Roman"/>
          <w:sz w:val="24"/>
          <w:szCs w:val="24"/>
        </w:rPr>
        <w:t>: We recognize that independence looks different at various stages of a researcher’s career.</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As we list the elements of independence, let</w:t>
      </w:r>
      <w:r w:rsidR="00917252" w:rsidRPr="006B0D89">
        <w:rPr>
          <w:rFonts w:ascii="Times New Roman" w:hAnsi="Times New Roman" w:cs="Times New Roman"/>
          <w:sz w:val="24"/>
          <w:szCs w:val="24"/>
        </w:rPr>
        <w:t>’s</w:t>
      </w:r>
      <w:r w:rsidRPr="006B0D89">
        <w:rPr>
          <w:rFonts w:ascii="Times New Roman" w:hAnsi="Times New Roman" w:cs="Times New Roman"/>
          <w:sz w:val="24"/>
          <w:szCs w:val="24"/>
        </w:rPr>
        <w:t xml:space="preserve"> also note the most appropriate career stage </w:t>
      </w:r>
      <w:r w:rsidR="00F43C11" w:rsidRPr="006B0D89">
        <w:rPr>
          <w:rFonts w:ascii="Times New Roman" w:hAnsi="Times New Roman" w:cs="Times New Roman"/>
          <w:sz w:val="24"/>
          <w:szCs w:val="24"/>
        </w:rPr>
        <w:t>for each element.</w:t>
      </w:r>
    </w:p>
    <w:p w14:paraId="5A71AB5A" w14:textId="43655C35" w:rsidR="00383F5D" w:rsidRPr="006B0D89" w:rsidRDefault="00383F5D" w:rsidP="008D3015">
      <w:pPr>
        <w:numPr>
          <w:ilvl w:val="0"/>
          <w:numId w:val="54"/>
        </w:numPr>
        <w:spacing w:after="0"/>
        <w:ind w:right="-144"/>
        <w:rPr>
          <w:rFonts w:ascii="Times New Roman" w:hAnsi="Times New Roman" w:cs="Times New Roman"/>
          <w:b/>
          <w:bCs/>
          <w:sz w:val="24"/>
          <w:szCs w:val="24"/>
        </w:rPr>
      </w:pPr>
      <w:r w:rsidRPr="006B0D89">
        <w:rPr>
          <w:rFonts w:ascii="Times New Roman" w:hAnsi="Times New Roman" w:cs="Times New Roman"/>
          <w:sz w:val="24"/>
          <w:szCs w:val="24"/>
        </w:rPr>
        <w:t>You may want to record the ideas generated in this discussion on a white board or flip chart, writing elements of independence along a continuum based on the discussion.</w:t>
      </w:r>
      <w:r w:rsidR="00016492" w:rsidRPr="006B0D89">
        <w:rPr>
          <w:rFonts w:ascii="Times New Roman" w:hAnsi="Times New Roman" w:cs="Times New Roman"/>
          <w:sz w:val="24"/>
          <w:szCs w:val="24"/>
        </w:rPr>
        <w:t xml:space="preserve"> </w:t>
      </w:r>
      <w:r w:rsidR="009D0630">
        <w:rPr>
          <w:rFonts w:ascii="Times New Roman" w:hAnsi="Times New Roman" w:cs="Times New Roman"/>
          <w:sz w:val="24"/>
          <w:szCs w:val="24"/>
        </w:rPr>
        <w:t>Cate</w:t>
      </w:r>
      <w:r w:rsidR="00327D63">
        <w:rPr>
          <w:rFonts w:ascii="Times New Roman" w:hAnsi="Times New Roman" w:cs="Times New Roman"/>
          <w:sz w:val="24"/>
          <w:szCs w:val="24"/>
        </w:rPr>
        <w:t>g</w:t>
      </w:r>
      <w:r w:rsidR="009D0630">
        <w:rPr>
          <w:rFonts w:ascii="Times New Roman" w:hAnsi="Times New Roman" w:cs="Times New Roman"/>
          <w:sz w:val="24"/>
          <w:szCs w:val="24"/>
        </w:rPr>
        <w:t xml:space="preserve">ories </w:t>
      </w:r>
      <w:r w:rsidRPr="006B0D89">
        <w:rPr>
          <w:rFonts w:ascii="Times New Roman" w:hAnsi="Times New Roman" w:cs="Times New Roman"/>
          <w:sz w:val="24"/>
          <w:szCs w:val="24"/>
        </w:rPr>
        <w:t xml:space="preserve">should </w:t>
      </w:r>
      <w:r w:rsidR="009D0630">
        <w:rPr>
          <w:rFonts w:ascii="Times New Roman" w:hAnsi="Times New Roman" w:cs="Times New Roman"/>
          <w:sz w:val="24"/>
          <w:szCs w:val="24"/>
        </w:rPr>
        <w:t xml:space="preserve">include </w:t>
      </w:r>
      <w:r w:rsidR="004B2E14">
        <w:rPr>
          <w:rFonts w:ascii="Times New Roman" w:hAnsi="Times New Roman" w:cs="Times New Roman"/>
          <w:sz w:val="24"/>
          <w:szCs w:val="24"/>
        </w:rPr>
        <w:t>graduate</w:t>
      </w:r>
      <w:r w:rsidRPr="006B0D89">
        <w:rPr>
          <w:rFonts w:ascii="Times New Roman" w:hAnsi="Times New Roman" w:cs="Times New Roman"/>
          <w:sz w:val="24"/>
          <w:szCs w:val="24"/>
        </w:rPr>
        <w:t xml:space="preserve"> student</w:t>
      </w:r>
      <w:r w:rsidR="009D0630">
        <w:rPr>
          <w:rFonts w:ascii="Times New Roman" w:hAnsi="Times New Roman" w:cs="Times New Roman"/>
          <w:sz w:val="24"/>
          <w:szCs w:val="24"/>
        </w:rPr>
        <w:t>,</w:t>
      </w:r>
      <w:r w:rsidRPr="006B0D89">
        <w:rPr>
          <w:rFonts w:ascii="Times New Roman" w:hAnsi="Times New Roman" w:cs="Times New Roman"/>
          <w:sz w:val="24"/>
          <w:szCs w:val="24"/>
        </w:rPr>
        <w:t xml:space="preserve"> post-doc, </w:t>
      </w:r>
      <w:r w:rsidR="00917252" w:rsidRPr="006B0D89">
        <w:rPr>
          <w:rFonts w:ascii="Times New Roman" w:hAnsi="Times New Roman" w:cs="Times New Roman"/>
          <w:sz w:val="24"/>
          <w:szCs w:val="24"/>
        </w:rPr>
        <w:t>new faculty</w:t>
      </w:r>
      <w:r w:rsidRPr="006B0D89">
        <w:rPr>
          <w:rFonts w:ascii="Times New Roman" w:hAnsi="Times New Roman" w:cs="Times New Roman"/>
          <w:sz w:val="24"/>
          <w:szCs w:val="24"/>
        </w:rPr>
        <w:t xml:space="preserve">, and </w:t>
      </w:r>
      <w:r w:rsidR="0089633E" w:rsidRPr="006B0D89">
        <w:rPr>
          <w:rFonts w:ascii="Times New Roman" w:hAnsi="Times New Roman" w:cs="Times New Roman"/>
          <w:sz w:val="24"/>
          <w:szCs w:val="24"/>
        </w:rPr>
        <w:t xml:space="preserve">senior </w:t>
      </w:r>
      <w:r w:rsidRPr="006B0D89">
        <w:rPr>
          <w:rFonts w:ascii="Times New Roman" w:hAnsi="Times New Roman" w:cs="Times New Roman"/>
          <w:sz w:val="24"/>
          <w:szCs w:val="24"/>
        </w:rPr>
        <w:t>faculty.</w:t>
      </w:r>
    </w:p>
    <w:p w14:paraId="55C77250" w14:textId="77777777" w:rsidR="00383F5D" w:rsidRPr="006B0D89" w:rsidRDefault="00383F5D" w:rsidP="008D3015">
      <w:pPr>
        <w:pStyle w:val="ListParagraph"/>
        <w:numPr>
          <w:ilvl w:val="0"/>
          <w:numId w:val="54"/>
        </w:numPr>
        <w:spacing w:after="0"/>
        <w:rPr>
          <w:rFonts w:ascii="Times New Roman" w:hAnsi="Times New Roman" w:cs="Times New Roman"/>
          <w:b/>
          <w:bCs/>
          <w:sz w:val="24"/>
          <w:szCs w:val="24"/>
        </w:rPr>
      </w:pPr>
      <w:r w:rsidRPr="006B0D89">
        <w:rPr>
          <w:rFonts w:ascii="Times New Roman" w:hAnsi="Times New Roman" w:cs="Times New Roman"/>
          <w:sz w:val="24"/>
          <w:szCs w:val="24"/>
        </w:rPr>
        <w:t>NOTE: Some elements of independence include:</w:t>
      </w:r>
    </w:p>
    <w:p w14:paraId="5F794000" w14:textId="77777777" w:rsidR="00026A99" w:rsidRPr="006B0D89" w:rsidRDefault="00026A99" w:rsidP="008D3015">
      <w:pPr>
        <w:numPr>
          <w:ilvl w:val="4"/>
          <w:numId w:val="55"/>
        </w:numPr>
        <w:spacing w:after="0"/>
        <w:ind w:left="1080" w:firstLine="0"/>
        <w:rPr>
          <w:rFonts w:ascii="Times New Roman" w:hAnsi="Times New Roman" w:cs="Times New Roman"/>
          <w:sz w:val="24"/>
          <w:szCs w:val="24"/>
        </w:rPr>
      </w:pPr>
      <w:r w:rsidRPr="006B0D89">
        <w:rPr>
          <w:rFonts w:ascii="Times New Roman" w:hAnsi="Times New Roman" w:cs="Times New Roman"/>
          <w:sz w:val="24"/>
          <w:szCs w:val="24"/>
        </w:rPr>
        <w:t xml:space="preserve">Advanced knowledge of </w:t>
      </w:r>
      <w:r w:rsidR="00D94922" w:rsidRPr="006B0D89">
        <w:rPr>
          <w:rFonts w:ascii="Times New Roman" w:hAnsi="Times New Roman" w:cs="Times New Roman"/>
          <w:sz w:val="24"/>
          <w:szCs w:val="24"/>
        </w:rPr>
        <w:t>discipline</w:t>
      </w:r>
      <w:r w:rsidRPr="006B0D89">
        <w:rPr>
          <w:rFonts w:ascii="Times New Roman" w:hAnsi="Times New Roman" w:cs="Times New Roman"/>
          <w:sz w:val="24"/>
          <w:szCs w:val="24"/>
        </w:rPr>
        <w:t>, including expertise in their sub-area</w:t>
      </w:r>
    </w:p>
    <w:p w14:paraId="49993124" w14:textId="77777777" w:rsidR="00026A99" w:rsidRPr="006B0D89" w:rsidRDefault="00026A99" w:rsidP="008D3015">
      <w:pPr>
        <w:numPr>
          <w:ilvl w:val="4"/>
          <w:numId w:val="55"/>
        </w:numPr>
        <w:spacing w:after="0"/>
        <w:rPr>
          <w:rFonts w:ascii="Times New Roman" w:hAnsi="Times New Roman" w:cs="Times New Roman"/>
          <w:sz w:val="24"/>
          <w:szCs w:val="24"/>
        </w:rPr>
      </w:pPr>
      <w:r w:rsidRPr="006B0D89">
        <w:rPr>
          <w:rFonts w:ascii="Times New Roman" w:hAnsi="Times New Roman" w:cs="Times New Roman"/>
          <w:sz w:val="24"/>
          <w:szCs w:val="24"/>
        </w:rPr>
        <w:t>Ability to critically read the literature and find answers to questions through extended literature searches and consulting experts</w:t>
      </w:r>
    </w:p>
    <w:p w14:paraId="14FF168F" w14:textId="77777777" w:rsidR="00026A99" w:rsidRPr="006B0D89" w:rsidRDefault="00026A99" w:rsidP="008D3015">
      <w:pPr>
        <w:numPr>
          <w:ilvl w:val="4"/>
          <w:numId w:val="55"/>
        </w:numPr>
        <w:spacing w:after="0"/>
        <w:ind w:left="1080" w:firstLine="0"/>
        <w:rPr>
          <w:rFonts w:ascii="Times New Roman" w:hAnsi="Times New Roman" w:cs="Times New Roman"/>
          <w:sz w:val="24"/>
          <w:szCs w:val="24"/>
        </w:rPr>
      </w:pPr>
      <w:r w:rsidRPr="006B0D89">
        <w:rPr>
          <w:rFonts w:ascii="Times New Roman" w:hAnsi="Times New Roman" w:cs="Times New Roman"/>
          <w:sz w:val="24"/>
          <w:szCs w:val="24"/>
        </w:rPr>
        <w:t>Ability to write a grant proposal for an entire research project</w:t>
      </w:r>
    </w:p>
    <w:p w14:paraId="191135AE" w14:textId="77777777" w:rsidR="00026A99" w:rsidRPr="006B0D89" w:rsidRDefault="00026A99" w:rsidP="008D3015">
      <w:pPr>
        <w:numPr>
          <w:ilvl w:val="4"/>
          <w:numId w:val="55"/>
        </w:numPr>
        <w:spacing w:after="0"/>
        <w:ind w:left="1080" w:firstLine="0"/>
        <w:rPr>
          <w:rFonts w:ascii="Times New Roman" w:hAnsi="Times New Roman" w:cs="Times New Roman"/>
          <w:sz w:val="24"/>
          <w:szCs w:val="24"/>
        </w:rPr>
      </w:pPr>
      <w:r w:rsidRPr="006B0D89">
        <w:rPr>
          <w:rFonts w:ascii="Times New Roman" w:hAnsi="Times New Roman" w:cs="Times New Roman"/>
          <w:sz w:val="24"/>
          <w:szCs w:val="24"/>
        </w:rPr>
        <w:t>Ability to design and give an oral presentation on their work at a national meeting</w:t>
      </w:r>
    </w:p>
    <w:p w14:paraId="444523DC" w14:textId="7E7637CF" w:rsidR="00D94922" w:rsidRPr="006B0D89" w:rsidRDefault="00026A99" w:rsidP="008D3015">
      <w:pPr>
        <w:numPr>
          <w:ilvl w:val="4"/>
          <w:numId w:val="55"/>
        </w:numPr>
        <w:spacing w:after="0"/>
        <w:ind w:left="1080" w:firstLine="0"/>
        <w:rPr>
          <w:rFonts w:ascii="Times New Roman" w:hAnsi="Times New Roman" w:cs="Times New Roman"/>
          <w:b/>
          <w:bCs/>
          <w:sz w:val="24"/>
          <w:szCs w:val="24"/>
        </w:rPr>
      </w:pPr>
      <w:r w:rsidRPr="006B0D89">
        <w:rPr>
          <w:rFonts w:ascii="Times New Roman" w:hAnsi="Times New Roman" w:cs="Times New Roman"/>
          <w:sz w:val="24"/>
          <w:szCs w:val="24"/>
        </w:rPr>
        <w:t xml:space="preserve">Ability to design </w:t>
      </w:r>
      <w:r w:rsidR="004B2E14">
        <w:rPr>
          <w:rFonts w:ascii="Times New Roman" w:hAnsi="Times New Roman" w:cs="Times New Roman"/>
          <w:sz w:val="24"/>
          <w:szCs w:val="24"/>
        </w:rPr>
        <w:t>and implement a research project from start to finish</w:t>
      </w:r>
    </w:p>
    <w:p w14:paraId="2B7D8BFC" w14:textId="77777777" w:rsidR="00383F5D" w:rsidRPr="006B0D89" w:rsidRDefault="00383F5D" w:rsidP="008D3015">
      <w:pPr>
        <w:numPr>
          <w:ilvl w:val="0"/>
          <w:numId w:val="54"/>
        </w:numPr>
        <w:spacing w:after="0"/>
        <w:rPr>
          <w:rFonts w:ascii="Times New Roman" w:hAnsi="Times New Roman" w:cs="Times New Roman"/>
          <w:sz w:val="24"/>
          <w:szCs w:val="24"/>
        </w:rPr>
      </w:pPr>
      <w:r w:rsidRPr="006B0D89">
        <w:rPr>
          <w:rFonts w:ascii="Times New Roman" w:hAnsi="Times New Roman" w:cs="Times New Roman"/>
          <w:sz w:val="24"/>
          <w:szCs w:val="24"/>
        </w:rPr>
        <w:t xml:space="preserve">DISCUSS (10 min) </w:t>
      </w:r>
      <w:r w:rsidR="00E91E79" w:rsidRPr="006B0D89">
        <w:rPr>
          <w:rFonts w:ascii="Times New Roman" w:hAnsi="Times New Roman" w:cs="Times New Roman"/>
          <w:sz w:val="24"/>
          <w:szCs w:val="24"/>
        </w:rPr>
        <w:t>with the entire</w:t>
      </w:r>
      <w:r w:rsidRPr="006B0D89">
        <w:rPr>
          <w:rFonts w:ascii="Times New Roman" w:hAnsi="Times New Roman" w:cs="Times New Roman"/>
          <w:sz w:val="24"/>
          <w:szCs w:val="24"/>
        </w:rPr>
        <w:t xml:space="preserve"> group the following questions:</w:t>
      </w:r>
    </w:p>
    <w:p w14:paraId="0A700CF4" w14:textId="77777777" w:rsidR="00383F5D" w:rsidRPr="006B0D89" w:rsidRDefault="00383F5D" w:rsidP="00F57378">
      <w:pPr>
        <w:numPr>
          <w:ilvl w:val="0"/>
          <w:numId w:val="11"/>
        </w:numPr>
        <w:spacing w:after="0"/>
        <w:ind w:left="1440"/>
        <w:rPr>
          <w:rFonts w:ascii="Times New Roman" w:hAnsi="Times New Roman" w:cs="Times New Roman"/>
          <w:sz w:val="24"/>
          <w:szCs w:val="24"/>
        </w:rPr>
      </w:pPr>
      <w:r w:rsidRPr="006B0D89">
        <w:rPr>
          <w:rFonts w:ascii="Times New Roman" w:hAnsi="Times New Roman" w:cs="Times New Roman"/>
          <w:sz w:val="24"/>
          <w:szCs w:val="24"/>
        </w:rPr>
        <w:t>How can you tell if a certain level of independence is achieved?</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For example, what does independent thinking look like?</w:t>
      </w:r>
    </w:p>
    <w:p w14:paraId="07ADAE48" w14:textId="77777777" w:rsidR="00383F5D" w:rsidRPr="006B0D89" w:rsidRDefault="00383F5D" w:rsidP="00F57378">
      <w:pPr>
        <w:numPr>
          <w:ilvl w:val="0"/>
          <w:numId w:val="11"/>
        </w:numPr>
        <w:spacing w:after="0"/>
        <w:ind w:left="1440"/>
        <w:rPr>
          <w:rFonts w:ascii="Times New Roman" w:hAnsi="Times New Roman" w:cs="Times New Roman"/>
          <w:sz w:val="24"/>
          <w:szCs w:val="24"/>
        </w:rPr>
      </w:pPr>
      <w:r w:rsidRPr="006B0D89">
        <w:rPr>
          <w:rFonts w:ascii="Times New Roman" w:hAnsi="Times New Roman" w:cs="Times New Roman"/>
          <w:sz w:val="24"/>
          <w:szCs w:val="24"/>
        </w:rPr>
        <w:t>Do mentees know what level of independence is expected of them?</w:t>
      </w:r>
      <w:r w:rsidR="00016492" w:rsidRPr="006B0D89">
        <w:rPr>
          <w:rFonts w:ascii="Times New Roman" w:hAnsi="Times New Roman" w:cs="Times New Roman"/>
          <w:sz w:val="24"/>
          <w:szCs w:val="24"/>
        </w:rPr>
        <w:t xml:space="preserve"> </w:t>
      </w:r>
      <w:r w:rsidR="00AC5705" w:rsidRPr="006B0D89">
        <w:rPr>
          <w:rFonts w:ascii="Times New Roman" w:hAnsi="Times New Roman" w:cs="Times New Roman"/>
          <w:sz w:val="24"/>
          <w:szCs w:val="24"/>
        </w:rPr>
        <w:t>Do they understand that this will change as they progress in their career?</w:t>
      </w:r>
    </w:p>
    <w:p w14:paraId="2D03B821" w14:textId="24BB560F" w:rsidR="00383F5D" w:rsidRPr="006B0D89" w:rsidRDefault="00383F5D" w:rsidP="00F57378">
      <w:pPr>
        <w:numPr>
          <w:ilvl w:val="0"/>
          <w:numId w:val="11"/>
        </w:numPr>
        <w:spacing w:after="0"/>
        <w:ind w:left="1440" w:right="-144"/>
        <w:rPr>
          <w:rFonts w:ascii="Times New Roman" w:hAnsi="Times New Roman" w:cs="Times New Roman"/>
          <w:sz w:val="24"/>
          <w:szCs w:val="24"/>
        </w:rPr>
      </w:pPr>
      <w:r w:rsidRPr="006B0D89">
        <w:rPr>
          <w:rFonts w:ascii="Times New Roman" w:hAnsi="Times New Roman" w:cs="Times New Roman"/>
          <w:sz w:val="24"/>
          <w:szCs w:val="24"/>
        </w:rPr>
        <w:t>Do you think your mentees</w:t>
      </w:r>
      <w:r w:rsidR="00A6076D">
        <w:rPr>
          <w:rFonts w:ascii="Times New Roman" w:hAnsi="Times New Roman" w:cs="Times New Roman"/>
          <w:sz w:val="24"/>
          <w:szCs w:val="24"/>
        </w:rPr>
        <w:t>’</w:t>
      </w:r>
      <w:r w:rsidRPr="006B0D89">
        <w:rPr>
          <w:rFonts w:ascii="Times New Roman" w:hAnsi="Times New Roman" w:cs="Times New Roman"/>
          <w:sz w:val="24"/>
          <w:szCs w:val="24"/>
        </w:rPr>
        <w:t xml:space="preserve"> estimations of their level of independence are aligned with yours?</w:t>
      </w:r>
    </w:p>
    <w:p w14:paraId="02BB97C5" w14:textId="6E7B1BE3" w:rsidR="00383F5D" w:rsidRPr="006B0D89" w:rsidRDefault="00383F5D" w:rsidP="00F57378">
      <w:pPr>
        <w:numPr>
          <w:ilvl w:val="0"/>
          <w:numId w:val="11"/>
        </w:numPr>
        <w:spacing w:after="0"/>
        <w:ind w:left="1440"/>
        <w:rPr>
          <w:rFonts w:ascii="Times New Roman" w:hAnsi="Times New Roman" w:cs="Times New Roman"/>
          <w:sz w:val="24"/>
          <w:szCs w:val="24"/>
        </w:rPr>
      </w:pPr>
      <w:r w:rsidRPr="006B0D89">
        <w:rPr>
          <w:rFonts w:ascii="Times New Roman" w:hAnsi="Times New Roman" w:cs="Times New Roman"/>
          <w:sz w:val="24"/>
          <w:szCs w:val="24"/>
        </w:rPr>
        <w:t xml:space="preserve">How can a mentee work both as an independent researcher and </w:t>
      </w:r>
      <w:r w:rsidR="004B2E14">
        <w:rPr>
          <w:rFonts w:ascii="Times New Roman" w:hAnsi="Times New Roman" w:cs="Times New Roman"/>
          <w:sz w:val="24"/>
          <w:szCs w:val="24"/>
        </w:rPr>
        <w:t>in a team project</w:t>
      </w:r>
      <w:r w:rsidRPr="006B0D89">
        <w:rPr>
          <w:rFonts w:ascii="Times New Roman" w:hAnsi="Times New Roman" w:cs="Times New Roman"/>
          <w:sz w:val="24"/>
          <w:szCs w:val="24"/>
        </w:rPr>
        <w:t>?</w:t>
      </w:r>
    </w:p>
    <w:p w14:paraId="07FF19F0" w14:textId="2963EB65" w:rsidR="00383F5D" w:rsidRPr="006B0D89" w:rsidRDefault="00383F5D" w:rsidP="008D3015">
      <w:pPr>
        <w:numPr>
          <w:ilvl w:val="0"/>
          <w:numId w:val="54"/>
        </w:numPr>
        <w:spacing w:after="0"/>
        <w:rPr>
          <w:rFonts w:ascii="Times New Roman" w:hAnsi="Times New Roman" w:cs="Times New Roman"/>
          <w:b/>
          <w:bCs/>
          <w:sz w:val="24"/>
          <w:szCs w:val="24"/>
        </w:rPr>
      </w:pPr>
      <w:r w:rsidRPr="006B0D89">
        <w:rPr>
          <w:rFonts w:ascii="Times New Roman" w:hAnsi="Times New Roman" w:cs="Times New Roman"/>
          <w:sz w:val="24"/>
          <w:szCs w:val="24"/>
        </w:rPr>
        <w:t>FOLLOW-UP ACTIVITY:</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Draw your own timeline for establishing independence and discuss it with your mentee to see if it aligns with their expectations.</w:t>
      </w:r>
      <w:r w:rsidR="000832AB" w:rsidRPr="006B0D89">
        <w:rPr>
          <w:rFonts w:ascii="Times New Roman" w:hAnsi="Times New Roman" w:cs="Times New Roman"/>
          <w:sz w:val="24"/>
          <w:szCs w:val="24"/>
        </w:rPr>
        <w:t xml:space="preserve"> You may consider adding this timeline to your compact (if applicable).</w:t>
      </w:r>
    </w:p>
    <w:p w14:paraId="6092B52C" w14:textId="77777777" w:rsidR="00791948" w:rsidRPr="006B0D89" w:rsidRDefault="00791948" w:rsidP="00791948">
      <w:pPr>
        <w:spacing w:after="0"/>
        <w:ind w:left="1200"/>
        <w:rPr>
          <w:rFonts w:ascii="Times New Roman" w:hAnsi="Times New Roman" w:cs="Times New Roman"/>
          <w:b/>
          <w:bCs/>
          <w:sz w:val="24"/>
          <w:szCs w:val="24"/>
        </w:rPr>
      </w:pPr>
    </w:p>
    <w:p w14:paraId="221083E7" w14:textId="3CC99DF0" w:rsidR="007A7DE2" w:rsidRPr="007A7DE2" w:rsidRDefault="00383F5D" w:rsidP="008D3015">
      <w:pPr>
        <w:pStyle w:val="NoSpacing"/>
        <w:numPr>
          <w:ilvl w:val="0"/>
          <w:numId w:val="50"/>
        </w:numPr>
        <w:rPr>
          <w:rFonts w:ascii="Times New Roman" w:hAnsi="Times New Roman" w:cs="Times New Roman"/>
          <w:b/>
          <w:bCs/>
          <w:sz w:val="24"/>
          <w:szCs w:val="24"/>
        </w:rPr>
      </w:pPr>
      <w:r w:rsidRPr="006B0D89">
        <w:rPr>
          <w:rFonts w:ascii="Times New Roman" w:hAnsi="Times New Roman" w:cs="Times New Roman"/>
          <w:b/>
          <w:bCs/>
          <w:sz w:val="24"/>
          <w:szCs w:val="24"/>
        </w:rPr>
        <w:t>Objective</w:t>
      </w:r>
      <w:r w:rsidR="004717DA">
        <w:rPr>
          <w:rFonts w:ascii="Times New Roman" w:hAnsi="Times New Roman" w:cs="Times New Roman"/>
          <w:b/>
          <w:bCs/>
          <w:sz w:val="24"/>
          <w:szCs w:val="24"/>
        </w:rPr>
        <w:t>s</w:t>
      </w:r>
      <w:r w:rsidRPr="006B0D89">
        <w:rPr>
          <w:rFonts w:ascii="Times New Roman" w:hAnsi="Times New Roman" w:cs="Times New Roman"/>
          <w:b/>
          <w:bCs/>
          <w:sz w:val="24"/>
          <w:szCs w:val="24"/>
        </w:rPr>
        <w:t xml:space="preserve"> 2</w:t>
      </w:r>
      <w:r w:rsidR="004717DA">
        <w:rPr>
          <w:rFonts w:ascii="Times New Roman" w:hAnsi="Times New Roman" w:cs="Times New Roman"/>
          <w:b/>
          <w:bCs/>
          <w:sz w:val="24"/>
          <w:szCs w:val="24"/>
        </w:rPr>
        <w:t xml:space="preserve"> and 3</w:t>
      </w:r>
      <w:r w:rsidRPr="006B0D89">
        <w:rPr>
          <w:rFonts w:ascii="Times New Roman" w:hAnsi="Times New Roman" w:cs="Times New Roman"/>
          <w:b/>
          <w:bCs/>
          <w:sz w:val="24"/>
          <w:szCs w:val="24"/>
        </w:rPr>
        <w:t>:</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Employ various strategies to build mentee confidence, establish trust, and foster independence </w:t>
      </w:r>
      <w:r w:rsidR="004717DA">
        <w:rPr>
          <w:rFonts w:ascii="Times New Roman" w:hAnsi="Times New Roman" w:cs="Times New Roman"/>
          <w:b/>
          <w:bCs/>
          <w:sz w:val="24"/>
          <w:szCs w:val="24"/>
        </w:rPr>
        <w:t xml:space="preserve">and </w:t>
      </w:r>
      <w:r w:rsidR="00722415">
        <w:rPr>
          <w:rFonts w:ascii="Times New Roman" w:hAnsi="Times New Roman" w:cs="Times New Roman"/>
          <w:b/>
          <w:bCs/>
          <w:sz w:val="24"/>
          <w:szCs w:val="24"/>
        </w:rPr>
        <w:t>i</w:t>
      </w:r>
      <w:r w:rsidR="004717DA" w:rsidRPr="006B0D89">
        <w:rPr>
          <w:rFonts w:ascii="Times New Roman" w:hAnsi="Times New Roman" w:cs="Times New Roman"/>
          <w:b/>
          <w:bCs/>
          <w:sz w:val="24"/>
          <w:szCs w:val="24"/>
        </w:rPr>
        <w:t>dentify the benefits and challenges of fostering independence</w:t>
      </w:r>
      <w:r w:rsidR="004717DA" w:rsidRPr="006B0D89">
        <w:rPr>
          <w:rFonts w:ascii="Times New Roman" w:hAnsi="Times New Roman" w:cs="Times New Roman"/>
          <w:b/>
          <w:sz w:val="24"/>
          <w:szCs w:val="24"/>
        </w:rPr>
        <w:t xml:space="preserve"> </w:t>
      </w:r>
      <w:r w:rsidRPr="006B0D89">
        <w:rPr>
          <w:rFonts w:ascii="Times New Roman" w:hAnsi="Times New Roman" w:cs="Times New Roman"/>
          <w:b/>
          <w:sz w:val="24"/>
          <w:szCs w:val="24"/>
        </w:rPr>
        <w:t>(</w:t>
      </w:r>
      <w:r w:rsidR="00A6076D">
        <w:rPr>
          <w:rFonts w:ascii="Times New Roman" w:hAnsi="Times New Roman" w:cs="Times New Roman"/>
          <w:b/>
          <w:sz w:val="24"/>
          <w:szCs w:val="24"/>
        </w:rPr>
        <w:t>2</w:t>
      </w:r>
      <w:r w:rsidR="007A7DE2">
        <w:rPr>
          <w:rFonts w:ascii="Times New Roman" w:hAnsi="Times New Roman" w:cs="Times New Roman"/>
          <w:b/>
          <w:sz w:val="24"/>
          <w:szCs w:val="24"/>
        </w:rPr>
        <w:t>5</w:t>
      </w:r>
      <w:r w:rsidR="007A7DE2" w:rsidRPr="006B0D89">
        <w:rPr>
          <w:rFonts w:ascii="Times New Roman" w:hAnsi="Times New Roman" w:cs="Times New Roman"/>
          <w:b/>
          <w:sz w:val="24"/>
          <w:szCs w:val="24"/>
        </w:rPr>
        <w:t xml:space="preserve"> </w:t>
      </w:r>
      <w:r w:rsidRPr="006B0D89">
        <w:rPr>
          <w:rFonts w:ascii="Times New Roman" w:hAnsi="Times New Roman" w:cs="Times New Roman"/>
          <w:b/>
          <w:sz w:val="24"/>
          <w:szCs w:val="24"/>
        </w:rPr>
        <w:t>min)</w:t>
      </w:r>
    </w:p>
    <w:p w14:paraId="0F0F2600" w14:textId="3FDBB593" w:rsidR="00E47647" w:rsidRPr="00E47647" w:rsidRDefault="007A7DE2" w:rsidP="008D3015">
      <w:pPr>
        <w:numPr>
          <w:ilvl w:val="0"/>
          <w:numId w:val="51"/>
        </w:numPr>
        <w:spacing w:after="0"/>
        <w:rPr>
          <w:rFonts w:ascii="Times New Roman" w:hAnsi="Times New Roman" w:cs="Times New Roman"/>
          <w:b/>
          <w:bCs/>
          <w:sz w:val="24"/>
          <w:szCs w:val="24"/>
        </w:rPr>
      </w:pPr>
      <w:r w:rsidRPr="006B0D89">
        <w:rPr>
          <w:rFonts w:ascii="Times New Roman" w:hAnsi="Times New Roman" w:cs="Times New Roman"/>
          <w:sz w:val="24"/>
          <w:szCs w:val="24"/>
        </w:rPr>
        <w:t>ACTIVITY</w:t>
      </w:r>
      <w:r>
        <w:rPr>
          <w:rFonts w:ascii="Times New Roman" w:hAnsi="Times New Roman" w:cs="Times New Roman"/>
          <w:sz w:val="24"/>
          <w:szCs w:val="24"/>
        </w:rPr>
        <w:t xml:space="preserve"> #2</w:t>
      </w:r>
      <w:r w:rsidRPr="006B0D89">
        <w:rPr>
          <w:rFonts w:ascii="Times New Roman" w:hAnsi="Times New Roman" w:cs="Times New Roman"/>
          <w:sz w:val="24"/>
          <w:szCs w:val="24"/>
        </w:rPr>
        <w:t xml:space="preserve">: </w:t>
      </w:r>
      <w:r w:rsidRPr="007A7DE2">
        <w:rPr>
          <w:rFonts w:ascii="Times New Roman" w:hAnsi="Times New Roman" w:cs="Times New Roman"/>
          <w:sz w:val="24"/>
          <w:szCs w:val="24"/>
        </w:rPr>
        <w:t xml:space="preserve">Have mentors generate a list of strategies that can be used to foster independence. Ask mentors to review the list of elements generated in Activity #1 for guidance. Consider strategies that can be used in face-to-face meetings, over email, through written reports, etc. You may want to record the ideas generated in this discussion on a white board or flip chart. </w:t>
      </w:r>
      <w:r w:rsidR="003618B2">
        <w:rPr>
          <w:rFonts w:ascii="Times New Roman" w:hAnsi="Times New Roman" w:cs="Times New Roman"/>
          <w:sz w:val="24"/>
          <w:szCs w:val="24"/>
        </w:rPr>
        <w:t xml:space="preserve">If ideas lag, ask them: </w:t>
      </w:r>
    </w:p>
    <w:p w14:paraId="5A4EAD47" w14:textId="0D9E5AD4" w:rsidR="00A05C44" w:rsidRPr="00F16FC5" w:rsidRDefault="003618B2" w:rsidP="00CA59D0">
      <w:pPr>
        <w:numPr>
          <w:ilvl w:val="1"/>
          <w:numId w:val="120"/>
        </w:numPr>
        <w:spacing w:after="0"/>
        <w:rPr>
          <w:rFonts w:ascii="Times New Roman" w:hAnsi="Times New Roman" w:cs="Times New Roman"/>
          <w:bCs/>
          <w:sz w:val="24"/>
          <w:szCs w:val="24"/>
        </w:rPr>
      </w:pPr>
      <w:r w:rsidRPr="00F16FC5">
        <w:rPr>
          <w:rFonts w:ascii="Times New Roman" w:hAnsi="Times New Roman" w:cs="Times New Roman"/>
          <w:sz w:val="24"/>
          <w:szCs w:val="24"/>
        </w:rPr>
        <w:t xml:space="preserve">What do you do to foster independence in mentees who you perceive to be slow writers, good at analyzing data but weaker on creative ideas, lower on self-motivation or time management, </w:t>
      </w:r>
      <w:r w:rsidR="006E40BD" w:rsidRPr="00F16FC5">
        <w:rPr>
          <w:rFonts w:ascii="Times New Roman" w:hAnsi="Times New Roman" w:cs="Times New Roman"/>
          <w:sz w:val="24"/>
          <w:szCs w:val="24"/>
        </w:rPr>
        <w:t>great on big ideas but weaker on methodological or statistical skills?</w:t>
      </w:r>
    </w:p>
    <w:p w14:paraId="24DBF38D" w14:textId="6AD196B3" w:rsidR="00A05C44" w:rsidRPr="00F16FC5" w:rsidRDefault="00A6076D" w:rsidP="00CA59D0">
      <w:pPr>
        <w:pStyle w:val="ListParagraph"/>
        <w:numPr>
          <w:ilvl w:val="1"/>
          <w:numId w:val="120"/>
        </w:numPr>
        <w:spacing w:after="0"/>
        <w:rPr>
          <w:rFonts w:ascii="Times New Roman" w:hAnsi="Times New Roman" w:cs="Times New Roman"/>
          <w:sz w:val="24"/>
          <w:szCs w:val="24"/>
        </w:rPr>
      </w:pPr>
      <w:r w:rsidRPr="00F16FC5">
        <w:rPr>
          <w:rFonts w:ascii="Times New Roman" w:hAnsi="Times New Roman" w:cs="Times New Roman"/>
          <w:sz w:val="24"/>
          <w:szCs w:val="24"/>
        </w:rPr>
        <w:t xml:space="preserve">What can your department or school do to help your mentees become independent? </w:t>
      </w:r>
    </w:p>
    <w:p w14:paraId="067FF111" w14:textId="5F965230" w:rsidR="004717DA" w:rsidRPr="00F16FC5" w:rsidRDefault="004717DA" w:rsidP="00CA59D0">
      <w:pPr>
        <w:pStyle w:val="ListParagraph"/>
        <w:numPr>
          <w:ilvl w:val="1"/>
          <w:numId w:val="120"/>
        </w:numPr>
        <w:spacing w:after="0"/>
        <w:rPr>
          <w:rFonts w:ascii="Times New Roman" w:hAnsi="Times New Roman" w:cs="Times New Roman"/>
          <w:bCs/>
          <w:sz w:val="24"/>
          <w:szCs w:val="24"/>
        </w:rPr>
      </w:pPr>
      <w:r w:rsidRPr="00F16FC5">
        <w:rPr>
          <w:rFonts w:ascii="Times New Roman" w:hAnsi="Times New Roman" w:cs="Times New Roman"/>
          <w:sz w:val="24"/>
          <w:szCs w:val="24"/>
        </w:rPr>
        <w:t>What are some of the challenges of mentees achieving independence? Benefits?</w:t>
      </w:r>
    </w:p>
    <w:p w14:paraId="2891B8D5" w14:textId="5A1C181F" w:rsidR="004717DA" w:rsidRPr="00F16FC5" w:rsidRDefault="00A6076D" w:rsidP="00CA59D0">
      <w:pPr>
        <w:pStyle w:val="ListParagraph"/>
        <w:numPr>
          <w:ilvl w:val="1"/>
          <w:numId w:val="120"/>
        </w:numPr>
        <w:spacing w:after="0"/>
        <w:rPr>
          <w:rFonts w:ascii="Times New Roman" w:hAnsi="Times New Roman" w:cs="Times New Roman"/>
          <w:bCs/>
          <w:sz w:val="24"/>
          <w:szCs w:val="24"/>
        </w:rPr>
      </w:pPr>
      <w:r w:rsidRPr="00F16FC5">
        <w:rPr>
          <w:rFonts w:ascii="Times New Roman" w:hAnsi="Times New Roman" w:cs="Times New Roman"/>
          <w:sz w:val="24"/>
          <w:szCs w:val="24"/>
        </w:rPr>
        <w:t>What are some of the challenges and solutions for fostering independence with mentees who have multiple mentors from different fields?</w:t>
      </w:r>
    </w:p>
    <w:p w14:paraId="090B3E10" w14:textId="4C3156F0" w:rsidR="009A1A81" w:rsidRDefault="009A1A81">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5B8C7BDF" w14:textId="54FBFE66" w:rsidR="00383F5D" w:rsidRPr="006B0D89" w:rsidRDefault="00383F5D" w:rsidP="00AD08BD">
      <w:pPr>
        <w:rPr>
          <w:rFonts w:ascii="Times New Roman" w:hAnsi="Times New Roman" w:cs="Times New Roman"/>
          <w:sz w:val="24"/>
          <w:szCs w:val="24"/>
        </w:rPr>
      </w:pPr>
      <w:r w:rsidRPr="006B0D89">
        <w:rPr>
          <w:rFonts w:ascii="Times New Roman" w:hAnsi="Times New Roman" w:cs="Times New Roman"/>
          <w:b/>
          <w:bCs/>
          <w:sz w:val="24"/>
          <w:szCs w:val="24"/>
        </w:rPr>
        <w:lastRenderedPageBreak/>
        <w:t>Additional Activities (if time allows):</w:t>
      </w:r>
    </w:p>
    <w:p w14:paraId="3778F187" w14:textId="77777777" w:rsidR="00383F5D" w:rsidRPr="006B0D89" w:rsidRDefault="00383F5D" w:rsidP="00AD08BD">
      <w:pPr>
        <w:spacing w:after="0"/>
        <w:rPr>
          <w:rFonts w:ascii="Times New Roman" w:hAnsi="Times New Roman" w:cs="Times New Roman"/>
          <w:sz w:val="24"/>
          <w:szCs w:val="24"/>
        </w:rPr>
      </w:pPr>
    </w:p>
    <w:p w14:paraId="35D6A7E1" w14:textId="69137F65" w:rsidR="00FF062E" w:rsidRPr="006B0D89" w:rsidRDefault="00383F5D" w:rsidP="000A33B2">
      <w:pPr>
        <w:rPr>
          <w:rFonts w:ascii="Times New Roman" w:hAnsi="Times New Roman" w:cs="Times New Roman"/>
          <w:b/>
          <w:bCs/>
          <w:sz w:val="24"/>
          <w:szCs w:val="24"/>
        </w:rPr>
      </w:pPr>
      <w:r w:rsidRPr="006B0D89">
        <w:rPr>
          <w:rFonts w:ascii="Times New Roman" w:hAnsi="Times New Roman" w:cs="Times New Roman"/>
          <w:b/>
          <w:bCs/>
          <w:sz w:val="24"/>
          <w:szCs w:val="24"/>
        </w:rPr>
        <w:t>Objective 1</w:t>
      </w:r>
      <w:r w:rsidR="004669BD" w:rsidRPr="006B0D89">
        <w:rPr>
          <w:rFonts w:ascii="Times New Roman" w:hAnsi="Times New Roman" w:cs="Times New Roman"/>
          <w:b/>
          <w:bCs/>
          <w:sz w:val="24"/>
          <w:szCs w:val="24"/>
        </w:rPr>
        <w:t>;</w:t>
      </w:r>
      <w:r w:rsidR="00E105FA" w:rsidRPr="006B0D89">
        <w:rPr>
          <w:rFonts w:ascii="Times New Roman" w:hAnsi="Times New Roman" w:cs="Times New Roman"/>
          <w:b/>
          <w:bCs/>
          <w:sz w:val="24"/>
          <w:szCs w:val="24"/>
        </w:rPr>
        <w:t xml:space="preserve"> </w:t>
      </w:r>
      <w:r w:rsidR="00FF062E" w:rsidRPr="006B0D89">
        <w:rPr>
          <w:rFonts w:ascii="Times New Roman" w:hAnsi="Times New Roman" w:cs="Times New Roman"/>
          <w:b/>
          <w:bCs/>
          <w:sz w:val="24"/>
          <w:szCs w:val="24"/>
        </w:rPr>
        <w:t>Activity #</w:t>
      </w:r>
      <w:r w:rsidR="00A05C44">
        <w:rPr>
          <w:rFonts w:ascii="Times New Roman" w:hAnsi="Times New Roman" w:cs="Times New Roman"/>
          <w:b/>
          <w:bCs/>
          <w:sz w:val="24"/>
          <w:szCs w:val="24"/>
        </w:rPr>
        <w:t>3</w:t>
      </w:r>
    </w:p>
    <w:p w14:paraId="06F3226E" w14:textId="4702453D" w:rsidR="0007240C" w:rsidRPr="006B0D89" w:rsidRDefault="0007240C" w:rsidP="0007240C">
      <w:pPr>
        <w:rPr>
          <w:rFonts w:ascii="Times New Roman" w:hAnsi="Times New Roman" w:cs="Times New Roman"/>
          <w:b/>
          <w:bCs/>
          <w:sz w:val="24"/>
          <w:szCs w:val="24"/>
        </w:rPr>
      </w:pPr>
      <w:r w:rsidRPr="006B0D89">
        <w:rPr>
          <w:rFonts w:ascii="Times New Roman" w:hAnsi="Times New Roman" w:cs="Times New Roman"/>
          <w:sz w:val="24"/>
          <w:szCs w:val="24"/>
        </w:rPr>
        <w:t>Have mentors engage in a follow up conversation to</w:t>
      </w:r>
      <w:r w:rsidR="00805545"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Activity #1, with a more in-depth discussion of </w:t>
      </w:r>
      <w:r w:rsidR="003B776A" w:rsidRPr="006B0D89">
        <w:rPr>
          <w:rFonts w:ascii="Times New Roman" w:hAnsi="Times New Roman" w:cs="Times New Roman"/>
          <w:sz w:val="24"/>
          <w:szCs w:val="24"/>
        </w:rPr>
        <w:t xml:space="preserve">the ways in which research team composition is becoming more diverse </w:t>
      </w:r>
      <w:r w:rsidR="00805545" w:rsidRPr="006B0D89">
        <w:rPr>
          <w:rFonts w:ascii="Times New Roman" w:hAnsi="Times New Roman" w:cs="Times New Roman"/>
          <w:sz w:val="24"/>
          <w:szCs w:val="24"/>
        </w:rPr>
        <w:t xml:space="preserve">and how </w:t>
      </w:r>
      <w:r w:rsidRPr="006B0D89">
        <w:rPr>
          <w:rFonts w:ascii="Times New Roman" w:hAnsi="Times New Roman" w:cs="Times New Roman"/>
          <w:sz w:val="24"/>
          <w:szCs w:val="24"/>
        </w:rPr>
        <w:t xml:space="preserve">an increasing reliance on multidisciplinary expertise </w:t>
      </w:r>
      <w:r w:rsidR="00A24957" w:rsidRPr="006B0D89">
        <w:rPr>
          <w:rFonts w:ascii="Times New Roman" w:hAnsi="Times New Roman" w:cs="Times New Roman"/>
          <w:sz w:val="24"/>
          <w:szCs w:val="24"/>
        </w:rPr>
        <w:t xml:space="preserve">is </w:t>
      </w:r>
      <w:r w:rsidRPr="006B0D89">
        <w:rPr>
          <w:rFonts w:ascii="Times New Roman" w:hAnsi="Times New Roman" w:cs="Times New Roman"/>
          <w:sz w:val="24"/>
          <w:szCs w:val="24"/>
        </w:rPr>
        <w:t xml:space="preserve">transforming how independence is defined. Ask mentors to think through </w:t>
      </w:r>
      <w:r w:rsidR="00CD645B" w:rsidRPr="006B0D89">
        <w:rPr>
          <w:rFonts w:ascii="Times New Roman" w:hAnsi="Times New Roman" w:cs="Times New Roman"/>
          <w:sz w:val="24"/>
          <w:szCs w:val="24"/>
        </w:rPr>
        <w:t>whom</w:t>
      </w:r>
      <w:r w:rsidRPr="006B0D89">
        <w:rPr>
          <w:rFonts w:ascii="Times New Roman" w:hAnsi="Times New Roman" w:cs="Times New Roman"/>
          <w:sz w:val="24"/>
          <w:szCs w:val="24"/>
        </w:rPr>
        <w:t xml:space="preserve"> it is they include in the ‘team’ and what each </w:t>
      </w:r>
      <w:r w:rsidR="003B776A" w:rsidRPr="006B0D89">
        <w:rPr>
          <w:rFonts w:ascii="Times New Roman" w:hAnsi="Times New Roman" w:cs="Times New Roman"/>
          <w:sz w:val="24"/>
          <w:szCs w:val="24"/>
        </w:rPr>
        <w:t xml:space="preserve">member </w:t>
      </w:r>
      <w:r w:rsidRPr="006B0D89">
        <w:rPr>
          <w:rFonts w:ascii="Times New Roman" w:hAnsi="Times New Roman" w:cs="Times New Roman"/>
          <w:sz w:val="24"/>
          <w:szCs w:val="24"/>
        </w:rPr>
        <w:t>contributes. For example, are they counting statisticians,</w:t>
      </w:r>
      <w:r w:rsidR="00663A99" w:rsidRPr="006B0D89">
        <w:rPr>
          <w:rFonts w:ascii="Times New Roman" w:hAnsi="Times New Roman" w:cs="Times New Roman"/>
          <w:sz w:val="24"/>
          <w:szCs w:val="24"/>
        </w:rPr>
        <w:t xml:space="preserve"> data managers/analysts,</w:t>
      </w:r>
      <w:r w:rsidRPr="006B0D89">
        <w:rPr>
          <w:rFonts w:ascii="Times New Roman" w:hAnsi="Times New Roman" w:cs="Times New Roman"/>
          <w:sz w:val="24"/>
          <w:szCs w:val="24"/>
        </w:rPr>
        <w:t xml:space="preserve"> editors, program coordinators</w:t>
      </w:r>
      <w:r w:rsidR="0068434B" w:rsidRPr="006B0D89">
        <w:rPr>
          <w:rFonts w:ascii="Times New Roman" w:hAnsi="Times New Roman" w:cs="Times New Roman"/>
          <w:sz w:val="24"/>
          <w:szCs w:val="24"/>
        </w:rPr>
        <w:t>,</w:t>
      </w:r>
      <w:r w:rsidRPr="006B0D89">
        <w:rPr>
          <w:rFonts w:ascii="Times New Roman" w:hAnsi="Times New Roman" w:cs="Times New Roman"/>
          <w:sz w:val="24"/>
          <w:szCs w:val="24"/>
        </w:rPr>
        <w:t xml:space="preserve"> and support staff?  </w:t>
      </w:r>
    </w:p>
    <w:p w14:paraId="387C9893" w14:textId="77777777" w:rsidR="00491424" w:rsidRDefault="00491424" w:rsidP="00AD08BD">
      <w:pPr>
        <w:spacing w:after="0"/>
        <w:rPr>
          <w:rFonts w:ascii="Times New Roman" w:hAnsi="Times New Roman" w:cs="Times New Roman"/>
          <w:b/>
          <w:bCs/>
          <w:sz w:val="24"/>
          <w:szCs w:val="24"/>
        </w:rPr>
      </w:pPr>
    </w:p>
    <w:p w14:paraId="1EF6053D" w14:textId="2C0B2D9E" w:rsidR="00383F5D" w:rsidRPr="006B0D89" w:rsidRDefault="00383F5D" w:rsidP="00AD08BD">
      <w:pPr>
        <w:spacing w:after="0"/>
        <w:rPr>
          <w:rFonts w:ascii="Times New Roman" w:hAnsi="Times New Roman" w:cs="Times New Roman"/>
          <w:b/>
          <w:bCs/>
          <w:sz w:val="24"/>
          <w:szCs w:val="24"/>
        </w:rPr>
      </w:pPr>
      <w:r w:rsidRPr="006B0D89">
        <w:rPr>
          <w:rFonts w:ascii="Times New Roman" w:hAnsi="Times New Roman" w:cs="Times New Roman"/>
          <w:b/>
          <w:bCs/>
          <w:sz w:val="24"/>
          <w:szCs w:val="24"/>
        </w:rPr>
        <w:t>Objective 2</w:t>
      </w:r>
      <w:r w:rsidR="004669BD" w:rsidRPr="006B0D89">
        <w:rPr>
          <w:rFonts w:ascii="Times New Roman" w:hAnsi="Times New Roman" w:cs="Times New Roman"/>
          <w:b/>
          <w:bCs/>
          <w:sz w:val="24"/>
          <w:szCs w:val="24"/>
        </w:rPr>
        <w:t>;</w:t>
      </w:r>
      <w:r w:rsidRPr="006B0D89">
        <w:rPr>
          <w:rFonts w:ascii="Times New Roman" w:hAnsi="Times New Roman" w:cs="Times New Roman"/>
          <w:b/>
          <w:bCs/>
          <w:sz w:val="24"/>
          <w:szCs w:val="24"/>
        </w:rPr>
        <w:t xml:space="preserve"> Activity #</w:t>
      </w:r>
      <w:r w:rsidR="00A05C44">
        <w:rPr>
          <w:rFonts w:ascii="Times New Roman" w:hAnsi="Times New Roman" w:cs="Times New Roman"/>
          <w:b/>
          <w:bCs/>
          <w:sz w:val="24"/>
          <w:szCs w:val="24"/>
        </w:rPr>
        <w:t>4</w:t>
      </w:r>
    </w:p>
    <w:p w14:paraId="2A0BA3E6" w14:textId="77777777" w:rsidR="00F12D49" w:rsidRPr="006B0D89" w:rsidRDefault="00F12D49" w:rsidP="00F12D49">
      <w:pPr>
        <w:rPr>
          <w:rFonts w:ascii="Times New Roman" w:hAnsi="Times New Roman" w:cs="Times New Roman"/>
          <w:b/>
          <w:bCs/>
          <w:sz w:val="24"/>
          <w:szCs w:val="24"/>
        </w:rPr>
      </w:pPr>
      <w:r w:rsidRPr="00F12D49">
        <w:rPr>
          <w:rFonts w:ascii="Times New Roman" w:hAnsi="Times New Roman" w:cs="Times New Roman"/>
          <w:b/>
          <w:bCs/>
          <w:sz w:val="24"/>
          <w:szCs w:val="24"/>
        </w:rPr>
        <w:t>Case #1</w:t>
      </w:r>
      <w:r w:rsidRPr="006B0D89">
        <w:rPr>
          <w:rFonts w:ascii="Times New Roman" w:hAnsi="Times New Roman" w:cs="Times New Roman"/>
          <w:b/>
          <w:bCs/>
          <w:i/>
          <w:sz w:val="24"/>
          <w:szCs w:val="24"/>
        </w:rPr>
        <w:t>: How Much to Help?</w:t>
      </w:r>
      <w:r w:rsidRPr="006B0D89">
        <w:rPr>
          <w:rFonts w:ascii="Times New Roman" w:hAnsi="Times New Roman" w:cs="Times New Roman"/>
          <w:b/>
          <w:bCs/>
          <w:sz w:val="24"/>
          <w:szCs w:val="24"/>
        </w:rPr>
        <w:t xml:space="preserve"> </w:t>
      </w:r>
    </w:p>
    <w:p w14:paraId="1B9B7E5B" w14:textId="1F7CD8E8" w:rsidR="00F12D49" w:rsidRPr="006B0D89" w:rsidRDefault="00F12D49" w:rsidP="00F12D49">
      <w:pPr>
        <w:spacing w:after="0"/>
        <w:rPr>
          <w:rFonts w:ascii="Times New Roman" w:hAnsi="Times New Roman" w:cs="Times New Roman"/>
          <w:sz w:val="24"/>
          <w:szCs w:val="24"/>
        </w:rPr>
      </w:pPr>
      <w:r>
        <w:rPr>
          <w:rFonts w:ascii="Times New Roman" w:hAnsi="Times New Roman" w:cs="Times New Roman"/>
          <w:sz w:val="24"/>
          <w:szCs w:val="24"/>
        </w:rPr>
        <w:t>Amar</w:t>
      </w:r>
      <w:r w:rsidRPr="006B0D89">
        <w:rPr>
          <w:rFonts w:ascii="Times New Roman" w:hAnsi="Times New Roman" w:cs="Times New Roman"/>
          <w:sz w:val="24"/>
          <w:szCs w:val="24"/>
        </w:rPr>
        <w:t xml:space="preserve"> is nearing the end of his </w:t>
      </w:r>
      <w:r>
        <w:rPr>
          <w:rFonts w:ascii="Times New Roman" w:hAnsi="Times New Roman" w:cs="Times New Roman"/>
          <w:sz w:val="24"/>
          <w:szCs w:val="24"/>
        </w:rPr>
        <w:t>dissertation</w:t>
      </w:r>
      <w:r w:rsidRPr="006B0D89">
        <w:rPr>
          <w:rFonts w:ascii="Times New Roman" w:hAnsi="Times New Roman" w:cs="Times New Roman"/>
          <w:sz w:val="24"/>
          <w:szCs w:val="24"/>
        </w:rPr>
        <w:t xml:space="preserve">, but wishes to continue his research </w:t>
      </w:r>
      <w:r>
        <w:rPr>
          <w:rFonts w:ascii="Times New Roman" w:hAnsi="Times New Roman" w:cs="Times New Roman"/>
          <w:sz w:val="24"/>
          <w:szCs w:val="24"/>
        </w:rPr>
        <w:t xml:space="preserve">as a postdoc </w:t>
      </w:r>
      <w:r w:rsidRPr="006B0D89">
        <w:rPr>
          <w:rFonts w:ascii="Times New Roman" w:hAnsi="Times New Roman" w:cs="Times New Roman"/>
          <w:sz w:val="24"/>
          <w:szCs w:val="24"/>
        </w:rPr>
        <w:t xml:space="preserve">in his mentor’s research group. Thus, he is applying for </w:t>
      </w:r>
      <w:r>
        <w:rPr>
          <w:rFonts w:ascii="Times New Roman" w:hAnsi="Times New Roman" w:cs="Times New Roman"/>
          <w:sz w:val="24"/>
          <w:szCs w:val="24"/>
        </w:rPr>
        <w:t>an individual postdoc fellowship from the National Science Foundation</w:t>
      </w:r>
      <w:r w:rsidRPr="006B0D89">
        <w:rPr>
          <w:rFonts w:ascii="Times New Roman" w:hAnsi="Times New Roman" w:cs="Times New Roman"/>
          <w:sz w:val="24"/>
          <w:szCs w:val="24"/>
        </w:rPr>
        <w:t xml:space="preserve">. His mentor believes that </w:t>
      </w:r>
      <w:r>
        <w:rPr>
          <w:rFonts w:ascii="Times New Roman" w:hAnsi="Times New Roman" w:cs="Times New Roman"/>
          <w:sz w:val="24"/>
          <w:szCs w:val="24"/>
        </w:rPr>
        <w:t xml:space="preserve">Amar </w:t>
      </w:r>
      <w:r w:rsidRPr="006B0D89">
        <w:rPr>
          <w:rFonts w:ascii="Times New Roman" w:hAnsi="Times New Roman" w:cs="Times New Roman"/>
          <w:sz w:val="24"/>
          <w:szCs w:val="24"/>
        </w:rPr>
        <w:t xml:space="preserve">is a very valuable asset to the team and is highly supportive of </w:t>
      </w:r>
      <w:r>
        <w:rPr>
          <w:rFonts w:ascii="Times New Roman" w:hAnsi="Times New Roman" w:cs="Times New Roman"/>
          <w:sz w:val="24"/>
          <w:szCs w:val="24"/>
        </w:rPr>
        <w:t>Amar</w:t>
      </w:r>
      <w:r w:rsidRPr="006B0D89">
        <w:rPr>
          <w:rFonts w:ascii="Times New Roman" w:hAnsi="Times New Roman" w:cs="Times New Roman"/>
          <w:sz w:val="24"/>
          <w:szCs w:val="24"/>
        </w:rPr>
        <w:t xml:space="preserve"> continuing </w:t>
      </w:r>
      <w:r>
        <w:rPr>
          <w:rFonts w:ascii="Times New Roman" w:hAnsi="Times New Roman" w:cs="Times New Roman"/>
          <w:sz w:val="24"/>
          <w:szCs w:val="24"/>
        </w:rPr>
        <w:t xml:space="preserve">as a postdoc in </w:t>
      </w:r>
      <w:r w:rsidR="00CD645B">
        <w:rPr>
          <w:rFonts w:ascii="Times New Roman" w:hAnsi="Times New Roman" w:cs="Times New Roman"/>
          <w:sz w:val="24"/>
          <w:szCs w:val="24"/>
        </w:rPr>
        <w:t>the group</w:t>
      </w:r>
      <w:r w:rsidRPr="006B0D89">
        <w:rPr>
          <w:rFonts w:ascii="Times New Roman" w:hAnsi="Times New Roman" w:cs="Times New Roman"/>
          <w:sz w:val="24"/>
          <w:szCs w:val="24"/>
        </w:rPr>
        <w:t xml:space="preserve">, but does not have funding to support </w:t>
      </w:r>
      <w:r>
        <w:rPr>
          <w:rFonts w:ascii="Times New Roman" w:hAnsi="Times New Roman" w:cs="Times New Roman"/>
          <w:sz w:val="24"/>
          <w:szCs w:val="24"/>
        </w:rPr>
        <w:t>him</w:t>
      </w:r>
      <w:r w:rsidRPr="006B0D89">
        <w:rPr>
          <w:rFonts w:ascii="Times New Roman" w:hAnsi="Times New Roman" w:cs="Times New Roman"/>
          <w:sz w:val="24"/>
          <w:szCs w:val="24"/>
        </w:rPr>
        <w:t xml:space="preserve">. The mentor has agreed to advise </w:t>
      </w:r>
      <w:r>
        <w:rPr>
          <w:rFonts w:ascii="Times New Roman" w:hAnsi="Times New Roman" w:cs="Times New Roman"/>
          <w:sz w:val="24"/>
          <w:szCs w:val="24"/>
        </w:rPr>
        <w:t>Amar</w:t>
      </w:r>
      <w:r w:rsidRPr="006B0D89">
        <w:rPr>
          <w:rFonts w:ascii="Times New Roman" w:hAnsi="Times New Roman" w:cs="Times New Roman"/>
          <w:sz w:val="24"/>
          <w:szCs w:val="24"/>
        </w:rPr>
        <w:t xml:space="preserve"> in the preparation of the application, although noting that it should represent </w:t>
      </w:r>
      <w:r>
        <w:rPr>
          <w:rFonts w:ascii="Times New Roman" w:hAnsi="Times New Roman" w:cs="Times New Roman"/>
          <w:sz w:val="24"/>
          <w:szCs w:val="24"/>
        </w:rPr>
        <w:t>Amar’s</w:t>
      </w:r>
      <w:r w:rsidRPr="006B0D89">
        <w:rPr>
          <w:rFonts w:ascii="Times New Roman" w:hAnsi="Times New Roman" w:cs="Times New Roman"/>
          <w:sz w:val="24"/>
          <w:szCs w:val="24"/>
        </w:rPr>
        <w:t xml:space="preserve"> independent work. </w:t>
      </w:r>
    </w:p>
    <w:p w14:paraId="374B2DB2" w14:textId="77777777" w:rsidR="00F12D49" w:rsidRPr="006B0D89" w:rsidRDefault="00F12D49" w:rsidP="00F12D49">
      <w:pPr>
        <w:spacing w:after="0"/>
        <w:rPr>
          <w:rFonts w:ascii="Times New Roman" w:hAnsi="Times New Roman" w:cs="Times New Roman"/>
          <w:sz w:val="24"/>
          <w:szCs w:val="24"/>
        </w:rPr>
      </w:pPr>
    </w:p>
    <w:p w14:paraId="7D1E90B5" w14:textId="17E2A07E" w:rsidR="00F12D49" w:rsidRPr="006B0D89" w:rsidRDefault="00F12D49" w:rsidP="00F12D49">
      <w:pPr>
        <w:pStyle w:val="NoSpacing"/>
        <w:rPr>
          <w:rFonts w:ascii="Times New Roman" w:hAnsi="Times New Roman" w:cs="Times New Roman"/>
          <w:b/>
          <w:bCs/>
          <w:sz w:val="24"/>
          <w:szCs w:val="24"/>
        </w:rPr>
      </w:pPr>
      <w:r w:rsidRPr="006B0D89">
        <w:rPr>
          <w:rFonts w:ascii="Times New Roman" w:hAnsi="Times New Roman" w:cs="Times New Roman"/>
          <w:sz w:val="24"/>
          <w:szCs w:val="24"/>
        </w:rPr>
        <w:t xml:space="preserve">When </w:t>
      </w:r>
      <w:r>
        <w:rPr>
          <w:rFonts w:ascii="Times New Roman" w:hAnsi="Times New Roman" w:cs="Times New Roman"/>
          <w:sz w:val="24"/>
          <w:szCs w:val="24"/>
        </w:rPr>
        <w:t>Amar</w:t>
      </w:r>
      <w:r w:rsidRPr="006B0D89">
        <w:rPr>
          <w:rFonts w:ascii="Times New Roman" w:hAnsi="Times New Roman" w:cs="Times New Roman"/>
          <w:sz w:val="24"/>
          <w:szCs w:val="24"/>
        </w:rPr>
        <w:t xml:space="preserve"> provides his mentor with a draft of the application, his mentor becomes concerned. The research ideas are </w:t>
      </w:r>
      <w:r>
        <w:rPr>
          <w:rFonts w:ascii="Times New Roman" w:hAnsi="Times New Roman" w:cs="Times New Roman"/>
          <w:sz w:val="24"/>
          <w:szCs w:val="24"/>
        </w:rPr>
        <w:t>not well defined</w:t>
      </w:r>
      <w:r w:rsidRPr="006B0D89">
        <w:rPr>
          <w:rFonts w:ascii="Times New Roman" w:hAnsi="Times New Roman" w:cs="Times New Roman"/>
          <w:sz w:val="24"/>
          <w:szCs w:val="24"/>
        </w:rPr>
        <w:t xml:space="preserve">, and the proposal is very poorly </w:t>
      </w:r>
      <w:r w:rsidR="00CD645B" w:rsidRPr="006B0D89">
        <w:rPr>
          <w:rFonts w:ascii="Times New Roman" w:hAnsi="Times New Roman" w:cs="Times New Roman"/>
          <w:sz w:val="24"/>
          <w:szCs w:val="24"/>
        </w:rPr>
        <w:t>written.</w:t>
      </w:r>
      <w:r w:rsidR="00CD645B">
        <w:rPr>
          <w:rFonts w:ascii="Times New Roman" w:hAnsi="Times New Roman" w:cs="Times New Roman"/>
          <w:sz w:val="24"/>
          <w:szCs w:val="24"/>
        </w:rPr>
        <w:t xml:space="preserve"> Amar’s</w:t>
      </w:r>
      <w:r w:rsidRPr="006B0D89">
        <w:rPr>
          <w:rFonts w:ascii="Times New Roman" w:hAnsi="Times New Roman" w:cs="Times New Roman"/>
          <w:sz w:val="24"/>
          <w:szCs w:val="24"/>
        </w:rPr>
        <w:t xml:space="preserve"> mentor believes that the proposal in its current form would not be a strong contender for funding. Although the application should reflect </w:t>
      </w:r>
      <w:r>
        <w:rPr>
          <w:rFonts w:ascii="Times New Roman" w:hAnsi="Times New Roman" w:cs="Times New Roman"/>
          <w:sz w:val="24"/>
          <w:szCs w:val="24"/>
        </w:rPr>
        <w:t>Amar’s</w:t>
      </w:r>
      <w:r w:rsidRPr="006B0D89">
        <w:rPr>
          <w:rFonts w:ascii="Times New Roman" w:hAnsi="Times New Roman" w:cs="Times New Roman"/>
          <w:sz w:val="24"/>
          <w:szCs w:val="24"/>
        </w:rPr>
        <w:t xml:space="preserve"> work, the mentor has a vested interest in the proposal succeeding so that he can retain </w:t>
      </w:r>
      <w:r>
        <w:rPr>
          <w:rFonts w:ascii="Times New Roman" w:hAnsi="Times New Roman" w:cs="Times New Roman"/>
          <w:sz w:val="24"/>
          <w:szCs w:val="24"/>
        </w:rPr>
        <w:t>Amar in his research group</w:t>
      </w:r>
      <w:r w:rsidRPr="006B0D89">
        <w:rPr>
          <w:rFonts w:ascii="Times New Roman" w:hAnsi="Times New Roman" w:cs="Times New Roman"/>
          <w:sz w:val="24"/>
          <w:szCs w:val="24"/>
        </w:rPr>
        <w:t xml:space="preserve">. The mentor is unsure how to improve </w:t>
      </w:r>
      <w:r>
        <w:rPr>
          <w:rFonts w:ascii="Times New Roman" w:hAnsi="Times New Roman" w:cs="Times New Roman"/>
          <w:sz w:val="24"/>
          <w:szCs w:val="24"/>
        </w:rPr>
        <w:t>Amar’s</w:t>
      </w:r>
      <w:r w:rsidRPr="006B0D89">
        <w:rPr>
          <w:rFonts w:ascii="Times New Roman" w:hAnsi="Times New Roman" w:cs="Times New Roman"/>
          <w:sz w:val="24"/>
          <w:szCs w:val="24"/>
        </w:rPr>
        <w:t xml:space="preserve"> proposal while still preserving it as </w:t>
      </w:r>
      <w:r>
        <w:rPr>
          <w:rFonts w:ascii="Times New Roman" w:hAnsi="Times New Roman" w:cs="Times New Roman"/>
          <w:sz w:val="24"/>
          <w:szCs w:val="24"/>
        </w:rPr>
        <w:t>Amar’s</w:t>
      </w:r>
      <w:r w:rsidRPr="006B0D89">
        <w:rPr>
          <w:rFonts w:ascii="Times New Roman" w:hAnsi="Times New Roman" w:cs="Times New Roman"/>
          <w:sz w:val="24"/>
          <w:szCs w:val="24"/>
        </w:rPr>
        <w:t xml:space="preserve"> independent work. Moreover, </w:t>
      </w:r>
      <w:r>
        <w:rPr>
          <w:rFonts w:ascii="Times New Roman" w:hAnsi="Times New Roman" w:cs="Times New Roman"/>
          <w:sz w:val="24"/>
          <w:szCs w:val="24"/>
        </w:rPr>
        <w:t>Amar</w:t>
      </w:r>
      <w:r w:rsidRPr="006B0D89">
        <w:rPr>
          <w:rFonts w:ascii="Times New Roman" w:hAnsi="Times New Roman" w:cs="Times New Roman"/>
          <w:sz w:val="24"/>
          <w:szCs w:val="24"/>
        </w:rPr>
        <w:t xml:space="preserve"> has invested more than a month in preparing this application so the mentor is concerned </w:t>
      </w:r>
      <w:r>
        <w:rPr>
          <w:rFonts w:ascii="Times New Roman" w:hAnsi="Times New Roman" w:cs="Times New Roman"/>
          <w:sz w:val="24"/>
          <w:szCs w:val="24"/>
        </w:rPr>
        <w:t xml:space="preserve">about how to provide feedback </w:t>
      </w:r>
      <w:r w:rsidRPr="006B0D89">
        <w:rPr>
          <w:rFonts w:ascii="Times New Roman" w:hAnsi="Times New Roman" w:cs="Times New Roman"/>
          <w:sz w:val="24"/>
          <w:szCs w:val="24"/>
        </w:rPr>
        <w:t>that</w:t>
      </w:r>
      <w:r>
        <w:rPr>
          <w:rFonts w:ascii="Times New Roman" w:hAnsi="Times New Roman" w:cs="Times New Roman"/>
          <w:sz w:val="24"/>
          <w:szCs w:val="24"/>
        </w:rPr>
        <w:t xml:space="preserve"> is honest yet constructive to help keep Amar motivated to continue revisions to the proposal.</w:t>
      </w:r>
    </w:p>
    <w:p w14:paraId="18A2610C" w14:textId="77777777" w:rsidR="00F12D49" w:rsidRPr="006B0D89" w:rsidRDefault="00F12D49" w:rsidP="00F12D49">
      <w:pPr>
        <w:spacing w:after="0"/>
        <w:rPr>
          <w:rFonts w:ascii="Times New Roman" w:hAnsi="Times New Roman" w:cs="Times New Roman"/>
          <w:b/>
          <w:bCs/>
          <w:sz w:val="24"/>
          <w:szCs w:val="24"/>
        </w:rPr>
      </w:pPr>
    </w:p>
    <w:p w14:paraId="2871D56A" w14:textId="77777777" w:rsidR="00F12D49" w:rsidRPr="006B0D89" w:rsidRDefault="00F12D49" w:rsidP="00F12D49">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6B6D7B08" w14:textId="77777777" w:rsidR="00F12D49" w:rsidRPr="006B0D89" w:rsidRDefault="00F12D49" w:rsidP="00F12D49">
      <w:pPr>
        <w:pStyle w:val="ListParagraph"/>
        <w:numPr>
          <w:ilvl w:val="0"/>
          <w:numId w:val="21"/>
        </w:numPr>
        <w:spacing w:after="0"/>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6215DE49" w14:textId="77777777" w:rsidR="00F12D49" w:rsidRPr="006B0D89" w:rsidRDefault="00F12D49" w:rsidP="00F12D49">
      <w:pPr>
        <w:pStyle w:val="ListParagraph"/>
        <w:numPr>
          <w:ilvl w:val="0"/>
          <w:numId w:val="21"/>
        </w:numPr>
        <w:spacing w:after="0"/>
        <w:rPr>
          <w:rFonts w:ascii="Times New Roman" w:hAnsi="Times New Roman" w:cs="Times New Roman"/>
          <w:sz w:val="24"/>
          <w:szCs w:val="24"/>
        </w:rPr>
      </w:pPr>
      <w:r w:rsidRPr="006B0D89">
        <w:rPr>
          <w:rFonts w:ascii="Times New Roman" w:hAnsi="Times New Roman" w:cs="Times New Roman"/>
          <w:sz w:val="24"/>
          <w:szCs w:val="24"/>
        </w:rPr>
        <w:t>What could have been done to avoid this situation?  What should the mentor do now?</w:t>
      </w:r>
    </w:p>
    <w:p w14:paraId="7BFD8470" w14:textId="77777777" w:rsidR="00F12D49" w:rsidRDefault="00F12D49" w:rsidP="00F12D49">
      <w:pPr>
        <w:pStyle w:val="NoSpacing"/>
        <w:numPr>
          <w:ilvl w:val="0"/>
          <w:numId w:val="21"/>
        </w:numPr>
        <w:rPr>
          <w:rFonts w:ascii="Times New Roman" w:hAnsi="Times New Roman" w:cs="Times New Roman"/>
          <w:sz w:val="24"/>
          <w:szCs w:val="24"/>
        </w:rPr>
      </w:pPr>
      <w:r w:rsidRPr="006B0D89">
        <w:rPr>
          <w:rFonts w:ascii="Times New Roman" w:hAnsi="Times New Roman" w:cs="Times New Roman"/>
          <w:sz w:val="24"/>
          <w:szCs w:val="24"/>
        </w:rPr>
        <w:t xml:space="preserve">How would independent research be defined in this case?  </w:t>
      </w:r>
    </w:p>
    <w:p w14:paraId="7A706D84" w14:textId="3D90F058" w:rsidR="00F12D49" w:rsidRDefault="00F12D49" w:rsidP="00F12D49">
      <w:pPr>
        <w:spacing w:after="0"/>
        <w:rPr>
          <w:rFonts w:ascii="Times New Roman" w:hAnsi="Times New Roman" w:cs="Times New Roman"/>
          <w:sz w:val="24"/>
          <w:szCs w:val="24"/>
        </w:rPr>
      </w:pPr>
    </w:p>
    <w:p w14:paraId="4D5E109A" w14:textId="6286A724" w:rsidR="00A06061" w:rsidRPr="005847A6" w:rsidRDefault="00A06061" w:rsidP="00A06061">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w:t>
      </w:r>
      <w:r w:rsidR="00CD645B" w:rsidRPr="005847A6">
        <w:rPr>
          <w:rFonts w:ascii="Times New Roman , serif" w:hAnsi="Times New Roman , serif"/>
          <w:i/>
          <w:iCs/>
          <w:sz w:val="20"/>
          <w:szCs w:val="20"/>
          <w:u w:val="single"/>
        </w:rPr>
        <w:t>nal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7C613695" w14:textId="77777777" w:rsidR="00A06061" w:rsidRDefault="00A06061" w:rsidP="00F12D49">
      <w:pPr>
        <w:spacing w:after="0"/>
        <w:rPr>
          <w:rFonts w:ascii="Times New Roman" w:hAnsi="Times New Roman" w:cs="Times New Roman"/>
          <w:sz w:val="24"/>
          <w:szCs w:val="24"/>
        </w:rPr>
      </w:pPr>
    </w:p>
    <w:p w14:paraId="7F46C086" w14:textId="746E9E6C" w:rsidR="009A1A81" w:rsidRDefault="009A1A81">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7A3683AB" w14:textId="59300FB5" w:rsidR="00FF062E" w:rsidRPr="006B0D89" w:rsidRDefault="00383F5D" w:rsidP="00AD08BD">
      <w:pPr>
        <w:spacing w:after="0"/>
        <w:rPr>
          <w:rFonts w:ascii="Times New Roman" w:hAnsi="Times New Roman" w:cs="Times New Roman"/>
          <w:b/>
          <w:bCs/>
          <w:sz w:val="24"/>
          <w:szCs w:val="24"/>
        </w:rPr>
      </w:pPr>
      <w:r w:rsidRPr="006B0D89">
        <w:rPr>
          <w:rFonts w:ascii="Times New Roman" w:hAnsi="Times New Roman" w:cs="Times New Roman"/>
          <w:b/>
          <w:bCs/>
          <w:sz w:val="24"/>
          <w:szCs w:val="24"/>
        </w:rPr>
        <w:lastRenderedPageBreak/>
        <w:t>Objective 3</w:t>
      </w:r>
      <w:r w:rsidR="004669BD" w:rsidRPr="006B0D89">
        <w:rPr>
          <w:rFonts w:ascii="Times New Roman" w:hAnsi="Times New Roman" w:cs="Times New Roman"/>
          <w:b/>
          <w:bCs/>
          <w:sz w:val="24"/>
          <w:szCs w:val="24"/>
        </w:rPr>
        <w:t>;</w:t>
      </w:r>
      <w:r w:rsidRPr="006B0D89">
        <w:rPr>
          <w:rFonts w:ascii="Times New Roman" w:hAnsi="Times New Roman" w:cs="Times New Roman"/>
          <w:b/>
          <w:bCs/>
          <w:sz w:val="24"/>
          <w:szCs w:val="24"/>
        </w:rPr>
        <w:t xml:space="preserve"> </w:t>
      </w:r>
      <w:r w:rsidR="00FF062E" w:rsidRPr="006B0D89">
        <w:rPr>
          <w:rFonts w:ascii="Times New Roman" w:hAnsi="Times New Roman" w:cs="Times New Roman"/>
          <w:b/>
          <w:bCs/>
          <w:sz w:val="24"/>
          <w:szCs w:val="24"/>
        </w:rPr>
        <w:t>Activity #</w:t>
      </w:r>
      <w:r w:rsidR="00A05C44">
        <w:rPr>
          <w:rFonts w:ascii="Times New Roman" w:hAnsi="Times New Roman" w:cs="Times New Roman"/>
          <w:b/>
          <w:bCs/>
          <w:sz w:val="24"/>
          <w:szCs w:val="24"/>
        </w:rPr>
        <w:t>5</w:t>
      </w:r>
    </w:p>
    <w:p w14:paraId="6016A4B0" w14:textId="114AABB0" w:rsidR="00383F5D" w:rsidRPr="006B0D89" w:rsidRDefault="00383F5D" w:rsidP="00AD08BD">
      <w:pPr>
        <w:spacing w:after="0"/>
        <w:rPr>
          <w:rFonts w:ascii="Times New Roman" w:hAnsi="Times New Roman" w:cs="Times New Roman"/>
          <w:b/>
          <w:bCs/>
          <w:sz w:val="24"/>
          <w:szCs w:val="24"/>
        </w:rPr>
      </w:pPr>
      <w:r w:rsidRPr="006B0D89">
        <w:rPr>
          <w:rFonts w:ascii="Times New Roman" w:hAnsi="Times New Roman" w:cs="Times New Roman"/>
          <w:b/>
          <w:bCs/>
          <w:sz w:val="24"/>
          <w:szCs w:val="24"/>
        </w:rPr>
        <w:t>Case #</w:t>
      </w:r>
      <w:r w:rsidR="00A74F80">
        <w:rPr>
          <w:rFonts w:ascii="Times New Roman" w:hAnsi="Times New Roman" w:cs="Times New Roman"/>
          <w:b/>
          <w:bCs/>
          <w:sz w:val="24"/>
          <w:szCs w:val="24"/>
        </w:rPr>
        <w:t>2</w:t>
      </w:r>
      <w:r w:rsidRPr="006B0D89">
        <w:rPr>
          <w:rFonts w:ascii="Times New Roman" w:hAnsi="Times New Roman" w:cs="Times New Roman"/>
          <w:b/>
          <w:bCs/>
          <w:sz w:val="24"/>
          <w:szCs w:val="24"/>
        </w:rPr>
        <w:t>:</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i/>
          <w:sz w:val="24"/>
          <w:szCs w:val="24"/>
        </w:rPr>
        <w:t>The Slow Writer</w:t>
      </w:r>
    </w:p>
    <w:p w14:paraId="5FB8D69E" w14:textId="7F248FD8" w:rsidR="00F63085" w:rsidRPr="006B0D89" w:rsidRDefault="00F63085" w:rsidP="00F63085">
      <w:pPr>
        <w:pStyle w:val="NoSpacing"/>
        <w:rPr>
          <w:rFonts w:ascii="Times New Roman" w:hAnsi="Times New Roman" w:cs="Times New Roman"/>
          <w:sz w:val="24"/>
          <w:szCs w:val="24"/>
        </w:rPr>
      </w:pPr>
      <w:r w:rsidRPr="006B0D89">
        <w:rPr>
          <w:rFonts w:ascii="Times New Roman" w:hAnsi="Times New Roman" w:cs="Times New Roman"/>
          <w:sz w:val="24"/>
          <w:szCs w:val="24"/>
        </w:rPr>
        <w:t xml:space="preserve">A </w:t>
      </w:r>
      <w:r w:rsidR="005B05D9">
        <w:rPr>
          <w:rFonts w:ascii="Times New Roman" w:hAnsi="Times New Roman" w:cs="Times New Roman"/>
          <w:sz w:val="24"/>
          <w:szCs w:val="24"/>
        </w:rPr>
        <w:t>postdoc</w:t>
      </w:r>
      <w:r w:rsidRPr="006B0D89">
        <w:rPr>
          <w:rFonts w:ascii="Times New Roman" w:hAnsi="Times New Roman" w:cs="Times New Roman"/>
          <w:sz w:val="24"/>
          <w:szCs w:val="24"/>
        </w:rPr>
        <w:t xml:space="preserve"> in my research group is adept at analysis of large data sets, but is a very slow writer. Last fall, I set multiple deadlines that this scholar missed, while another post-doc wrote a grant proposal</w:t>
      </w:r>
      <w:r w:rsidR="00F21668">
        <w:rPr>
          <w:rFonts w:ascii="Times New Roman" w:hAnsi="Times New Roman" w:cs="Times New Roman"/>
          <w:sz w:val="24"/>
          <w:szCs w:val="24"/>
        </w:rPr>
        <w:t xml:space="preserve"> and </w:t>
      </w:r>
      <w:r w:rsidRPr="006B0D89">
        <w:rPr>
          <w:rFonts w:ascii="Times New Roman" w:hAnsi="Times New Roman" w:cs="Times New Roman"/>
          <w:sz w:val="24"/>
          <w:szCs w:val="24"/>
        </w:rPr>
        <w:t xml:space="preserve">submitted </w:t>
      </w:r>
      <w:r w:rsidR="00F21668">
        <w:rPr>
          <w:rFonts w:ascii="Times New Roman" w:hAnsi="Times New Roman" w:cs="Times New Roman"/>
          <w:sz w:val="24"/>
          <w:szCs w:val="24"/>
        </w:rPr>
        <w:t>two</w:t>
      </w:r>
      <w:r w:rsidRPr="006B0D89">
        <w:rPr>
          <w:rFonts w:ascii="Times New Roman" w:hAnsi="Times New Roman" w:cs="Times New Roman"/>
          <w:sz w:val="24"/>
          <w:szCs w:val="24"/>
        </w:rPr>
        <w:t xml:space="preserve"> paper</w:t>
      </w:r>
      <w:r w:rsidR="00F21668">
        <w:rPr>
          <w:rFonts w:ascii="Times New Roman" w:hAnsi="Times New Roman" w:cs="Times New Roman"/>
          <w:sz w:val="24"/>
          <w:szCs w:val="24"/>
        </w:rPr>
        <w:t>s</w:t>
      </w:r>
      <w:r w:rsidRPr="006B0D89">
        <w:rPr>
          <w:rFonts w:ascii="Times New Roman" w:hAnsi="Times New Roman" w:cs="Times New Roman"/>
          <w:sz w:val="24"/>
          <w:szCs w:val="24"/>
        </w:rPr>
        <w:t>. Over the holidays, the slow writer had a breakthrough and produced an outline of a manuscript.</w:t>
      </w:r>
      <w:r w:rsidR="00A24957" w:rsidRPr="006B0D89">
        <w:rPr>
          <w:rFonts w:ascii="Times New Roman" w:hAnsi="Times New Roman" w:cs="Times New Roman"/>
          <w:sz w:val="24"/>
          <w:szCs w:val="24"/>
        </w:rPr>
        <w:t xml:space="preserve"> To avoid delays in publication</w:t>
      </w:r>
      <w:r w:rsidRPr="006B0D89">
        <w:rPr>
          <w:rFonts w:ascii="Times New Roman" w:hAnsi="Times New Roman" w:cs="Times New Roman"/>
          <w:sz w:val="24"/>
          <w:szCs w:val="24"/>
        </w:rPr>
        <w:t>, I have now taken the lead in writing the manuscript based on this investigator’s work. However, to become an independent investigator, I know this mentee must be able to write independently. Setting deadlines for detailed outlines, manuscript sections, figures, etc. hasn’t worked. Trying to communicate the importance of manuscripts to the scientific endeavor hasn’t worked either. Neither has encouragement. Veiled threats don’t seem professional. Other than being patient, what should I do?</w:t>
      </w:r>
    </w:p>
    <w:p w14:paraId="7FBDD4ED" w14:textId="77777777" w:rsidR="00280429" w:rsidRDefault="00280429" w:rsidP="00821279">
      <w:pPr>
        <w:rPr>
          <w:rFonts w:ascii="Times New Roman" w:hAnsi="Times New Roman" w:cs="Times New Roman"/>
          <w:sz w:val="24"/>
          <w:szCs w:val="24"/>
        </w:rPr>
      </w:pPr>
    </w:p>
    <w:p w14:paraId="2CC7D838" w14:textId="1A71184C" w:rsidR="00821279" w:rsidRPr="006B0D89" w:rsidRDefault="00821279" w:rsidP="00821279">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7382A4B4" w14:textId="77777777" w:rsidR="00821279" w:rsidRPr="006B0D89" w:rsidRDefault="00821279" w:rsidP="002D25A0">
      <w:pPr>
        <w:pStyle w:val="ListParagraph"/>
        <w:numPr>
          <w:ilvl w:val="0"/>
          <w:numId w:val="23"/>
        </w:numPr>
        <w:spacing w:after="0"/>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75F57131" w14:textId="77777777" w:rsidR="008D4EE9" w:rsidRPr="006B0D89" w:rsidRDefault="008D4EE9" w:rsidP="002D25A0">
      <w:pPr>
        <w:pStyle w:val="NoSpacing"/>
        <w:numPr>
          <w:ilvl w:val="0"/>
          <w:numId w:val="23"/>
        </w:numPr>
        <w:rPr>
          <w:rFonts w:ascii="Times New Roman" w:hAnsi="Times New Roman" w:cs="Times New Roman"/>
          <w:sz w:val="24"/>
          <w:szCs w:val="24"/>
        </w:rPr>
      </w:pPr>
      <w:r w:rsidRPr="006B0D89">
        <w:rPr>
          <w:rFonts w:ascii="Times New Roman" w:hAnsi="Times New Roman" w:cs="Times New Roman"/>
          <w:sz w:val="24"/>
          <w:szCs w:val="24"/>
        </w:rPr>
        <w:t>How do you convey the level of independence you expect from your mentee?</w:t>
      </w:r>
    </w:p>
    <w:p w14:paraId="640462E7" w14:textId="77777777" w:rsidR="008D4EE9" w:rsidRDefault="008D4EE9" w:rsidP="002D25A0">
      <w:pPr>
        <w:pStyle w:val="NoSpacing"/>
        <w:numPr>
          <w:ilvl w:val="0"/>
          <w:numId w:val="23"/>
        </w:numPr>
        <w:rPr>
          <w:rFonts w:ascii="Times New Roman" w:hAnsi="Times New Roman" w:cs="Times New Roman"/>
          <w:sz w:val="24"/>
          <w:szCs w:val="24"/>
        </w:rPr>
      </w:pPr>
      <w:r w:rsidRPr="006B0D89">
        <w:rPr>
          <w:rFonts w:ascii="Times New Roman" w:hAnsi="Times New Roman" w:cs="Times New Roman"/>
          <w:sz w:val="24"/>
          <w:szCs w:val="24"/>
        </w:rPr>
        <w:t>What is the mentor’s responsibility in this case?</w:t>
      </w:r>
    </w:p>
    <w:p w14:paraId="1C174B89" w14:textId="3DCB1604" w:rsidR="00956E5C" w:rsidRPr="006B0D89" w:rsidRDefault="00956E5C" w:rsidP="002D25A0">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What if the mentee in this case was an international scholar for whom English is not the first language? How do you grapple with issues of independence in writing for international scholars versus others?</w:t>
      </w:r>
    </w:p>
    <w:p w14:paraId="17532CBC" w14:textId="77777777" w:rsidR="00383F5D" w:rsidRPr="006B0D89" w:rsidRDefault="00383F5D" w:rsidP="00AD08BD">
      <w:pPr>
        <w:tabs>
          <w:tab w:val="left" w:pos="4680"/>
        </w:tabs>
        <w:spacing w:after="0"/>
        <w:rPr>
          <w:rFonts w:ascii="Times New Roman" w:hAnsi="Times New Roman" w:cs="Times New Roman"/>
          <w:b/>
          <w:bCs/>
          <w:sz w:val="24"/>
          <w:szCs w:val="24"/>
        </w:rPr>
      </w:pPr>
      <w:r w:rsidRPr="006B0D89">
        <w:rPr>
          <w:rFonts w:ascii="Times New Roman" w:hAnsi="Times New Roman" w:cs="Times New Roman"/>
          <w:b/>
          <w:bCs/>
          <w:sz w:val="24"/>
          <w:szCs w:val="24"/>
        </w:rPr>
        <w:tab/>
      </w:r>
    </w:p>
    <w:p w14:paraId="1F4A8AC8" w14:textId="78D44CE4" w:rsidR="00A06061" w:rsidRPr="005847A6" w:rsidRDefault="00A06061" w:rsidP="00A06061">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w:t>
      </w:r>
      <w:r w:rsidR="00CD645B" w:rsidRPr="005847A6">
        <w:rPr>
          <w:rFonts w:ascii="Times New Roman , serif" w:hAnsi="Times New Roman , serif"/>
          <w:i/>
          <w:iCs/>
          <w:sz w:val="20"/>
          <w:szCs w:val="20"/>
          <w:u w:val="single"/>
        </w:rPr>
        <w:t>onal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6CFE15DA" w14:textId="77777777" w:rsidR="005239B1" w:rsidRDefault="005239B1" w:rsidP="00B505E3">
      <w:pPr>
        <w:rPr>
          <w:rFonts w:ascii="Times New Roman" w:hAnsi="Times New Roman" w:cs="Times New Roman"/>
          <w:b/>
          <w:bCs/>
          <w:sz w:val="24"/>
          <w:szCs w:val="24"/>
        </w:rPr>
      </w:pPr>
    </w:p>
    <w:p w14:paraId="3851B57E" w14:textId="77777777" w:rsidR="005239B1" w:rsidRDefault="005239B1" w:rsidP="00B505E3">
      <w:pPr>
        <w:rPr>
          <w:rFonts w:ascii="Times New Roman" w:hAnsi="Times New Roman" w:cs="Times New Roman"/>
          <w:b/>
          <w:bCs/>
          <w:sz w:val="24"/>
          <w:szCs w:val="24"/>
        </w:rPr>
      </w:pPr>
    </w:p>
    <w:p w14:paraId="6CE7E297" w14:textId="1D5BAC7A" w:rsidR="009D432D" w:rsidRDefault="00383F5D" w:rsidP="00B505E3">
      <w:pPr>
        <w:rPr>
          <w:rFonts w:ascii="Times New Roman" w:hAnsi="Times New Roman" w:cs="Times New Roman"/>
          <w:b/>
          <w:bCs/>
          <w:sz w:val="24"/>
          <w:szCs w:val="24"/>
        </w:rPr>
      </w:pPr>
      <w:r w:rsidRPr="006B0D89">
        <w:rPr>
          <w:rFonts w:ascii="Times New Roman" w:hAnsi="Times New Roman" w:cs="Times New Roman"/>
          <w:b/>
          <w:bCs/>
          <w:sz w:val="24"/>
          <w:szCs w:val="24"/>
        </w:rPr>
        <w:br w:type="page"/>
      </w:r>
    </w:p>
    <w:p w14:paraId="397418E5" w14:textId="77777777" w:rsidR="005239B1" w:rsidRPr="006B0D89" w:rsidRDefault="005239B1" w:rsidP="00B505E3">
      <w:pPr>
        <w:rPr>
          <w:rFonts w:ascii="Times New Roman" w:hAnsi="Times New Roman" w:cs="Times New Roman"/>
          <w:b/>
          <w:bCs/>
          <w:sz w:val="24"/>
          <w:szCs w:val="24"/>
        </w:rPr>
        <w:sectPr w:rsidR="005239B1" w:rsidRPr="006B0D89" w:rsidSect="00C27FBE">
          <w:footerReference w:type="default" r:id="rId42"/>
          <w:footerReference w:type="first" r:id="rId43"/>
          <w:pgSz w:w="12240" w:h="15840"/>
          <w:pgMar w:top="1152" w:right="1152" w:bottom="1152" w:left="1152" w:header="720" w:footer="720" w:gutter="0"/>
          <w:cols w:space="720"/>
          <w:titlePg/>
          <w:docGrid w:linePitch="360"/>
        </w:sectPr>
      </w:pPr>
    </w:p>
    <w:p w14:paraId="124BE262" w14:textId="59D9B48A" w:rsidR="00D527C6" w:rsidRPr="003C4AAB" w:rsidRDefault="00D527C6" w:rsidP="00D527C6">
      <w:r w:rsidRPr="003C4AAB">
        <w:rPr>
          <w:b/>
        </w:rPr>
        <w:t>READING</w:t>
      </w:r>
    </w:p>
    <w:p w14:paraId="04388420" w14:textId="77777777" w:rsidR="00D527C6" w:rsidRPr="003C4AAB" w:rsidRDefault="00D527C6" w:rsidP="00D527C6">
      <w:pPr>
        <w:rPr>
          <w:b/>
          <w:sz w:val="36"/>
        </w:rPr>
      </w:pPr>
      <w:r w:rsidRPr="003C4AAB">
        <w:rPr>
          <w:b/>
          <w:sz w:val="28"/>
        </w:rPr>
        <w:t>Mentoring</w:t>
      </w:r>
      <w:r w:rsidRPr="003C4AAB">
        <w:rPr>
          <w:b/>
          <w:sz w:val="28"/>
          <w:szCs w:val="28"/>
        </w:rPr>
        <w:t xml:space="preserve"> </w:t>
      </w:r>
      <w:r w:rsidRPr="003C4AAB">
        <w:rPr>
          <w:b/>
          <w:sz w:val="28"/>
        </w:rPr>
        <w:t>Research Writers</w:t>
      </w:r>
    </w:p>
    <w:p w14:paraId="07316DC9" w14:textId="77777777" w:rsidR="00D527C6" w:rsidRPr="003C4AAB" w:rsidRDefault="00D527C6" w:rsidP="00D527C6">
      <w:pPr>
        <w:rPr>
          <w:sz w:val="28"/>
          <w:szCs w:val="28"/>
        </w:rPr>
      </w:pPr>
    </w:p>
    <w:p w14:paraId="0E4D674D" w14:textId="77777777" w:rsidR="00D527C6" w:rsidRPr="003C4AAB" w:rsidRDefault="00D527C6" w:rsidP="00D527C6">
      <w:r w:rsidRPr="003C4AAB">
        <w:rPr>
          <w:b/>
        </w:rPr>
        <w:t>by Bradley Hughes</w:t>
      </w:r>
      <w:r w:rsidRPr="003C4AAB">
        <w:br/>
        <w:t>Director, the Writing Center and Writing across the Curriculum</w:t>
      </w:r>
    </w:p>
    <w:p w14:paraId="4A80C00D" w14:textId="77777777" w:rsidR="00D527C6" w:rsidRPr="003C4AAB" w:rsidRDefault="00D527C6" w:rsidP="00D527C6">
      <w:r w:rsidRPr="003C4AAB">
        <w:t>Department of English, University of Wisconsin–Madison</w:t>
      </w:r>
      <w:r w:rsidRPr="003C4AAB">
        <w:br/>
      </w:r>
      <w:r w:rsidRPr="003C4AAB">
        <w:br/>
        <w:t>bthughes@wisc.edu</w:t>
      </w:r>
    </w:p>
    <w:p w14:paraId="48548CB6" w14:textId="77777777" w:rsidR="00D527C6" w:rsidRDefault="00D527C6" w:rsidP="00D527C6"/>
    <w:p w14:paraId="6EA701B9" w14:textId="77777777" w:rsidR="00D527C6" w:rsidRPr="003C4AAB" w:rsidRDefault="00D527C6" w:rsidP="00D527C6">
      <w:pPr>
        <w:rPr>
          <w:b/>
        </w:rPr>
      </w:pPr>
      <w:r w:rsidRPr="003C4AAB">
        <w:rPr>
          <w:b/>
        </w:rPr>
        <w:t>Recognizing the Power of Writing as a Component of the Research Process</w:t>
      </w:r>
    </w:p>
    <w:p w14:paraId="17FA0DB8" w14:textId="77777777" w:rsidR="00D527C6" w:rsidRPr="003C4AAB" w:rsidRDefault="00D527C6" w:rsidP="00D527C6">
      <w:r w:rsidRPr="003C4AAB">
        <w:t>As a mentor you have a great opportunity to encourage your trainees to set high goals for their research writing and to help them achieve those goals. You should recognize, in fact, that you have a serious responsibility to motivate and to help researchers-in-training become excellent writers. Why should you and your trainees make writing a priority? The answer is clear to all experienced researchers: researchers earn their living and develop their careers</w:t>
      </w:r>
      <w:r w:rsidRPr="003C4AAB">
        <w:rPr>
          <w:i/>
        </w:rPr>
        <w:t xml:space="preserve"> through the writing they do</w:t>
      </w:r>
      <w:r w:rsidRPr="003C4AAB">
        <w:t xml:space="preserve">—writing proposals to fund research, writing conference abstracts and posters and papers to disseminate new knowledge and to influence future research and the shape of their fields, documenting their research methods and findings, writing reviews of literature, writing reviews of colleagues’ manuscripts, and writing letters of recommendation. Writing pervades the research process, and successful researchers spend a significant amount of their time planning, drafting, and revising complex forms of writing. Experienced researchers also know that writing is not just a way to communicate completed findings and polished arguments: writing is actually a powerful form of thinking and learning, one that clarifies thought and makes analyses and arguments more precise.  </w:t>
      </w:r>
    </w:p>
    <w:p w14:paraId="6EED1AE4" w14:textId="77777777" w:rsidR="00D527C6" w:rsidRPr="003C4AAB" w:rsidRDefault="00D527C6" w:rsidP="00D527C6">
      <w:pPr>
        <w:rPr>
          <w:b/>
        </w:rPr>
      </w:pPr>
    </w:p>
    <w:p w14:paraId="192D8EDF" w14:textId="77777777" w:rsidR="00D527C6" w:rsidRPr="003C4AAB" w:rsidRDefault="00D527C6" w:rsidP="00D527C6">
      <w:r w:rsidRPr="003C4AAB">
        <w:rPr>
          <w:b/>
        </w:rPr>
        <w:t>Acknowledging the Complexity of Research Writing</w:t>
      </w:r>
    </w:p>
    <w:p w14:paraId="03CEC62D" w14:textId="77777777" w:rsidR="00D527C6" w:rsidRPr="003C4AAB" w:rsidRDefault="00D527C6" w:rsidP="00D527C6">
      <w:pPr>
        <w:tabs>
          <w:tab w:val="left" w:pos="8010"/>
        </w:tabs>
      </w:pPr>
      <w:r w:rsidRPr="003C4AAB">
        <w:t>In order to appreciate the complexity of research writing and to guide new researchers, mentors need to understand that writing is a highly situated practice—that is, it is not a generic, general skill. Successful researchers need to achieve very specific purposes and speak persuasively to particular groups of readers. What is valued in writing and what is conventional and effective in writing varies across particular scientific communities and even within particular communities of researchers.</w:t>
      </w:r>
    </w:p>
    <w:p w14:paraId="2E955290" w14:textId="77777777" w:rsidR="00D527C6" w:rsidRPr="003C4AAB" w:rsidRDefault="00D527C6" w:rsidP="00D527C6"/>
    <w:p w14:paraId="318D2A37" w14:textId="77777777" w:rsidR="00D527C6" w:rsidRPr="003C4AAB" w:rsidRDefault="00D527C6" w:rsidP="00D527C6">
      <w:r w:rsidRPr="003C4AAB">
        <w:t>As researchers transition from writing within particular disciplines or professions to new ones, they often struggle to write successfully, even if they had success in previous writing situations. Given how varied purposes and audiences are for advanced research writing, as a research mentor, you should have intentional conversations about research writing with your mentees—working on and talking about writing are natural and important parts of training programs, and you should not expect new biomedical researchers to be accomplished writers from the start. Becoming an excellent research writer takes time, effort, and dedicated, consistent mentoring.</w:t>
      </w:r>
    </w:p>
    <w:p w14:paraId="0F9959E6" w14:textId="77777777" w:rsidR="00D527C6" w:rsidRPr="003C4AAB" w:rsidRDefault="00D527C6" w:rsidP="00D527C6">
      <w:r w:rsidRPr="003C4AAB">
        <w:rPr>
          <w:noProof/>
        </w:rPr>
        <mc:AlternateContent>
          <mc:Choice Requires="wps">
            <w:drawing>
              <wp:anchor distT="0" distB="0" distL="114300" distR="114300" simplePos="0" relativeHeight="251719680" behindDoc="0" locked="0" layoutInCell="1" allowOverlap="1" wp14:anchorId="6645DBDF" wp14:editId="62035C2E">
                <wp:simplePos x="0" y="0"/>
                <wp:positionH relativeFrom="column">
                  <wp:posOffset>3228975</wp:posOffset>
                </wp:positionH>
                <wp:positionV relativeFrom="paragraph">
                  <wp:posOffset>161925</wp:posOffset>
                </wp:positionV>
                <wp:extent cx="2867025" cy="5972175"/>
                <wp:effectExtent l="0" t="0" r="28575" b="285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972175"/>
                        </a:xfrm>
                        <a:prstGeom prst="rect">
                          <a:avLst/>
                        </a:prstGeom>
                        <a:solidFill>
                          <a:srgbClr val="FFFFFF"/>
                        </a:solidFill>
                        <a:ln w="9525">
                          <a:solidFill>
                            <a:srgbClr val="000000"/>
                          </a:solidFill>
                          <a:miter lim="800000"/>
                          <a:headEnd/>
                          <a:tailEnd/>
                        </a:ln>
                      </wps:spPr>
                      <wps:txbx>
                        <w:txbxContent>
                          <w:p w14:paraId="79E82D61" w14:textId="77777777" w:rsidR="008E0223" w:rsidRPr="006A0836" w:rsidRDefault="008E0223" w:rsidP="00D527C6">
                            <w:pPr>
                              <w:rPr>
                                <w:b/>
                                <w:sz w:val="28"/>
                                <w:szCs w:val="28"/>
                              </w:rPr>
                            </w:pPr>
                            <w:r>
                              <w:rPr>
                                <w:b/>
                                <w:sz w:val="28"/>
                                <w:szCs w:val="28"/>
                              </w:rPr>
                              <w:t>Key P</w:t>
                            </w:r>
                            <w:r w:rsidRPr="006A0836">
                              <w:rPr>
                                <w:b/>
                                <w:sz w:val="28"/>
                                <w:szCs w:val="28"/>
                              </w:rPr>
                              <w:t>rinciples</w:t>
                            </w:r>
                            <w:r>
                              <w:rPr>
                                <w:b/>
                                <w:sz w:val="28"/>
                                <w:szCs w:val="28"/>
                              </w:rPr>
                              <w:t xml:space="preserve"> In Mentoring Writers</w:t>
                            </w:r>
                          </w:p>
                          <w:p w14:paraId="5B21D8A0" w14:textId="77777777" w:rsidR="008E0223" w:rsidRPr="006A0836" w:rsidRDefault="008E0223" w:rsidP="00D527C6"/>
                          <w:p w14:paraId="3C804BAA" w14:textId="77777777" w:rsidR="008E0223" w:rsidRPr="006A0836" w:rsidRDefault="008E0223" w:rsidP="00CA59D0">
                            <w:pPr>
                              <w:numPr>
                                <w:ilvl w:val="0"/>
                                <w:numId w:val="102"/>
                              </w:numPr>
                              <w:spacing w:after="200" w:line="276" w:lineRule="auto"/>
                              <w:contextualSpacing/>
                            </w:pPr>
                            <w:r w:rsidRPr="006A0836">
                              <w:t>Signal from the very start and reinforce frequently that excellent writing is a hig</w:t>
                            </w:r>
                            <w:r>
                              <w:t>h priority for you, for your research group</w:t>
                            </w:r>
                            <w:r w:rsidRPr="006A0836">
                              <w:t xml:space="preserve">, and for </w:t>
                            </w:r>
                            <w:r>
                              <w:t xml:space="preserve">all successful </w:t>
                            </w:r>
                            <w:r w:rsidRPr="006A0836">
                              <w:t>research</w:t>
                            </w:r>
                            <w:r>
                              <w:t>ers</w:t>
                            </w:r>
                            <w:r w:rsidRPr="006A0836">
                              <w:t>.</w:t>
                            </w:r>
                          </w:p>
                          <w:p w14:paraId="20E394EC" w14:textId="77777777" w:rsidR="008E0223" w:rsidRDefault="008E0223" w:rsidP="00CA59D0">
                            <w:pPr>
                              <w:numPr>
                                <w:ilvl w:val="0"/>
                                <w:numId w:val="102"/>
                              </w:numPr>
                              <w:spacing w:after="200" w:line="276" w:lineRule="auto"/>
                              <w:contextualSpacing/>
                            </w:pPr>
                            <w:r w:rsidRPr="004D3C09">
                              <w:t>Figure out what your mentees already know about research writing and find ways to help them learn what they need to learn</w:t>
                            </w:r>
                            <w:r>
                              <w:t>.</w:t>
                            </w:r>
                          </w:p>
                          <w:p w14:paraId="55D4E53E" w14:textId="77777777" w:rsidR="008E0223" w:rsidRPr="006A0836" w:rsidRDefault="008E0223" w:rsidP="00CA59D0">
                            <w:pPr>
                              <w:numPr>
                                <w:ilvl w:val="0"/>
                                <w:numId w:val="102"/>
                              </w:numPr>
                              <w:spacing w:after="200" w:line="276" w:lineRule="auto"/>
                              <w:contextualSpacing/>
                            </w:pPr>
                            <w:r>
                              <w:t>Work collaboratively with your research mentees to motivate them to</w:t>
                            </w:r>
                            <w:r w:rsidRPr="006A0836">
                              <w:t xml:space="preserve"> </w:t>
                            </w:r>
                            <w:r>
                              <w:t xml:space="preserve">write </w:t>
                            </w:r>
                            <w:r w:rsidRPr="006A0836">
                              <w:t>every week, sometimes every day.</w:t>
                            </w:r>
                          </w:p>
                          <w:p w14:paraId="636B6E9D" w14:textId="77777777" w:rsidR="008E0223" w:rsidRDefault="008E0223" w:rsidP="00CA59D0">
                            <w:pPr>
                              <w:numPr>
                                <w:ilvl w:val="0"/>
                                <w:numId w:val="102"/>
                              </w:numPr>
                              <w:spacing w:after="200" w:line="276" w:lineRule="auto"/>
                              <w:contextualSpacing/>
                            </w:pPr>
                            <w:r>
                              <w:t>Talk with y</w:t>
                            </w:r>
                            <w:r w:rsidRPr="004D3C09">
                              <w:t xml:space="preserve">our mentees regularly about their writing—analyzing successful examples, planning new pieces of writing, brainstorming, kicking ideas around, discussing drafts, </w:t>
                            </w:r>
                            <w:r>
                              <w:t xml:space="preserve">and </w:t>
                            </w:r>
                            <w:r w:rsidRPr="004D3C09">
                              <w:t xml:space="preserve">planning revisions.  </w:t>
                            </w:r>
                          </w:p>
                          <w:p w14:paraId="2B7F56E0" w14:textId="77777777" w:rsidR="008E0223" w:rsidRDefault="008E0223" w:rsidP="00CA59D0">
                            <w:pPr>
                              <w:numPr>
                                <w:ilvl w:val="0"/>
                                <w:numId w:val="102"/>
                              </w:numPr>
                              <w:spacing w:after="200" w:line="276" w:lineRule="auto"/>
                              <w:contextualSpacing/>
                            </w:pPr>
                            <w:r>
                              <w:t>S</w:t>
                            </w:r>
                            <w:r w:rsidRPr="004D3C09">
                              <w:t xml:space="preserve">chedule meetings to plan and </w:t>
                            </w:r>
                            <w:r>
                              <w:t>work on</w:t>
                            </w:r>
                            <w:r w:rsidRPr="004D3C09">
                              <w:t xml:space="preserve"> drafts.  Make discussions of </w:t>
                            </w:r>
                            <w:r>
                              <w:t xml:space="preserve">in-progress </w:t>
                            </w:r>
                            <w:r w:rsidRPr="004D3C09">
                              <w:t xml:space="preserve">writing in progress part of </w:t>
                            </w:r>
                            <w:r>
                              <w:t>the culture and rhythm of your research group</w:t>
                            </w:r>
                            <w:r w:rsidRPr="004D3C09">
                              <w:t xml:space="preserve">.  </w:t>
                            </w:r>
                          </w:p>
                          <w:p w14:paraId="4F34A10C" w14:textId="77777777" w:rsidR="008E0223" w:rsidRDefault="008E0223" w:rsidP="00CA59D0">
                            <w:pPr>
                              <w:numPr>
                                <w:ilvl w:val="0"/>
                                <w:numId w:val="102"/>
                              </w:numPr>
                              <w:spacing w:after="200" w:line="276" w:lineRule="auto"/>
                              <w:contextualSpacing/>
                            </w:pPr>
                            <w:r>
                              <w:t>G</w:t>
                            </w:r>
                            <w:r w:rsidRPr="004D3C09">
                              <w:t>ive clear, specific, e</w:t>
                            </w:r>
                            <w:r>
                              <w:t xml:space="preserve">ncouraging feedback. </w:t>
                            </w:r>
                            <w:r w:rsidRPr="00247660">
                              <w:t>Start first with global concerns and then move on to more local, smaller concerns</w:t>
                            </w:r>
                            <w:r>
                              <w:t>.</w:t>
                            </w:r>
                          </w:p>
                          <w:p w14:paraId="311322C0" w14:textId="77777777" w:rsidR="008E0223" w:rsidRPr="004D3C09" w:rsidRDefault="008E0223" w:rsidP="00CA59D0">
                            <w:pPr>
                              <w:numPr>
                                <w:ilvl w:val="0"/>
                                <w:numId w:val="102"/>
                              </w:numPr>
                              <w:spacing w:after="200" w:line="276" w:lineRule="auto"/>
                              <w:contextualSpacing/>
                            </w:pPr>
                            <w:r>
                              <w:t>Be</w:t>
                            </w:r>
                            <w:r w:rsidRPr="004D3C09">
                              <w:t xml:space="preserve"> sure your feedback </w:t>
                            </w:r>
                            <w:r>
                              <w:t xml:space="preserve">identifies </w:t>
                            </w:r>
                            <w:r w:rsidRPr="004D3C09">
                              <w:t xml:space="preserve">strengths and potential as well as problems. </w:t>
                            </w:r>
                          </w:p>
                          <w:p w14:paraId="4628EDFA" w14:textId="77777777" w:rsidR="008E0223" w:rsidRPr="00247660" w:rsidRDefault="008E0223" w:rsidP="00CA59D0">
                            <w:pPr>
                              <w:numPr>
                                <w:ilvl w:val="0"/>
                                <w:numId w:val="102"/>
                              </w:numPr>
                              <w:spacing w:after="200" w:line="276" w:lineRule="auto"/>
                              <w:contextualSpacing/>
                            </w:pPr>
                            <w:r w:rsidRPr="00247660">
                              <w:t>Honor and celebrate successful research writing within your research group</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45DBDF" id="Text Box 29" o:spid="_x0000_s1113" type="#_x0000_t202" style="position:absolute;margin-left:254.25pt;margin-top:12.75pt;width:225.75pt;height:47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">
                <v:textbox>
                  <w:txbxContent>
                    <w:p w14:paraId="79E82D61" w14:textId="77777777" w:rsidR="008E0223" w:rsidRPr="006A0836" w:rsidRDefault="008E0223" w:rsidP="00D527C6">
                      <w:pPr>
                        <w:rPr>
                          <w:b/>
                          <w:sz w:val="28"/>
                          <w:szCs w:val="28"/>
                        </w:rPr>
                      </w:pPr>
                      <w:r>
                        <w:rPr>
                          <w:b/>
                          <w:sz w:val="28"/>
                          <w:szCs w:val="28"/>
                        </w:rPr>
                        <w:t>Key P</w:t>
                      </w:r>
                      <w:r w:rsidRPr="006A0836">
                        <w:rPr>
                          <w:b/>
                          <w:sz w:val="28"/>
                          <w:szCs w:val="28"/>
                        </w:rPr>
                        <w:t>rinciples</w:t>
                      </w:r>
                      <w:r>
                        <w:rPr>
                          <w:b/>
                          <w:sz w:val="28"/>
                          <w:szCs w:val="28"/>
                        </w:rPr>
                        <w:t xml:space="preserve"> In Mentoring Writers</w:t>
                      </w:r>
                    </w:p>
                    <w:p w14:paraId="5B21D8A0" w14:textId="77777777" w:rsidR="008E0223" w:rsidRPr="006A0836" w:rsidRDefault="008E0223" w:rsidP="00D527C6"/>
                    <w:p w14:paraId="3C804BAA" w14:textId="77777777" w:rsidR="008E0223" w:rsidRPr="006A0836" w:rsidRDefault="008E0223" w:rsidP="00CA59D0">
                      <w:pPr>
                        <w:numPr>
                          <w:ilvl w:val="0"/>
                          <w:numId w:val="102"/>
                        </w:numPr>
                        <w:spacing w:after="200" w:line="276" w:lineRule="auto"/>
                        <w:contextualSpacing/>
                      </w:pPr>
                      <w:r w:rsidRPr="006A0836">
                        <w:t>Signal from the very start and reinforce frequently that excellent writing is a hig</w:t>
                      </w:r>
                      <w:r>
                        <w:t>h priority for you, for your research group</w:t>
                      </w:r>
                      <w:r w:rsidRPr="006A0836">
                        <w:t xml:space="preserve">, and for </w:t>
                      </w:r>
                      <w:r>
                        <w:t xml:space="preserve">all successful </w:t>
                      </w:r>
                      <w:r w:rsidRPr="006A0836">
                        <w:t>research</w:t>
                      </w:r>
                      <w:r>
                        <w:t>ers</w:t>
                      </w:r>
                      <w:r w:rsidRPr="006A0836">
                        <w:t>.</w:t>
                      </w:r>
                    </w:p>
                    <w:p w14:paraId="20E394EC" w14:textId="77777777" w:rsidR="008E0223" w:rsidRDefault="008E0223" w:rsidP="00CA59D0">
                      <w:pPr>
                        <w:numPr>
                          <w:ilvl w:val="0"/>
                          <w:numId w:val="102"/>
                        </w:numPr>
                        <w:spacing w:after="200" w:line="276" w:lineRule="auto"/>
                        <w:contextualSpacing/>
                      </w:pPr>
                      <w:r w:rsidRPr="004D3C09">
                        <w:t>Figure out what your mentees already know about research writing and find ways to help them learn what they need to learn</w:t>
                      </w:r>
                      <w:r>
                        <w:t>.</w:t>
                      </w:r>
                    </w:p>
                    <w:p w14:paraId="55D4E53E" w14:textId="77777777" w:rsidR="008E0223" w:rsidRPr="006A0836" w:rsidRDefault="008E0223" w:rsidP="00CA59D0">
                      <w:pPr>
                        <w:numPr>
                          <w:ilvl w:val="0"/>
                          <w:numId w:val="102"/>
                        </w:numPr>
                        <w:spacing w:after="200" w:line="276" w:lineRule="auto"/>
                        <w:contextualSpacing/>
                      </w:pPr>
                      <w:r>
                        <w:t>Work collaboratively with your research mentees to motivate them to</w:t>
                      </w:r>
                      <w:r w:rsidRPr="006A0836">
                        <w:t xml:space="preserve"> </w:t>
                      </w:r>
                      <w:r>
                        <w:t xml:space="preserve">write </w:t>
                      </w:r>
                      <w:r w:rsidRPr="006A0836">
                        <w:t>every week, sometimes every day.</w:t>
                      </w:r>
                    </w:p>
                    <w:p w14:paraId="636B6E9D" w14:textId="77777777" w:rsidR="008E0223" w:rsidRDefault="008E0223" w:rsidP="00CA59D0">
                      <w:pPr>
                        <w:numPr>
                          <w:ilvl w:val="0"/>
                          <w:numId w:val="102"/>
                        </w:numPr>
                        <w:spacing w:after="200" w:line="276" w:lineRule="auto"/>
                        <w:contextualSpacing/>
                      </w:pPr>
                      <w:r>
                        <w:t>Talk with y</w:t>
                      </w:r>
                      <w:r w:rsidRPr="004D3C09">
                        <w:t xml:space="preserve">our mentees regularly about their writing—analyzing successful examples, planning new pieces of writing, brainstorming, kicking ideas around, discussing drafts, </w:t>
                      </w:r>
                      <w:r>
                        <w:t xml:space="preserve">and </w:t>
                      </w:r>
                      <w:r w:rsidRPr="004D3C09">
                        <w:t xml:space="preserve">planning revisions.  </w:t>
                      </w:r>
                    </w:p>
                    <w:p w14:paraId="2B7F56E0" w14:textId="77777777" w:rsidR="008E0223" w:rsidRDefault="008E0223" w:rsidP="00CA59D0">
                      <w:pPr>
                        <w:numPr>
                          <w:ilvl w:val="0"/>
                          <w:numId w:val="102"/>
                        </w:numPr>
                        <w:spacing w:after="200" w:line="276" w:lineRule="auto"/>
                        <w:contextualSpacing/>
                      </w:pPr>
                      <w:r>
                        <w:t>S</w:t>
                      </w:r>
                      <w:r w:rsidRPr="004D3C09">
                        <w:t xml:space="preserve">chedule meetings to plan and </w:t>
                      </w:r>
                      <w:r>
                        <w:t>work on</w:t>
                      </w:r>
                      <w:r w:rsidRPr="004D3C09">
                        <w:t xml:space="preserve"> drafts.  Make discussions of </w:t>
                      </w:r>
                      <w:r>
                        <w:t xml:space="preserve">in-progress </w:t>
                      </w:r>
                      <w:r w:rsidRPr="004D3C09">
                        <w:t xml:space="preserve">writing in progress part of </w:t>
                      </w:r>
                      <w:r>
                        <w:t>the culture and rhythm of your research group</w:t>
                      </w:r>
                      <w:r w:rsidRPr="004D3C09">
                        <w:t xml:space="preserve">.  </w:t>
                      </w:r>
                    </w:p>
                    <w:p w14:paraId="4F34A10C" w14:textId="77777777" w:rsidR="008E0223" w:rsidRDefault="008E0223" w:rsidP="00CA59D0">
                      <w:pPr>
                        <w:numPr>
                          <w:ilvl w:val="0"/>
                          <w:numId w:val="102"/>
                        </w:numPr>
                        <w:spacing w:after="200" w:line="276" w:lineRule="auto"/>
                        <w:contextualSpacing/>
                      </w:pPr>
                      <w:r>
                        <w:t>G</w:t>
                      </w:r>
                      <w:r w:rsidRPr="004D3C09">
                        <w:t>ive clear, specific, e</w:t>
                      </w:r>
                      <w:r>
                        <w:t xml:space="preserve">ncouraging feedback. </w:t>
                      </w:r>
                      <w:r w:rsidRPr="00247660">
                        <w:t>Start first with global concerns and then move on to more local, smaller concerns</w:t>
                      </w:r>
                      <w:r>
                        <w:t>.</w:t>
                      </w:r>
                    </w:p>
                    <w:p w14:paraId="311322C0" w14:textId="77777777" w:rsidR="008E0223" w:rsidRPr="004D3C09" w:rsidRDefault="008E0223" w:rsidP="00CA59D0">
                      <w:pPr>
                        <w:numPr>
                          <w:ilvl w:val="0"/>
                          <w:numId w:val="102"/>
                        </w:numPr>
                        <w:spacing w:after="200" w:line="276" w:lineRule="auto"/>
                        <w:contextualSpacing/>
                      </w:pPr>
                      <w:r>
                        <w:t>Be</w:t>
                      </w:r>
                      <w:r w:rsidRPr="004D3C09">
                        <w:t xml:space="preserve"> sure your feedback </w:t>
                      </w:r>
                      <w:r>
                        <w:t xml:space="preserve">identifies </w:t>
                      </w:r>
                      <w:r w:rsidRPr="004D3C09">
                        <w:t xml:space="preserve">strengths and potential as well as problems. </w:t>
                      </w:r>
                    </w:p>
                    <w:p w14:paraId="4628EDFA" w14:textId="77777777" w:rsidR="008E0223" w:rsidRPr="00247660" w:rsidRDefault="008E0223" w:rsidP="00CA59D0">
                      <w:pPr>
                        <w:numPr>
                          <w:ilvl w:val="0"/>
                          <w:numId w:val="102"/>
                        </w:numPr>
                        <w:spacing w:after="200" w:line="276" w:lineRule="auto"/>
                        <w:contextualSpacing/>
                      </w:pPr>
                      <w:r w:rsidRPr="00247660">
                        <w:t>Honor and celebrate successful research writing within your research group</w:t>
                      </w:r>
                      <w:r>
                        <w:t>.</w:t>
                      </w:r>
                    </w:p>
                  </w:txbxContent>
                </v:textbox>
                <w10:wrap type="square"/>
              </v:shape>
            </w:pict>
          </mc:Fallback>
        </mc:AlternateContent>
      </w:r>
      <w:r w:rsidRPr="003C4AAB">
        <w:t xml:space="preserve">Mentors should also remember that researchers-in-training, like all students, bring varied literacy backgrounds to each new writing challenge. Some of your research trainees will have done lots of writing and reading, been held to high standards for written communication, and learned to receive and give critical feedback on writing. Others may feel that their intellectual strengths lie in quantitative rather than verbal areas. Some may have great strengths in oral communication rather than academic writing. Others may be multilingual writers, who are very skilled communicators in their first or second languages and who have great cross-cultural linguistic knowledge, but less experience writing and reading English. Some multilingual writers may have internalized organizational structures or styles for academic writing from their first language that are at odds with standard patterns in English. Still other </w:t>
      </w:r>
      <w:r w:rsidRPr="003C4AAB" w:rsidDel="00577F94">
        <w:t xml:space="preserve">writers may have a tenuous grasp on the subject that </w:t>
      </w:r>
      <w:r w:rsidRPr="003C4AAB">
        <w:t>they are</w:t>
      </w:r>
      <w:r w:rsidRPr="003C4AAB" w:rsidDel="00577F94">
        <w:t xml:space="preserve"> writing about, and their conceptual struggles may manifest themselves in their writing.</w:t>
      </w:r>
      <w:r w:rsidRPr="003C4AAB">
        <w:t xml:space="preserve"> At the same time, many researchers find writing difficult and as a consequence avoid writing, procrastinate, and eventually end up in stressful time crunches that reinforce their dislike for writing. </w:t>
      </w:r>
    </w:p>
    <w:p w14:paraId="091A7ED6" w14:textId="77777777" w:rsidR="00D527C6" w:rsidRPr="003C4AAB" w:rsidRDefault="00D527C6" w:rsidP="00D527C6"/>
    <w:p w14:paraId="588086A5" w14:textId="77777777" w:rsidR="00D527C6" w:rsidRPr="003C4AAB" w:rsidRDefault="00D527C6" w:rsidP="00D527C6">
      <w:r w:rsidRPr="003C4AAB">
        <w:t xml:space="preserve">Given what varied experiences and strengths researchers-in-training may bring, you should ask your mentees about their previous experience and about their perceived strengths and areas for improvement. Acknowledge that research writing is always hard work, especially when researchers are learning to write in a new field or in a new genre, when they are making arguments that are more complex than they have made before, or when they’re not sure what their findings mean or what is interesting or important in their findings. For these reasons, research writers need their mentors to be patient and encouraging as well as critical. And above all, mentors need to </w:t>
      </w:r>
      <w:r w:rsidRPr="003C4AAB">
        <w:rPr>
          <w:i/>
        </w:rPr>
        <w:t>normalize revision</w:t>
      </w:r>
      <w:r w:rsidRPr="003C4AAB">
        <w:t>; revision is a normal and crucial part of writing, not a sign that a writer has failed because she or he did not achieve perfection in an early draft. Research shows that experienced, successful writers spend a lot of time revising their work.</w:t>
      </w:r>
    </w:p>
    <w:p w14:paraId="55BA5CE7" w14:textId="77777777" w:rsidR="00D527C6" w:rsidRPr="003C4AAB" w:rsidRDefault="00D527C6" w:rsidP="00D527C6"/>
    <w:p w14:paraId="698AF883" w14:textId="77777777" w:rsidR="00D527C6" w:rsidRPr="003C4AAB" w:rsidRDefault="00D527C6" w:rsidP="00D527C6">
      <w:r w:rsidRPr="003C4AAB">
        <w:t>Writing is hard work and time-consuming for mentees. Let’s face it—--helping mentees learn to become strong research writers is hard work and time-consuming for you as a mentor. Although the recommendations that follow should make the time you spend on mentoring more successful and effective for you and for the writers you are mentoring, there are no shortcuts. Reading drafts carefully and critically and charitably; discerning what is and what is not working well in a draft; giving clear, specific, helpful, and encouraging feedback; reading yet another draft; meeting to talk through your feedback and the writer’s plan for revision—these critical tasks will always require concentration and time. But they are what every writer needs in order to learn and to improve—to become the strongest possible research writer they can be and to launch their research career.</w:t>
      </w:r>
    </w:p>
    <w:p w14:paraId="136C9754" w14:textId="77777777" w:rsidR="00D527C6" w:rsidRPr="003C4AAB" w:rsidRDefault="00D527C6" w:rsidP="00D527C6"/>
    <w:p w14:paraId="47F62DE8" w14:textId="77777777" w:rsidR="00D527C6" w:rsidRPr="003C4AAB" w:rsidRDefault="00D527C6" w:rsidP="00D527C6">
      <w:r w:rsidRPr="003C4AAB">
        <w:t>Here are some specific strategies, drawn from research and practice, for mentors to try.</w:t>
      </w:r>
    </w:p>
    <w:p w14:paraId="4A4C068E" w14:textId="77777777" w:rsidR="00D527C6" w:rsidRPr="003C4AAB" w:rsidRDefault="00D527C6" w:rsidP="00D527C6"/>
    <w:p w14:paraId="61A4574A" w14:textId="77777777" w:rsidR="00D527C6" w:rsidRPr="003C4AAB" w:rsidRDefault="00D527C6" w:rsidP="00D527C6">
      <w:pPr>
        <w:rPr>
          <w:b/>
        </w:rPr>
      </w:pPr>
      <w:r w:rsidRPr="003C4AAB">
        <w:rPr>
          <w:b/>
        </w:rPr>
        <w:t>Before the First Draft</w:t>
      </w:r>
    </w:p>
    <w:p w14:paraId="78B5ACB0" w14:textId="77777777" w:rsidR="00D527C6" w:rsidRPr="003C4AAB" w:rsidRDefault="00D527C6" w:rsidP="00D527C6"/>
    <w:p w14:paraId="6CAED0F9" w14:textId="77777777" w:rsidR="00D527C6" w:rsidRPr="003C4AAB" w:rsidRDefault="00D527C6" w:rsidP="00D527C6">
      <w:r w:rsidRPr="003C4AAB">
        <w:rPr>
          <w:b/>
        </w:rPr>
        <w:t>Find ways to signal that writing is crucial to research in your field and that mentoring researchers to become strong writers is a high priority for you and for your research group</w:t>
      </w:r>
      <w:r w:rsidRPr="003C4AAB">
        <w:t xml:space="preserve">. When, for example, a prospective researcher interviews with you, talk about writing and your commitment to mentoring writing. If you use some form of written expectations, such as a mentoring compact, you might consider including a section for your mentees on writing. Create a culture within your group of sharing and discussing drafts and of sharing and celebrating successful writing. In your meetings or discussions, always find time to talk about writing—even long before it is time to begin writing. </w:t>
      </w:r>
    </w:p>
    <w:p w14:paraId="0993D62C" w14:textId="77777777" w:rsidR="00D527C6" w:rsidRPr="003C4AAB" w:rsidRDefault="00D527C6" w:rsidP="00D527C6"/>
    <w:p w14:paraId="078C1740" w14:textId="77777777" w:rsidR="00D527C6" w:rsidRPr="003C4AAB" w:rsidRDefault="00D527C6" w:rsidP="00D527C6">
      <w:r w:rsidRPr="003C4AAB">
        <w:rPr>
          <w:b/>
        </w:rPr>
        <w:t>Talk with trainees about their writing processes, and yours.</w:t>
      </w:r>
      <w:r w:rsidRPr="003C4AAB">
        <w:t xml:space="preserve"> You might read and discuss writing resources, which offer valuable advice about establishing good habits for academic writing. You might also want to share some drafts of your own research writing in progress, seeking feedback from your mentees—learning to give constructive, critical feedback helps writers grow, and sharing your drafts will give you valuable feedback and model the drafting, critique, and revision process that you are trying to teach.</w:t>
      </w:r>
    </w:p>
    <w:p w14:paraId="2464ADBF" w14:textId="77777777" w:rsidR="00D527C6" w:rsidRPr="003C4AAB" w:rsidRDefault="00D527C6" w:rsidP="00D527C6"/>
    <w:p w14:paraId="456A3467" w14:textId="77777777" w:rsidR="00D527C6" w:rsidRPr="003C4AAB" w:rsidRDefault="00D527C6" w:rsidP="00D527C6">
      <w:r w:rsidRPr="003C4AAB">
        <w:rPr>
          <w:b/>
        </w:rPr>
        <w:t xml:space="preserve">Recognize that </w:t>
      </w:r>
      <w:r w:rsidRPr="003C4AAB">
        <w:rPr>
          <w:b/>
          <w:i/>
        </w:rPr>
        <w:t>talk</w:t>
      </w:r>
      <w:r w:rsidRPr="003C4AAB">
        <w:rPr>
          <w:b/>
        </w:rPr>
        <w:t xml:space="preserve"> is a crucial part of writing.</w:t>
      </w:r>
      <w:r w:rsidRPr="003C4AAB">
        <w:t xml:space="preserve"> Be sure that you are talking regularly with trainees about their writing in progress.</w:t>
      </w:r>
      <w:r w:rsidRPr="003C4AAB">
        <w:rPr>
          <w:b/>
        </w:rPr>
        <w:t xml:space="preserve"> </w:t>
      </w:r>
      <w:r w:rsidRPr="003C4AAB">
        <w:t>Your mentoring discussions about research questions, methods, literature, and results are all critical for helping a newer researcher figure out how they will explain their research project in research publications, in funding proposals, in presentations, and in interviews. In discussions, ask questions that point toward future writing, such as</w:t>
      </w:r>
    </w:p>
    <w:p w14:paraId="16694037" w14:textId="77777777" w:rsidR="00D527C6" w:rsidRPr="003C4AAB" w:rsidRDefault="00D527C6" w:rsidP="00D527C6">
      <w:r w:rsidRPr="003C4AAB">
        <w:t xml:space="preserve"> </w:t>
      </w:r>
    </w:p>
    <w:p w14:paraId="5ED14DED" w14:textId="77777777" w:rsidR="00D527C6" w:rsidRPr="003C4AAB" w:rsidRDefault="00D527C6" w:rsidP="00D527C6">
      <w:r w:rsidRPr="003C4AAB">
        <w:t xml:space="preserve">“How are you thinking about organizing your literature review?” </w:t>
      </w:r>
    </w:p>
    <w:p w14:paraId="1EA77609" w14:textId="77777777" w:rsidR="00D527C6" w:rsidRPr="003C4AAB" w:rsidRDefault="00D527C6" w:rsidP="00D527C6">
      <w:r w:rsidRPr="003C4AAB">
        <w:t>“How might you phrase that as a research question?”</w:t>
      </w:r>
    </w:p>
    <w:p w14:paraId="1967F131" w14:textId="77777777" w:rsidR="00D527C6" w:rsidRPr="003C4AAB" w:rsidRDefault="00D527C6" w:rsidP="00D527C6">
      <w:r w:rsidRPr="003C4AAB">
        <w:t>“In your results, what’s new?  What’s most significant?”</w:t>
      </w:r>
    </w:p>
    <w:p w14:paraId="439CA7F0" w14:textId="77777777" w:rsidR="00D527C6" w:rsidRPr="003C4AAB" w:rsidRDefault="00D527C6" w:rsidP="00D527C6"/>
    <w:p w14:paraId="6BE3726F" w14:textId="77777777" w:rsidR="00D527C6" w:rsidRPr="003C4AAB" w:rsidRDefault="00D527C6" w:rsidP="00D527C6">
      <w:r w:rsidRPr="003C4AAB">
        <w:t xml:space="preserve">These kinds of questions and many others help researchers clarify their thoughts through talk and help them prepare for writing. And by your choice of questions, you are helping reinforce the key principles of scientific research and helping researchers imagine the audiences for whom they will be writing.  </w:t>
      </w:r>
    </w:p>
    <w:p w14:paraId="0FA9FAC6" w14:textId="77777777" w:rsidR="00D527C6" w:rsidRPr="003C4AAB" w:rsidRDefault="00D527C6" w:rsidP="00D527C6"/>
    <w:p w14:paraId="07062785" w14:textId="77777777" w:rsidR="00D527C6" w:rsidRPr="003C4AAB" w:rsidRDefault="00D527C6" w:rsidP="00D527C6">
      <w:r w:rsidRPr="003C4AAB">
        <w:rPr>
          <w:b/>
        </w:rPr>
        <w:t>Your trainees will benefit if you ask them to prepare and discuss the main information and arguments in their papers.</w:t>
      </w:r>
      <w:r w:rsidRPr="003C4AAB">
        <w:t xml:space="preserve"> Researchers benefit from having to organize information in a logical outline and giving colleagues a chance to ask questions and offer advice </w:t>
      </w:r>
      <w:r w:rsidRPr="003C4AAB">
        <w:rPr>
          <w:i/>
        </w:rPr>
        <w:t>before</w:t>
      </w:r>
      <w:r w:rsidRPr="003C4AAB">
        <w:t xml:space="preserve"> investing hours and hours in drafting sentences and paragraphs. You might ask them to prepare and discuss informally, with you and with peers, a few PowerPoint slides outlining the main information and arguments they hope to include in their paper. Another good reason to invest time upfront clarifying key ideas and arguments: if you and your mentee do </w:t>
      </w:r>
      <w:r w:rsidRPr="003C4AAB">
        <w:rPr>
          <w:i/>
        </w:rPr>
        <w:t>not</w:t>
      </w:r>
      <w:r w:rsidRPr="003C4AAB">
        <w:t xml:space="preserve"> clarify and agree on the main points and arguments for the paper early in the process of writing, don’t be surprised if your mentee is reluctant to make major changes after she or he has invested all the time that it takes to write a full draft.</w:t>
      </w:r>
    </w:p>
    <w:p w14:paraId="1226C587" w14:textId="77777777" w:rsidR="00D527C6" w:rsidRPr="003C4AAB" w:rsidRDefault="00D527C6" w:rsidP="00D527C6"/>
    <w:p w14:paraId="747485F6" w14:textId="77777777" w:rsidR="00D527C6" w:rsidRPr="003C4AAB" w:rsidRDefault="00D527C6" w:rsidP="00D527C6">
      <w:r w:rsidRPr="003C4AAB">
        <w:rPr>
          <w:b/>
        </w:rPr>
        <w:t xml:space="preserve">New research writers need to develop a robust understanding of the </w:t>
      </w:r>
      <w:r w:rsidRPr="003C4AAB">
        <w:rPr>
          <w:b/>
          <w:i/>
        </w:rPr>
        <w:t>genres</w:t>
      </w:r>
      <w:r w:rsidRPr="003C4AAB">
        <w:rPr>
          <w:b/>
        </w:rPr>
        <w:t xml:space="preserve"> commonly written by researchers in their discipline.</w:t>
      </w:r>
      <w:r w:rsidRPr="003C4AAB">
        <w:t xml:space="preserve"> Strong, successful research writers can take an aerial view of a document and can talk intentionally about the purpose of a particular piece of writing and about the choices authors have made about the content and organization for a given genre. Mentors should work systematically with mentees to identify and to analyze the key genres (or kinds of writing) in relevant fields or subfields, looking at what a particular kind of writing accomplishes and how it is tailored to a particular audience. For each key genre, mentors should first explore mentees’ experience and understanding about that genre. As you have these discussions, you might want to ask trainees to analyze, together with you, the different kinds of articles in major journals in your field. In talking about genre, try to focus not on surface features of a genre (e.g., the citation system) but aim to develop—in yourself as a mentor and in your mentees—an ability to talk about the rhetoric of each genre; that is, the purpose of that genre, its audience, and its persuasive elements. For example, talk systematically about which questions get answered in the introduction, in the literature review, in the methods, in the results, and in the discussion sections. How is information organized </w:t>
      </w:r>
      <w:r w:rsidRPr="003C4AAB">
        <w:rPr>
          <w:i/>
        </w:rPr>
        <w:t>within</w:t>
      </w:r>
      <w:r w:rsidRPr="003C4AAB">
        <w:t xml:space="preserve"> a particular section (such as the results section)? How much detail do authors give? What do the authors assume about the knowledge their readers already have about the topic under study? </w:t>
      </w:r>
    </w:p>
    <w:p w14:paraId="354417DE" w14:textId="77777777" w:rsidR="00D527C6" w:rsidRPr="003C4AAB" w:rsidRDefault="00D527C6" w:rsidP="00D527C6">
      <w:r w:rsidRPr="003C4AAB">
        <w:t xml:space="preserve"> </w:t>
      </w:r>
    </w:p>
    <w:p w14:paraId="10546FE6" w14:textId="77777777" w:rsidR="00D527C6" w:rsidRPr="003C4AAB" w:rsidRDefault="00D527C6" w:rsidP="00D527C6">
      <w:r w:rsidRPr="003C4AAB">
        <w:rPr>
          <w:b/>
        </w:rPr>
        <w:t xml:space="preserve">Engage in “prewriting.” </w:t>
      </w:r>
      <w:r w:rsidRPr="003C4AAB">
        <w:t xml:space="preserve">Before your mentee begins drafting a proposal or research report, use your conversations to help your mentee plan and do what is called “prewriting.” You can use your time—and your mentee’s time—wisely by doing some explicit planning of a paper before your mentee starts actually drafting sections of it. Through collaborative talk and questions, you can help an author clarify the purpose of a piece of writing, central research questions, a plan, an outline, lists of main points, and the logic of an argument. Moreover, you can capture good ideas, plans, and important language—the mentee’s and yours—by writing them down often as they emerge in these conversations. Your conversation and interest and encouragement also provide crucial motivation for doing the hard work of starting a writing project. And by correcting major misconceptions at this stage, you’re helping writers, rather than waiting for a writer to invest countless hours in writing a full draft that may be misguided in some fundamental ways.  </w:t>
      </w:r>
    </w:p>
    <w:p w14:paraId="125592A4" w14:textId="77777777" w:rsidR="00D527C6" w:rsidRPr="003C4AAB" w:rsidRDefault="00D527C6" w:rsidP="00D527C6"/>
    <w:p w14:paraId="77E74703" w14:textId="77777777" w:rsidR="00D527C6" w:rsidRPr="003C4AAB" w:rsidRDefault="00D527C6" w:rsidP="00D527C6">
      <w:r w:rsidRPr="003C4AAB">
        <w:rPr>
          <w:b/>
        </w:rPr>
        <w:t>Set intermediate deadlines for portions of a draft, and insist that mentees meet those deadlines.</w:t>
      </w:r>
      <w:r w:rsidRPr="003C4AAB">
        <w:t xml:space="preserve"> Less experienced research writers need to write a partial draft long before they think they are ready to write, in order to give mentors a chance to give formative feedback and in order to give mentees plenty of time to revise. Early drafts, tough but encouraging critical feedback, and lots of revisions—these are what produce strong thinking and strong scientific writing. You might consider scheduling a weekly draft discussion for all lab members, with different members scheduled to share their work each week. It is natural for busy postdocs or graduate students to fall behind with deadlines, and of course mentors should be understanding and flexible, but you are not doing your mentees a favor if you allow them to delay writing for too long. Be sure your expectations for writing are clear and that the mentee understands the consequences of falling behind in writing given the number of publications they are expected to produce while working with you. </w:t>
      </w:r>
    </w:p>
    <w:p w14:paraId="7E9C2915" w14:textId="77777777" w:rsidR="00D527C6" w:rsidRPr="003C4AAB" w:rsidRDefault="00D527C6" w:rsidP="00D527C6"/>
    <w:p w14:paraId="47E11984" w14:textId="77777777" w:rsidR="00D527C6" w:rsidRPr="003C4AAB" w:rsidRDefault="00D527C6" w:rsidP="00D527C6">
      <w:r w:rsidRPr="003C4AAB">
        <w:rPr>
          <w:b/>
        </w:rPr>
        <w:t>Ask your trainees to include a cover sheet with each draft.</w:t>
      </w:r>
      <w:r w:rsidRPr="003C4AAB">
        <w:t xml:space="preserve"> Each time your mentee provides you with a draft of their writing it should be accompanied by a cover sheet, which can orient you as a reader. This cover sheet might include relevant questions, such as</w:t>
      </w:r>
    </w:p>
    <w:p w14:paraId="219CC5C8" w14:textId="77777777" w:rsidR="00D527C6" w:rsidRPr="003C4AAB" w:rsidRDefault="00D527C6" w:rsidP="00D527C6"/>
    <w:p w14:paraId="165C418E" w14:textId="77777777" w:rsidR="00D527C6" w:rsidRPr="003C4AAB" w:rsidRDefault="00D527C6" w:rsidP="00CA59D0">
      <w:pPr>
        <w:numPr>
          <w:ilvl w:val="0"/>
          <w:numId w:val="105"/>
        </w:numPr>
        <w:spacing w:after="200" w:line="276" w:lineRule="auto"/>
        <w:ind w:left="720"/>
        <w:contextualSpacing/>
      </w:pPr>
      <w:r w:rsidRPr="003C4AAB">
        <w:t>What is this draft?</w:t>
      </w:r>
    </w:p>
    <w:p w14:paraId="6C4BAB64" w14:textId="77777777" w:rsidR="00D527C6" w:rsidRPr="003C4AAB" w:rsidRDefault="00D527C6" w:rsidP="00CA59D0">
      <w:pPr>
        <w:numPr>
          <w:ilvl w:val="0"/>
          <w:numId w:val="105"/>
        </w:numPr>
        <w:spacing w:after="200" w:line="276" w:lineRule="auto"/>
        <w:ind w:left="720"/>
        <w:contextualSpacing/>
      </w:pPr>
      <w:r w:rsidRPr="003C4AAB">
        <w:t>Who is the intended audience?</w:t>
      </w:r>
    </w:p>
    <w:p w14:paraId="2DFB0E1F" w14:textId="77777777" w:rsidR="00D527C6" w:rsidRPr="003C4AAB" w:rsidRDefault="00D527C6" w:rsidP="00CA59D0">
      <w:pPr>
        <w:numPr>
          <w:ilvl w:val="0"/>
          <w:numId w:val="105"/>
        </w:numPr>
        <w:spacing w:after="200" w:line="276" w:lineRule="auto"/>
        <w:ind w:left="720"/>
        <w:contextualSpacing/>
      </w:pPr>
      <w:r w:rsidRPr="003C4AAB">
        <w:t>How is it organized?</w:t>
      </w:r>
    </w:p>
    <w:p w14:paraId="1359793B" w14:textId="77777777" w:rsidR="00D527C6" w:rsidRPr="003C4AAB" w:rsidRDefault="00D527C6" w:rsidP="00CA59D0">
      <w:pPr>
        <w:numPr>
          <w:ilvl w:val="0"/>
          <w:numId w:val="105"/>
        </w:numPr>
        <w:spacing w:after="200" w:line="276" w:lineRule="auto"/>
        <w:ind w:left="720"/>
        <w:contextualSpacing/>
      </w:pPr>
      <w:r w:rsidRPr="003C4AAB">
        <w:t>What are your main points?</w:t>
      </w:r>
    </w:p>
    <w:p w14:paraId="6A8C8839" w14:textId="77777777" w:rsidR="00D527C6" w:rsidRPr="003C4AAB" w:rsidRDefault="00D527C6" w:rsidP="00CA59D0">
      <w:pPr>
        <w:numPr>
          <w:ilvl w:val="0"/>
          <w:numId w:val="105"/>
        </w:numPr>
        <w:spacing w:after="200" w:line="276" w:lineRule="auto"/>
        <w:ind w:left="720"/>
        <w:contextualSpacing/>
      </w:pPr>
      <w:r w:rsidRPr="003C4AAB">
        <w:t>What do you think is working well? What are you pleased with?</w:t>
      </w:r>
    </w:p>
    <w:p w14:paraId="2C52F0F6" w14:textId="77777777" w:rsidR="00D527C6" w:rsidRPr="003C4AAB" w:rsidRDefault="00D527C6" w:rsidP="00CA59D0">
      <w:pPr>
        <w:numPr>
          <w:ilvl w:val="0"/>
          <w:numId w:val="105"/>
        </w:numPr>
        <w:spacing w:after="200" w:line="276" w:lineRule="auto"/>
        <w:ind w:left="720"/>
        <w:contextualSpacing/>
      </w:pPr>
      <w:r w:rsidRPr="003C4AAB">
        <w:t>What would you especially like me to focus on as I read, or what would you like my help with?</w:t>
      </w:r>
    </w:p>
    <w:p w14:paraId="04F2E9AF" w14:textId="77777777" w:rsidR="00D527C6" w:rsidRPr="003C4AAB" w:rsidRDefault="00D527C6" w:rsidP="00D527C6">
      <w:pPr>
        <w:ind w:left="360"/>
      </w:pPr>
    </w:p>
    <w:p w14:paraId="75FB89A8" w14:textId="77777777" w:rsidR="00D527C6" w:rsidRPr="003C4AAB" w:rsidRDefault="00D527C6" w:rsidP="00D527C6">
      <w:r w:rsidRPr="003C4AAB">
        <w:t>Answers to these questions can guide your reading, and you will be able to use your time more effectively and be sure to respond to the writer’s needs. Learning to reflect critically on their own writing is valuable for writers as well; experienced writers can talk effectively about their writing, can offer an aerial view of a draft, and can ask readers for particular kinds of help.</w:t>
      </w:r>
    </w:p>
    <w:p w14:paraId="4DDCDCE1" w14:textId="77777777" w:rsidR="00D527C6" w:rsidRPr="003C4AAB" w:rsidRDefault="00D527C6" w:rsidP="00D527C6"/>
    <w:p w14:paraId="2D127E7A" w14:textId="77777777" w:rsidR="00D527C6" w:rsidRPr="003C4AAB" w:rsidRDefault="00D527C6" w:rsidP="00D527C6"/>
    <w:p w14:paraId="398AE6E3" w14:textId="77777777" w:rsidR="00D527C6" w:rsidRPr="003C4AAB" w:rsidRDefault="00D527C6" w:rsidP="00D527C6">
      <w:pPr>
        <w:rPr>
          <w:b/>
        </w:rPr>
      </w:pPr>
      <w:r w:rsidRPr="003C4AAB">
        <w:rPr>
          <w:b/>
        </w:rPr>
        <w:t>Giving Feedback and Guiding Revisions on Drafts</w:t>
      </w:r>
    </w:p>
    <w:p w14:paraId="20C860C4" w14:textId="77777777" w:rsidR="00D527C6" w:rsidRPr="003C4AAB" w:rsidRDefault="00D527C6" w:rsidP="00D527C6"/>
    <w:p w14:paraId="423511ED" w14:textId="77777777" w:rsidR="00D527C6" w:rsidRPr="003C4AAB" w:rsidRDefault="00D527C6" w:rsidP="00D527C6">
      <w:r w:rsidRPr="003C4AAB">
        <w:rPr>
          <w:b/>
        </w:rPr>
        <w:t>Encourage mentees to welcome criticism and advice about their writing.</w:t>
      </w:r>
      <w:r w:rsidRPr="003C4AAB">
        <w:t xml:space="preserve"> Before you ever give specific feedback on a draft, find comfortable ways to ask your mentees about their experience receiving feedback on drafts and about their feelings about feedback and criticism. Talk about your own feelings about advice and criticism and encourage your mentee to welcome and consider all feedback, to ask for clarification during an in-person conversation, and to feel comfortable choosing not to accept some advice but justifying that choice. Explain that the strongest, most successful writers seek out tough, critical readers while their writing is still changeable.</w:t>
      </w:r>
    </w:p>
    <w:p w14:paraId="08FD78F5" w14:textId="77777777" w:rsidR="00D527C6" w:rsidRPr="003C4AAB" w:rsidRDefault="00D527C6" w:rsidP="00D527C6">
      <w:pPr>
        <w:rPr>
          <w:b/>
        </w:rPr>
      </w:pPr>
    </w:p>
    <w:p w14:paraId="7F1609E5" w14:textId="77777777" w:rsidR="00D527C6" w:rsidRPr="003C4AAB" w:rsidRDefault="00D527C6" w:rsidP="00D527C6">
      <w:r w:rsidRPr="003C4AAB">
        <w:rPr>
          <w:b/>
        </w:rPr>
        <w:t xml:space="preserve">Explain your approach to feedback and contextualize your comments. </w:t>
      </w:r>
      <w:r w:rsidRPr="003C4AAB">
        <w:t>For example, if you have commented only on big ideas or the next steps you are suggesting, be sure to tell that to the writer. Otherwise, it is easy for a writer to assume that because you have not commented on something that means there are no problems with it. If you commented on local concerns only in one section but similar problems continue in other parts of the draft where you did not comment, be sure to explain this lack of feedback that so that writers do not have to guess what it means.</w:t>
      </w:r>
    </w:p>
    <w:p w14:paraId="0B868D8E" w14:textId="77777777" w:rsidR="00D527C6" w:rsidRPr="003C4AAB" w:rsidRDefault="00D527C6" w:rsidP="00D527C6"/>
    <w:p w14:paraId="43F141B3" w14:textId="77777777" w:rsidR="00D527C6" w:rsidRPr="003C4AAB" w:rsidRDefault="00D527C6" w:rsidP="00D527C6"/>
    <w:p w14:paraId="197243F3" w14:textId="77777777" w:rsidR="00D527C6" w:rsidRPr="003C4AAB" w:rsidRDefault="00D527C6" w:rsidP="00D527C6">
      <w:r w:rsidRPr="003C4AAB">
        <w:rPr>
          <w:b/>
        </w:rPr>
        <w:t xml:space="preserve">Focus first on global concerns before local concerns. </w:t>
      </w:r>
      <w:r w:rsidRPr="003C4AAB">
        <w:t xml:space="preserve">In your reading, in your comments, and in your conversations with the writer, focus first on whether the big picture is working well by addressing  </w:t>
      </w:r>
      <w:r w:rsidRPr="003C4AAB">
        <w:rPr>
          <w:i/>
        </w:rPr>
        <w:t>global, high-level concerns</w:t>
      </w:r>
      <w:r w:rsidRPr="003C4AAB">
        <w:t xml:space="preserve"> like these:</w:t>
      </w:r>
    </w:p>
    <w:p w14:paraId="4FA58589" w14:textId="77777777" w:rsidR="00D527C6" w:rsidRPr="003C4AAB" w:rsidRDefault="00D527C6" w:rsidP="00D527C6"/>
    <w:p w14:paraId="1C00C4D2" w14:textId="77777777" w:rsidR="00D527C6" w:rsidRPr="003C4AAB" w:rsidRDefault="00D527C6" w:rsidP="00CA59D0">
      <w:pPr>
        <w:numPr>
          <w:ilvl w:val="0"/>
          <w:numId w:val="103"/>
        </w:numPr>
        <w:spacing w:after="200" w:line="276" w:lineRule="auto"/>
        <w:contextualSpacing/>
      </w:pPr>
      <w:r w:rsidRPr="003C4AAB">
        <w:t>Is the central research question clear?</w:t>
      </w:r>
    </w:p>
    <w:p w14:paraId="648B5CEA" w14:textId="77777777" w:rsidR="00D527C6" w:rsidRPr="003C4AAB" w:rsidRDefault="00D527C6" w:rsidP="00CA59D0">
      <w:pPr>
        <w:numPr>
          <w:ilvl w:val="0"/>
          <w:numId w:val="103"/>
        </w:numPr>
        <w:spacing w:after="200" w:line="276" w:lineRule="auto"/>
        <w:contextualSpacing/>
      </w:pPr>
      <w:r w:rsidRPr="003C4AAB">
        <w:t>Is the significance of the research clear and persuasive?</w:t>
      </w:r>
    </w:p>
    <w:p w14:paraId="517878CA" w14:textId="77777777" w:rsidR="00D527C6" w:rsidRPr="003C4AAB" w:rsidRDefault="00D527C6" w:rsidP="00CA59D0">
      <w:pPr>
        <w:numPr>
          <w:ilvl w:val="0"/>
          <w:numId w:val="103"/>
        </w:numPr>
        <w:spacing w:after="200" w:line="276" w:lineRule="auto"/>
        <w:contextualSpacing/>
      </w:pPr>
      <w:r w:rsidRPr="003C4AAB">
        <w:t>Is the progression of ideas and arguments logical?</w:t>
      </w:r>
    </w:p>
    <w:p w14:paraId="15BEB9EC" w14:textId="77777777" w:rsidR="00D527C6" w:rsidRPr="003C4AAB" w:rsidRDefault="00D527C6" w:rsidP="00CA59D0">
      <w:pPr>
        <w:numPr>
          <w:ilvl w:val="0"/>
          <w:numId w:val="103"/>
        </w:numPr>
        <w:spacing w:after="200" w:line="276" w:lineRule="auto"/>
        <w:contextualSpacing/>
      </w:pPr>
      <w:r w:rsidRPr="003C4AAB">
        <w:t>Does the writer demonstrate a clear understanding of the major concepts under study?</w:t>
      </w:r>
    </w:p>
    <w:p w14:paraId="50EF52B9" w14:textId="77777777" w:rsidR="00D527C6" w:rsidRPr="003C4AAB" w:rsidRDefault="00D527C6" w:rsidP="00CA59D0">
      <w:pPr>
        <w:numPr>
          <w:ilvl w:val="0"/>
          <w:numId w:val="103"/>
        </w:numPr>
        <w:spacing w:after="200" w:line="276" w:lineRule="auto"/>
        <w:contextualSpacing/>
      </w:pPr>
      <w:r w:rsidRPr="003C4AAB">
        <w:t>Does the review of literature emphasize the most important ideas?</w:t>
      </w:r>
    </w:p>
    <w:p w14:paraId="084561B2" w14:textId="77777777" w:rsidR="00D527C6" w:rsidRPr="003C4AAB" w:rsidRDefault="00D527C6" w:rsidP="00CA59D0">
      <w:pPr>
        <w:numPr>
          <w:ilvl w:val="0"/>
          <w:numId w:val="103"/>
        </w:numPr>
        <w:spacing w:after="200" w:line="276" w:lineRule="auto"/>
        <w:contextualSpacing/>
      </w:pPr>
      <w:r w:rsidRPr="003C4AAB">
        <w:t>Are findings clearly explained and easy to grasp—in figures and graphs as well as in the text?</w:t>
      </w:r>
    </w:p>
    <w:p w14:paraId="68C19F03" w14:textId="77777777" w:rsidR="00D527C6" w:rsidRPr="003C4AAB" w:rsidRDefault="00D527C6" w:rsidP="00CA59D0">
      <w:pPr>
        <w:numPr>
          <w:ilvl w:val="0"/>
          <w:numId w:val="103"/>
        </w:numPr>
        <w:spacing w:after="200" w:line="276" w:lineRule="auto"/>
        <w:contextualSpacing/>
      </w:pPr>
      <w:r w:rsidRPr="003C4AAB">
        <w:t>Are ideas thoroughly explained?</w:t>
      </w:r>
    </w:p>
    <w:p w14:paraId="66FE1C84" w14:textId="77777777" w:rsidR="00D527C6" w:rsidRPr="003C4AAB" w:rsidRDefault="00D527C6" w:rsidP="00CA59D0">
      <w:pPr>
        <w:numPr>
          <w:ilvl w:val="0"/>
          <w:numId w:val="103"/>
        </w:numPr>
        <w:spacing w:after="200" w:line="276" w:lineRule="auto"/>
        <w:contextualSpacing/>
      </w:pPr>
      <w:r w:rsidRPr="003C4AAB">
        <w:t>Is the discussion focused on the most important points?</w:t>
      </w:r>
    </w:p>
    <w:p w14:paraId="2BD94260" w14:textId="77777777" w:rsidR="00D527C6" w:rsidRPr="003C4AAB" w:rsidRDefault="00D527C6" w:rsidP="00D527C6">
      <w:r w:rsidRPr="003C4AAB">
        <w:t xml:space="preserve">Later in the process of writing and revising, when the big stuff is working pretty well, narrow your focus and the writer’s to more </w:t>
      </w:r>
      <w:r w:rsidRPr="003C4AAB">
        <w:rPr>
          <w:i/>
        </w:rPr>
        <w:t>local concerns</w:t>
      </w:r>
      <w:r w:rsidRPr="003C4AAB">
        <w:t xml:space="preserve"> like these:</w:t>
      </w:r>
    </w:p>
    <w:p w14:paraId="48D41D50" w14:textId="77777777" w:rsidR="00D527C6" w:rsidRPr="003C4AAB" w:rsidRDefault="00D527C6" w:rsidP="00D527C6"/>
    <w:p w14:paraId="0C7567FF" w14:textId="77777777" w:rsidR="00D527C6" w:rsidRPr="003C4AAB" w:rsidRDefault="00D527C6" w:rsidP="00CA59D0">
      <w:pPr>
        <w:numPr>
          <w:ilvl w:val="0"/>
          <w:numId w:val="104"/>
        </w:numPr>
        <w:tabs>
          <w:tab w:val="num" w:pos="720"/>
        </w:tabs>
        <w:spacing w:after="200" w:line="276" w:lineRule="auto"/>
        <w:contextualSpacing/>
      </w:pPr>
      <w:r w:rsidRPr="003C4AAB">
        <w:t>Are there effective transitions between sections?</w:t>
      </w:r>
    </w:p>
    <w:p w14:paraId="0F2364A0" w14:textId="77777777" w:rsidR="00D527C6" w:rsidRPr="003C4AAB" w:rsidRDefault="00D527C6" w:rsidP="00CA59D0">
      <w:pPr>
        <w:numPr>
          <w:ilvl w:val="0"/>
          <w:numId w:val="104"/>
        </w:numPr>
        <w:tabs>
          <w:tab w:val="num" w:pos="720"/>
        </w:tabs>
        <w:spacing w:after="200" w:line="276" w:lineRule="auto"/>
        <w:contextualSpacing/>
      </w:pPr>
      <w:r w:rsidRPr="003C4AAB">
        <w:t>How can the style be improved?</w:t>
      </w:r>
    </w:p>
    <w:p w14:paraId="5BD8106F" w14:textId="77777777" w:rsidR="00D527C6" w:rsidRPr="003C4AAB" w:rsidRDefault="00D527C6" w:rsidP="00CA59D0">
      <w:pPr>
        <w:numPr>
          <w:ilvl w:val="0"/>
          <w:numId w:val="104"/>
        </w:numPr>
        <w:tabs>
          <w:tab w:val="num" w:pos="720"/>
        </w:tabs>
        <w:spacing w:after="200" w:line="276" w:lineRule="auto"/>
        <w:contextualSpacing/>
      </w:pPr>
      <w:r w:rsidRPr="003C4AAB">
        <w:t xml:space="preserve">Where do sentence or word problems interfere with the writer’s ability to communicate clearly?  </w:t>
      </w:r>
    </w:p>
    <w:p w14:paraId="0AFB6904" w14:textId="77777777" w:rsidR="00D527C6" w:rsidRPr="003C4AAB" w:rsidRDefault="00D527C6" w:rsidP="00CA59D0">
      <w:pPr>
        <w:numPr>
          <w:ilvl w:val="0"/>
          <w:numId w:val="104"/>
        </w:numPr>
        <w:tabs>
          <w:tab w:val="num" w:pos="720"/>
        </w:tabs>
        <w:spacing w:after="200" w:line="276" w:lineRule="auto"/>
        <w:contextualSpacing/>
      </w:pPr>
      <w:r w:rsidRPr="003C4AAB">
        <w:t>Are there any grammatical errors?</w:t>
      </w:r>
    </w:p>
    <w:p w14:paraId="69F86723" w14:textId="77777777" w:rsidR="00D527C6" w:rsidRPr="003C4AAB" w:rsidRDefault="00D527C6" w:rsidP="00CA59D0">
      <w:pPr>
        <w:numPr>
          <w:ilvl w:val="0"/>
          <w:numId w:val="104"/>
        </w:numPr>
        <w:tabs>
          <w:tab w:val="num" w:pos="720"/>
        </w:tabs>
        <w:spacing w:after="200" w:line="276" w:lineRule="auto"/>
        <w:contextualSpacing/>
      </w:pPr>
      <w:r w:rsidRPr="003C4AAB">
        <w:t>How can the word choice be improved?</w:t>
      </w:r>
    </w:p>
    <w:p w14:paraId="79999BC1" w14:textId="77777777" w:rsidR="00D527C6" w:rsidRPr="003C4AAB" w:rsidRDefault="00D527C6" w:rsidP="00CA59D0">
      <w:pPr>
        <w:numPr>
          <w:ilvl w:val="0"/>
          <w:numId w:val="104"/>
        </w:numPr>
        <w:tabs>
          <w:tab w:val="num" w:pos="720"/>
        </w:tabs>
        <w:spacing w:after="200" w:line="276" w:lineRule="auto"/>
        <w:contextualSpacing/>
      </w:pPr>
      <w:r w:rsidRPr="003C4AAB">
        <w:t>Are there punctuation errors?</w:t>
      </w:r>
    </w:p>
    <w:p w14:paraId="14F9267D" w14:textId="77777777" w:rsidR="00D527C6" w:rsidRPr="003C4AAB" w:rsidRDefault="00D527C6" w:rsidP="00CA59D0">
      <w:pPr>
        <w:numPr>
          <w:ilvl w:val="0"/>
          <w:numId w:val="104"/>
        </w:numPr>
        <w:tabs>
          <w:tab w:val="num" w:pos="720"/>
        </w:tabs>
        <w:spacing w:after="200" w:line="276" w:lineRule="auto"/>
        <w:contextualSpacing/>
      </w:pPr>
      <w:r w:rsidRPr="003C4AAB">
        <w:t>Are there proofreading mistakes?</w:t>
      </w:r>
    </w:p>
    <w:p w14:paraId="35464820" w14:textId="77777777" w:rsidR="00D527C6" w:rsidRPr="003C4AAB" w:rsidRDefault="00D527C6" w:rsidP="00D527C6"/>
    <w:p w14:paraId="6449CEBC" w14:textId="77777777" w:rsidR="00D527C6" w:rsidRPr="003C4AAB" w:rsidRDefault="00D527C6" w:rsidP="00D527C6">
      <w:r w:rsidRPr="003C4AAB">
        <w:t xml:space="preserve">Why is it important to start our feedback with global concerns? First, it is just a matter of efficiency—you have limited time to give feedback and your trainees have limited time to revise, so there is not much point to your commenting on small edits and not much point to the writer’s making small edits when the writer needs to make larger changes. Second, research shows that less experienced writers are often confused by what faculty and mentors want them to concentrate on in their writing and in their revisions. They may think, for example, that correcting semicolon mistakes or rephrasing part of a sentence is as important as clarifying the logic of their discussion or anticipating and addressing counterarguments or emphasizing some ideas and subordinating others. And mentor comments on their writing too often lead writers to make only superficial revisions to words and sentences, overlooking larger conceptual, rhetorical, and structural revisions that would most improve a paper. By starting your feedback with global concerns, mentees get clear guidance from you about how to strengthen their ideas, their analyses, and their arguments, so that they have papers worth editing and polishing. </w:t>
      </w:r>
      <w:r w:rsidRPr="003C4AAB">
        <w:rPr>
          <w:i/>
          <w:iCs/>
        </w:rPr>
        <w:t>Then</w:t>
      </w:r>
      <w:r w:rsidRPr="003C4AAB">
        <w:t xml:space="preserve"> you can turn your attention—and your trainees’ attention—to improving sentences, words, and punctuation.</w:t>
      </w:r>
    </w:p>
    <w:p w14:paraId="7E8CFDB3" w14:textId="77777777" w:rsidR="00D527C6" w:rsidRPr="003C4AAB" w:rsidRDefault="00D527C6" w:rsidP="00D527C6"/>
    <w:p w14:paraId="01EDC274" w14:textId="77777777" w:rsidR="00D527C6" w:rsidRPr="003C4AAB" w:rsidRDefault="00D527C6" w:rsidP="00D527C6">
      <w:r w:rsidRPr="003C4AAB">
        <w:rPr>
          <w:b/>
        </w:rPr>
        <w:t>Identify strengths and potential in a draft, teach from success, and offer encouragement.</w:t>
      </w:r>
      <w:r w:rsidRPr="003C4AAB">
        <w:t xml:space="preserve"> In your comments, instead of jumping right into what’s wrong or needs improving, try starting with what you see as the specific strengths in a draft, what’s promising, and what’s working well. And it’s important to make some of your praise specific, as specific as some of your criticism. So instead of saying “Good start,” or just “Good,” try identifying what in particular is working well in a draft. This does not mean to offer false or insincere praise, but writers need to know what they are doing well and they need to see you as a reader who is genuinely interested in what they have to say and eager for them to succeed, rather than seeing you only as an error hunter. Teaching or coaching for success means if a writer has done something well in one section of a draft (if, for example, their topic sentences orient a reader well to the topic and main point of a paragraph) but not in another section, you can encourage the writer to do what they have already done well elsewhere.  </w:t>
      </w:r>
    </w:p>
    <w:p w14:paraId="19498A86" w14:textId="77777777" w:rsidR="00D527C6" w:rsidRPr="003C4AAB" w:rsidRDefault="00D527C6" w:rsidP="00D527C6"/>
    <w:p w14:paraId="3553FADE" w14:textId="77777777" w:rsidR="00D527C6" w:rsidRPr="003C4AAB" w:rsidRDefault="00D527C6" w:rsidP="00D527C6">
      <w:r w:rsidRPr="003C4AAB">
        <w:rPr>
          <w:b/>
        </w:rPr>
        <w:t>Be direct and clear in your request for revisions.</w:t>
      </w:r>
      <w:r w:rsidRPr="003C4AAB">
        <w:t xml:space="preserve"> When giving feedback, indicate in specific terms how much work remains to be done. For example, “This will need a fair amount of revision in order to clarify your key research questions and to report your key findings effectively. As you revise, here are my key suggestions: (1) . . . ; (2) . . . ; (3) . . . .” Or “After you’ve worked on focusing the literature review around just a few central concepts, you’ll need to do some substantial editing to clarify sentences. I’ve shown the kinds of edits in the first paragraph of the lit review, but the rest of the draft needs that same kind of editing.” You can be clear and constructive in your feedback, even if you are delivering bad news, but you are not doing a writer any favors if you hide or sugarcoat how much work remains to be done.</w:t>
      </w:r>
    </w:p>
    <w:p w14:paraId="3737A432" w14:textId="77777777" w:rsidR="00D527C6" w:rsidRPr="003C4AAB" w:rsidRDefault="00D527C6" w:rsidP="00D527C6">
      <w:r w:rsidRPr="003C4AAB">
        <w:rPr>
          <w:b/>
        </w:rPr>
        <w:t xml:space="preserve">Ask writers to document their revisions. </w:t>
      </w:r>
      <w:r w:rsidRPr="003C4AAB">
        <w:t>When you’re reviewing a revised version of something you’ve read before, ask the writer to attach a cover sheet explaining the major changes they’ve made since you last read it. Asking trainees to do this signals that you expect them to make major revisions before you read something again. This kind of cover letter resembles what you would write in a cover letter or email with a revised manuscript if you received a “revise and resubmit” decision from a journal editor. In addition, you might want to ask the trainee to use “track changes” so that you can focus your reading on what’s changed.</w:t>
      </w:r>
    </w:p>
    <w:p w14:paraId="6CA2E81B" w14:textId="77777777" w:rsidR="00D527C6" w:rsidRPr="003C4AAB" w:rsidRDefault="00D527C6" w:rsidP="00D527C6"/>
    <w:p w14:paraId="40AF3AC3" w14:textId="77777777" w:rsidR="00D527C6" w:rsidRPr="003C4AAB" w:rsidRDefault="00D527C6" w:rsidP="00D527C6">
      <w:r w:rsidRPr="003C4AAB">
        <w:rPr>
          <w:b/>
        </w:rPr>
        <w:t>Close your comments with some encouragement and a look forward.</w:t>
      </w:r>
      <w:r w:rsidRPr="003C4AAB">
        <w:t xml:space="preserve"> Be sure to include notes of encouragement and expectation with your feedback. For example, you might say, “Looking forward to reading the next draft of this,” or “Looking forward to seeing this in print soon!” or “Looking forward to meeting on Thursday to talk through your plans for revising.”</w:t>
      </w:r>
    </w:p>
    <w:p w14:paraId="1D6E147F" w14:textId="77777777" w:rsidR="00D527C6" w:rsidRPr="003C4AAB" w:rsidRDefault="00D527C6" w:rsidP="00D527C6"/>
    <w:p w14:paraId="231514D2" w14:textId="77777777" w:rsidR="00D527C6" w:rsidRPr="003C4AAB" w:rsidRDefault="00D527C6" w:rsidP="00D527C6">
      <w:r w:rsidRPr="003C4AAB">
        <w:rPr>
          <w:b/>
        </w:rPr>
        <w:t xml:space="preserve">Within your research group, create a culture that celebrates important milestones in writing. </w:t>
      </w:r>
      <w:r w:rsidRPr="003C4AAB">
        <w:t xml:space="preserve">Acknowledge and celebrate proposals and manuscripts when they are submitted, when revisions are completed, grants funded, publications accepted, and publications appear. </w:t>
      </w:r>
    </w:p>
    <w:p w14:paraId="7ACC771B" w14:textId="77777777" w:rsidR="00D527C6" w:rsidRPr="003C4AAB" w:rsidRDefault="00D527C6" w:rsidP="00D527C6"/>
    <w:p w14:paraId="11023734" w14:textId="77777777" w:rsidR="00D527C6" w:rsidRPr="003C4AAB" w:rsidRDefault="00D527C6" w:rsidP="00D527C6">
      <w:r w:rsidRPr="003C4AAB">
        <w:t xml:space="preserve">Mentors play a critical role in helping researchers-in-training become excellent, independent writers. Be sure to set the bar high for your trainees’ thinking, research, and writing and then provide them with support to meet those expectations. If at any point you feel that a mentee requires additional feedback and support, seek out local resources and encourage your mentee to take advantage of them.   </w:t>
      </w:r>
    </w:p>
    <w:p w14:paraId="1D0C8B0D" w14:textId="77777777" w:rsidR="00D527C6" w:rsidRPr="003C4AAB" w:rsidRDefault="00D527C6" w:rsidP="00D527C6"/>
    <w:p w14:paraId="053F3E4E" w14:textId="316AA35A" w:rsidR="00D42F27" w:rsidRDefault="00D42F27">
      <w:pPr>
        <w:spacing w:after="0"/>
      </w:pPr>
      <w:r>
        <w:br w:type="page"/>
      </w:r>
    </w:p>
    <w:p w14:paraId="63097495" w14:textId="77777777" w:rsidR="00D527C6" w:rsidRDefault="00D527C6" w:rsidP="00D527C6"/>
    <w:p w14:paraId="0EE2ED77" w14:textId="5E77349E" w:rsidR="009A1A81" w:rsidRDefault="009A1A81">
      <w:pPr>
        <w:spacing w:after="0"/>
        <w:rPr>
          <w:rFonts w:ascii="Times New Roman" w:hAnsi="Times New Roman" w:cs="Times New Roman"/>
          <w:b/>
          <w:bCs/>
          <w:sz w:val="36"/>
          <w:szCs w:val="36"/>
        </w:rPr>
      </w:pPr>
    </w:p>
    <w:p w14:paraId="240D7B14" w14:textId="246EE5E6" w:rsidR="000E6F93" w:rsidRDefault="000E6F93" w:rsidP="006E579C">
      <w:pPr>
        <w:jc w:val="center"/>
        <w:rPr>
          <w:rFonts w:ascii="Times New Roman" w:hAnsi="Times New Roman" w:cs="Times New Roman"/>
          <w:b/>
          <w:bCs/>
          <w:sz w:val="36"/>
          <w:szCs w:val="36"/>
        </w:rPr>
      </w:pPr>
    </w:p>
    <w:p w14:paraId="4D766D97" w14:textId="20606ED9" w:rsidR="009A1A81" w:rsidRDefault="009A1A81" w:rsidP="006E579C">
      <w:pPr>
        <w:jc w:val="center"/>
        <w:rPr>
          <w:rFonts w:ascii="Times New Roman" w:hAnsi="Times New Roman" w:cs="Times New Roman"/>
          <w:b/>
          <w:bCs/>
          <w:sz w:val="36"/>
          <w:szCs w:val="36"/>
        </w:rPr>
      </w:pPr>
    </w:p>
    <w:p w14:paraId="2E8932F4" w14:textId="77777777" w:rsidR="009A1A81" w:rsidRDefault="009A1A81" w:rsidP="006E579C">
      <w:pPr>
        <w:jc w:val="center"/>
        <w:rPr>
          <w:rFonts w:ascii="Times New Roman" w:hAnsi="Times New Roman" w:cs="Times New Roman"/>
          <w:b/>
          <w:bCs/>
          <w:sz w:val="36"/>
          <w:szCs w:val="36"/>
        </w:rPr>
      </w:pPr>
    </w:p>
    <w:p w14:paraId="02842465" w14:textId="77777777" w:rsidR="000E6F93" w:rsidRDefault="000E6F93" w:rsidP="006E579C">
      <w:pPr>
        <w:jc w:val="center"/>
        <w:rPr>
          <w:rFonts w:ascii="Times New Roman" w:hAnsi="Times New Roman" w:cs="Times New Roman"/>
          <w:b/>
          <w:bCs/>
          <w:sz w:val="36"/>
          <w:szCs w:val="36"/>
        </w:rPr>
      </w:pPr>
    </w:p>
    <w:p w14:paraId="514A9054" w14:textId="77777777" w:rsidR="000E6F93" w:rsidRDefault="000E6F93" w:rsidP="006E579C">
      <w:pPr>
        <w:jc w:val="center"/>
        <w:rPr>
          <w:rFonts w:ascii="Times New Roman" w:hAnsi="Times New Roman" w:cs="Times New Roman"/>
          <w:b/>
          <w:bCs/>
          <w:sz w:val="36"/>
          <w:szCs w:val="36"/>
        </w:rPr>
      </w:pPr>
    </w:p>
    <w:p w14:paraId="5A7E0993" w14:textId="77777777" w:rsidR="000E6F93" w:rsidRDefault="000E6F93" w:rsidP="006E579C">
      <w:pPr>
        <w:jc w:val="center"/>
        <w:rPr>
          <w:rFonts w:ascii="Times New Roman" w:hAnsi="Times New Roman" w:cs="Times New Roman"/>
          <w:b/>
          <w:bCs/>
          <w:sz w:val="36"/>
          <w:szCs w:val="36"/>
        </w:rPr>
      </w:pPr>
    </w:p>
    <w:p w14:paraId="2157384E" w14:textId="77777777" w:rsidR="000E6F93" w:rsidRDefault="000E6F93" w:rsidP="006E579C">
      <w:pPr>
        <w:jc w:val="center"/>
        <w:rPr>
          <w:rFonts w:ascii="Times New Roman" w:hAnsi="Times New Roman" w:cs="Times New Roman"/>
          <w:b/>
          <w:bCs/>
          <w:sz w:val="36"/>
          <w:szCs w:val="36"/>
        </w:rPr>
      </w:pPr>
    </w:p>
    <w:p w14:paraId="770B04C9" w14:textId="77777777" w:rsidR="000E6F93" w:rsidRDefault="000E6F93" w:rsidP="006E579C">
      <w:pPr>
        <w:jc w:val="center"/>
        <w:rPr>
          <w:rFonts w:ascii="Times New Roman" w:hAnsi="Times New Roman" w:cs="Times New Roman"/>
          <w:b/>
          <w:bCs/>
          <w:sz w:val="36"/>
          <w:szCs w:val="36"/>
        </w:rPr>
      </w:pPr>
    </w:p>
    <w:p w14:paraId="6CAE3C9A" w14:textId="77777777" w:rsidR="001A43DB" w:rsidRDefault="001A43DB" w:rsidP="006E579C">
      <w:pPr>
        <w:jc w:val="center"/>
        <w:rPr>
          <w:rFonts w:ascii="Times New Roman" w:hAnsi="Times New Roman" w:cs="Times New Roman"/>
          <w:b/>
          <w:bCs/>
          <w:sz w:val="36"/>
          <w:szCs w:val="36"/>
        </w:rPr>
      </w:pPr>
    </w:p>
    <w:p w14:paraId="42598B4B" w14:textId="2D107D93" w:rsidR="00383F5D" w:rsidRPr="006B0D89" w:rsidRDefault="00383F5D" w:rsidP="006E579C">
      <w:pPr>
        <w:jc w:val="center"/>
        <w:rPr>
          <w:rFonts w:ascii="Times New Roman" w:hAnsi="Times New Roman" w:cs="Times New Roman"/>
          <w:b/>
          <w:bCs/>
          <w:sz w:val="36"/>
          <w:szCs w:val="36"/>
        </w:rPr>
      </w:pPr>
      <w:r w:rsidRPr="006B0D89">
        <w:rPr>
          <w:rFonts w:ascii="Times New Roman" w:hAnsi="Times New Roman" w:cs="Times New Roman"/>
          <w:b/>
          <w:bCs/>
          <w:sz w:val="36"/>
          <w:szCs w:val="36"/>
        </w:rPr>
        <w:t>Promoting Professional Development</w:t>
      </w:r>
    </w:p>
    <w:p w14:paraId="7177C105" w14:textId="38AF4037" w:rsidR="00383F5D" w:rsidRPr="006B0D89" w:rsidRDefault="00383F5D">
      <w:pPr>
        <w:spacing w:after="0"/>
        <w:rPr>
          <w:rFonts w:ascii="Times New Roman" w:hAnsi="Times New Roman" w:cs="Times New Roman"/>
          <w:b/>
          <w:bCs/>
          <w:sz w:val="36"/>
          <w:szCs w:val="36"/>
        </w:rPr>
      </w:pPr>
      <w:r w:rsidRPr="006B0D89">
        <w:rPr>
          <w:rFonts w:ascii="Times New Roman" w:hAnsi="Times New Roman" w:cs="Times New Roman"/>
          <w:b/>
          <w:bCs/>
          <w:sz w:val="36"/>
          <w:szCs w:val="36"/>
        </w:rPr>
        <w:br w:type="page"/>
      </w:r>
    </w:p>
    <w:p w14:paraId="1A34D7A1" w14:textId="13BF4E01" w:rsidR="009A1A81" w:rsidRDefault="009A1A81">
      <w:pPr>
        <w:spacing w:after="0"/>
        <w:rPr>
          <w:rFonts w:ascii="Times New Roman" w:hAnsi="Times New Roman" w:cs="Times New Roman"/>
          <w:b/>
          <w:bCs/>
          <w:sz w:val="36"/>
          <w:szCs w:val="36"/>
        </w:rPr>
      </w:pPr>
      <w:r>
        <w:rPr>
          <w:rFonts w:ascii="Times New Roman" w:hAnsi="Times New Roman" w:cs="Times New Roman"/>
          <w:b/>
          <w:bCs/>
          <w:sz w:val="36"/>
          <w:szCs w:val="36"/>
        </w:rPr>
        <w:br w:type="page"/>
      </w:r>
    </w:p>
    <w:p w14:paraId="7840F242" w14:textId="2CC6C519" w:rsidR="00383F5D" w:rsidRPr="006B0D89" w:rsidRDefault="00383F5D" w:rsidP="00E159D6">
      <w:pPr>
        <w:jc w:val="center"/>
        <w:rPr>
          <w:rFonts w:ascii="Times New Roman" w:hAnsi="Times New Roman" w:cs="Times New Roman"/>
          <w:b/>
          <w:bCs/>
          <w:sz w:val="28"/>
          <w:szCs w:val="28"/>
          <w:u w:val="single"/>
        </w:rPr>
      </w:pPr>
      <w:r w:rsidRPr="006B0D89">
        <w:rPr>
          <w:rFonts w:ascii="Times New Roman" w:hAnsi="Times New Roman" w:cs="Times New Roman"/>
          <w:b/>
          <w:bCs/>
          <w:sz w:val="28"/>
          <w:szCs w:val="28"/>
          <w:u w:val="single"/>
        </w:rPr>
        <w:t>Promoting Professional Development</w:t>
      </w:r>
    </w:p>
    <w:p w14:paraId="6E9AC5B6" w14:textId="77777777" w:rsidR="00383F5D" w:rsidRPr="006B0D89" w:rsidRDefault="00383F5D" w:rsidP="00E159D6">
      <w:pPr>
        <w:jc w:val="center"/>
        <w:rPr>
          <w:rFonts w:ascii="Times New Roman" w:hAnsi="Times New Roman" w:cs="Times New Roman"/>
          <w:b/>
          <w:bCs/>
          <w:sz w:val="24"/>
          <w:szCs w:val="24"/>
        </w:rPr>
      </w:pPr>
    </w:p>
    <w:p w14:paraId="429FBB26" w14:textId="77777777" w:rsidR="00514E4A" w:rsidRPr="006B0D89" w:rsidRDefault="00514E4A" w:rsidP="00E159D6">
      <w:pPr>
        <w:jc w:val="center"/>
        <w:rPr>
          <w:rFonts w:ascii="Times New Roman" w:hAnsi="Times New Roman" w:cs="Times New Roman"/>
          <w:b/>
          <w:bCs/>
          <w:sz w:val="24"/>
          <w:szCs w:val="24"/>
        </w:rPr>
      </w:pPr>
    </w:p>
    <w:p w14:paraId="04DB672B" w14:textId="77777777" w:rsidR="000E1D94" w:rsidRPr="006B0D89" w:rsidRDefault="000E1D94" w:rsidP="006F1D5F">
      <w:pPr>
        <w:rPr>
          <w:rFonts w:ascii="Times New Roman" w:hAnsi="Times New Roman" w:cs="Times New Roman"/>
          <w:b/>
          <w:bCs/>
          <w:sz w:val="24"/>
          <w:szCs w:val="24"/>
          <w:u w:val="single"/>
        </w:rPr>
      </w:pPr>
    </w:p>
    <w:p w14:paraId="70117F3C" w14:textId="77777777" w:rsidR="00383F5D" w:rsidRPr="006B0D89" w:rsidRDefault="00383F5D" w:rsidP="006F1D5F">
      <w:pPr>
        <w:ind w:firstLine="330"/>
        <w:rPr>
          <w:rFonts w:ascii="Times New Roman" w:hAnsi="Times New Roman" w:cs="Times New Roman"/>
          <w:b/>
          <w:bCs/>
          <w:sz w:val="24"/>
          <w:szCs w:val="24"/>
        </w:rPr>
      </w:pPr>
      <w:r w:rsidRPr="006B0D89">
        <w:rPr>
          <w:rFonts w:ascii="Times New Roman" w:hAnsi="Times New Roman" w:cs="Times New Roman"/>
          <w:b/>
          <w:bCs/>
          <w:sz w:val="24"/>
          <w:szCs w:val="24"/>
        </w:rPr>
        <w:t>Introduction</w:t>
      </w:r>
    </w:p>
    <w:p w14:paraId="6A4B1DDA" w14:textId="77777777" w:rsidR="00323E02" w:rsidRPr="006B0D89" w:rsidRDefault="00323E02" w:rsidP="006F1D5F">
      <w:pPr>
        <w:ind w:firstLine="330"/>
        <w:rPr>
          <w:rFonts w:ascii="Times New Roman" w:hAnsi="Times New Roman" w:cs="Times New Roman"/>
          <w:b/>
          <w:bCs/>
          <w:sz w:val="24"/>
          <w:szCs w:val="24"/>
        </w:rPr>
      </w:pPr>
    </w:p>
    <w:p w14:paraId="5EC5142D" w14:textId="77777777" w:rsidR="00323E02" w:rsidRPr="006B0D89" w:rsidRDefault="00323E02" w:rsidP="006F1D5F">
      <w:pPr>
        <w:ind w:firstLine="330"/>
        <w:rPr>
          <w:rFonts w:ascii="Times New Roman" w:hAnsi="Times New Roman" w:cs="Times New Roman"/>
          <w:b/>
          <w:bCs/>
          <w:sz w:val="24"/>
          <w:szCs w:val="24"/>
        </w:rPr>
      </w:pPr>
    </w:p>
    <w:p w14:paraId="7F9B6B09" w14:textId="77777777" w:rsidR="00CE6255" w:rsidRPr="006B0D89" w:rsidRDefault="00383F5D" w:rsidP="00CE6255">
      <w:pPr>
        <w:ind w:left="720"/>
        <w:rPr>
          <w:rFonts w:ascii="Times New Roman" w:hAnsi="Times New Roman" w:cs="Times New Roman"/>
          <w:b/>
          <w:bCs/>
          <w:sz w:val="24"/>
          <w:szCs w:val="24"/>
          <w:u w:val="single"/>
        </w:rPr>
      </w:pPr>
      <w:r w:rsidRPr="006B0D89">
        <w:rPr>
          <w:rFonts w:ascii="Times New Roman" w:hAnsi="Times New Roman" w:cs="Times New Roman"/>
          <w:sz w:val="24"/>
          <w:szCs w:val="24"/>
        </w:rPr>
        <w:t xml:space="preserve">The ultimate goal of most </w:t>
      </w:r>
      <w:r w:rsidR="00865847" w:rsidRPr="006B0D89">
        <w:rPr>
          <w:rFonts w:ascii="Times New Roman" w:hAnsi="Times New Roman" w:cs="Times New Roman"/>
          <w:sz w:val="24"/>
          <w:szCs w:val="24"/>
        </w:rPr>
        <w:t xml:space="preserve">research </w:t>
      </w:r>
      <w:r w:rsidRPr="006B0D89">
        <w:rPr>
          <w:rFonts w:ascii="Times New Roman" w:hAnsi="Times New Roman" w:cs="Times New Roman"/>
          <w:sz w:val="24"/>
          <w:szCs w:val="24"/>
        </w:rPr>
        <w:t xml:space="preserve">mentoring situations is to enable </w:t>
      </w:r>
      <w:r w:rsidR="000E1D94" w:rsidRPr="006B0D89">
        <w:rPr>
          <w:rFonts w:ascii="Times New Roman" w:hAnsi="Times New Roman" w:cs="Times New Roman"/>
          <w:sz w:val="24"/>
          <w:szCs w:val="24"/>
        </w:rPr>
        <w:t xml:space="preserve">the </w:t>
      </w:r>
      <w:r w:rsidRPr="006B0D89">
        <w:rPr>
          <w:rFonts w:ascii="Times New Roman" w:hAnsi="Times New Roman" w:cs="Times New Roman"/>
          <w:sz w:val="24"/>
          <w:szCs w:val="24"/>
        </w:rPr>
        <w:t xml:space="preserve">mentee to identify and achieve </w:t>
      </w:r>
      <w:r w:rsidR="000E1D94" w:rsidRPr="006B0D89">
        <w:rPr>
          <w:rFonts w:ascii="Times New Roman" w:hAnsi="Times New Roman" w:cs="Times New Roman"/>
          <w:sz w:val="24"/>
          <w:szCs w:val="24"/>
        </w:rPr>
        <w:t xml:space="preserve">some academic and professional outcomes </w:t>
      </w:r>
      <w:r w:rsidRPr="006B0D89">
        <w:rPr>
          <w:rFonts w:ascii="Times New Roman" w:hAnsi="Times New Roman" w:cs="Times New Roman"/>
          <w:sz w:val="24"/>
          <w:szCs w:val="24"/>
        </w:rPr>
        <w:t>after the training period.</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Along the way, there are many objectives to be achieved, all of which must be consciously considered so they do not get lost or forgotten.</w:t>
      </w:r>
      <w:r w:rsidR="00016492" w:rsidRPr="006B0D89">
        <w:rPr>
          <w:rFonts w:ascii="Times New Roman" w:hAnsi="Times New Roman" w:cs="Times New Roman"/>
          <w:sz w:val="24"/>
          <w:szCs w:val="24"/>
        </w:rPr>
        <w:t xml:space="preserve"> </w:t>
      </w:r>
      <w:r w:rsidR="00CE6255" w:rsidRPr="006B0D89">
        <w:rPr>
          <w:rFonts w:ascii="Times New Roman" w:hAnsi="Times New Roman" w:cs="Times New Roman"/>
          <w:sz w:val="24"/>
          <w:szCs w:val="24"/>
        </w:rPr>
        <w:t>While non-research professional development activities are sometimes seen as distractions from the core business of doing research, they are often critically important to identifying and successfully meeting the mentee’s long-term career objectives. Therefore, it is important to recognize and promote relevant professional development opportunities for mentees.</w:t>
      </w:r>
    </w:p>
    <w:p w14:paraId="322E21FA" w14:textId="1F905862" w:rsidR="00356E7C" w:rsidRPr="006B0D89" w:rsidRDefault="00356E7C" w:rsidP="00CE6255">
      <w:pPr>
        <w:ind w:left="720"/>
        <w:rPr>
          <w:rFonts w:ascii="Times New Roman" w:hAnsi="Times New Roman" w:cs="Times New Roman"/>
          <w:b/>
          <w:bCs/>
          <w:sz w:val="24"/>
          <w:szCs w:val="24"/>
          <w:u w:val="single"/>
        </w:rPr>
      </w:pPr>
    </w:p>
    <w:p w14:paraId="2EDA3A67" w14:textId="77777777" w:rsidR="00514E4A" w:rsidRPr="006B0D89" w:rsidRDefault="00514E4A" w:rsidP="006F1D5F">
      <w:pPr>
        <w:rPr>
          <w:rFonts w:ascii="Times New Roman" w:hAnsi="Times New Roman" w:cs="Times New Roman"/>
          <w:b/>
          <w:bCs/>
          <w:sz w:val="24"/>
          <w:szCs w:val="24"/>
          <w:u w:val="single"/>
        </w:rPr>
      </w:pPr>
    </w:p>
    <w:p w14:paraId="04FF5F4F" w14:textId="77777777" w:rsidR="00514E4A" w:rsidRPr="006B0D89" w:rsidRDefault="00514E4A" w:rsidP="006F1D5F">
      <w:pPr>
        <w:rPr>
          <w:rFonts w:ascii="Times New Roman" w:hAnsi="Times New Roman" w:cs="Times New Roman"/>
          <w:b/>
          <w:bCs/>
          <w:sz w:val="24"/>
          <w:szCs w:val="24"/>
          <w:u w:val="single"/>
        </w:rPr>
      </w:pPr>
    </w:p>
    <w:p w14:paraId="53F7FDAA" w14:textId="77777777" w:rsidR="00383F5D" w:rsidRPr="006B0D89" w:rsidRDefault="00954650" w:rsidP="006F1D5F">
      <w:pPr>
        <w:ind w:firstLine="330"/>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6BCB43CA" w14:textId="77777777" w:rsidR="00323E02" w:rsidRPr="006B0D89" w:rsidRDefault="00323E02" w:rsidP="006F1D5F">
      <w:pPr>
        <w:ind w:firstLine="330"/>
        <w:rPr>
          <w:rFonts w:ascii="Times New Roman" w:hAnsi="Times New Roman" w:cs="Times New Roman"/>
          <w:b/>
          <w:bCs/>
          <w:sz w:val="24"/>
          <w:szCs w:val="24"/>
        </w:rPr>
      </w:pPr>
    </w:p>
    <w:p w14:paraId="6FF47ED6" w14:textId="77777777" w:rsidR="00323E02" w:rsidRPr="006B0D89" w:rsidRDefault="00323E02" w:rsidP="006F1D5F">
      <w:pPr>
        <w:ind w:firstLine="330"/>
        <w:rPr>
          <w:rFonts w:ascii="Times New Roman" w:hAnsi="Times New Roman" w:cs="Times New Roman"/>
          <w:b/>
          <w:bCs/>
          <w:sz w:val="24"/>
          <w:szCs w:val="24"/>
        </w:rPr>
      </w:pPr>
    </w:p>
    <w:p w14:paraId="11B2CBA9" w14:textId="77777777" w:rsidR="00383F5D" w:rsidRPr="006B0D89" w:rsidRDefault="00383F5D" w:rsidP="006F1D5F">
      <w:pPr>
        <w:ind w:firstLine="720"/>
        <w:rPr>
          <w:rFonts w:ascii="Times New Roman" w:hAnsi="Times New Roman" w:cs="Times New Roman"/>
          <w:sz w:val="24"/>
          <w:szCs w:val="24"/>
        </w:rPr>
      </w:pPr>
      <w:r w:rsidRPr="006B0D89">
        <w:rPr>
          <w:rFonts w:ascii="Times New Roman" w:hAnsi="Times New Roman" w:cs="Times New Roman"/>
          <w:sz w:val="24"/>
          <w:szCs w:val="24"/>
        </w:rPr>
        <w:t>Mentors will have the knowledge and skill</w:t>
      </w:r>
      <w:r w:rsidR="00B22A26" w:rsidRPr="006B0D89">
        <w:rPr>
          <w:rFonts w:ascii="Times New Roman" w:hAnsi="Times New Roman" w:cs="Times New Roman"/>
          <w:sz w:val="24"/>
          <w:szCs w:val="24"/>
        </w:rPr>
        <w:t>s</w:t>
      </w:r>
      <w:r w:rsidRPr="006B0D89">
        <w:rPr>
          <w:rFonts w:ascii="Times New Roman" w:hAnsi="Times New Roman" w:cs="Times New Roman"/>
          <w:sz w:val="24"/>
          <w:szCs w:val="24"/>
        </w:rPr>
        <w:t xml:space="preserve"> to:</w:t>
      </w:r>
    </w:p>
    <w:p w14:paraId="133BC5E0" w14:textId="77777777" w:rsidR="00383F5D" w:rsidRPr="006B0D89" w:rsidRDefault="00383F5D" w:rsidP="00B22A26">
      <w:pPr>
        <w:tabs>
          <w:tab w:val="left" w:pos="2070"/>
        </w:tabs>
        <w:spacing w:after="0"/>
        <w:ind w:left="1440" w:hanging="360"/>
        <w:rPr>
          <w:rFonts w:ascii="Times New Roman" w:hAnsi="Times New Roman" w:cs="Times New Roman"/>
          <w:sz w:val="24"/>
          <w:szCs w:val="24"/>
        </w:rPr>
      </w:pPr>
      <w:r w:rsidRPr="006B0D89">
        <w:rPr>
          <w:rFonts w:ascii="Times New Roman" w:hAnsi="Times New Roman" w:cs="Times New Roman"/>
          <w:sz w:val="24"/>
          <w:szCs w:val="24"/>
        </w:rPr>
        <w:t>1.</w:t>
      </w:r>
      <w:r w:rsidRPr="006B0D89">
        <w:rPr>
          <w:rFonts w:ascii="Times New Roman" w:hAnsi="Times New Roman" w:cs="Times New Roman"/>
          <w:sz w:val="24"/>
          <w:szCs w:val="24"/>
        </w:rPr>
        <w:tab/>
        <w:t>Identify the roles mentors play in the overall professional development of their mentees</w:t>
      </w:r>
    </w:p>
    <w:p w14:paraId="7722CDAE" w14:textId="77777777" w:rsidR="00383F5D" w:rsidRPr="006B0D89" w:rsidRDefault="00383F5D" w:rsidP="00B22A26">
      <w:pPr>
        <w:tabs>
          <w:tab w:val="left" w:pos="1870"/>
          <w:tab w:val="left" w:pos="2070"/>
        </w:tabs>
        <w:spacing w:after="0"/>
        <w:ind w:left="1440" w:hanging="360"/>
        <w:rPr>
          <w:rFonts w:ascii="Times New Roman" w:hAnsi="Times New Roman" w:cs="Times New Roman"/>
          <w:sz w:val="24"/>
          <w:szCs w:val="24"/>
        </w:rPr>
      </w:pPr>
      <w:r w:rsidRPr="006B0D89">
        <w:rPr>
          <w:rFonts w:ascii="Times New Roman" w:hAnsi="Times New Roman" w:cs="Times New Roman"/>
          <w:sz w:val="24"/>
          <w:szCs w:val="24"/>
        </w:rPr>
        <w:t>2.</w:t>
      </w:r>
      <w:r w:rsidRPr="006B0D89">
        <w:rPr>
          <w:rFonts w:ascii="Times New Roman" w:hAnsi="Times New Roman" w:cs="Times New Roman"/>
          <w:sz w:val="24"/>
          <w:szCs w:val="24"/>
        </w:rPr>
        <w:tab/>
        <w:t xml:space="preserve">Develop a strategy for guiding professional development using </w:t>
      </w:r>
      <w:r w:rsidR="00792E28" w:rsidRPr="006B0D89">
        <w:rPr>
          <w:rFonts w:ascii="Times New Roman" w:hAnsi="Times New Roman" w:cs="Times New Roman"/>
          <w:sz w:val="24"/>
          <w:szCs w:val="24"/>
        </w:rPr>
        <w:t>a</w:t>
      </w:r>
      <w:r w:rsidRPr="006B0D89">
        <w:rPr>
          <w:rFonts w:ascii="Times New Roman" w:hAnsi="Times New Roman" w:cs="Times New Roman"/>
          <w:sz w:val="24"/>
          <w:szCs w:val="24"/>
        </w:rPr>
        <w:t xml:space="preserve"> written </w:t>
      </w:r>
      <w:r w:rsidR="00792E28" w:rsidRPr="006B0D89">
        <w:rPr>
          <w:rFonts w:ascii="Times New Roman" w:hAnsi="Times New Roman" w:cs="Times New Roman"/>
          <w:sz w:val="24"/>
          <w:szCs w:val="24"/>
        </w:rPr>
        <w:t>document</w:t>
      </w:r>
    </w:p>
    <w:p w14:paraId="0D398BF8" w14:textId="77777777" w:rsidR="00383F5D" w:rsidRPr="006B0D89" w:rsidRDefault="00383F5D" w:rsidP="00B22A26">
      <w:pPr>
        <w:tabs>
          <w:tab w:val="left" w:pos="1800"/>
          <w:tab w:val="left" w:pos="2070"/>
        </w:tabs>
        <w:spacing w:after="0"/>
        <w:ind w:left="1440" w:hanging="360"/>
        <w:rPr>
          <w:rFonts w:ascii="Times New Roman" w:hAnsi="Times New Roman" w:cs="Times New Roman"/>
          <w:sz w:val="24"/>
          <w:szCs w:val="24"/>
        </w:rPr>
      </w:pPr>
      <w:r w:rsidRPr="006B0D89">
        <w:rPr>
          <w:rFonts w:ascii="Times New Roman" w:hAnsi="Times New Roman" w:cs="Times New Roman"/>
          <w:sz w:val="24"/>
          <w:szCs w:val="24"/>
        </w:rPr>
        <w:t>3.</w:t>
      </w:r>
      <w:r w:rsidRPr="006B0D89">
        <w:rPr>
          <w:rFonts w:ascii="Times New Roman" w:hAnsi="Times New Roman" w:cs="Times New Roman"/>
          <w:sz w:val="24"/>
          <w:szCs w:val="24"/>
        </w:rPr>
        <w:tab/>
        <w:t xml:space="preserve">Initiate and sustain periodic conversations with mentees on professional goals and career development objectives and strategies </w:t>
      </w:r>
    </w:p>
    <w:p w14:paraId="73BB5107" w14:textId="5F108BD0" w:rsidR="00383F5D" w:rsidRPr="006B0D89" w:rsidRDefault="00383F5D" w:rsidP="00B22A26">
      <w:pPr>
        <w:tabs>
          <w:tab w:val="left" w:pos="2070"/>
        </w:tabs>
        <w:spacing w:after="0"/>
        <w:ind w:left="1440" w:hanging="360"/>
        <w:rPr>
          <w:rFonts w:ascii="Times New Roman" w:hAnsi="Times New Roman" w:cs="Times New Roman"/>
          <w:sz w:val="24"/>
          <w:szCs w:val="24"/>
        </w:rPr>
      </w:pPr>
      <w:r w:rsidRPr="006B0D89">
        <w:rPr>
          <w:rFonts w:ascii="Times New Roman" w:hAnsi="Times New Roman" w:cs="Times New Roman"/>
          <w:sz w:val="24"/>
          <w:szCs w:val="24"/>
        </w:rPr>
        <w:t>4.</w:t>
      </w:r>
      <w:r w:rsidRPr="006B0D89">
        <w:rPr>
          <w:rFonts w:ascii="Times New Roman" w:hAnsi="Times New Roman" w:cs="Times New Roman"/>
          <w:sz w:val="24"/>
          <w:szCs w:val="24"/>
        </w:rPr>
        <w:tab/>
      </w:r>
      <w:r w:rsidR="00792E28" w:rsidRPr="006B0D89">
        <w:rPr>
          <w:rFonts w:ascii="Times New Roman" w:hAnsi="Times New Roman" w:cs="Times New Roman"/>
          <w:sz w:val="24"/>
          <w:szCs w:val="24"/>
        </w:rPr>
        <w:t>E</w:t>
      </w:r>
      <w:r w:rsidRPr="006B0D89">
        <w:rPr>
          <w:rFonts w:ascii="Times New Roman" w:hAnsi="Times New Roman" w:cs="Times New Roman"/>
          <w:sz w:val="24"/>
          <w:szCs w:val="24"/>
        </w:rPr>
        <w:t>ngage in open dialogue on balancing the competing demands, needs, and interests of mentors and mentees</w:t>
      </w:r>
      <w:r w:rsidR="00865847"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e.g., research productivity, grant funding, creativity and independence, career preference decisions, non-research activities, </w:t>
      </w:r>
      <w:r w:rsidR="00853EC1" w:rsidRPr="006B0D89">
        <w:rPr>
          <w:rFonts w:ascii="Times New Roman" w:hAnsi="Times New Roman" w:cs="Times New Roman"/>
          <w:sz w:val="24"/>
          <w:szCs w:val="24"/>
        </w:rPr>
        <w:t xml:space="preserve">personal development, </w:t>
      </w:r>
      <w:r w:rsidRPr="006B0D89">
        <w:rPr>
          <w:rFonts w:ascii="Times New Roman" w:hAnsi="Times New Roman" w:cs="Times New Roman"/>
          <w:sz w:val="24"/>
          <w:szCs w:val="24"/>
        </w:rPr>
        <w:t>work-</w:t>
      </w:r>
      <w:r w:rsidR="00F727EB">
        <w:rPr>
          <w:rFonts w:ascii="Times New Roman" w:hAnsi="Times New Roman" w:cs="Times New Roman"/>
          <w:sz w:val="24"/>
          <w:szCs w:val="24"/>
        </w:rPr>
        <w:t>life</w:t>
      </w:r>
      <w:r w:rsidR="00F727EB" w:rsidRPr="006B0D89">
        <w:rPr>
          <w:rFonts w:ascii="Times New Roman" w:hAnsi="Times New Roman" w:cs="Times New Roman"/>
          <w:sz w:val="24"/>
          <w:szCs w:val="24"/>
        </w:rPr>
        <w:t xml:space="preserve"> </w:t>
      </w:r>
      <w:r w:rsidR="00A6076D">
        <w:rPr>
          <w:rFonts w:ascii="Times New Roman" w:hAnsi="Times New Roman" w:cs="Times New Roman"/>
          <w:sz w:val="24"/>
          <w:szCs w:val="24"/>
        </w:rPr>
        <w:t>integration</w:t>
      </w:r>
      <w:r w:rsidR="00517A11" w:rsidRPr="006B0D89">
        <w:rPr>
          <w:rFonts w:ascii="Times New Roman" w:hAnsi="Times New Roman" w:cs="Times New Roman"/>
          <w:sz w:val="24"/>
          <w:szCs w:val="24"/>
        </w:rPr>
        <w:t>)</w:t>
      </w:r>
    </w:p>
    <w:p w14:paraId="742072A0" w14:textId="77777777" w:rsidR="00383F5D" w:rsidRPr="006B0D89" w:rsidRDefault="00383F5D" w:rsidP="006F1D5F">
      <w:pPr>
        <w:ind w:left="720" w:firstLine="120"/>
        <w:jc w:val="both"/>
        <w:rPr>
          <w:rFonts w:ascii="Times New Roman" w:hAnsi="Times New Roman" w:cs="Times New Roman"/>
          <w:b/>
          <w:bCs/>
          <w:sz w:val="24"/>
          <w:szCs w:val="24"/>
        </w:rPr>
      </w:pPr>
    </w:p>
    <w:p w14:paraId="2195DB4E" w14:textId="53202670" w:rsidR="00383F5D" w:rsidRPr="00591163" w:rsidRDefault="00E7443F" w:rsidP="00591163">
      <w:pPr>
        <w:spacing w:after="0"/>
        <w:rPr>
          <w:rFonts w:ascii="Times New Roman" w:hAnsi="Times New Roman" w:cs="Times New Roman"/>
          <w:b/>
          <w:bCs/>
          <w:sz w:val="24"/>
          <w:szCs w:val="24"/>
        </w:rPr>
      </w:pPr>
      <w:r w:rsidRPr="006B0D89">
        <w:rPr>
          <w:rFonts w:ascii="Times New Roman" w:hAnsi="Times New Roman" w:cs="Times New Roman"/>
          <w:b/>
          <w:bCs/>
          <w:sz w:val="24"/>
          <w:szCs w:val="24"/>
        </w:rPr>
        <w:br w:type="page"/>
      </w:r>
      <w:r w:rsidR="00383F5D" w:rsidRPr="006B0D89">
        <w:rPr>
          <w:rFonts w:ascii="Times New Roman" w:hAnsi="Times New Roman" w:cs="Times New Roman"/>
          <w:b/>
          <w:bCs/>
          <w:sz w:val="24"/>
          <w:szCs w:val="24"/>
        </w:rPr>
        <w:t>Overview of Activities for the Professional Development Session:</w:t>
      </w:r>
      <w:r w:rsidR="00016492" w:rsidRPr="006B0D89">
        <w:rPr>
          <w:rFonts w:ascii="Times New Roman" w:hAnsi="Times New Roman" w:cs="Times New Roman"/>
          <w:b/>
          <w:bCs/>
          <w:sz w:val="24"/>
          <w:szCs w:val="24"/>
        </w:rPr>
        <w:t xml:space="preserve"> </w:t>
      </w:r>
      <w:r w:rsidR="00383F5D" w:rsidRPr="006B0D89">
        <w:rPr>
          <w:rFonts w:ascii="Times New Roman" w:hAnsi="Times New Roman" w:cs="Times New Roman"/>
          <w:sz w:val="24"/>
          <w:szCs w:val="24"/>
        </w:rPr>
        <w:t xml:space="preserve">Please note that a core activity is listed for each </w:t>
      </w:r>
      <w:r w:rsidR="00670981" w:rsidRPr="006B0D89">
        <w:rPr>
          <w:rFonts w:ascii="Times New Roman" w:hAnsi="Times New Roman" w:cs="Times New Roman"/>
          <w:sz w:val="24"/>
          <w:szCs w:val="24"/>
        </w:rPr>
        <w:t>learning objective</w:t>
      </w:r>
      <w:r w:rsidR="00383F5D"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00383F5D" w:rsidRPr="006B0D89">
        <w:rPr>
          <w:rFonts w:ascii="Times New Roman" w:hAnsi="Times New Roman" w:cs="Times New Roman"/>
          <w:sz w:val="24"/>
          <w:szCs w:val="24"/>
        </w:rPr>
        <w:t xml:space="preserve">We encourage you to engage </w:t>
      </w:r>
      <w:r w:rsidR="006D14E8" w:rsidRPr="006B0D89">
        <w:rPr>
          <w:rFonts w:ascii="Times New Roman" w:hAnsi="Times New Roman" w:cs="Times New Roman"/>
          <w:sz w:val="24"/>
          <w:szCs w:val="24"/>
        </w:rPr>
        <w:t xml:space="preserve">the </w:t>
      </w:r>
      <w:r w:rsidR="00383F5D" w:rsidRPr="006B0D89">
        <w:rPr>
          <w:rFonts w:ascii="Times New Roman" w:hAnsi="Times New Roman" w:cs="Times New Roman"/>
          <w:sz w:val="24"/>
          <w:szCs w:val="24"/>
        </w:rPr>
        <w:t>mentors in this activity. There is a list of additional activities that can be used if you have extra time or if the core activity is not working well for your group.</w:t>
      </w:r>
    </w:p>
    <w:p w14:paraId="0D0AF0F1" w14:textId="77777777" w:rsidR="00383F5D" w:rsidRPr="006B0D89" w:rsidRDefault="00383F5D" w:rsidP="00D85ACC">
      <w:pPr>
        <w:ind w:left="330" w:right="630"/>
        <w:rPr>
          <w:rFonts w:ascii="Times New Roman" w:hAnsi="Times New Roman" w:cs="Times New Roman"/>
          <w:sz w:val="24"/>
          <w:szCs w:val="24"/>
        </w:rPr>
      </w:pPr>
    </w:p>
    <w:tbl>
      <w:tblPr>
        <w:tblpPr w:leftFromText="180" w:rightFromText="180" w:vertAnchor="text"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
        <w:gridCol w:w="2970"/>
        <w:gridCol w:w="2970"/>
        <w:gridCol w:w="2970"/>
      </w:tblGrid>
      <w:tr w:rsidR="00383F5D" w:rsidRPr="006B0D89" w14:paraId="3836FAB3" w14:textId="77777777" w:rsidTr="00391A8E">
        <w:trPr>
          <w:cantSplit/>
          <w:tblHeader/>
        </w:trPr>
        <w:tc>
          <w:tcPr>
            <w:tcW w:w="300" w:type="dxa"/>
          </w:tcPr>
          <w:p w14:paraId="77CA0A77" w14:textId="77777777" w:rsidR="00383F5D" w:rsidRPr="006B0D89" w:rsidRDefault="00383F5D" w:rsidP="00391A8E">
            <w:pPr>
              <w:rPr>
                <w:rFonts w:ascii="Times New Roman" w:hAnsi="Times New Roman" w:cs="Times New Roman"/>
                <w:b/>
                <w:bCs/>
                <w:sz w:val="24"/>
                <w:szCs w:val="24"/>
              </w:rPr>
            </w:pPr>
          </w:p>
        </w:tc>
        <w:tc>
          <w:tcPr>
            <w:tcW w:w="2970" w:type="dxa"/>
          </w:tcPr>
          <w:p w14:paraId="1D006AEC" w14:textId="77777777" w:rsidR="00383F5D" w:rsidRPr="006B0D89" w:rsidRDefault="00383F5D" w:rsidP="00391A8E">
            <w:pPr>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3412A498" w14:textId="77777777" w:rsidR="00383F5D" w:rsidRPr="006B0D89" w:rsidRDefault="00383F5D" w:rsidP="00391A8E">
            <w:pPr>
              <w:rPr>
                <w:rFonts w:ascii="Times New Roman" w:hAnsi="Times New Roman" w:cs="Times New Roman"/>
                <w:b/>
                <w:bCs/>
                <w:sz w:val="24"/>
                <w:szCs w:val="24"/>
              </w:rPr>
            </w:pPr>
          </w:p>
        </w:tc>
        <w:tc>
          <w:tcPr>
            <w:tcW w:w="2970" w:type="dxa"/>
          </w:tcPr>
          <w:p w14:paraId="4A413249" w14:textId="77777777" w:rsidR="00383F5D" w:rsidRPr="006B0D89" w:rsidRDefault="00383F5D" w:rsidP="00391A8E">
            <w:pPr>
              <w:rPr>
                <w:rFonts w:ascii="Times New Roman" w:hAnsi="Times New Roman" w:cs="Times New Roman"/>
                <w:b/>
                <w:bCs/>
                <w:sz w:val="24"/>
                <w:szCs w:val="24"/>
              </w:rPr>
            </w:pPr>
            <w:r w:rsidRPr="006B0D89">
              <w:rPr>
                <w:rFonts w:ascii="Times New Roman" w:hAnsi="Times New Roman" w:cs="Times New Roman"/>
                <w:b/>
                <w:bCs/>
                <w:sz w:val="24"/>
                <w:szCs w:val="24"/>
              </w:rPr>
              <w:t>Core Activities</w:t>
            </w:r>
          </w:p>
        </w:tc>
        <w:tc>
          <w:tcPr>
            <w:tcW w:w="2970" w:type="dxa"/>
          </w:tcPr>
          <w:p w14:paraId="4232F6E8" w14:textId="77777777" w:rsidR="00383F5D" w:rsidRPr="006B0D89" w:rsidRDefault="00383F5D" w:rsidP="00391A8E">
            <w:pPr>
              <w:rPr>
                <w:rFonts w:ascii="Times New Roman" w:hAnsi="Times New Roman" w:cs="Times New Roman"/>
                <w:b/>
                <w:bCs/>
                <w:sz w:val="24"/>
                <w:szCs w:val="24"/>
              </w:rPr>
            </w:pPr>
            <w:r w:rsidRPr="006B0D89">
              <w:rPr>
                <w:rFonts w:ascii="Times New Roman" w:hAnsi="Times New Roman" w:cs="Times New Roman"/>
                <w:b/>
                <w:bCs/>
                <w:sz w:val="24"/>
                <w:szCs w:val="24"/>
              </w:rPr>
              <w:t>Additional Activities</w:t>
            </w:r>
          </w:p>
        </w:tc>
      </w:tr>
      <w:tr w:rsidR="00383F5D" w:rsidRPr="006B0D89" w14:paraId="463B6DC3" w14:textId="77777777" w:rsidTr="00391A8E">
        <w:trPr>
          <w:cantSplit/>
        </w:trPr>
        <w:tc>
          <w:tcPr>
            <w:tcW w:w="300" w:type="dxa"/>
          </w:tcPr>
          <w:p w14:paraId="303C6564" w14:textId="77777777" w:rsidR="00383F5D" w:rsidRPr="00C66167" w:rsidRDefault="00383F5D" w:rsidP="00391A8E">
            <w:pPr>
              <w:rPr>
                <w:rFonts w:ascii="Times New Roman" w:hAnsi="Times New Roman" w:cs="Times New Roman"/>
                <w:b/>
                <w:sz w:val="24"/>
                <w:szCs w:val="24"/>
              </w:rPr>
            </w:pPr>
            <w:r w:rsidRPr="00C66167">
              <w:rPr>
                <w:rFonts w:ascii="Times New Roman" w:hAnsi="Times New Roman" w:cs="Times New Roman"/>
                <w:b/>
                <w:sz w:val="24"/>
                <w:szCs w:val="24"/>
              </w:rPr>
              <w:t>1</w:t>
            </w:r>
          </w:p>
        </w:tc>
        <w:tc>
          <w:tcPr>
            <w:tcW w:w="2970" w:type="dxa"/>
          </w:tcPr>
          <w:p w14:paraId="180A884B" w14:textId="77777777" w:rsidR="00383F5D" w:rsidRPr="006B0D89" w:rsidRDefault="00383F5D" w:rsidP="00391A8E">
            <w:pPr>
              <w:rPr>
                <w:rFonts w:ascii="Times New Roman" w:hAnsi="Times New Roman" w:cs="Times New Roman"/>
                <w:sz w:val="24"/>
                <w:szCs w:val="24"/>
              </w:rPr>
            </w:pPr>
            <w:r w:rsidRPr="006B0D89">
              <w:rPr>
                <w:rFonts w:ascii="Times New Roman" w:hAnsi="Times New Roman" w:cs="Times New Roman"/>
                <w:sz w:val="24"/>
                <w:szCs w:val="24"/>
              </w:rPr>
              <w:t xml:space="preserve">Identify </w:t>
            </w:r>
            <w:r w:rsidR="00853EC1" w:rsidRPr="006B0D89">
              <w:rPr>
                <w:rFonts w:ascii="Times New Roman" w:hAnsi="Times New Roman" w:cs="Times New Roman"/>
                <w:sz w:val="24"/>
                <w:szCs w:val="24"/>
              </w:rPr>
              <w:t xml:space="preserve">the </w:t>
            </w:r>
            <w:r w:rsidRPr="006B0D89">
              <w:rPr>
                <w:rFonts w:ascii="Times New Roman" w:hAnsi="Times New Roman" w:cs="Times New Roman"/>
                <w:sz w:val="24"/>
                <w:szCs w:val="24"/>
              </w:rPr>
              <w:t>roles mentors play in the overall professional development of their mentees</w:t>
            </w:r>
          </w:p>
          <w:p w14:paraId="671B6C5A" w14:textId="77777777" w:rsidR="00383F5D" w:rsidRPr="006B0D89" w:rsidRDefault="00383F5D" w:rsidP="00391A8E">
            <w:pPr>
              <w:rPr>
                <w:rFonts w:ascii="Times New Roman" w:hAnsi="Times New Roman" w:cs="Times New Roman"/>
                <w:sz w:val="24"/>
                <w:szCs w:val="24"/>
              </w:rPr>
            </w:pPr>
          </w:p>
        </w:tc>
        <w:tc>
          <w:tcPr>
            <w:tcW w:w="2970" w:type="dxa"/>
          </w:tcPr>
          <w:p w14:paraId="2218A0FF" w14:textId="26440880" w:rsidR="00383F5D" w:rsidRPr="006B0D89" w:rsidRDefault="00383F5D" w:rsidP="00391A8E">
            <w:pPr>
              <w:rPr>
                <w:rFonts w:ascii="Times New Roman" w:hAnsi="Times New Roman" w:cs="Times New Roman"/>
                <w:sz w:val="24"/>
                <w:szCs w:val="24"/>
              </w:rPr>
            </w:pPr>
            <w:r w:rsidRPr="006B0D89">
              <w:rPr>
                <w:rFonts w:ascii="Times New Roman" w:hAnsi="Times New Roman" w:cs="Times New Roman"/>
                <w:sz w:val="24"/>
                <w:szCs w:val="24"/>
              </w:rPr>
              <w:t xml:space="preserve">Mentors </w:t>
            </w:r>
            <w:r w:rsidR="00916713">
              <w:rPr>
                <w:rFonts w:ascii="Times New Roman" w:hAnsi="Times New Roman" w:cs="Times New Roman"/>
                <w:sz w:val="24"/>
                <w:szCs w:val="24"/>
              </w:rPr>
              <w:t>discuss</w:t>
            </w:r>
            <w:r w:rsidR="00916713" w:rsidRPr="006B0D89">
              <w:rPr>
                <w:rFonts w:ascii="Times New Roman" w:hAnsi="Times New Roman" w:cs="Times New Roman"/>
                <w:sz w:val="24"/>
                <w:szCs w:val="24"/>
              </w:rPr>
              <w:t xml:space="preserve"> </w:t>
            </w:r>
            <w:r w:rsidRPr="006B0D89">
              <w:rPr>
                <w:rFonts w:ascii="Times New Roman" w:hAnsi="Times New Roman" w:cs="Times New Roman"/>
                <w:sz w:val="24"/>
                <w:szCs w:val="24"/>
              </w:rPr>
              <w:t>a list of the roles mentors play in the professional development of their mentee</w:t>
            </w:r>
            <w:r w:rsidR="003F2510" w:rsidRPr="006B0D89">
              <w:rPr>
                <w:rFonts w:ascii="Times New Roman" w:hAnsi="Times New Roman" w:cs="Times New Roman"/>
                <w:sz w:val="24"/>
                <w:szCs w:val="24"/>
              </w:rPr>
              <w:t>s</w:t>
            </w:r>
            <w:r w:rsidRPr="006B0D89">
              <w:rPr>
                <w:rFonts w:ascii="Times New Roman" w:hAnsi="Times New Roman" w:cs="Times New Roman"/>
                <w:sz w:val="24"/>
                <w:szCs w:val="24"/>
              </w:rPr>
              <w:t xml:space="preserve"> beyond research, and rank them in order of importance (Activity #1)</w:t>
            </w:r>
          </w:p>
          <w:p w14:paraId="25E52A7C" w14:textId="77777777" w:rsidR="00383F5D" w:rsidRPr="006B0D89" w:rsidRDefault="00383F5D" w:rsidP="00391A8E">
            <w:pPr>
              <w:rPr>
                <w:rFonts w:ascii="Times New Roman" w:hAnsi="Times New Roman" w:cs="Times New Roman"/>
                <w:sz w:val="24"/>
                <w:szCs w:val="24"/>
              </w:rPr>
            </w:pPr>
          </w:p>
        </w:tc>
        <w:tc>
          <w:tcPr>
            <w:tcW w:w="2970" w:type="dxa"/>
          </w:tcPr>
          <w:p w14:paraId="639B9456" w14:textId="77777777" w:rsidR="00383F5D" w:rsidRPr="006B0D89" w:rsidRDefault="00383F5D" w:rsidP="00391A8E">
            <w:pPr>
              <w:rPr>
                <w:rFonts w:ascii="Times New Roman" w:hAnsi="Times New Roman" w:cs="Times New Roman"/>
                <w:sz w:val="24"/>
                <w:szCs w:val="24"/>
              </w:rPr>
            </w:pPr>
            <w:r w:rsidRPr="006B0D89">
              <w:rPr>
                <w:rFonts w:ascii="Times New Roman" w:hAnsi="Times New Roman" w:cs="Times New Roman"/>
                <w:sz w:val="24"/>
                <w:szCs w:val="24"/>
              </w:rPr>
              <w:t>Mentors discuss the ways in which their own mentors supported and promoted their professional development (Activity #</w:t>
            </w:r>
            <w:r w:rsidR="00391A8E" w:rsidRPr="006B0D89">
              <w:rPr>
                <w:rFonts w:ascii="Times New Roman" w:hAnsi="Times New Roman" w:cs="Times New Roman"/>
                <w:sz w:val="24"/>
                <w:szCs w:val="24"/>
              </w:rPr>
              <w:t>5</w:t>
            </w:r>
            <w:r w:rsidRPr="006B0D89">
              <w:rPr>
                <w:rFonts w:ascii="Times New Roman" w:hAnsi="Times New Roman" w:cs="Times New Roman"/>
                <w:sz w:val="24"/>
                <w:szCs w:val="24"/>
              </w:rPr>
              <w:t>)</w:t>
            </w:r>
          </w:p>
          <w:p w14:paraId="62969768" w14:textId="19C64550" w:rsidR="0026388A" w:rsidRPr="006B0D89" w:rsidRDefault="0026388A" w:rsidP="004D4776">
            <w:pPr>
              <w:rPr>
                <w:rFonts w:ascii="Times New Roman" w:hAnsi="Times New Roman" w:cs="Times New Roman"/>
                <w:sz w:val="24"/>
                <w:szCs w:val="24"/>
              </w:rPr>
            </w:pPr>
          </w:p>
        </w:tc>
      </w:tr>
      <w:tr w:rsidR="008E6612" w:rsidRPr="006B0D89" w14:paraId="30762A9F" w14:textId="77777777" w:rsidTr="00391A8E">
        <w:trPr>
          <w:cantSplit/>
        </w:trPr>
        <w:tc>
          <w:tcPr>
            <w:tcW w:w="300" w:type="dxa"/>
          </w:tcPr>
          <w:p w14:paraId="70EEAAC7" w14:textId="77777777" w:rsidR="008E6612" w:rsidRPr="00C66167" w:rsidRDefault="008E6612" w:rsidP="008E6612">
            <w:pPr>
              <w:tabs>
                <w:tab w:val="left" w:pos="1980"/>
              </w:tabs>
              <w:rPr>
                <w:rFonts w:ascii="Times New Roman" w:hAnsi="Times New Roman" w:cs="Times New Roman"/>
                <w:b/>
                <w:sz w:val="24"/>
                <w:szCs w:val="24"/>
              </w:rPr>
            </w:pPr>
            <w:r w:rsidRPr="00C66167">
              <w:rPr>
                <w:rFonts w:ascii="Times New Roman" w:hAnsi="Times New Roman" w:cs="Times New Roman"/>
                <w:b/>
                <w:sz w:val="24"/>
                <w:szCs w:val="24"/>
              </w:rPr>
              <w:t>2</w:t>
            </w:r>
          </w:p>
        </w:tc>
        <w:tc>
          <w:tcPr>
            <w:tcW w:w="2970" w:type="dxa"/>
          </w:tcPr>
          <w:p w14:paraId="0F1A8570" w14:textId="77777777" w:rsidR="008E6612" w:rsidRPr="006B0D89" w:rsidRDefault="008E6612" w:rsidP="008E6612">
            <w:pPr>
              <w:rPr>
                <w:rFonts w:ascii="Times New Roman" w:hAnsi="Times New Roman" w:cs="Times New Roman"/>
                <w:sz w:val="24"/>
                <w:szCs w:val="24"/>
              </w:rPr>
            </w:pPr>
            <w:r w:rsidRPr="006B0D89">
              <w:rPr>
                <w:rFonts w:ascii="Times New Roman" w:hAnsi="Times New Roman" w:cs="Times New Roman"/>
                <w:sz w:val="24"/>
                <w:szCs w:val="24"/>
              </w:rPr>
              <w:t xml:space="preserve">Develop a strategy for guiding professional development using a written document </w:t>
            </w:r>
          </w:p>
          <w:p w14:paraId="077DD7F5" w14:textId="77777777" w:rsidR="008E6612" w:rsidRPr="006B0D89" w:rsidRDefault="008E6612" w:rsidP="008E6612">
            <w:pPr>
              <w:rPr>
                <w:rFonts w:ascii="Times New Roman" w:hAnsi="Times New Roman" w:cs="Times New Roman"/>
                <w:b/>
                <w:bCs/>
                <w:sz w:val="24"/>
                <w:szCs w:val="24"/>
              </w:rPr>
            </w:pPr>
          </w:p>
        </w:tc>
        <w:tc>
          <w:tcPr>
            <w:tcW w:w="2970" w:type="dxa"/>
          </w:tcPr>
          <w:p w14:paraId="01D28350" w14:textId="7F7D35EE" w:rsidR="008E6612" w:rsidRPr="006B0D89" w:rsidRDefault="008E6612" w:rsidP="008E6612">
            <w:pPr>
              <w:rPr>
                <w:rFonts w:ascii="Times New Roman" w:hAnsi="Times New Roman" w:cs="Times New Roman"/>
                <w:sz w:val="24"/>
                <w:szCs w:val="24"/>
              </w:rPr>
            </w:pPr>
            <w:r w:rsidRPr="006B0D89">
              <w:rPr>
                <w:rFonts w:ascii="Times New Roman" w:hAnsi="Times New Roman" w:cs="Times New Roman"/>
                <w:sz w:val="24"/>
                <w:szCs w:val="24"/>
              </w:rPr>
              <w:t xml:space="preserve">Mentors review and discuss </w:t>
            </w:r>
            <w:r>
              <w:rPr>
                <w:rFonts w:ascii="Times New Roman" w:hAnsi="Times New Roman" w:cs="Times New Roman"/>
                <w:sz w:val="24"/>
                <w:szCs w:val="24"/>
              </w:rPr>
              <w:t xml:space="preserve">examples </w:t>
            </w:r>
            <w:r w:rsidR="00CD645B">
              <w:rPr>
                <w:rFonts w:ascii="Times New Roman" w:hAnsi="Times New Roman" w:cs="Times New Roman"/>
                <w:sz w:val="24"/>
                <w:szCs w:val="24"/>
              </w:rPr>
              <w:t xml:space="preserve">of </w:t>
            </w:r>
            <w:r w:rsidR="00CD645B" w:rsidRPr="006B0D89">
              <w:rPr>
                <w:rFonts w:ascii="Times New Roman" w:hAnsi="Times New Roman" w:cs="Times New Roman"/>
                <w:sz w:val="24"/>
                <w:szCs w:val="24"/>
              </w:rPr>
              <w:t>Individual</w:t>
            </w:r>
            <w:r w:rsidRPr="006B0D89">
              <w:rPr>
                <w:rFonts w:ascii="Times New Roman" w:hAnsi="Times New Roman" w:cs="Times New Roman"/>
                <w:sz w:val="24"/>
                <w:szCs w:val="24"/>
              </w:rPr>
              <w:t xml:space="preserve"> Development Plans (IDPs) </w:t>
            </w:r>
            <w:r>
              <w:rPr>
                <w:rFonts w:ascii="Times New Roman" w:hAnsi="Times New Roman" w:cs="Times New Roman"/>
                <w:sz w:val="24"/>
                <w:szCs w:val="24"/>
              </w:rPr>
              <w:t xml:space="preserve">and Mentoring Plans </w:t>
            </w:r>
            <w:r w:rsidRPr="006B0D89">
              <w:rPr>
                <w:rFonts w:ascii="Times New Roman" w:hAnsi="Times New Roman" w:cs="Times New Roman"/>
                <w:sz w:val="24"/>
                <w:szCs w:val="24"/>
              </w:rPr>
              <w:t xml:space="preserve">(Activity #2) </w:t>
            </w:r>
          </w:p>
        </w:tc>
        <w:tc>
          <w:tcPr>
            <w:tcW w:w="2970" w:type="dxa"/>
          </w:tcPr>
          <w:p w14:paraId="0404351C" w14:textId="2DBF25BB" w:rsidR="008E6612" w:rsidRPr="006B0D89" w:rsidRDefault="008E6612" w:rsidP="007F6C2A">
            <w:pPr>
              <w:rPr>
                <w:rFonts w:ascii="Times New Roman" w:hAnsi="Times New Roman" w:cs="Times New Roman"/>
                <w:sz w:val="24"/>
                <w:szCs w:val="24"/>
              </w:rPr>
            </w:pPr>
            <w:r w:rsidRPr="006B0D89">
              <w:rPr>
                <w:rFonts w:ascii="Times New Roman" w:hAnsi="Times New Roman" w:cs="Times New Roman"/>
                <w:sz w:val="24"/>
                <w:szCs w:val="24"/>
              </w:rPr>
              <w:t xml:space="preserve">Mentors draft </w:t>
            </w:r>
            <w:r w:rsidR="007F6C2A">
              <w:rPr>
                <w:rFonts w:ascii="Times New Roman" w:hAnsi="Times New Roman" w:cs="Times New Roman"/>
                <w:sz w:val="24"/>
                <w:szCs w:val="24"/>
              </w:rPr>
              <w:t xml:space="preserve">a </w:t>
            </w:r>
            <w:r w:rsidRPr="006B0D89">
              <w:rPr>
                <w:rFonts w:ascii="Times New Roman" w:hAnsi="Times New Roman" w:cs="Times New Roman"/>
                <w:sz w:val="24"/>
                <w:szCs w:val="24"/>
              </w:rPr>
              <w:t xml:space="preserve">compact </w:t>
            </w:r>
            <w:r w:rsidR="007F6C2A">
              <w:rPr>
                <w:rFonts w:ascii="Times New Roman" w:hAnsi="Times New Roman" w:cs="Times New Roman"/>
                <w:sz w:val="24"/>
                <w:szCs w:val="24"/>
              </w:rPr>
              <w:t>based on discussion</w:t>
            </w:r>
            <w:r w:rsidR="00F040DE">
              <w:rPr>
                <w:rFonts w:ascii="Times New Roman" w:hAnsi="Times New Roman" w:cs="Times New Roman"/>
                <w:sz w:val="24"/>
                <w:szCs w:val="24"/>
              </w:rPr>
              <w:t xml:space="preserve"> of </w:t>
            </w:r>
            <w:r w:rsidR="00CD645B">
              <w:rPr>
                <w:rFonts w:ascii="Times New Roman" w:hAnsi="Times New Roman" w:cs="Times New Roman"/>
                <w:sz w:val="24"/>
                <w:szCs w:val="24"/>
              </w:rPr>
              <w:t>examples in</w:t>
            </w:r>
            <w:r w:rsidRPr="006B0D89">
              <w:rPr>
                <w:rFonts w:ascii="Times New Roman" w:hAnsi="Times New Roman" w:cs="Times New Roman"/>
                <w:sz w:val="24"/>
                <w:szCs w:val="24"/>
              </w:rPr>
              <w:t xml:space="preserve"> </w:t>
            </w:r>
            <w:r w:rsidRPr="006B0D89">
              <w:rPr>
                <w:rFonts w:ascii="Times New Roman" w:hAnsi="Times New Roman" w:cs="Times New Roman"/>
                <w:i/>
                <w:sz w:val="24"/>
                <w:szCs w:val="24"/>
              </w:rPr>
              <w:t>Aligning</w:t>
            </w:r>
            <w:r w:rsidRPr="006B0D89">
              <w:rPr>
                <w:rFonts w:ascii="Times New Roman" w:hAnsi="Times New Roman" w:cs="Times New Roman"/>
                <w:sz w:val="24"/>
                <w:szCs w:val="24"/>
              </w:rPr>
              <w:t xml:space="preserve"> </w:t>
            </w:r>
            <w:r w:rsidRPr="006B0D89">
              <w:rPr>
                <w:rFonts w:ascii="Times New Roman" w:hAnsi="Times New Roman" w:cs="Times New Roman"/>
                <w:i/>
                <w:iCs/>
                <w:sz w:val="24"/>
                <w:szCs w:val="24"/>
              </w:rPr>
              <w:t xml:space="preserve">Expectations </w:t>
            </w:r>
            <w:r w:rsidRPr="006B0D89">
              <w:rPr>
                <w:rFonts w:ascii="Times New Roman" w:hAnsi="Times New Roman" w:cs="Times New Roman"/>
                <w:sz w:val="24"/>
                <w:szCs w:val="24"/>
              </w:rPr>
              <w:t xml:space="preserve">session </w:t>
            </w:r>
            <w:r w:rsidR="007F6C2A">
              <w:rPr>
                <w:rFonts w:ascii="Times New Roman" w:hAnsi="Times New Roman" w:cs="Times New Roman"/>
                <w:sz w:val="24"/>
                <w:szCs w:val="24"/>
              </w:rPr>
              <w:t>that</w:t>
            </w:r>
            <w:r w:rsidR="007F6C2A" w:rsidRPr="006B0D89">
              <w:rPr>
                <w:rFonts w:ascii="Times New Roman" w:hAnsi="Times New Roman" w:cs="Times New Roman"/>
                <w:sz w:val="24"/>
                <w:szCs w:val="24"/>
              </w:rPr>
              <w:t xml:space="preserve"> </w:t>
            </w:r>
            <w:r w:rsidRPr="006B0D89">
              <w:rPr>
                <w:rFonts w:ascii="Times New Roman" w:hAnsi="Times New Roman" w:cs="Times New Roman"/>
                <w:sz w:val="24"/>
                <w:szCs w:val="24"/>
              </w:rPr>
              <w:t>include</w:t>
            </w:r>
            <w:r w:rsidR="007F6C2A">
              <w:rPr>
                <w:rFonts w:ascii="Times New Roman" w:hAnsi="Times New Roman" w:cs="Times New Roman"/>
                <w:sz w:val="24"/>
                <w:szCs w:val="24"/>
              </w:rPr>
              <w:t>s</w:t>
            </w:r>
            <w:r w:rsidRPr="006B0D89">
              <w:rPr>
                <w:rFonts w:ascii="Times New Roman" w:hAnsi="Times New Roman" w:cs="Times New Roman"/>
                <w:sz w:val="24"/>
                <w:szCs w:val="24"/>
              </w:rPr>
              <w:t xml:space="preserve"> specific expectations for professional development (Activity #</w:t>
            </w:r>
            <w:r>
              <w:rPr>
                <w:rFonts w:ascii="Times New Roman" w:hAnsi="Times New Roman" w:cs="Times New Roman"/>
                <w:sz w:val="24"/>
                <w:szCs w:val="24"/>
              </w:rPr>
              <w:t>6</w:t>
            </w:r>
            <w:r w:rsidRPr="006B0D89">
              <w:rPr>
                <w:rFonts w:ascii="Times New Roman" w:hAnsi="Times New Roman" w:cs="Times New Roman"/>
                <w:sz w:val="24"/>
                <w:szCs w:val="24"/>
              </w:rPr>
              <w:t>)</w:t>
            </w:r>
          </w:p>
        </w:tc>
      </w:tr>
      <w:tr w:rsidR="00383F5D" w:rsidRPr="006B0D89" w14:paraId="1273FF2B" w14:textId="77777777" w:rsidTr="00391A8E">
        <w:trPr>
          <w:cantSplit/>
        </w:trPr>
        <w:tc>
          <w:tcPr>
            <w:tcW w:w="300" w:type="dxa"/>
          </w:tcPr>
          <w:p w14:paraId="404DF01E" w14:textId="77777777" w:rsidR="00383F5D" w:rsidRPr="00C66167" w:rsidRDefault="00383F5D" w:rsidP="00391A8E">
            <w:pPr>
              <w:tabs>
                <w:tab w:val="left" w:pos="1980"/>
              </w:tabs>
              <w:rPr>
                <w:rFonts w:ascii="Times New Roman" w:hAnsi="Times New Roman" w:cs="Times New Roman"/>
                <w:b/>
                <w:sz w:val="24"/>
                <w:szCs w:val="24"/>
              </w:rPr>
            </w:pPr>
            <w:r w:rsidRPr="00C66167">
              <w:rPr>
                <w:rFonts w:ascii="Times New Roman" w:hAnsi="Times New Roman" w:cs="Times New Roman"/>
                <w:b/>
                <w:sz w:val="24"/>
                <w:szCs w:val="24"/>
              </w:rPr>
              <w:t>3</w:t>
            </w:r>
          </w:p>
        </w:tc>
        <w:tc>
          <w:tcPr>
            <w:tcW w:w="2970" w:type="dxa"/>
          </w:tcPr>
          <w:p w14:paraId="09017BBE" w14:textId="77777777" w:rsidR="00383F5D" w:rsidRPr="006B0D89" w:rsidRDefault="00383F5D" w:rsidP="00391A8E">
            <w:pPr>
              <w:rPr>
                <w:rFonts w:ascii="Times New Roman" w:hAnsi="Times New Roman" w:cs="Times New Roman"/>
                <w:sz w:val="24"/>
                <w:szCs w:val="24"/>
              </w:rPr>
            </w:pPr>
            <w:r w:rsidRPr="006B0D89">
              <w:rPr>
                <w:rFonts w:ascii="Times New Roman" w:hAnsi="Times New Roman" w:cs="Times New Roman"/>
                <w:sz w:val="24"/>
                <w:szCs w:val="24"/>
              </w:rPr>
              <w:t>Initiate and sustain periodic conversations with mentees on professional goals and career development objectives and strategies</w:t>
            </w:r>
          </w:p>
        </w:tc>
        <w:tc>
          <w:tcPr>
            <w:tcW w:w="2970" w:type="dxa"/>
          </w:tcPr>
          <w:p w14:paraId="18F4D2BC" w14:textId="1D36A448" w:rsidR="00944203" w:rsidRPr="006B0D89" w:rsidRDefault="00383F5D" w:rsidP="00A06061">
            <w:pPr>
              <w:rPr>
                <w:rFonts w:ascii="Times New Roman" w:hAnsi="Times New Roman" w:cs="Times New Roman"/>
                <w:sz w:val="24"/>
                <w:szCs w:val="24"/>
              </w:rPr>
            </w:pPr>
            <w:r w:rsidRPr="006B0D89">
              <w:rPr>
                <w:rFonts w:ascii="Times New Roman" w:hAnsi="Times New Roman" w:cs="Times New Roman"/>
                <w:sz w:val="24"/>
                <w:szCs w:val="24"/>
              </w:rPr>
              <w:t>Mentors use the written professional development plan created in Activity #2 as a guide for a conversation with their mentee about career development (Activity #3)</w:t>
            </w:r>
          </w:p>
        </w:tc>
        <w:tc>
          <w:tcPr>
            <w:tcW w:w="2970" w:type="dxa"/>
          </w:tcPr>
          <w:p w14:paraId="03453E4F" w14:textId="2F113475" w:rsidR="00383F5D" w:rsidRPr="006B0D89" w:rsidRDefault="00383F5D" w:rsidP="007F6C2A">
            <w:r w:rsidRPr="006B0D89">
              <w:rPr>
                <w:rFonts w:ascii="Times New Roman" w:hAnsi="Times New Roman" w:cs="Times New Roman"/>
                <w:sz w:val="24"/>
                <w:szCs w:val="24"/>
              </w:rPr>
              <w:t>Mentors use the</w:t>
            </w:r>
            <w:r w:rsidR="007F6C2A">
              <w:rPr>
                <w:rFonts w:ascii="Times New Roman" w:hAnsi="Times New Roman" w:cs="Times New Roman"/>
                <w:sz w:val="24"/>
                <w:szCs w:val="24"/>
              </w:rPr>
              <w:t>ir</w:t>
            </w:r>
            <w:r w:rsidRPr="006B0D89">
              <w:rPr>
                <w:rFonts w:ascii="Times New Roman" w:hAnsi="Times New Roman" w:cs="Times New Roman"/>
                <w:sz w:val="24"/>
                <w:szCs w:val="24"/>
              </w:rPr>
              <w:t xml:space="preserve"> </w:t>
            </w:r>
            <w:r w:rsidR="007F6C2A">
              <w:rPr>
                <w:rFonts w:ascii="Times New Roman" w:hAnsi="Times New Roman" w:cs="Times New Roman"/>
                <w:sz w:val="24"/>
                <w:szCs w:val="24"/>
              </w:rPr>
              <w:t>drafted</w:t>
            </w:r>
            <w:r w:rsidR="007F6C2A" w:rsidRPr="006B0D89">
              <w:rPr>
                <w:rFonts w:ascii="Times New Roman" w:hAnsi="Times New Roman" w:cs="Times New Roman"/>
                <w:sz w:val="24"/>
                <w:szCs w:val="24"/>
              </w:rPr>
              <w:t xml:space="preserve"> </w:t>
            </w:r>
            <w:r w:rsidRPr="006B0D89">
              <w:rPr>
                <w:rFonts w:ascii="Times New Roman" w:hAnsi="Times New Roman" w:cs="Times New Roman"/>
                <w:sz w:val="24"/>
                <w:szCs w:val="24"/>
              </w:rPr>
              <w:t>expectations compact</w:t>
            </w:r>
            <w:r w:rsidR="007F6C2A">
              <w:rPr>
                <w:rFonts w:ascii="Times New Roman" w:hAnsi="Times New Roman" w:cs="Times New Roman"/>
                <w:sz w:val="24"/>
                <w:szCs w:val="24"/>
              </w:rPr>
              <w:t xml:space="preserve"> in Activity #6 to</w:t>
            </w:r>
            <w:r w:rsidRPr="006B0D89">
              <w:rPr>
                <w:rFonts w:ascii="Times New Roman" w:hAnsi="Times New Roman" w:cs="Times New Roman"/>
                <w:sz w:val="24"/>
                <w:szCs w:val="24"/>
              </w:rPr>
              <w:t xml:space="preserve"> guide a conversation with their mentee about career development (Activity #</w:t>
            </w:r>
            <w:r w:rsidR="002F448A">
              <w:rPr>
                <w:rFonts w:ascii="Times New Roman" w:hAnsi="Times New Roman" w:cs="Times New Roman"/>
                <w:sz w:val="24"/>
                <w:szCs w:val="24"/>
              </w:rPr>
              <w:t>7</w:t>
            </w:r>
            <w:r w:rsidRPr="006B0D89">
              <w:rPr>
                <w:rFonts w:ascii="Times New Roman" w:hAnsi="Times New Roman" w:cs="Times New Roman"/>
                <w:sz w:val="24"/>
                <w:szCs w:val="24"/>
              </w:rPr>
              <w:t>)</w:t>
            </w:r>
            <w:r w:rsidR="002211E5" w:rsidRPr="006B0D89">
              <w:t xml:space="preserve"> </w:t>
            </w:r>
          </w:p>
        </w:tc>
      </w:tr>
      <w:tr w:rsidR="00383F5D" w:rsidRPr="006B0D89" w14:paraId="3DAF4AD5" w14:textId="77777777" w:rsidTr="00391A8E">
        <w:trPr>
          <w:cantSplit/>
        </w:trPr>
        <w:tc>
          <w:tcPr>
            <w:tcW w:w="300" w:type="dxa"/>
          </w:tcPr>
          <w:p w14:paraId="0710DD62" w14:textId="77777777" w:rsidR="00383F5D" w:rsidRPr="00C66167" w:rsidRDefault="00383F5D" w:rsidP="00391A8E">
            <w:pPr>
              <w:rPr>
                <w:rFonts w:ascii="Times New Roman" w:hAnsi="Times New Roman" w:cs="Times New Roman"/>
                <w:b/>
                <w:sz w:val="24"/>
                <w:szCs w:val="24"/>
              </w:rPr>
            </w:pPr>
            <w:r w:rsidRPr="00C66167">
              <w:rPr>
                <w:rFonts w:ascii="Times New Roman" w:hAnsi="Times New Roman" w:cs="Times New Roman"/>
                <w:b/>
                <w:sz w:val="24"/>
                <w:szCs w:val="24"/>
              </w:rPr>
              <w:t>4</w:t>
            </w:r>
          </w:p>
        </w:tc>
        <w:tc>
          <w:tcPr>
            <w:tcW w:w="2970" w:type="dxa"/>
          </w:tcPr>
          <w:p w14:paraId="2D09AB08" w14:textId="77777777" w:rsidR="00383F5D" w:rsidRPr="006B0D89" w:rsidRDefault="00670981" w:rsidP="003F2510">
            <w:pPr>
              <w:tabs>
                <w:tab w:val="left" w:pos="1980"/>
              </w:tabs>
              <w:rPr>
                <w:rFonts w:ascii="Times New Roman" w:hAnsi="Times New Roman" w:cs="Times New Roman"/>
                <w:b/>
                <w:bCs/>
                <w:sz w:val="24"/>
                <w:szCs w:val="24"/>
              </w:rPr>
            </w:pPr>
            <w:r w:rsidRPr="006B0D89">
              <w:rPr>
                <w:rFonts w:ascii="Times New Roman" w:hAnsi="Times New Roman" w:cs="Times New Roman"/>
                <w:sz w:val="24"/>
                <w:szCs w:val="24"/>
              </w:rPr>
              <w:t>E</w:t>
            </w:r>
            <w:r w:rsidR="00383F5D" w:rsidRPr="006B0D89">
              <w:rPr>
                <w:rFonts w:ascii="Times New Roman" w:hAnsi="Times New Roman" w:cs="Times New Roman"/>
                <w:sz w:val="24"/>
                <w:szCs w:val="24"/>
              </w:rPr>
              <w:t>ngage in open dialogue on balancing competing demands, needs, and interests of mentors and mentees</w:t>
            </w:r>
          </w:p>
        </w:tc>
        <w:tc>
          <w:tcPr>
            <w:tcW w:w="2970" w:type="dxa"/>
          </w:tcPr>
          <w:p w14:paraId="66F30EBF" w14:textId="77777777" w:rsidR="00383F5D" w:rsidRPr="006B0D89" w:rsidRDefault="00383F5D" w:rsidP="00391A8E">
            <w:pPr>
              <w:rPr>
                <w:rFonts w:ascii="Times New Roman" w:hAnsi="Times New Roman" w:cs="Times New Roman"/>
                <w:sz w:val="24"/>
                <w:szCs w:val="24"/>
              </w:rPr>
            </w:pPr>
            <w:r w:rsidRPr="006B0D89">
              <w:rPr>
                <w:rFonts w:ascii="Times New Roman" w:hAnsi="Times New Roman" w:cs="Times New Roman"/>
                <w:sz w:val="24"/>
                <w:szCs w:val="24"/>
              </w:rPr>
              <w:t xml:space="preserve">Mentors read and discuss </w:t>
            </w:r>
            <w:r w:rsidR="0026388A" w:rsidRPr="006B0D89">
              <w:rPr>
                <w:rFonts w:ascii="Times New Roman" w:hAnsi="Times New Roman" w:cs="Times New Roman"/>
                <w:sz w:val="24"/>
                <w:szCs w:val="24"/>
              </w:rPr>
              <w:t xml:space="preserve">Case #1: </w:t>
            </w:r>
            <w:r w:rsidR="000728D2" w:rsidRPr="006B0D89">
              <w:rPr>
                <w:rFonts w:ascii="Times New Roman" w:hAnsi="Times New Roman" w:cs="Times New Roman"/>
                <w:i/>
                <w:sz w:val="24"/>
                <w:szCs w:val="24"/>
              </w:rPr>
              <w:t xml:space="preserve"> Choosing a Different Path</w:t>
            </w:r>
            <w:r w:rsidR="00E105FA" w:rsidRPr="006B0D89">
              <w:rPr>
                <w:rFonts w:ascii="Times New Roman" w:hAnsi="Times New Roman" w:cs="Times New Roman"/>
                <w:i/>
                <w:sz w:val="24"/>
                <w:szCs w:val="24"/>
              </w:rPr>
              <w:t xml:space="preserve"> </w:t>
            </w:r>
            <w:r w:rsidR="00862E4B" w:rsidRPr="006B0D89">
              <w:rPr>
                <w:rFonts w:ascii="Times New Roman" w:hAnsi="Times New Roman" w:cs="Times New Roman"/>
                <w:sz w:val="24"/>
                <w:szCs w:val="24"/>
              </w:rPr>
              <w:t>(</w:t>
            </w:r>
            <w:r w:rsidR="0026388A" w:rsidRPr="006B0D89">
              <w:rPr>
                <w:rFonts w:ascii="Times New Roman" w:hAnsi="Times New Roman" w:cs="Times New Roman"/>
                <w:sz w:val="24"/>
                <w:szCs w:val="24"/>
              </w:rPr>
              <w:t>Activity #4</w:t>
            </w:r>
            <w:r w:rsidRPr="006B0D89">
              <w:rPr>
                <w:rFonts w:ascii="Times New Roman" w:hAnsi="Times New Roman" w:cs="Times New Roman"/>
                <w:sz w:val="24"/>
                <w:szCs w:val="24"/>
              </w:rPr>
              <w:t>)</w:t>
            </w:r>
          </w:p>
          <w:p w14:paraId="1589A21C" w14:textId="77777777" w:rsidR="00383F5D" w:rsidRPr="006B0D89" w:rsidRDefault="00383F5D" w:rsidP="00391A8E">
            <w:pPr>
              <w:rPr>
                <w:rFonts w:ascii="Times New Roman" w:hAnsi="Times New Roman" w:cs="Times New Roman"/>
                <w:sz w:val="24"/>
                <w:szCs w:val="24"/>
              </w:rPr>
            </w:pPr>
          </w:p>
        </w:tc>
        <w:tc>
          <w:tcPr>
            <w:tcW w:w="2970" w:type="dxa"/>
          </w:tcPr>
          <w:p w14:paraId="592A0FDC" w14:textId="3B2AFE64" w:rsidR="00383F5D" w:rsidRPr="006B0D89" w:rsidRDefault="00F7737D" w:rsidP="00665BA6">
            <w:pPr>
              <w:rPr>
                <w:rFonts w:ascii="Times New Roman" w:hAnsi="Times New Roman" w:cs="Times New Roman"/>
                <w:sz w:val="24"/>
                <w:szCs w:val="24"/>
              </w:rPr>
            </w:pPr>
            <w:r w:rsidRPr="006B0D89">
              <w:rPr>
                <w:rFonts w:ascii="Times New Roman" w:hAnsi="Times New Roman" w:cs="Times New Roman"/>
                <w:sz w:val="24"/>
                <w:szCs w:val="24"/>
              </w:rPr>
              <w:t>Mentors share some of their own challenges and strategies advising mentees on work-life balance issues (Activity #</w:t>
            </w:r>
            <w:r w:rsidR="002F448A">
              <w:rPr>
                <w:rFonts w:ascii="Times New Roman" w:hAnsi="Times New Roman" w:cs="Times New Roman"/>
                <w:sz w:val="24"/>
                <w:szCs w:val="24"/>
              </w:rPr>
              <w:t>8</w:t>
            </w:r>
            <w:r w:rsidR="00E10038" w:rsidRPr="006B0D89">
              <w:rPr>
                <w:rFonts w:ascii="Times New Roman" w:hAnsi="Times New Roman" w:cs="Times New Roman"/>
                <w:sz w:val="24"/>
                <w:szCs w:val="24"/>
              </w:rPr>
              <w:t>)</w:t>
            </w:r>
          </w:p>
        </w:tc>
      </w:tr>
    </w:tbl>
    <w:p w14:paraId="08D6940A" w14:textId="77777777" w:rsidR="00383F5D" w:rsidRPr="006B0D89" w:rsidRDefault="00391A8E" w:rsidP="00323E02">
      <w:pPr>
        <w:jc w:val="center"/>
        <w:rPr>
          <w:rFonts w:ascii="Times New Roman" w:hAnsi="Times New Roman" w:cs="Times New Roman"/>
          <w:b/>
          <w:bCs/>
          <w:sz w:val="24"/>
          <w:szCs w:val="24"/>
        </w:rPr>
      </w:pPr>
      <w:r w:rsidRPr="006B0D89">
        <w:rPr>
          <w:rFonts w:ascii="Times New Roman" w:hAnsi="Times New Roman" w:cs="Times New Roman"/>
          <w:b/>
          <w:bCs/>
          <w:sz w:val="24"/>
          <w:szCs w:val="24"/>
        </w:rPr>
        <w:br w:type="textWrapping" w:clear="all"/>
      </w:r>
    </w:p>
    <w:p w14:paraId="3C3D4383" w14:textId="77777777" w:rsidR="00BC5E77" w:rsidRDefault="00BC5E77">
      <w:pPr>
        <w:spacing w:after="0"/>
        <w:rPr>
          <w:rFonts w:ascii="Times New Roman" w:hAnsi="Times New Roman" w:cs="Times New Roman"/>
          <w:b/>
          <w:bCs/>
          <w:sz w:val="28"/>
          <w:szCs w:val="28"/>
        </w:rPr>
      </w:pPr>
      <w:r>
        <w:rPr>
          <w:rFonts w:ascii="Times New Roman" w:hAnsi="Times New Roman" w:cs="Times New Roman"/>
          <w:b/>
          <w:bCs/>
          <w:sz w:val="28"/>
          <w:szCs w:val="28"/>
        </w:rPr>
        <w:br w:type="page"/>
      </w:r>
    </w:p>
    <w:p w14:paraId="2AFA0220" w14:textId="39819BA8" w:rsidR="00670981" w:rsidRPr="006B0D89" w:rsidRDefault="00323E02" w:rsidP="00323E02">
      <w:pPr>
        <w:rPr>
          <w:rFonts w:ascii="Times New Roman" w:hAnsi="Times New Roman" w:cs="Times New Roman"/>
          <w:b/>
          <w:bCs/>
          <w:sz w:val="28"/>
          <w:szCs w:val="28"/>
        </w:rPr>
      </w:pPr>
      <w:r w:rsidRPr="006B0D89">
        <w:rPr>
          <w:rFonts w:ascii="Times New Roman" w:hAnsi="Times New Roman" w:cs="Times New Roman"/>
          <w:b/>
          <w:bCs/>
          <w:sz w:val="28"/>
          <w:szCs w:val="28"/>
        </w:rPr>
        <w:t>Facilitation Guide</w:t>
      </w:r>
    </w:p>
    <w:p w14:paraId="54304BD5" w14:textId="77777777" w:rsidR="00B30A80" w:rsidRPr="006B0D89" w:rsidRDefault="00B30A80" w:rsidP="00B30A80">
      <w:pPr>
        <w:spacing w:after="0"/>
        <w:rPr>
          <w:rFonts w:ascii="Times New Roman" w:hAnsi="Times New Roman" w:cs="Times New Roman"/>
          <w:b/>
          <w:bCs/>
          <w:sz w:val="24"/>
          <w:szCs w:val="24"/>
        </w:rPr>
      </w:pPr>
    </w:p>
    <w:p w14:paraId="5BDA0BC9" w14:textId="034CFC56" w:rsidR="00383F5D" w:rsidRPr="006B0D89" w:rsidRDefault="00383F5D" w:rsidP="00323E02">
      <w:pPr>
        <w:rPr>
          <w:rFonts w:ascii="Times New Roman" w:hAnsi="Times New Roman" w:cs="Times New Roman"/>
          <w:b/>
          <w:bCs/>
          <w:sz w:val="24"/>
          <w:szCs w:val="24"/>
        </w:rPr>
      </w:pPr>
      <w:r w:rsidRPr="006B0D89">
        <w:rPr>
          <w:rFonts w:ascii="Times New Roman" w:hAnsi="Times New Roman" w:cs="Times New Roman"/>
          <w:b/>
          <w:bCs/>
          <w:sz w:val="24"/>
          <w:szCs w:val="24"/>
        </w:rPr>
        <w:t>Recommended Session on Promoting Professional Development</w:t>
      </w:r>
      <w:r w:rsidRPr="006B0D89">
        <w:rPr>
          <w:rFonts w:ascii="Times New Roman" w:hAnsi="Times New Roman" w:cs="Times New Roman"/>
          <w:sz w:val="24"/>
          <w:szCs w:val="24"/>
        </w:rPr>
        <w:t xml:space="preserve"> (</w:t>
      </w:r>
      <w:r w:rsidR="00105717">
        <w:rPr>
          <w:rFonts w:ascii="Times New Roman" w:hAnsi="Times New Roman" w:cs="Times New Roman"/>
          <w:sz w:val="24"/>
          <w:szCs w:val="24"/>
        </w:rPr>
        <w:t>85</w:t>
      </w:r>
      <w:r w:rsidRPr="006B0D89">
        <w:rPr>
          <w:rFonts w:ascii="Times New Roman" w:hAnsi="Times New Roman" w:cs="Times New Roman"/>
          <w:sz w:val="24"/>
          <w:szCs w:val="24"/>
        </w:rPr>
        <w:t xml:space="preserve"> minutes</w:t>
      </w:r>
      <w:r w:rsidR="00D40208">
        <w:rPr>
          <w:rFonts w:ascii="Times New Roman" w:hAnsi="Times New Roman" w:cs="Times New Roman"/>
          <w:sz w:val="24"/>
          <w:szCs w:val="24"/>
        </w:rPr>
        <w:t xml:space="preserve"> including optional 10 minute break</w:t>
      </w:r>
      <w:r w:rsidRPr="006B0D89">
        <w:rPr>
          <w:rFonts w:ascii="Times New Roman" w:hAnsi="Times New Roman" w:cs="Times New Roman"/>
          <w:sz w:val="24"/>
          <w:szCs w:val="24"/>
        </w:rPr>
        <w:t>)</w:t>
      </w:r>
    </w:p>
    <w:p w14:paraId="5702FCF4" w14:textId="77777777" w:rsidR="00383F5D" w:rsidRPr="007B7EA9" w:rsidRDefault="00383F5D" w:rsidP="006F1D5F">
      <w:pPr>
        <w:jc w:val="center"/>
        <w:rPr>
          <w:rFonts w:ascii="Times New Roman" w:hAnsi="Times New Roman" w:cs="Times New Roman"/>
          <w:b/>
          <w:bCs/>
          <w:sz w:val="20"/>
          <w:szCs w:val="20"/>
        </w:rPr>
      </w:pPr>
    </w:p>
    <w:p w14:paraId="28AEFBCD" w14:textId="77777777" w:rsidR="00383F5D" w:rsidRPr="006B0D89" w:rsidRDefault="00383F5D" w:rsidP="00A871F6">
      <w:pPr>
        <w:numPr>
          <w:ilvl w:val="0"/>
          <w:numId w:val="7"/>
        </w:num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5BFEB52C"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557940AF"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Chalkboard, whiteboard, or flip chart</w:t>
      </w:r>
    </w:p>
    <w:p w14:paraId="27B36267" w14:textId="77777777" w:rsidR="00383F5D" w:rsidRPr="006B0D89" w:rsidRDefault="00383F5D" w:rsidP="00A871F6">
      <w:pPr>
        <w:numPr>
          <w:ilvl w:val="1"/>
          <w:numId w:val="7"/>
        </w:numPr>
        <w:spacing w:after="0"/>
        <w:rPr>
          <w:rFonts w:ascii="Times New Roman" w:hAnsi="Times New Roman" w:cs="Times New Roman"/>
          <w:sz w:val="24"/>
          <w:szCs w:val="24"/>
        </w:rPr>
      </w:pPr>
      <w:r w:rsidRPr="006B0D89">
        <w:rPr>
          <w:rFonts w:ascii="Times New Roman" w:hAnsi="Times New Roman" w:cs="Times New Roman"/>
          <w:sz w:val="24"/>
          <w:szCs w:val="24"/>
        </w:rPr>
        <w:t>Handouts:</w:t>
      </w:r>
    </w:p>
    <w:p w14:paraId="5A0596EC" w14:textId="0C814971" w:rsidR="004A5C76" w:rsidRDefault="00383F5D" w:rsidP="00A871F6">
      <w:pPr>
        <w:numPr>
          <w:ilvl w:val="2"/>
          <w:numId w:val="7"/>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w:t>
      </w:r>
      <w:r w:rsidR="00631600" w:rsidRPr="006B0D89">
        <w:rPr>
          <w:rFonts w:ascii="Times New Roman" w:hAnsi="Times New Roman" w:cs="Times New Roman"/>
          <w:sz w:val="24"/>
          <w:szCs w:val="24"/>
        </w:rPr>
        <w:t xml:space="preserve">introduction </w:t>
      </w:r>
      <w:r w:rsidRPr="006B0D89">
        <w:rPr>
          <w:rFonts w:ascii="Times New Roman" w:hAnsi="Times New Roman" w:cs="Times New Roman"/>
          <w:sz w:val="24"/>
          <w:szCs w:val="24"/>
        </w:rPr>
        <w:t xml:space="preserve">and learning objectives for </w:t>
      </w:r>
      <w:r w:rsidRPr="006B0D89">
        <w:rPr>
          <w:rFonts w:ascii="Times New Roman" w:hAnsi="Times New Roman" w:cs="Times New Roman"/>
          <w:i/>
          <w:iCs/>
          <w:sz w:val="24"/>
          <w:szCs w:val="24"/>
        </w:rPr>
        <w:t>Professional Development</w:t>
      </w:r>
      <w:r w:rsidR="00A06061">
        <w:rPr>
          <w:rFonts w:ascii="Times New Roman" w:hAnsi="Times New Roman" w:cs="Times New Roman"/>
          <w:i/>
          <w:iCs/>
          <w:sz w:val="24"/>
          <w:szCs w:val="24"/>
        </w:rPr>
        <w:t xml:space="preserve"> </w:t>
      </w:r>
      <w:r w:rsidR="00A06061" w:rsidRPr="00F667DE">
        <w:rPr>
          <w:rFonts w:ascii="Times New Roman" w:hAnsi="Times New Roman" w:cs="Times New Roman"/>
          <w:iCs/>
          <w:sz w:val="24"/>
          <w:szCs w:val="24"/>
        </w:rPr>
        <w:t>(p</w:t>
      </w:r>
      <w:r w:rsidR="00F667DE">
        <w:rPr>
          <w:rFonts w:ascii="Times New Roman" w:hAnsi="Times New Roman" w:cs="Times New Roman"/>
          <w:iCs/>
          <w:sz w:val="24"/>
          <w:szCs w:val="24"/>
        </w:rPr>
        <w:t>a</w:t>
      </w:r>
      <w:r w:rsidR="00A06061" w:rsidRPr="00F667DE">
        <w:rPr>
          <w:rFonts w:ascii="Times New Roman" w:hAnsi="Times New Roman" w:cs="Times New Roman"/>
          <w:iCs/>
          <w:sz w:val="24"/>
          <w:szCs w:val="24"/>
        </w:rPr>
        <w:t>g</w:t>
      </w:r>
      <w:r w:rsidR="00F667DE">
        <w:rPr>
          <w:rFonts w:ascii="Times New Roman" w:hAnsi="Times New Roman" w:cs="Times New Roman"/>
          <w:iCs/>
          <w:sz w:val="24"/>
          <w:szCs w:val="24"/>
        </w:rPr>
        <w:t>e</w:t>
      </w:r>
      <w:r w:rsidR="00A06061" w:rsidRPr="00F667DE">
        <w:rPr>
          <w:rFonts w:ascii="Times New Roman" w:hAnsi="Times New Roman" w:cs="Times New Roman"/>
          <w:iCs/>
          <w:sz w:val="24"/>
          <w:szCs w:val="24"/>
        </w:rPr>
        <w:t xml:space="preserve"> </w:t>
      </w:r>
      <w:r w:rsidR="00F667DE">
        <w:rPr>
          <w:rFonts w:ascii="Times New Roman" w:hAnsi="Times New Roman" w:cs="Times New Roman"/>
          <w:iCs/>
          <w:sz w:val="24"/>
          <w:szCs w:val="24"/>
        </w:rPr>
        <w:t>11</w:t>
      </w:r>
      <w:r w:rsidR="00A63E92">
        <w:rPr>
          <w:rFonts w:ascii="Times New Roman" w:hAnsi="Times New Roman" w:cs="Times New Roman"/>
          <w:iCs/>
          <w:sz w:val="24"/>
          <w:szCs w:val="24"/>
        </w:rPr>
        <w:t>1</w:t>
      </w:r>
      <w:r w:rsidR="00A06061" w:rsidRPr="00F667DE">
        <w:rPr>
          <w:rFonts w:ascii="Times New Roman" w:hAnsi="Times New Roman" w:cs="Times New Roman"/>
          <w:iCs/>
          <w:sz w:val="24"/>
          <w:szCs w:val="24"/>
        </w:rPr>
        <w:t>)</w:t>
      </w:r>
    </w:p>
    <w:p w14:paraId="010E38DF" w14:textId="4C079881" w:rsidR="00E26E19" w:rsidRDefault="004A5C76" w:rsidP="00A871F6">
      <w:pPr>
        <w:numPr>
          <w:ilvl w:val="2"/>
          <w:numId w:val="7"/>
        </w:numPr>
        <w:spacing w:after="0"/>
        <w:rPr>
          <w:rFonts w:ascii="Times New Roman" w:hAnsi="Times New Roman" w:cs="Times New Roman"/>
          <w:sz w:val="24"/>
          <w:szCs w:val="24"/>
        </w:rPr>
      </w:pPr>
      <w:r w:rsidRPr="004A5C76">
        <w:rPr>
          <w:rFonts w:ascii="Times New Roman" w:hAnsi="Times New Roman" w:cs="Times New Roman"/>
          <w:sz w:val="24"/>
          <w:szCs w:val="24"/>
        </w:rPr>
        <w:t xml:space="preserve">Copies of the examples </w:t>
      </w:r>
      <w:r w:rsidR="00E26E19">
        <w:rPr>
          <w:rFonts w:ascii="Times New Roman" w:hAnsi="Times New Roman" w:cs="Times New Roman"/>
          <w:sz w:val="24"/>
          <w:szCs w:val="24"/>
        </w:rPr>
        <w:t xml:space="preserve">of </w:t>
      </w:r>
      <w:r w:rsidRPr="004A5C76">
        <w:rPr>
          <w:rFonts w:ascii="Times New Roman" w:hAnsi="Times New Roman" w:cs="Times New Roman"/>
          <w:sz w:val="24"/>
          <w:szCs w:val="24"/>
        </w:rPr>
        <w:t>Individual Development Plans</w:t>
      </w:r>
      <w:r w:rsidR="00A06061">
        <w:rPr>
          <w:rFonts w:ascii="Times New Roman" w:hAnsi="Times New Roman" w:cs="Times New Roman"/>
          <w:sz w:val="24"/>
          <w:szCs w:val="24"/>
        </w:rPr>
        <w:t xml:space="preserve"> (pages </w:t>
      </w:r>
      <w:r w:rsidR="00E96930">
        <w:rPr>
          <w:rFonts w:ascii="Times New Roman" w:hAnsi="Times New Roman" w:cs="Times New Roman"/>
          <w:sz w:val="24"/>
          <w:szCs w:val="24"/>
        </w:rPr>
        <w:t>11</w:t>
      </w:r>
      <w:r w:rsidR="00A63E92">
        <w:rPr>
          <w:rFonts w:ascii="Times New Roman" w:hAnsi="Times New Roman" w:cs="Times New Roman"/>
          <w:sz w:val="24"/>
          <w:szCs w:val="24"/>
        </w:rPr>
        <w:t>7</w:t>
      </w:r>
      <w:r w:rsidR="00E96930">
        <w:rPr>
          <w:rFonts w:ascii="Times New Roman" w:hAnsi="Times New Roman" w:cs="Times New Roman"/>
          <w:sz w:val="24"/>
          <w:szCs w:val="24"/>
        </w:rPr>
        <w:t>-1</w:t>
      </w:r>
      <w:r w:rsidR="00A63E92">
        <w:rPr>
          <w:rFonts w:ascii="Times New Roman" w:hAnsi="Times New Roman" w:cs="Times New Roman"/>
          <w:sz w:val="24"/>
          <w:szCs w:val="24"/>
        </w:rPr>
        <w:t>28</w:t>
      </w:r>
      <w:r w:rsidR="00E96930">
        <w:rPr>
          <w:rFonts w:ascii="Times New Roman" w:hAnsi="Times New Roman" w:cs="Times New Roman"/>
          <w:sz w:val="24"/>
          <w:szCs w:val="24"/>
        </w:rPr>
        <w:t>)</w:t>
      </w:r>
    </w:p>
    <w:p w14:paraId="0D10DD5A" w14:textId="45757F1E" w:rsidR="004A5C76" w:rsidRPr="004A5C76" w:rsidRDefault="004A5C76" w:rsidP="00A871F6">
      <w:pPr>
        <w:numPr>
          <w:ilvl w:val="2"/>
          <w:numId w:val="7"/>
        </w:numPr>
        <w:spacing w:after="0"/>
        <w:rPr>
          <w:rFonts w:ascii="Times New Roman" w:hAnsi="Times New Roman" w:cs="Times New Roman"/>
          <w:sz w:val="24"/>
          <w:szCs w:val="24"/>
        </w:rPr>
      </w:pPr>
      <w:r w:rsidRPr="004A5C76">
        <w:rPr>
          <w:rFonts w:ascii="Times New Roman" w:hAnsi="Times New Roman" w:cs="Times New Roman"/>
          <w:sz w:val="24"/>
          <w:szCs w:val="24"/>
        </w:rPr>
        <w:t xml:space="preserve">Copies of the </w:t>
      </w:r>
      <w:r w:rsidRPr="004A5C76">
        <w:rPr>
          <w:rFonts w:ascii="Times New Roman" w:hAnsi="Times New Roman" w:cs="Times New Roman"/>
          <w:i/>
          <w:iCs/>
          <w:sz w:val="24"/>
          <w:szCs w:val="24"/>
        </w:rPr>
        <w:t xml:space="preserve">Professional Development </w:t>
      </w:r>
      <w:r w:rsidRPr="004A5C76">
        <w:rPr>
          <w:rFonts w:ascii="Times New Roman" w:hAnsi="Times New Roman" w:cs="Times New Roman"/>
          <w:iCs/>
          <w:sz w:val="24"/>
          <w:szCs w:val="24"/>
        </w:rPr>
        <w:t>C</w:t>
      </w:r>
      <w:r w:rsidRPr="004A5C76">
        <w:rPr>
          <w:rFonts w:ascii="Times New Roman" w:hAnsi="Times New Roman" w:cs="Times New Roman"/>
          <w:sz w:val="24"/>
          <w:szCs w:val="24"/>
        </w:rPr>
        <w:t xml:space="preserve">ase #1, </w:t>
      </w:r>
      <w:r w:rsidRPr="004A5C76">
        <w:rPr>
          <w:rFonts w:ascii="Times New Roman" w:hAnsi="Times New Roman" w:cs="Times New Roman"/>
          <w:i/>
          <w:iCs/>
          <w:sz w:val="24"/>
          <w:szCs w:val="24"/>
        </w:rPr>
        <w:t xml:space="preserve">Choosing a Different </w:t>
      </w:r>
      <w:r w:rsidRPr="00F667DE">
        <w:rPr>
          <w:rFonts w:ascii="Times New Roman" w:hAnsi="Times New Roman" w:cs="Times New Roman"/>
          <w:iCs/>
          <w:sz w:val="24"/>
          <w:szCs w:val="24"/>
        </w:rPr>
        <w:t>Path</w:t>
      </w:r>
      <w:r w:rsidR="00A06061" w:rsidRPr="00F667DE">
        <w:rPr>
          <w:rFonts w:ascii="Times New Roman" w:hAnsi="Times New Roman" w:cs="Times New Roman"/>
          <w:iCs/>
          <w:sz w:val="24"/>
          <w:szCs w:val="24"/>
        </w:rPr>
        <w:t xml:space="preserve"> (page </w:t>
      </w:r>
      <w:r w:rsidR="00F667DE">
        <w:rPr>
          <w:rFonts w:ascii="Times New Roman" w:hAnsi="Times New Roman" w:cs="Times New Roman"/>
          <w:iCs/>
          <w:sz w:val="24"/>
          <w:szCs w:val="24"/>
        </w:rPr>
        <w:t>11</w:t>
      </w:r>
      <w:r w:rsidR="00A63E92">
        <w:rPr>
          <w:rFonts w:ascii="Times New Roman" w:hAnsi="Times New Roman" w:cs="Times New Roman"/>
          <w:iCs/>
          <w:sz w:val="24"/>
          <w:szCs w:val="24"/>
        </w:rPr>
        <w:t>6</w:t>
      </w:r>
      <w:r w:rsidR="00A06061" w:rsidRPr="00F667DE">
        <w:rPr>
          <w:rFonts w:ascii="Times New Roman" w:hAnsi="Times New Roman" w:cs="Times New Roman"/>
          <w:iCs/>
          <w:sz w:val="24"/>
          <w:szCs w:val="24"/>
        </w:rPr>
        <w:t>)</w:t>
      </w:r>
    </w:p>
    <w:p w14:paraId="70335009" w14:textId="77777777" w:rsidR="00383F5D" w:rsidRPr="007B7EA9" w:rsidRDefault="00383F5D" w:rsidP="004A5C76">
      <w:pPr>
        <w:spacing w:after="0"/>
        <w:ind w:left="360"/>
        <w:rPr>
          <w:rFonts w:ascii="Times New Roman" w:hAnsi="Times New Roman" w:cs="Times New Roman"/>
          <w:sz w:val="20"/>
          <w:szCs w:val="20"/>
        </w:rPr>
      </w:pPr>
    </w:p>
    <w:p w14:paraId="7B924B6D" w14:textId="39C3BFE8" w:rsidR="00383F5D" w:rsidRPr="006B0D89" w:rsidRDefault="00383F5D" w:rsidP="008D3015">
      <w:pPr>
        <w:numPr>
          <w:ilvl w:val="0"/>
          <w:numId w:val="50"/>
        </w:numPr>
        <w:spacing w:after="0"/>
        <w:rPr>
          <w:rFonts w:ascii="Times New Roman" w:hAnsi="Times New Roman" w:cs="Times New Roman"/>
          <w:b/>
          <w:sz w:val="24"/>
          <w:szCs w:val="24"/>
        </w:rPr>
      </w:pPr>
      <w:r w:rsidRPr="006B0D89">
        <w:rPr>
          <w:rFonts w:ascii="Times New Roman" w:hAnsi="Times New Roman" w:cs="Times New Roman"/>
          <w:b/>
          <w:bCs/>
          <w:sz w:val="24"/>
          <w:szCs w:val="24"/>
        </w:rPr>
        <w:t xml:space="preserve">Introduction </w:t>
      </w:r>
      <w:r w:rsidRPr="006B0D89">
        <w:rPr>
          <w:rFonts w:ascii="Times New Roman" w:hAnsi="Times New Roman" w:cs="Times New Roman"/>
          <w:b/>
          <w:sz w:val="24"/>
          <w:szCs w:val="24"/>
        </w:rPr>
        <w:t>(</w:t>
      </w:r>
      <w:r w:rsidR="00F727EB">
        <w:rPr>
          <w:rFonts w:ascii="Times New Roman" w:hAnsi="Times New Roman" w:cs="Times New Roman"/>
          <w:b/>
          <w:sz w:val="24"/>
          <w:szCs w:val="24"/>
        </w:rPr>
        <w:t>5</w:t>
      </w:r>
      <w:r w:rsidR="00F727EB" w:rsidRPr="006B0D89">
        <w:rPr>
          <w:rFonts w:ascii="Times New Roman" w:hAnsi="Times New Roman" w:cs="Times New Roman"/>
          <w:b/>
          <w:sz w:val="24"/>
          <w:szCs w:val="24"/>
        </w:rPr>
        <w:t xml:space="preserve"> </w:t>
      </w:r>
      <w:r w:rsidRPr="006B0D89">
        <w:rPr>
          <w:rFonts w:ascii="Times New Roman" w:hAnsi="Times New Roman" w:cs="Times New Roman"/>
          <w:b/>
          <w:sz w:val="24"/>
          <w:szCs w:val="24"/>
        </w:rPr>
        <w:t xml:space="preserve">min) </w:t>
      </w:r>
    </w:p>
    <w:p w14:paraId="49182BF7"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TELL: Review the introduction and learning objectives for the session.</w:t>
      </w:r>
    </w:p>
    <w:p w14:paraId="3F5B77D9" w14:textId="77777777" w:rsidR="00383F5D" w:rsidRPr="007B7EA9" w:rsidRDefault="00383F5D" w:rsidP="006F1D5F">
      <w:pPr>
        <w:ind w:left="480"/>
        <w:rPr>
          <w:rFonts w:ascii="Times New Roman" w:hAnsi="Times New Roman" w:cs="Times New Roman"/>
          <w:sz w:val="20"/>
          <w:szCs w:val="20"/>
        </w:rPr>
      </w:pPr>
    </w:p>
    <w:p w14:paraId="3311A6DC" w14:textId="459F0BCE" w:rsidR="00383F5D" w:rsidRPr="006B0D89" w:rsidRDefault="00383F5D" w:rsidP="008D3015">
      <w:pPr>
        <w:numPr>
          <w:ilvl w:val="0"/>
          <w:numId w:val="50"/>
        </w:numPr>
        <w:spacing w:after="0"/>
        <w:rPr>
          <w:rFonts w:ascii="Times New Roman" w:hAnsi="Times New Roman" w:cs="Times New Roman"/>
          <w:sz w:val="24"/>
          <w:szCs w:val="24"/>
        </w:rPr>
      </w:pPr>
      <w:r w:rsidRPr="006B0D89">
        <w:rPr>
          <w:rFonts w:ascii="Times New Roman" w:hAnsi="Times New Roman" w:cs="Times New Roman"/>
          <w:b/>
          <w:bCs/>
          <w:sz w:val="24"/>
          <w:szCs w:val="24"/>
        </w:rPr>
        <w:t>Objective 1:</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Identify the roles mentors play in the overall professional development of their mentees </w:t>
      </w:r>
      <w:r w:rsidRPr="006B0D89">
        <w:rPr>
          <w:rFonts w:ascii="Times New Roman" w:hAnsi="Times New Roman" w:cs="Times New Roman"/>
          <w:b/>
          <w:sz w:val="24"/>
          <w:szCs w:val="24"/>
        </w:rPr>
        <w:t>(</w:t>
      </w:r>
      <w:r w:rsidR="009A7825">
        <w:rPr>
          <w:rFonts w:ascii="Times New Roman" w:hAnsi="Times New Roman" w:cs="Times New Roman"/>
          <w:b/>
          <w:sz w:val="24"/>
          <w:szCs w:val="24"/>
        </w:rPr>
        <w:t>20</w:t>
      </w:r>
      <w:r w:rsidR="00F727EB" w:rsidRPr="006B0D89">
        <w:rPr>
          <w:rFonts w:ascii="Times New Roman" w:hAnsi="Times New Roman" w:cs="Times New Roman"/>
          <w:b/>
          <w:sz w:val="24"/>
          <w:szCs w:val="24"/>
        </w:rPr>
        <w:t xml:space="preserve"> </w:t>
      </w:r>
      <w:r w:rsidRPr="006B0D89">
        <w:rPr>
          <w:rFonts w:ascii="Times New Roman" w:hAnsi="Times New Roman" w:cs="Times New Roman"/>
          <w:b/>
          <w:sz w:val="24"/>
          <w:szCs w:val="24"/>
        </w:rPr>
        <w:t>min)</w:t>
      </w:r>
    </w:p>
    <w:p w14:paraId="473B1665" w14:textId="4106BD24" w:rsidR="00383F5D" w:rsidRPr="006B0D89" w:rsidRDefault="00383F5D" w:rsidP="008D3015">
      <w:pPr>
        <w:numPr>
          <w:ilvl w:val="0"/>
          <w:numId w:val="51"/>
        </w:numPr>
        <w:spacing w:after="0"/>
        <w:rPr>
          <w:rFonts w:ascii="Times New Roman" w:hAnsi="Times New Roman" w:cs="Times New Roman"/>
          <w:b/>
          <w:bCs/>
          <w:sz w:val="24"/>
          <w:szCs w:val="24"/>
        </w:rPr>
      </w:pPr>
      <w:r w:rsidRPr="006B0D89">
        <w:rPr>
          <w:rFonts w:ascii="Times New Roman" w:hAnsi="Times New Roman" w:cs="Times New Roman"/>
          <w:sz w:val="24"/>
          <w:szCs w:val="24"/>
        </w:rPr>
        <w:t xml:space="preserve">ACTIVITY </w:t>
      </w:r>
      <w:r w:rsidR="00ED6399" w:rsidRPr="006B0D89">
        <w:rPr>
          <w:rFonts w:ascii="Times New Roman" w:hAnsi="Times New Roman" w:cs="Times New Roman"/>
          <w:sz w:val="24"/>
          <w:szCs w:val="24"/>
        </w:rPr>
        <w:t>#1</w:t>
      </w:r>
      <w:r w:rsidRPr="006B0D89">
        <w:rPr>
          <w:rFonts w:ascii="Times New Roman" w:hAnsi="Times New Roman" w:cs="Times New Roman"/>
          <w:sz w:val="24"/>
          <w:szCs w:val="24"/>
        </w:rPr>
        <w:t>: Mentor Roles in Professional Development</w:t>
      </w:r>
    </w:p>
    <w:p w14:paraId="40D6FDAD" w14:textId="3F708ECD" w:rsidR="00383F5D" w:rsidRPr="006B0D89" w:rsidRDefault="00916713" w:rsidP="008D3015">
      <w:pPr>
        <w:numPr>
          <w:ilvl w:val="0"/>
          <w:numId w:val="54"/>
        </w:numPr>
        <w:spacing w:after="0"/>
        <w:rPr>
          <w:rFonts w:ascii="Times New Roman" w:hAnsi="Times New Roman" w:cs="Times New Roman"/>
          <w:b/>
          <w:bCs/>
          <w:sz w:val="24"/>
          <w:szCs w:val="24"/>
        </w:rPr>
      </w:pPr>
      <w:r>
        <w:rPr>
          <w:rFonts w:ascii="Times New Roman" w:hAnsi="Times New Roman" w:cs="Times New Roman"/>
          <w:sz w:val="24"/>
          <w:szCs w:val="24"/>
        </w:rPr>
        <w:t>TELL</w:t>
      </w:r>
      <w:r w:rsidR="00383F5D" w:rsidRPr="006B0D89">
        <w:rPr>
          <w:rFonts w:ascii="Times New Roman" w:hAnsi="Times New Roman" w:cs="Times New Roman"/>
          <w:sz w:val="24"/>
          <w:szCs w:val="24"/>
        </w:rPr>
        <w:t xml:space="preserve">: </w:t>
      </w:r>
      <w:r w:rsidR="00A6076D">
        <w:rPr>
          <w:rFonts w:ascii="Times New Roman" w:hAnsi="Times New Roman" w:cs="Times New Roman"/>
          <w:sz w:val="24"/>
          <w:szCs w:val="24"/>
        </w:rPr>
        <w:t>On your own, write down some of the professional development topics that mentors have a responsibility to help mentees with, beyond research training. While you do this on your own, we will list</w:t>
      </w:r>
      <w:r>
        <w:rPr>
          <w:rFonts w:ascii="Times New Roman" w:hAnsi="Times New Roman" w:cs="Times New Roman"/>
          <w:sz w:val="24"/>
          <w:szCs w:val="24"/>
        </w:rPr>
        <w:t xml:space="preserve"> some of </w:t>
      </w:r>
      <w:r w:rsidR="00383F5D" w:rsidRPr="006B0D89">
        <w:rPr>
          <w:rFonts w:ascii="Times New Roman" w:hAnsi="Times New Roman" w:cs="Times New Roman"/>
          <w:sz w:val="24"/>
          <w:szCs w:val="24"/>
        </w:rPr>
        <w:t xml:space="preserve">the roles </w:t>
      </w:r>
      <w:r w:rsidR="00A6076D">
        <w:rPr>
          <w:rFonts w:ascii="Times New Roman" w:hAnsi="Times New Roman" w:cs="Times New Roman"/>
          <w:sz w:val="24"/>
          <w:szCs w:val="24"/>
        </w:rPr>
        <w:t>on the board</w:t>
      </w:r>
      <w:r w:rsidR="00AB02A1">
        <w:rPr>
          <w:rFonts w:ascii="Times New Roman" w:hAnsi="Times New Roman" w:cs="Times New Roman"/>
          <w:sz w:val="24"/>
          <w:szCs w:val="24"/>
        </w:rPr>
        <w:t xml:space="preserve"> and then we’ll ask you to add to our list.</w:t>
      </w:r>
    </w:p>
    <w:p w14:paraId="209B0911" w14:textId="293CF17C" w:rsidR="00383F5D" w:rsidRPr="006B0D89" w:rsidRDefault="00916713" w:rsidP="008D3015">
      <w:pPr>
        <w:numPr>
          <w:ilvl w:val="0"/>
          <w:numId w:val="54"/>
        </w:numPr>
        <w:spacing w:after="0"/>
        <w:rPr>
          <w:rFonts w:ascii="Times New Roman" w:hAnsi="Times New Roman" w:cs="Times New Roman"/>
          <w:b/>
          <w:bCs/>
          <w:sz w:val="24"/>
          <w:szCs w:val="24"/>
        </w:rPr>
      </w:pPr>
      <w:r>
        <w:rPr>
          <w:rFonts w:ascii="Times New Roman" w:hAnsi="Times New Roman" w:cs="Times New Roman"/>
          <w:sz w:val="24"/>
          <w:szCs w:val="24"/>
        </w:rPr>
        <w:t>Professional development topics/skills</w:t>
      </w:r>
    </w:p>
    <w:p w14:paraId="76B788C5" w14:textId="0CBF6998" w:rsidR="00383F5D" w:rsidRPr="006B0D89" w:rsidRDefault="00383F5D"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Networking</w:t>
      </w:r>
      <w:r w:rsidR="006C054B" w:rsidRPr="006B0D89">
        <w:rPr>
          <w:rFonts w:ascii="Times New Roman" w:hAnsi="Times New Roman" w:cs="Times New Roman"/>
          <w:sz w:val="24"/>
          <w:szCs w:val="24"/>
        </w:rPr>
        <w:t>-social and professional</w:t>
      </w:r>
    </w:p>
    <w:p w14:paraId="7A06E539" w14:textId="53988A97" w:rsidR="006C054B" w:rsidRPr="006B0D89" w:rsidRDefault="006C054B"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Socialization to local professional culture</w:t>
      </w:r>
    </w:p>
    <w:p w14:paraId="7594BF0E" w14:textId="77777777" w:rsidR="00383F5D" w:rsidRPr="006B0D89" w:rsidRDefault="00383F5D"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Finding funding</w:t>
      </w:r>
    </w:p>
    <w:p w14:paraId="667265F5" w14:textId="77777777" w:rsidR="00383F5D" w:rsidRPr="006B0D89" w:rsidRDefault="00383F5D"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 xml:space="preserve">Managing </w:t>
      </w:r>
      <w:r w:rsidR="008117CA" w:rsidRPr="006B0D89">
        <w:rPr>
          <w:rFonts w:ascii="Times New Roman" w:hAnsi="Times New Roman" w:cs="Times New Roman"/>
          <w:sz w:val="24"/>
          <w:szCs w:val="24"/>
        </w:rPr>
        <w:t xml:space="preserve">research </w:t>
      </w:r>
      <w:r w:rsidRPr="006B0D89">
        <w:rPr>
          <w:rFonts w:ascii="Times New Roman" w:hAnsi="Times New Roman" w:cs="Times New Roman"/>
          <w:sz w:val="24"/>
          <w:szCs w:val="24"/>
        </w:rPr>
        <w:t>staff</w:t>
      </w:r>
      <w:r w:rsidR="006C054B" w:rsidRPr="006B0D89">
        <w:rPr>
          <w:rFonts w:ascii="Times New Roman" w:hAnsi="Times New Roman" w:cs="Times New Roman"/>
          <w:sz w:val="24"/>
          <w:szCs w:val="24"/>
        </w:rPr>
        <w:t xml:space="preserve"> </w:t>
      </w:r>
    </w:p>
    <w:p w14:paraId="4DBE5B2B" w14:textId="77777777" w:rsidR="00383F5D" w:rsidRPr="006B0D89" w:rsidRDefault="00383F5D"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Time management</w:t>
      </w:r>
    </w:p>
    <w:p w14:paraId="1ABC616E" w14:textId="77777777" w:rsidR="00383F5D" w:rsidRPr="006B0D89" w:rsidRDefault="00383F5D"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Leadership skills</w:t>
      </w:r>
    </w:p>
    <w:p w14:paraId="47F28683" w14:textId="77777777" w:rsidR="006C054B" w:rsidRPr="006B0D89" w:rsidRDefault="003F2510"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 xml:space="preserve">Drafting </w:t>
      </w:r>
      <w:r w:rsidR="006C054B" w:rsidRPr="006B0D89">
        <w:rPr>
          <w:rFonts w:ascii="Times New Roman" w:hAnsi="Times New Roman" w:cs="Times New Roman"/>
          <w:sz w:val="24"/>
          <w:szCs w:val="24"/>
        </w:rPr>
        <w:t>IRB protocol</w:t>
      </w:r>
      <w:r w:rsidRPr="006B0D89">
        <w:rPr>
          <w:rFonts w:ascii="Times New Roman" w:hAnsi="Times New Roman" w:cs="Times New Roman"/>
          <w:sz w:val="24"/>
          <w:szCs w:val="24"/>
        </w:rPr>
        <w:t>s</w:t>
      </w:r>
    </w:p>
    <w:p w14:paraId="3E1F295B" w14:textId="77777777" w:rsidR="006C054B" w:rsidRPr="006B0D89" w:rsidRDefault="006C054B"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Career path guidance</w:t>
      </w:r>
    </w:p>
    <w:p w14:paraId="4C8252C3" w14:textId="77777777" w:rsidR="00383F5D" w:rsidRPr="006B0D89" w:rsidRDefault="00383F5D"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Work-life balance</w:t>
      </w:r>
    </w:p>
    <w:p w14:paraId="3EADE05A" w14:textId="531D4E46" w:rsidR="00383F5D" w:rsidRPr="006B0D89" w:rsidRDefault="00383F5D"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Public speaking</w:t>
      </w:r>
    </w:p>
    <w:p w14:paraId="2F84AA8C" w14:textId="14FEB9DB" w:rsidR="0026388A" w:rsidRPr="006B0D89" w:rsidRDefault="0026388A"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Research Ethics</w:t>
      </w:r>
    </w:p>
    <w:p w14:paraId="0F8F8C23" w14:textId="77777777" w:rsidR="00975964" w:rsidRPr="006B0D89" w:rsidRDefault="00975964"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Writing Skills</w:t>
      </w:r>
    </w:p>
    <w:p w14:paraId="10FFD4F0" w14:textId="77777777" w:rsidR="00975964" w:rsidRPr="006B0D89" w:rsidRDefault="00975964"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Drafting a grant budget</w:t>
      </w:r>
    </w:p>
    <w:p w14:paraId="4198B3D5" w14:textId="77777777" w:rsidR="00975964" w:rsidRPr="006B0D89" w:rsidRDefault="00975964" w:rsidP="00972436">
      <w:pPr>
        <w:numPr>
          <w:ilvl w:val="3"/>
          <w:numId w:val="56"/>
        </w:numPr>
        <w:tabs>
          <w:tab w:val="left" w:pos="1170"/>
        </w:tabs>
        <w:spacing w:after="0"/>
        <w:ind w:left="1440"/>
        <w:rPr>
          <w:rFonts w:ascii="Times New Roman" w:hAnsi="Times New Roman" w:cs="Times New Roman"/>
          <w:sz w:val="24"/>
          <w:szCs w:val="24"/>
        </w:rPr>
      </w:pPr>
      <w:r w:rsidRPr="006B0D89">
        <w:rPr>
          <w:rFonts w:ascii="Times New Roman" w:hAnsi="Times New Roman" w:cs="Times New Roman"/>
          <w:sz w:val="24"/>
          <w:szCs w:val="24"/>
        </w:rPr>
        <w:t>Fostering informal mentoring relationships</w:t>
      </w:r>
    </w:p>
    <w:p w14:paraId="389DEC54" w14:textId="77777777" w:rsidR="00D80105" w:rsidRPr="007B7EA9" w:rsidRDefault="00D80105" w:rsidP="00D80105">
      <w:pPr>
        <w:spacing w:after="0"/>
        <w:ind w:left="1800"/>
        <w:rPr>
          <w:rFonts w:ascii="Times New Roman" w:hAnsi="Times New Roman" w:cs="Times New Roman"/>
          <w:sz w:val="20"/>
          <w:szCs w:val="20"/>
        </w:rPr>
      </w:pPr>
    </w:p>
    <w:p w14:paraId="5CE91F92" w14:textId="73E51B44" w:rsidR="009A7825" w:rsidRPr="009A7825" w:rsidRDefault="009A7825" w:rsidP="008D3015">
      <w:pPr>
        <w:numPr>
          <w:ilvl w:val="0"/>
          <w:numId w:val="54"/>
        </w:numPr>
        <w:spacing w:after="0"/>
        <w:rPr>
          <w:rFonts w:ascii="Times New Roman" w:hAnsi="Times New Roman" w:cs="Times New Roman"/>
          <w:sz w:val="24"/>
          <w:szCs w:val="24"/>
        </w:rPr>
      </w:pPr>
      <w:r>
        <w:rPr>
          <w:rFonts w:ascii="Times New Roman" w:hAnsi="Times New Roman" w:cs="Times New Roman"/>
          <w:sz w:val="24"/>
          <w:szCs w:val="24"/>
        </w:rPr>
        <w:t xml:space="preserve">TELL: </w:t>
      </w:r>
      <w:r w:rsidR="00AB02A1">
        <w:rPr>
          <w:rFonts w:ascii="Times New Roman" w:hAnsi="Times New Roman" w:cs="Times New Roman"/>
          <w:sz w:val="24"/>
          <w:szCs w:val="24"/>
        </w:rPr>
        <w:t xml:space="preserve">What roles did you write down that should be added to this list? </w:t>
      </w:r>
      <w:r>
        <w:rPr>
          <w:rFonts w:ascii="Times New Roman" w:hAnsi="Times New Roman" w:cs="Times New Roman"/>
          <w:sz w:val="24"/>
          <w:szCs w:val="24"/>
        </w:rPr>
        <w:t xml:space="preserve">Which of the roles on the list are most important? Pick your top </w:t>
      </w:r>
      <w:r w:rsidR="00AB02A1">
        <w:rPr>
          <w:rFonts w:ascii="Times New Roman" w:hAnsi="Times New Roman" w:cs="Times New Roman"/>
          <w:sz w:val="24"/>
          <w:szCs w:val="24"/>
        </w:rPr>
        <w:t>5</w:t>
      </w:r>
      <w:r>
        <w:rPr>
          <w:rFonts w:ascii="Times New Roman" w:hAnsi="Times New Roman" w:cs="Times New Roman"/>
          <w:sz w:val="24"/>
          <w:szCs w:val="24"/>
        </w:rPr>
        <w:t xml:space="preserve"> and go put a mark/sticker next to each.</w:t>
      </w:r>
    </w:p>
    <w:p w14:paraId="6B79BCCE" w14:textId="2208FAEA" w:rsidR="00383F5D" w:rsidRPr="006B0D89" w:rsidRDefault="00383F5D" w:rsidP="008D3015">
      <w:pPr>
        <w:numPr>
          <w:ilvl w:val="0"/>
          <w:numId w:val="54"/>
        </w:numPr>
        <w:spacing w:after="0"/>
        <w:rPr>
          <w:rFonts w:ascii="Times New Roman" w:hAnsi="Times New Roman" w:cs="Times New Roman"/>
          <w:sz w:val="24"/>
          <w:szCs w:val="24"/>
        </w:rPr>
      </w:pPr>
      <w:r w:rsidRPr="006B0D89">
        <w:rPr>
          <w:rFonts w:ascii="Times New Roman" w:hAnsi="Times New Roman" w:cs="Times New Roman"/>
          <w:sz w:val="24"/>
          <w:szCs w:val="24"/>
        </w:rPr>
        <w:t xml:space="preserve">DISCUSS </w:t>
      </w:r>
      <w:r w:rsidR="00631600" w:rsidRPr="006B0D89">
        <w:rPr>
          <w:rFonts w:ascii="Times New Roman" w:hAnsi="Times New Roman" w:cs="Times New Roman"/>
          <w:sz w:val="24"/>
          <w:szCs w:val="24"/>
        </w:rPr>
        <w:t>with entire</w:t>
      </w:r>
      <w:r w:rsidRPr="006B0D89">
        <w:rPr>
          <w:rFonts w:ascii="Times New Roman" w:hAnsi="Times New Roman" w:cs="Times New Roman"/>
          <w:sz w:val="24"/>
          <w:szCs w:val="24"/>
        </w:rPr>
        <w:t xml:space="preserve"> group the following questions:</w:t>
      </w:r>
    </w:p>
    <w:p w14:paraId="384D12EA" w14:textId="77777777" w:rsidR="00B5434A" w:rsidRDefault="00B5434A" w:rsidP="008D3015">
      <w:pPr>
        <w:numPr>
          <w:ilvl w:val="0"/>
          <w:numId w:val="57"/>
        </w:numPr>
        <w:spacing w:after="0"/>
        <w:rPr>
          <w:rFonts w:ascii="Times New Roman" w:hAnsi="Times New Roman" w:cs="Times New Roman"/>
          <w:sz w:val="24"/>
          <w:szCs w:val="24"/>
        </w:rPr>
      </w:pPr>
      <w:r w:rsidRPr="006B0D89">
        <w:rPr>
          <w:rFonts w:ascii="Times New Roman" w:hAnsi="Times New Roman" w:cs="Times New Roman"/>
          <w:sz w:val="24"/>
          <w:szCs w:val="24"/>
        </w:rPr>
        <w:t>Which of the roles on the list are the most important? Why?</w:t>
      </w:r>
    </w:p>
    <w:p w14:paraId="06D98DD7" w14:textId="4481C7B7" w:rsidR="00BC5E77" w:rsidRDefault="00B5434A" w:rsidP="008D3015">
      <w:pPr>
        <w:numPr>
          <w:ilvl w:val="0"/>
          <w:numId w:val="57"/>
        </w:numPr>
        <w:spacing w:after="0"/>
        <w:rPr>
          <w:rFonts w:ascii="Times New Roman" w:hAnsi="Times New Roman" w:cs="Times New Roman"/>
          <w:sz w:val="24"/>
          <w:szCs w:val="24"/>
        </w:rPr>
      </w:pPr>
      <w:r w:rsidRPr="00BC5E77">
        <w:rPr>
          <w:rFonts w:ascii="Times New Roman" w:hAnsi="Times New Roman" w:cs="Times New Roman"/>
          <w:sz w:val="24"/>
          <w:szCs w:val="24"/>
        </w:rPr>
        <w:t>Are there some roles on the list that should not be the mentor’s concern? Why?</w:t>
      </w:r>
      <w:r w:rsidR="00AB02A1">
        <w:rPr>
          <w:rFonts w:ascii="Times New Roman" w:hAnsi="Times New Roman" w:cs="Times New Roman"/>
          <w:sz w:val="24"/>
          <w:szCs w:val="24"/>
        </w:rPr>
        <w:t xml:space="preserve"> What is it your job and not your job to help them with? What are you willing to help with and not help with?</w:t>
      </w:r>
    </w:p>
    <w:p w14:paraId="175C8C04" w14:textId="5838A04B" w:rsidR="00AB02A1" w:rsidRDefault="00AB02A1" w:rsidP="008D3015">
      <w:pPr>
        <w:numPr>
          <w:ilvl w:val="0"/>
          <w:numId w:val="57"/>
        </w:numPr>
        <w:spacing w:after="0"/>
        <w:rPr>
          <w:rFonts w:ascii="Times New Roman" w:hAnsi="Times New Roman" w:cs="Times New Roman"/>
          <w:sz w:val="24"/>
          <w:szCs w:val="24"/>
        </w:rPr>
      </w:pPr>
      <w:r>
        <w:rPr>
          <w:rFonts w:ascii="Times New Roman" w:hAnsi="Times New Roman" w:cs="Times New Roman"/>
          <w:sz w:val="24"/>
          <w:szCs w:val="24"/>
        </w:rPr>
        <w:t xml:space="preserve">Who mentored you to do these </w:t>
      </w:r>
      <w:r w:rsidR="00BB5856">
        <w:rPr>
          <w:rFonts w:ascii="Times New Roman" w:hAnsi="Times New Roman" w:cs="Times New Roman"/>
          <w:sz w:val="24"/>
          <w:szCs w:val="24"/>
        </w:rPr>
        <w:t>things</w:t>
      </w:r>
      <w:r>
        <w:rPr>
          <w:rFonts w:ascii="Times New Roman" w:hAnsi="Times New Roman" w:cs="Times New Roman"/>
          <w:sz w:val="24"/>
          <w:szCs w:val="24"/>
        </w:rPr>
        <w:t xml:space="preserve"> and how well did it work?</w:t>
      </w:r>
    </w:p>
    <w:p w14:paraId="538B7B8B" w14:textId="77777777" w:rsidR="00AB02A1" w:rsidRPr="00BC5E77" w:rsidRDefault="00AB02A1" w:rsidP="00AB02A1">
      <w:pPr>
        <w:spacing w:after="0"/>
        <w:ind w:left="1440"/>
        <w:rPr>
          <w:rFonts w:ascii="Times New Roman" w:hAnsi="Times New Roman" w:cs="Times New Roman"/>
          <w:sz w:val="24"/>
          <w:szCs w:val="24"/>
        </w:rPr>
      </w:pPr>
    </w:p>
    <w:p w14:paraId="1E1B2835" w14:textId="430CE22F" w:rsidR="00F0556D" w:rsidRPr="00F0556D" w:rsidRDefault="00F0556D" w:rsidP="00E20AF7">
      <w:pPr>
        <w:spacing w:after="0"/>
        <w:rPr>
          <w:rFonts w:ascii="Times New Roman" w:hAnsi="Times New Roman" w:cs="Times New Roman"/>
          <w:b/>
          <w:bCs/>
          <w:sz w:val="24"/>
          <w:szCs w:val="24"/>
        </w:rPr>
      </w:pPr>
    </w:p>
    <w:p w14:paraId="64883918" w14:textId="5F280A2C" w:rsidR="00F0556D" w:rsidRPr="00F0556D" w:rsidRDefault="00F0556D" w:rsidP="008D3015">
      <w:pPr>
        <w:numPr>
          <w:ilvl w:val="0"/>
          <w:numId w:val="50"/>
        </w:num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Objective 2: Develop a strategy for guiding professional development using a written document </w:t>
      </w:r>
      <w:r w:rsidRPr="006B0D89">
        <w:rPr>
          <w:rFonts w:ascii="Times New Roman" w:hAnsi="Times New Roman" w:cs="Times New Roman"/>
          <w:b/>
          <w:sz w:val="24"/>
          <w:szCs w:val="24"/>
        </w:rPr>
        <w:t>(15 min)</w:t>
      </w:r>
    </w:p>
    <w:p w14:paraId="26E2E340" w14:textId="77777777" w:rsidR="00383F5D" w:rsidRPr="006B0D89" w:rsidRDefault="00383F5D" w:rsidP="008D3015">
      <w:pPr>
        <w:numPr>
          <w:ilvl w:val="0"/>
          <w:numId w:val="51"/>
        </w:numPr>
        <w:spacing w:after="0"/>
        <w:rPr>
          <w:rFonts w:ascii="Times New Roman" w:hAnsi="Times New Roman" w:cs="Times New Roman"/>
          <w:b/>
          <w:bCs/>
          <w:sz w:val="24"/>
          <w:szCs w:val="24"/>
        </w:rPr>
      </w:pPr>
      <w:r w:rsidRPr="006B0D89">
        <w:rPr>
          <w:rFonts w:ascii="Times New Roman" w:hAnsi="Times New Roman" w:cs="Times New Roman"/>
          <w:sz w:val="24"/>
          <w:szCs w:val="24"/>
        </w:rPr>
        <w:t>ACTIVITY</w:t>
      </w:r>
      <w:r w:rsidR="00ED6399" w:rsidRPr="006B0D89">
        <w:rPr>
          <w:rFonts w:ascii="Times New Roman" w:hAnsi="Times New Roman" w:cs="Times New Roman"/>
          <w:sz w:val="24"/>
          <w:szCs w:val="24"/>
        </w:rPr>
        <w:t xml:space="preserve"> #2</w:t>
      </w:r>
      <w:r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Reviewing Individual Development Plans and Mentoring Plans </w:t>
      </w:r>
    </w:p>
    <w:p w14:paraId="376EEE24" w14:textId="0E2C1532" w:rsidR="00AB02A1" w:rsidRDefault="00AB02A1" w:rsidP="008D3015">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DO</w:t>
      </w:r>
      <w:r w:rsidRPr="00FF2C01">
        <w:rPr>
          <w:rFonts w:ascii="Times New Roman" w:hAnsi="Times New Roman" w:cs="Times New Roman"/>
          <w:sz w:val="24"/>
          <w:szCs w:val="24"/>
        </w:rPr>
        <w:t xml:space="preserve">: </w:t>
      </w:r>
      <w:r>
        <w:rPr>
          <w:rFonts w:ascii="Times New Roman" w:hAnsi="Times New Roman" w:cs="Times New Roman"/>
          <w:sz w:val="24"/>
          <w:szCs w:val="24"/>
        </w:rPr>
        <w:t>Introduce the idea of IDPs, as appropriate with your audience.</w:t>
      </w:r>
    </w:p>
    <w:p w14:paraId="79DC9666" w14:textId="646AEFDF" w:rsidR="00AB02A1" w:rsidRPr="00AB02A1" w:rsidRDefault="00AB02A1" w:rsidP="008D3015">
      <w:pPr>
        <w:pStyle w:val="ListParagraph"/>
        <w:numPr>
          <w:ilvl w:val="0"/>
          <w:numId w:val="54"/>
        </w:numPr>
        <w:spacing w:after="0"/>
        <w:rPr>
          <w:rFonts w:ascii="Times New Roman" w:hAnsi="Times New Roman" w:cs="Times New Roman"/>
          <w:b/>
          <w:bCs/>
          <w:sz w:val="24"/>
          <w:szCs w:val="24"/>
        </w:rPr>
      </w:pPr>
      <w:r w:rsidRPr="00AB02A1">
        <w:rPr>
          <w:rFonts w:ascii="Times New Roman" w:hAnsi="Times New Roman" w:cs="Times New Roman"/>
          <w:sz w:val="24"/>
          <w:szCs w:val="24"/>
        </w:rPr>
        <w:t xml:space="preserve">TELL: You each have 15 minutes to look through examples of Individual Development Plans and make notes on them to indicate aspects of plans that you would consider adopting for use with your mentees. Some of you may already use IDPs for some of your mentees. Consider whether you would make changes to what you use. Even if you wouldn’t use IDPs moving forward, choose aspects of IDPs that might be helpful to talk with mentees about. </w:t>
      </w:r>
      <w:r>
        <w:rPr>
          <w:rFonts w:ascii="Times New Roman" w:hAnsi="Times New Roman" w:cs="Times New Roman"/>
          <w:sz w:val="24"/>
          <w:szCs w:val="24"/>
        </w:rPr>
        <w:t>(15 min)</w:t>
      </w:r>
    </w:p>
    <w:p w14:paraId="0F76AC91" w14:textId="604DFB3D" w:rsidR="009935B6" w:rsidRPr="006B0D89" w:rsidRDefault="009935B6" w:rsidP="008D3015">
      <w:pPr>
        <w:numPr>
          <w:ilvl w:val="0"/>
          <w:numId w:val="54"/>
        </w:numPr>
        <w:spacing w:after="0"/>
        <w:rPr>
          <w:rFonts w:ascii="Times New Roman" w:hAnsi="Times New Roman" w:cs="Times New Roman"/>
          <w:b/>
          <w:bCs/>
          <w:sz w:val="24"/>
          <w:szCs w:val="24"/>
        </w:rPr>
      </w:pPr>
      <w:r w:rsidRPr="006B0D89">
        <w:rPr>
          <w:rFonts w:ascii="Times New Roman" w:hAnsi="Times New Roman" w:cs="Times New Roman"/>
          <w:sz w:val="24"/>
          <w:szCs w:val="24"/>
        </w:rPr>
        <w:t>TELL: Suggest that IDPs be used in the mentee selection process. Mentors have found it helpful to request them as a means of better assessing fit</w:t>
      </w:r>
      <w:r w:rsidR="00E20AF7">
        <w:rPr>
          <w:rFonts w:ascii="Times New Roman" w:hAnsi="Times New Roman" w:cs="Times New Roman"/>
          <w:sz w:val="24"/>
          <w:szCs w:val="24"/>
        </w:rPr>
        <w:t>, particularly at the postdoctoral level</w:t>
      </w:r>
    </w:p>
    <w:p w14:paraId="2AD8AD23" w14:textId="742C5C4A" w:rsidR="00052643" w:rsidRPr="00EF3ADF" w:rsidRDefault="00975964" w:rsidP="008D3015">
      <w:pPr>
        <w:pStyle w:val="ListParagraph"/>
        <w:numPr>
          <w:ilvl w:val="0"/>
          <w:numId w:val="44"/>
        </w:numPr>
        <w:spacing w:after="0"/>
        <w:rPr>
          <w:rFonts w:ascii="Times New Roman" w:hAnsi="Times New Roman" w:cs="Times New Roman"/>
          <w:b/>
          <w:bCs/>
          <w:sz w:val="24"/>
          <w:szCs w:val="24"/>
        </w:rPr>
      </w:pPr>
      <w:r w:rsidRPr="00EF3ADF">
        <w:rPr>
          <w:rFonts w:ascii="Times New Roman" w:hAnsi="Times New Roman" w:cs="Times New Roman"/>
          <w:sz w:val="24"/>
          <w:szCs w:val="24"/>
        </w:rPr>
        <w:t xml:space="preserve">NOTE: </w:t>
      </w:r>
      <w:r w:rsidR="002A0C99" w:rsidRPr="00EF3ADF">
        <w:rPr>
          <w:rFonts w:ascii="Times New Roman" w:hAnsi="Times New Roman" w:cs="Times New Roman"/>
          <w:sz w:val="24"/>
          <w:szCs w:val="24"/>
        </w:rPr>
        <w:t xml:space="preserve">Additional examples are available at </w:t>
      </w:r>
      <w:hyperlink r:id="rId44" w:history="1">
        <w:r w:rsidR="00EF3ADF" w:rsidRPr="00EF3ADF">
          <w:rPr>
            <w:rStyle w:val="Hyperlink"/>
            <w:rFonts w:ascii="Times New Roman" w:hAnsi="Times New Roman" w:cs="Times New Roman"/>
            <w:sz w:val="24"/>
            <w:szCs w:val="24"/>
          </w:rPr>
          <w:t>https://ictr.wisc.edu/mentoring/individual-development-plan/</w:t>
        </w:r>
      </w:hyperlink>
      <w:r w:rsidR="002A0C99" w:rsidRPr="00EF3ADF">
        <w:rPr>
          <w:rFonts w:ascii="Times New Roman" w:hAnsi="Times New Roman" w:cs="Times New Roman"/>
          <w:sz w:val="24"/>
          <w:szCs w:val="24"/>
        </w:rPr>
        <w:t>.</w:t>
      </w:r>
      <w:r w:rsidR="007C5E98" w:rsidRPr="00EF3ADF">
        <w:rPr>
          <w:rFonts w:ascii="Times New Roman" w:hAnsi="Times New Roman" w:cs="Times New Roman"/>
          <w:sz w:val="24"/>
          <w:szCs w:val="24"/>
        </w:rPr>
        <w:t xml:space="preserve"> Mentors may also wish to </w:t>
      </w:r>
      <w:r w:rsidR="007C5E98" w:rsidRPr="00EF3ADF">
        <w:rPr>
          <w:rFonts w:ascii="Times New Roman , serif" w:hAnsi="Times New Roman , serif"/>
          <w:sz w:val="24"/>
          <w:szCs w:val="24"/>
        </w:rPr>
        <w:t xml:space="preserve">refer their mentees to </w:t>
      </w:r>
      <w:r w:rsidR="00D2644B">
        <w:fldChar w:fldCharType="begin"/>
      </w:r>
      <w:r w:rsidR="00D2644B">
        <w:instrText xml:space="preserve"> HYPERLINK "http://myidp.sciencecareers.org" \t "_blank" </w:instrText>
      </w:r>
      <w:r w:rsidR="00D2644B">
        <w:fldChar w:fldCharType="separate"/>
      </w:r>
      <w:r w:rsidR="007C5E98" w:rsidRPr="00EF3ADF">
        <w:rPr>
          <w:rStyle w:val="Hyperlink"/>
          <w:rFonts w:ascii="Times New Roman , serif" w:hAnsi="Times New Roman , serif"/>
          <w:sz w:val="24"/>
          <w:szCs w:val="24"/>
        </w:rPr>
        <w:t>http://myidp.sciencecareers.org</w:t>
      </w:r>
      <w:r w:rsidR="00D2644B">
        <w:rPr>
          <w:rStyle w:val="Hyperlink"/>
          <w:rFonts w:ascii="Times New Roman , serif" w:hAnsi="Times New Roman , serif"/>
          <w:sz w:val="24"/>
          <w:szCs w:val="24"/>
        </w:rPr>
        <w:fldChar w:fldCharType="end"/>
      </w:r>
      <w:r w:rsidR="007C5E98" w:rsidRPr="00EF3ADF">
        <w:rPr>
          <w:rFonts w:ascii="Times New Roman , serif" w:hAnsi="Times New Roman , serif"/>
          <w:b/>
          <w:bCs/>
          <w:sz w:val="24"/>
          <w:szCs w:val="24"/>
        </w:rPr>
        <w:t xml:space="preserve"> </w:t>
      </w:r>
      <w:r w:rsidR="007C5E98" w:rsidRPr="00EF3ADF">
        <w:rPr>
          <w:rFonts w:ascii="Times New Roman , serif" w:hAnsi="Times New Roman , serif"/>
          <w:sz w:val="24"/>
          <w:szCs w:val="24"/>
        </w:rPr>
        <w:t>where they can develop their IDP through a guided, online process.</w:t>
      </w:r>
    </w:p>
    <w:p w14:paraId="33B40488" w14:textId="77777777" w:rsidR="00613E3C" w:rsidRDefault="00613E3C" w:rsidP="00613E3C">
      <w:pPr>
        <w:spacing w:after="0"/>
        <w:rPr>
          <w:rFonts w:ascii="Times New Roman" w:hAnsi="Times New Roman" w:cs="Times New Roman"/>
          <w:b/>
          <w:bCs/>
          <w:sz w:val="24"/>
          <w:szCs w:val="24"/>
        </w:rPr>
      </w:pPr>
    </w:p>
    <w:p w14:paraId="6666ADC9" w14:textId="3724BAB6" w:rsidR="00E20AF7" w:rsidRDefault="007A76CB" w:rsidP="00E20AF7">
      <w:pPr>
        <w:spacing w:after="0"/>
        <w:rPr>
          <w:rFonts w:ascii="Times New Roman" w:hAnsi="Times New Roman" w:cs="Times New Roman"/>
          <w:b/>
          <w:bCs/>
          <w:sz w:val="24"/>
          <w:szCs w:val="24"/>
        </w:rPr>
      </w:pPr>
      <w:r>
        <w:rPr>
          <w:rFonts w:ascii="Times New Roman" w:hAnsi="Times New Roman" w:cs="Times New Roman"/>
          <w:b/>
          <w:bCs/>
          <w:sz w:val="24"/>
          <w:szCs w:val="24"/>
        </w:rPr>
        <w:t>10 minute break (optional)</w:t>
      </w:r>
    </w:p>
    <w:p w14:paraId="171BB5A1" w14:textId="77777777" w:rsidR="007A76CB" w:rsidRPr="00E20AF7" w:rsidRDefault="007A76CB" w:rsidP="00E20AF7">
      <w:pPr>
        <w:spacing w:after="0"/>
        <w:rPr>
          <w:rFonts w:ascii="Times New Roman" w:hAnsi="Times New Roman" w:cs="Times New Roman"/>
          <w:b/>
          <w:bCs/>
          <w:sz w:val="24"/>
          <w:szCs w:val="24"/>
        </w:rPr>
      </w:pPr>
    </w:p>
    <w:p w14:paraId="5576DDEC" w14:textId="77777777" w:rsidR="00383F5D" w:rsidRPr="006B0D89" w:rsidRDefault="00383F5D" w:rsidP="008D3015">
      <w:pPr>
        <w:numPr>
          <w:ilvl w:val="0"/>
          <w:numId w:val="50"/>
        </w:numPr>
        <w:spacing w:after="0"/>
        <w:rPr>
          <w:rFonts w:ascii="Times New Roman" w:hAnsi="Times New Roman" w:cs="Times New Roman"/>
          <w:b/>
          <w:sz w:val="24"/>
          <w:szCs w:val="24"/>
        </w:rPr>
      </w:pPr>
      <w:r w:rsidRPr="006B0D89">
        <w:rPr>
          <w:rFonts w:ascii="Times New Roman" w:hAnsi="Times New Roman" w:cs="Times New Roman"/>
          <w:b/>
          <w:bCs/>
          <w:sz w:val="24"/>
          <w:szCs w:val="24"/>
        </w:rPr>
        <w:t>Objective 3:</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Initiate and sustain periodic conversations with mentees on professional goals and career development objectives and strategies </w:t>
      </w:r>
      <w:r w:rsidRPr="006B0D89">
        <w:rPr>
          <w:rFonts w:ascii="Times New Roman" w:hAnsi="Times New Roman" w:cs="Times New Roman"/>
          <w:b/>
          <w:sz w:val="24"/>
          <w:szCs w:val="24"/>
        </w:rPr>
        <w:t>(15 min)</w:t>
      </w:r>
    </w:p>
    <w:p w14:paraId="4C2C8824" w14:textId="77777777" w:rsidR="00F66B8E" w:rsidRPr="006B0D89" w:rsidRDefault="00F66B8E" w:rsidP="008D3015">
      <w:pPr>
        <w:numPr>
          <w:ilvl w:val="0"/>
          <w:numId w:val="51"/>
        </w:numPr>
        <w:spacing w:after="0"/>
        <w:rPr>
          <w:rFonts w:ascii="Times New Roman" w:hAnsi="Times New Roman" w:cs="Times New Roman"/>
          <w:b/>
          <w:bCs/>
          <w:sz w:val="24"/>
          <w:szCs w:val="24"/>
        </w:rPr>
      </w:pPr>
      <w:r w:rsidRPr="006B0D89">
        <w:rPr>
          <w:rFonts w:ascii="Times New Roman" w:hAnsi="Times New Roman" w:cs="Times New Roman"/>
          <w:sz w:val="24"/>
          <w:szCs w:val="24"/>
        </w:rPr>
        <w:t xml:space="preserve">ACTIVITY #3: Using the Individual Development Plans (IDPs) and Mentoring Plans </w:t>
      </w:r>
    </w:p>
    <w:p w14:paraId="636FAC03" w14:textId="77777777" w:rsidR="00F66B8E" w:rsidRPr="006B0D89" w:rsidRDefault="00F66B8E" w:rsidP="008D3015">
      <w:pPr>
        <w:numPr>
          <w:ilvl w:val="0"/>
          <w:numId w:val="42"/>
        </w:numPr>
        <w:spacing w:after="0"/>
        <w:ind w:left="1170"/>
        <w:rPr>
          <w:rFonts w:ascii="Times New Roman" w:hAnsi="Times New Roman" w:cs="Times New Roman"/>
          <w:b/>
          <w:bCs/>
          <w:sz w:val="24"/>
          <w:szCs w:val="24"/>
        </w:rPr>
      </w:pPr>
      <w:r w:rsidRPr="006B0D89">
        <w:rPr>
          <w:rFonts w:ascii="Times New Roman" w:hAnsi="Times New Roman" w:cs="Times New Roman"/>
          <w:sz w:val="24"/>
          <w:szCs w:val="24"/>
        </w:rPr>
        <w:t xml:space="preserve">ACTIVITY (10 min) in pairs: Mentors share specific ways they could introduce the idea of an individual development plan to their mentee and how the completed plan can be used to navigate the mentoring relationship. </w:t>
      </w:r>
    </w:p>
    <w:p w14:paraId="18D22128" w14:textId="77777777" w:rsidR="00832833" w:rsidRPr="00832833" w:rsidRDefault="00F66B8E" w:rsidP="008D3015">
      <w:pPr>
        <w:numPr>
          <w:ilvl w:val="0"/>
          <w:numId w:val="54"/>
        </w:numPr>
        <w:spacing w:after="0"/>
        <w:ind w:left="1530"/>
        <w:rPr>
          <w:rFonts w:ascii="Times New Roman" w:hAnsi="Times New Roman" w:cs="Times New Roman"/>
          <w:b/>
          <w:bCs/>
          <w:sz w:val="24"/>
          <w:szCs w:val="24"/>
        </w:rPr>
      </w:pPr>
      <w:r w:rsidRPr="00832833">
        <w:rPr>
          <w:rFonts w:ascii="Times New Roman" w:hAnsi="Times New Roman" w:cs="Times New Roman"/>
          <w:sz w:val="24"/>
          <w:szCs w:val="24"/>
        </w:rPr>
        <w:t xml:space="preserve">DISCUSS (5 min) with the entire group. </w:t>
      </w:r>
    </w:p>
    <w:p w14:paraId="41C33AF3" w14:textId="751D70C2" w:rsidR="002A0C99" w:rsidRPr="00832833" w:rsidRDefault="00383F5D" w:rsidP="008D3015">
      <w:pPr>
        <w:numPr>
          <w:ilvl w:val="0"/>
          <w:numId w:val="54"/>
        </w:numPr>
        <w:spacing w:after="0"/>
        <w:ind w:left="1530"/>
        <w:rPr>
          <w:rFonts w:ascii="Times New Roman" w:hAnsi="Times New Roman" w:cs="Times New Roman"/>
          <w:b/>
          <w:bCs/>
          <w:sz w:val="24"/>
          <w:szCs w:val="24"/>
        </w:rPr>
      </w:pPr>
      <w:r w:rsidRPr="00832833">
        <w:rPr>
          <w:rFonts w:ascii="Times New Roman" w:hAnsi="Times New Roman" w:cs="Times New Roman"/>
          <w:sz w:val="24"/>
          <w:szCs w:val="24"/>
        </w:rPr>
        <w:t>FOLLOW-UP ACTIVITY:</w:t>
      </w:r>
      <w:r w:rsidR="00016492" w:rsidRPr="00832833">
        <w:rPr>
          <w:rFonts w:ascii="Times New Roman" w:hAnsi="Times New Roman" w:cs="Times New Roman"/>
          <w:sz w:val="24"/>
          <w:szCs w:val="24"/>
        </w:rPr>
        <w:t xml:space="preserve"> </w:t>
      </w:r>
      <w:r w:rsidR="002A0C99" w:rsidRPr="00832833">
        <w:rPr>
          <w:rFonts w:ascii="Times New Roman" w:hAnsi="Times New Roman" w:cs="Times New Roman"/>
          <w:sz w:val="24"/>
          <w:szCs w:val="24"/>
        </w:rPr>
        <w:t>With their mentees, m</w:t>
      </w:r>
      <w:r w:rsidRPr="00832833">
        <w:rPr>
          <w:rFonts w:ascii="Times New Roman" w:hAnsi="Times New Roman" w:cs="Times New Roman"/>
          <w:sz w:val="24"/>
          <w:szCs w:val="24"/>
        </w:rPr>
        <w:t xml:space="preserve">entors </w:t>
      </w:r>
      <w:r w:rsidR="00613E3C">
        <w:rPr>
          <w:rFonts w:ascii="Times New Roman" w:hAnsi="Times New Roman" w:cs="Times New Roman"/>
          <w:sz w:val="24"/>
          <w:szCs w:val="24"/>
        </w:rPr>
        <w:t>could</w:t>
      </w:r>
      <w:r w:rsidR="00613E3C" w:rsidRPr="00832833">
        <w:rPr>
          <w:rFonts w:ascii="Times New Roman" w:hAnsi="Times New Roman" w:cs="Times New Roman"/>
          <w:sz w:val="24"/>
          <w:szCs w:val="24"/>
        </w:rPr>
        <w:t xml:space="preserve"> </w:t>
      </w:r>
      <w:r w:rsidR="002A0C99" w:rsidRPr="00832833">
        <w:rPr>
          <w:rFonts w:ascii="Times New Roman" w:hAnsi="Times New Roman" w:cs="Times New Roman"/>
          <w:sz w:val="24"/>
          <w:szCs w:val="24"/>
        </w:rPr>
        <w:t>collaboratively</w:t>
      </w:r>
      <w:r w:rsidRPr="00832833">
        <w:rPr>
          <w:rFonts w:ascii="Times New Roman" w:hAnsi="Times New Roman" w:cs="Times New Roman"/>
          <w:sz w:val="24"/>
          <w:szCs w:val="24"/>
        </w:rPr>
        <w:t xml:space="preserve"> choose or adapt an individual development plan and ask their mentee to complete it annually (at a minimum).</w:t>
      </w:r>
      <w:r w:rsidR="00016492" w:rsidRPr="00832833">
        <w:rPr>
          <w:rFonts w:ascii="Times New Roman" w:hAnsi="Times New Roman" w:cs="Times New Roman"/>
          <w:sz w:val="24"/>
          <w:szCs w:val="24"/>
        </w:rPr>
        <w:t xml:space="preserve"> </w:t>
      </w:r>
      <w:r w:rsidRPr="00832833">
        <w:rPr>
          <w:rFonts w:ascii="Times New Roman" w:hAnsi="Times New Roman" w:cs="Times New Roman"/>
          <w:sz w:val="24"/>
          <w:szCs w:val="24"/>
        </w:rPr>
        <w:t xml:space="preserve">The completed plan should be used to guide a conversation </w:t>
      </w:r>
      <w:r w:rsidR="008117CA" w:rsidRPr="00832833">
        <w:rPr>
          <w:rFonts w:ascii="Times New Roman" w:hAnsi="Times New Roman" w:cs="Times New Roman"/>
          <w:sz w:val="24"/>
          <w:szCs w:val="24"/>
        </w:rPr>
        <w:t xml:space="preserve">between </w:t>
      </w:r>
      <w:r w:rsidRPr="00832833">
        <w:rPr>
          <w:rFonts w:ascii="Times New Roman" w:hAnsi="Times New Roman" w:cs="Times New Roman"/>
          <w:sz w:val="24"/>
          <w:szCs w:val="24"/>
        </w:rPr>
        <w:t xml:space="preserve">mentor and mentee about professional development needs and </w:t>
      </w:r>
      <w:r w:rsidR="00865C79" w:rsidRPr="00832833">
        <w:rPr>
          <w:rFonts w:ascii="Times New Roman" w:hAnsi="Times New Roman" w:cs="Times New Roman"/>
          <w:sz w:val="24"/>
          <w:szCs w:val="24"/>
        </w:rPr>
        <w:t>expectations. For</w:t>
      </w:r>
      <w:r w:rsidR="000B49D7" w:rsidRPr="00832833">
        <w:rPr>
          <w:rFonts w:ascii="Times New Roman" w:hAnsi="Times New Roman" w:cs="Times New Roman"/>
          <w:sz w:val="24"/>
          <w:szCs w:val="24"/>
        </w:rPr>
        <w:t xml:space="preserve"> examples of IDPs </w:t>
      </w:r>
      <w:r w:rsidR="006B4128" w:rsidRPr="00832833">
        <w:rPr>
          <w:rFonts w:ascii="Times New Roman" w:hAnsi="Times New Roman" w:cs="Times New Roman"/>
          <w:sz w:val="24"/>
          <w:szCs w:val="24"/>
        </w:rPr>
        <w:t xml:space="preserve">visit: </w:t>
      </w:r>
      <w:hyperlink r:id="rId45" w:history="1">
        <w:r w:rsidR="00CC14F7" w:rsidRPr="00EF3ADF">
          <w:rPr>
            <w:rStyle w:val="Hyperlink"/>
            <w:rFonts w:ascii="Times New Roman" w:hAnsi="Times New Roman" w:cs="Times New Roman"/>
            <w:sz w:val="24"/>
            <w:szCs w:val="24"/>
          </w:rPr>
          <w:t>https://ictr.wisc.edu/mentoring/individual-development-plan/</w:t>
        </w:r>
      </w:hyperlink>
    </w:p>
    <w:p w14:paraId="71124F56" w14:textId="78A79AEE" w:rsidR="00052B0A" w:rsidRPr="00C66167" w:rsidRDefault="008E0979" w:rsidP="008D3015">
      <w:pPr>
        <w:numPr>
          <w:ilvl w:val="0"/>
          <w:numId w:val="58"/>
        </w:numPr>
        <w:spacing w:after="0"/>
        <w:rPr>
          <w:rFonts w:ascii="Times New Roman" w:hAnsi="Times New Roman" w:cs="Times New Roman"/>
        </w:rPr>
      </w:pPr>
      <w:r w:rsidRPr="00F822E0">
        <w:rPr>
          <w:rFonts w:ascii="Times New Roman" w:hAnsi="Times New Roman" w:cs="Times New Roman"/>
          <w:sz w:val="24"/>
          <w:szCs w:val="24"/>
        </w:rPr>
        <w:t>NOTE:  These plans are an important step towards creating some form of expectations document that can be used to initiate a discussion on goals and expectations with mentees</w:t>
      </w:r>
      <w:r w:rsidR="0097109B" w:rsidRPr="00F822E0">
        <w:rPr>
          <w:rFonts w:ascii="Times New Roman" w:hAnsi="Times New Roman" w:cs="Times New Roman"/>
          <w:sz w:val="24"/>
          <w:szCs w:val="24"/>
        </w:rPr>
        <w:t>.</w:t>
      </w:r>
      <w:r w:rsidRPr="00F822E0">
        <w:rPr>
          <w:rFonts w:ascii="Times New Roman" w:hAnsi="Times New Roman" w:cs="Times New Roman"/>
          <w:sz w:val="24"/>
          <w:szCs w:val="24"/>
        </w:rPr>
        <w:t xml:space="preserve"> Mentoring compacts, like those included in the </w:t>
      </w:r>
      <w:r w:rsidRPr="00F822E0">
        <w:rPr>
          <w:rFonts w:ascii="Times New Roman" w:hAnsi="Times New Roman" w:cs="Times New Roman"/>
          <w:i/>
          <w:sz w:val="24"/>
          <w:szCs w:val="24"/>
        </w:rPr>
        <w:t>Aligning Expectations</w:t>
      </w:r>
      <w:r w:rsidRPr="00F822E0">
        <w:rPr>
          <w:rFonts w:ascii="Times New Roman" w:hAnsi="Times New Roman" w:cs="Times New Roman"/>
          <w:sz w:val="24"/>
          <w:szCs w:val="24"/>
        </w:rPr>
        <w:t xml:space="preserve"> session can be utilized in concert with these IDPs to tailor a holistic plan for each mentee</w:t>
      </w:r>
      <w:r w:rsidR="008117CA" w:rsidRPr="00F822E0">
        <w:rPr>
          <w:rFonts w:ascii="Times New Roman" w:hAnsi="Times New Roman" w:cs="Times New Roman"/>
          <w:sz w:val="24"/>
          <w:szCs w:val="24"/>
        </w:rPr>
        <w:t xml:space="preserve"> (see pages </w:t>
      </w:r>
      <w:r w:rsidR="00FD778A">
        <w:rPr>
          <w:rFonts w:ascii="Times New Roman" w:hAnsi="Times New Roman" w:cs="Times New Roman"/>
          <w:sz w:val="24"/>
          <w:szCs w:val="24"/>
        </w:rPr>
        <w:t>53-61</w:t>
      </w:r>
      <w:r w:rsidR="008117CA" w:rsidRPr="00F822E0">
        <w:rPr>
          <w:rFonts w:ascii="Times New Roman" w:hAnsi="Times New Roman" w:cs="Times New Roman"/>
          <w:sz w:val="24"/>
          <w:szCs w:val="24"/>
        </w:rPr>
        <w:t>)</w:t>
      </w:r>
      <w:r w:rsidRPr="00F822E0">
        <w:rPr>
          <w:rFonts w:ascii="Times New Roman" w:hAnsi="Times New Roman" w:cs="Times New Roman"/>
          <w:sz w:val="24"/>
          <w:szCs w:val="24"/>
        </w:rPr>
        <w:t xml:space="preserve">. </w:t>
      </w:r>
      <w:r w:rsidRPr="006B0D89">
        <w:rPr>
          <w:rFonts w:ascii="Times New Roman" w:hAnsi="Times New Roman" w:cs="Times New Roman"/>
          <w:sz w:val="24"/>
          <w:szCs w:val="24"/>
        </w:rPr>
        <w:t xml:space="preserve">An additional resource mentors may consider are learning </w:t>
      </w:r>
      <w:r w:rsidR="00F822E0">
        <w:rPr>
          <w:rFonts w:ascii="Times New Roman" w:hAnsi="Times New Roman" w:cs="Times New Roman"/>
          <w:sz w:val="24"/>
          <w:szCs w:val="24"/>
        </w:rPr>
        <w:t>contracts</w:t>
      </w:r>
      <w:r w:rsidR="00F822E0" w:rsidRPr="00F822E0">
        <w:t xml:space="preserve"> </w:t>
      </w:r>
      <w:hyperlink r:id="rId46" w:history="1">
        <w:r w:rsidR="00F822E0" w:rsidRPr="00C66167">
          <w:rPr>
            <w:rStyle w:val="Hyperlink"/>
            <w:rFonts w:ascii="Times New Roman" w:hAnsi="Times New Roman" w:cs="Times New Roman"/>
          </w:rPr>
          <w:t>https://uwaterloo.ca/centre-for-teaching-excellence/teaching-resources/teaching-tips/tips-students/self-directed-learning/self-directed-learning-learning-contracts</w:t>
        </w:r>
      </w:hyperlink>
    </w:p>
    <w:p w14:paraId="4431D647" w14:textId="77777777" w:rsidR="00383F5D" w:rsidRPr="006B0D89" w:rsidRDefault="00383F5D" w:rsidP="00A04B0A">
      <w:pPr>
        <w:pStyle w:val="ListParagraph"/>
        <w:numPr>
          <w:ilvl w:val="0"/>
          <w:numId w:val="9"/>
        </w:numPr>
        <w:spacing w:after="0"/>
        <w:rPr>
          <w:rFonts w:ascii="Times New Roman" w:hAnsi="Times New Roman" w:cs="Times New Roman"/>
          <w:sz w:val="24"/>
          <w:szCs w:val="24"/>
        </w:rPr>
      </w:pPr>
      <w:r w:rsidRPr="006B0D89">
        <w:rPr>
          <w:rFonts w:ascii="Times New Roman" w:hAnsi="Times New Roman" w:cs="Times New Roman"/>
          <w:b/>
          <w:bCs/>
          <w:sz w:val="24"/>
          <w:szCs w:val="24"/>
        </w:rPr>
        <w:t>Objective 4:</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Recognize and engage in open dialogue on balancing the competing demands, needs, and </w:t>
      </w:r>
      <w:r w:rsidR="004D4776" w:rsidRPr="006B0D89">
        <w:rPr>
          <w:rFonts w:ascii="Times New Roman" w:hAnsi="Times New Roman" w:cs="Times New Roman"/>
          <w:b/>
          <w:bCs/>
          <w:sz w:val="24"/>
          <w:szCs w:val="24"/>
        </w:rPr>
        <w:t xml:space="preserve">career </w:t>
      </w:r>
      <w:r w:rsidRPr="006B0D89">
        <w:rPr>
          <w:rFonts w:ascii="Times New Roman" w:hAnsi="Times New Roman" w:cs="Times New Roman"/>
          <w:b/>
          <w:bCs/>
          <w:sz w:val="24"/>
          <w:szCs w:val="24"/>
        </w:rPr>
        <w:t>interests of mentors and mentees</w:t>
      </w:r>
      <w:r w:rsidRPr="006B0D89">
        <w:rPr>
          <w:rFonts w:ascii="Times New Roman" w:hAnsi="Times New Roman" w:cs="Times New Roman"/>
          <w:b/>
          <w:sz w:val="24"/>
          <w:szCs w:val="24"/>
        </w:rPr>
        <w:t xml:space="preserve"> (20 min)</w:t>
      </w:r>
      <w:r w:rsidRPr="006B0D89">
        <w:rPr>
          <w:rFonts w:ascii="Times New Roman" w:hAnsi="Times New Roman" w:cs="Times New Roman"/>
          <w:sz w:val="24"/>
          <w:szCs w:val="24"/>
        </w:rPr>
        <w:t xml:space="preserve"> </w:t>
      </w:r>
    </w:p>
    <w:p w14:paraId="46F62F92" w14:textId="77777777" w:rsidR="00383F5D" w:rsidRPr="006B0D89" w:rsidRDefault="00383F5D" w:rsidP="00A04B0A">
      <w:pPr>
        <w:pStyle w:val="ListParagraph"/>
        <w:numPr>
          <w:ilvl w:val="1"/>
          <w:numId w:val="9"/>
        </w:numPr>
        <w:tabs>
          <w:tab w:val="clear" w:pos="1080"/>
          <w:tab w:val="num" w:pos="720"/>
        </w:tabs>
        <w:spacing w:after="0"/>
        <w:ind w:hanging="720"/>
        <w:rPr>
          <w:rFonts w:ascii="Times New Roman" w:hAnsi="Times New Roman" w:cs="Times New Roman"/>
          <w:sz w:val="24"/>
          <w:szCs w:val="24"/>
        </w:rPr>
      </w:pPr>
      <w:r w:rsidRPr="006B0D89">
        <w:rPr>
          <w:rFonts w:ascii="Times New Roman" w:hAnsi="Times New Roman" w:cs="Times New Roman"/>
          <w:sz w:val="24"/>
          <w:szCs w:val="24"/>
        </w:rPr>
        <w:t>ACTIVITY</w:t>
      </w:r>
      <w:r w:rsidR="00ED6399" w:rsidRPr="006B0D89">
        <w:rPr>
          <w:rFonts w:ascii="Times New Roman" w:hAnsi="Times New Roman" w:cs="Times New Roman"/>
          <w:sz w:val="24"/>
          <w:szCs w:val="24"/>
        </w:rPr>
        <w:t xml:space="preserve"> #4</w:t>
      </w:r>
      <w:r w:rsidRPr="006B0D89">
        <w:rPr>
          <w:rFonts w:ascii="Times New Roman" w:hAnsi="Times New Roman" w:cs="Times New Roman"/>
          <w:sz w:val="24"/>
          <w:szCs w:val="24"/>
        </w:rPr>
        <w:t xml:space="preserve">: Case Study  </w:t>
      </w:r>
    </w:p>
    <w:p w14:paraId="24C560AD" w14:textId="65DEF8D6" w:rsidR="00383F5D" w:rsidRPr="00101089" w:rsidRDefault="00101089" w:rsidP="00101089">
      <w:pPr>
        <w:pStyle w:val="ListParagraph"/>
        <w:numPr>
          <w:ilvl w:val="1"/>
          <w:numId w:val="12"/>
        </w:numPr>
        <w:tabs>
          <w:tab w:val="clear" w:pos="1440"/>
          <w:tab w:val="left" w:pos="1080"/>
          <w:tab w:val="left" w:pos="1170"/>
        </w:tabs>
        <w:spacing w:after="0"/>
        <w:ind w:left="1530" w:hanging="810"/>
        <w:rPr>
          <w:rFonts w:ascii="Times New Roman" w:hAnsi="Times New Roman" w:cs="Times New Roman"/>
          <w:sz w:val="24"/>
          <w:szCs w:val="24"/>
        </w:rPr>
      </w:pPr>
      <w:r w:rsidRPr="00101089">
        <w:rPr>
          <w:rFonts w:ascii="Times New Roman" w:hAnsi="Times New Roman" w:cs="Times New Roman"/>
          <w:sz w:val="24"/>
          <w:szCs w:val="24"/>
        </w:rPr>
        <w:t xml:space="preserve">DO: </w:t>
      </w:r>
      <w:r w:rsidR="00383F5D" w:rsidRPr="00101089">
        <w:rPr>
          <w:rFonts w:ascii="Times New Roman" w:hAnsi="Times New Roman" w:cs="Times New Roman"/>
          <w:sz w:val="24"/>
          <w:szCs w:val="24"/>
        </w:rPr>
        <w:t xml:space="preserve">Distribute </w:t>
      </w:r>
      <w:r w:rsidR="00383F5D" w:rsidRPr="00101089">
        <w:rPr>
          <w:rFonts w:ascii="Times New Roman" w:hAnsi="Times New Roman" w:cs="Times New Roman"/>
          <w:i/>
          <w:iCs/>
          <w:sz w:val="24"/>
          <w:szCs w:val="24"/>
        </w:rPr>
        <w:t xml:space="preserve">Professional Development </w:t>
      </w:r>
      <w:r w:rsidR="00383F5D" w:rsidRPr="00101089">
        <w:rPr>
          <w:rFonts w:ascii="Times New Roman" w:hAnsi="Times New Roman" w:cs="Times New Roman"/>
          <w:iCs/>
          <w:sz w:val="24"/>
          <w:szCs w:val="24"/>
        </w:rPr>
        <w:t>Case #1:</w:t>
      </w:r>
      <w:r w:rsidR="00383F5D" w:rsidRPr="00101089">
        <w:rPr>
          <w:rFonts w:ascii="Times New Roman" w:hAnsi="Times New Roman" w:cs="Times New Roman"/>
          <w:i/>
          <w:iCs/>
          <w:sz w:val="24"/>
          <w:szCs w:val="24"/>
        </w:rPr>
        <w:t xml:space="preserve"> </w:t>
      </w:r>
      <w:r w:rsidR="000728D2" w:rsidRPr="00101089">
        <w:rPr>
          <w:rFonts w:ascii="Times New Roman" w:hAnsi="Times New Roman" w:cs="Times New Roman"/>
          <w:i/>
          <w:iCs/>
          <w:sz w:val="24"/>
          <w:szCs w:val="24"/>
        </w:rPr>
        <w:t>Choosing a Different Path</w:t>
      </w:r>
      <w:r w:rsidRPr="00101089">
        <w:rPr>
          <w:rFonts w:ascii="Times New Roman" w:hAnsi="Times New Roman" w:cs="Times New Roman"/>
          <w:i/>
          <w:iCs/>
          <w:sz w:val="24"/>
          <w:szCs w:val="24"/>
        </w:rPr>
        <w:t xml:space="preserve">. </w:t>
      </w:r>
      <w:r w:rsidR="008117CA" w:rsidRPr="00101089">
        <w:rPr>
          <w:rFonts w:ascii="Times New Roman" w:hAnsi="Times New Roman" w:cs="Times New Roman"/>
          <w:sz w:val="24"/>
          <w:szCs w:val="24"/>
        </w:rPr>
        <w:t>L</w:t>
      </w:r>
      <w:r w:rsidR="00383F5D" w:rsidRPr="00101089">
        <w:rPr>
          <w:rFonts w:ascii="Times New Roman" w:hAnsi="Times New Roman" w:cs="Times New Roman"/>
          <w:sz w:val="24"/>
          <w:szCs w:val="24"/>
        </w:rPr>
        <w:t>et participants read the case individually for two to three minutes.</w:t>
      </w:r>
    </w:p>
    <w:p w14:paraId="4D7287C9" w14:textId="12067A70" w:rsidR="00BC5E77" w:rsidRPr="00C66167" w:rsidRDefault="00383F5D" w:rsidP="008D3015">
      <w:pPr>
        <w:pStyle w:val="ListParagraph"/>
        <w:numPr>
          <w:ilvl w:val="0"/>
          <w:numId w:val="59"/>
        </w:numPr>
        <w:spacing w:after="0"/>
        <w:ind w:left="1080"/>
        <w:rPr>
          <w:rFonts w:ascii="Times New Roman" w:hAnsi="Times New Roman" w:cs="Times New Roman"/>
          <w:sz w:val="24"/>
          <w:szCs w:val="24"/>
        </w:rPr>
      </w:pPr>
      <w:r w:rsidRPr="006B0D89">
        <w:rPr>
          <w:rFonts w:ascii="Times New Roman" w:hAnsi="Times New Roman" w:cs="Times New Roman"/>
          <w:sz w:val="24"/>
          <w:szCs w:val="24"/>
        </w:rPr>
        <w:t>DISCUSS (17 min) in a large group.</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You may want to record the ideas generated in this discussion on a white board or flip chart.</w:t>
      </w:r>
      <w:r w:rsidR="00016492" w:rsidRPr="006B0D89">
        <w:rPr>
          <w:rFonts w:ascii="Times New Roman" w:hAnsi="Times New Roman" w:cs="Times New Roman"/>
          <w:sz w:val="24"/>
          <w:szCs w:val="24"/>
        </w:rPr>
        <w:t xml:space="preserve"> </w:t>
      </w:r>
      <w:r w:rsidR="008117CA" w:rsidRPr="006B0D89">
        <w:rPr>
          <w:rFonts w:ascii="Times New Roman" w:hAnsi="Times New Roman" w:cs="Times New Roman"/>
          <w:sz w:val="24"/>
          <w:szCs w:val="24"/>
        </w:rPr>
        <w:t xml:space="preserve">Use the guiding </w:t>
      </w:r>
      <w:r w:rsidR="00713522" w:rsidRPr="006B0D89">
        <w:rPr>
          <w:rFonts w:ascii="Times New Roman" w:hAnsi="Times New Roman" w:cs="Times New Roman"/>
          <w:sz w:val="24"/>
          <w:szCs w:val="24"/>
        </w:rPr>
        <w:t>questions</w:t>
      </w:r>
      <w:r w:rsidR="008117CA" w:rsidRPr="006B0D89">
        <w:rPr>
          <w:rFonts w:ascii="Times New Roman" w:hAnsi="Times New Roman" w:cs="Times New Roman"/>
          <w:sz w:val="24"/>
          <w:szCs w:val="24"/>
        </w:rPr>
        <w:t xml:space="preserve"> following the case study. </w:t>
      </w:r>
    </w:p>
    <w:p w14:paraId="47C263A9" w14:textId="57E7D4CE" w:rsidR="00905DBD" w:rsidRPr="006B0D89" w:rsidRDefault="00F72F29" w:rsidP="008D3015">
      <w:pPr>
        <w:numPr>
          <w:ilvl w:val="0"/>
          <w:numId w:val="46"/>
        </w:numPr>
        <w:spacing w:after="0"/>
        <w:rPr>
          <w:rFonts w:ascii="Times New Roman" w:hAnsi="Times New Roman" w:cs="Times New Roman"/>
          <w:sz w:val="24"/>
          <w:szCs w:val="24"/>
        </w:rPr>
      </w:pPr>
      <w:r>
        <w:rPr>
          <w:rFonts w:ascii="Times New Roman" w:hAnsi="Times New Roman" w:cs="Times New Roman"/>
          <w:sz w:val="24"/>
          <w:szCs w:val="24"/>
        </w:rPr>
        <w:t>ADDITIONAL WORK</w:t>
      </w:r>
      <w:r w:rsidR="008D4EA6" w:rsidRPr="006B0D89">
        <w:rPr>
          <w:rFonts w:ascii="Times New Roman" w:hAnsi="Times New Roman" w:cs="Times New Roman"/>
          <w:sz w:val="24"/>
          <w:szCs w:val="24"/>
        </w:rPr>
        <w:t xml:space="preserve">: </w:t>
      </w:r>
      <w:r w:rsidR="00905DBD" w:rsidRPr="006B0D89">
        <w:rPr>
          <w:rFonts w:ascii="Times New Roman" w:hAnsi="Times New Roman" w:cs="Times New Roman"/>
          <w:sz w:val="24"/>
          <w:szCs w:val="24"/>
        </w:rPr>
        <w:t xml:space="preserve">Encourage mentors to return to their compact (if applicable) and include text on how </w:t>
      </w:r>
      <w:r w:rsidR="00513D59" w:rsidRPr="006B0D89">
        <w:rPr>
          <w:rFonts w:ascii="Times New Roman" w:hAnsi="Times New Roman" w:cs="Times New Roman"/>
          <w:sz w:val="24"/>
          <w:szCs w:val="24"/>
        </w:rPr>
        <w:t xml:space="preserve">both </w:t>
      </w:r>
      <w:r w:rsidR="004255A3" w:rsidRPr="006B0D89">
        <w:rPr>
          <w:rFonts w:ascii="Times New Roman" w:hAnsi="Times New Roman" w:cs="Times New Roman"/>
          <w:sz w:val="24"/>
          <w:szCs w:val="24"/>
        </w:rPr>
        <w:t>they</w:t>
      </w:r>
      <w:r w:rsidR="00513D59" w:rsidRPr="006B0D89">
        <w:rPr>
          <w:rFonts w:ascii="Times New Roman" w:hAnsi="Times New Roman" w:cs="Times New Roman"/>
          <w:sz w:val="24"/>
          <w:szCs w:val="24"/>
        </w:rPr>
        <w:t xml:space="preserve"> and </w:t>
      </w:r>
      <w:r w:rsidR="00905DBD" w:rsidRPr="006B0D89">
        <w:rPr>
          <w:rFonts w:ascii="Times New Roman" w:hAnsi="Times New Roman" w:cs="Times New Roman"/>
          <w:sz w:val="24"/>
          <w:szCs w:val="24"/>
        </w:rPr>
        <w:t xml:space="preserve">the mentee </w:t>
      </w:r>
      <w:r w:rsidR="00513D59" w:rsidRPr="006B0D89">
        <w:rPr>
          <w:rFonts w:ascii="Times New Roman" w:hAnsi="Times New Roman" w:cs="Times New Roman"/>
          <w:sz w:val="24"/>
          <w:szCs w:val="24"/>
        </w:rPr>
        <w:t>are</w:t>
      </w:r>
      <w:r w:rsidR="00905DBD" w:rsidRPr="006B0D89">
        <w:rPr>
          <w:rFonts w:ascii="Times New Roman" w:hAnsi="Times New Roman" w:cs="Times New Roman"/>
          <w:sz w:val="24"/>
          <w:szCs w:val="24"/>
        </w:rPr>
        <w:t xml:space="preserve"> expected to communicat</w:t>
      </w:r>
      <w:r w:rsidR="006D1F11" w:rsidRPr="006B0D89">
        <w:rPr>
          <w:rFonts w:ascii="Times New Roman" w:hAnsi="Times New Roman" w:cs="Times New Roman"/>
          <w:sz w:val="24"/>
          <w:szCs w:val="24"/>
        </w:rPr>
        <w:t>e</w:t>
      </w:r>
      <w:r w:rsidR="00905DBD" w:rsidRPr="006B0D89">
        <w:rPr>
          <w:rFonts w:ascii="Times New Roman" w:hAnsi="Times New Roman" w:cs="Times New Roman"/>
          <w:sz w:val="24"/>
          <w:szCs w:val="24"/>
        </w:rPr>
        <w:t xml:space="preserve"> a </w:t>
      </w:r>
      <w:r w:rsidR="006A1DA2" w:rsidRPr="006B0D89">
        <w:rPr>
          <w:rFonts w:ascii="Times New Roman" w:hAnsi="Times New Roman" w:cs="Times New Roman"/>
          <w:sz w:val="24"/>
          <w:szCs w:val="24"/>
        </w:rPr>
        <w:t xml:space="preserve">sudden </w:t>
      </w:r>
      <w:r w:rsidR="00905DBD" w:rsidRPr="006B0D89">
        <w:rPr>
          <w:rFonts w:ascii="Times New Roman" w:hAnsi="Times New Roman" w:cs="Times New Roman"/>
          <w:sz w:val="24"/>
          <w:szCs w:val="24"/>
        </w:rPr>
        <w:t xml:space="preserve">change in </w:t>
      </w:r>
      <w:r w:rsidR="006A1DA2" w:rsidRPr="006B0D89">
        <w:rPr>
          <w:rFonts w:ascii="Times New Roman" w:hAnsi="Times New Roman" w:cs="Times New Roman"/>
          <w:sz w:val="24"/>
          <w:szCs w:val="24"/>
        </w:rPr>
        <w:t>the work plan due to health issues, family issues, etc., and how they will move forward</w:t>
      </w:r>
      <w:r w:rsidR="004D4776" w:rsidRPr="006B0D89">
        <w:rPr>
          <w:rFonts w:ascii="Times New Roman" w:hAnsi="Times New Roman" w:cs="Times New Roman"/>
          <w:sz w:val="24"/>
          <w:szCs w:val="24"/>
        </w:rPr>
        <w:t xml:space="preserve">. </w:t>
      </w:r>
      <w:r w:rsidR="002A63F8">
        <w:rPr>
          <w:rFonts w:ascii="Times New Roman" w:hAnsi="Times New Roman" w:cs="Times New Roman"/>
          <w:sz w:val="24"/>
          <w:szCs w:val="24"/>
        </w:rPr>
        <w:t>.</w:t>
      </w:r>
    </w:p>
    <w:p w14:paraId="6D2A6B7F" w14:textId="629D8489" w:rsidR="002B61EA" w:rsidRPr="00357C8A" w:rsidRDefault="006A6DB0" w:rsidP="008D3015">
      <w:pPr>
        <w:numPr>
          <w:ilvl w:val="0"/>
          <w:numId w:val="46"/>
        </w:numPr>
        <w:spacing w:after="0"/>
        <w:rPr>
          <w:rFonts w:ascii="Times New Roman" w:hAnsi="Times New Roman" w:cs="Times New Roman"/>
          <w:b/>
          <w:bCs/>
          <w:i/>
          <w:iCs/>
          <w:sz w:val="28"/>
          <w:szCs w:val="28"/>
        </w:rPr>
      </w:pPr>
      <w:r w:rsidRPr="002A63F8">
        <w:rPr>
          <w:rFonts w:ascii="Times New Roman" w:hAnsi="Times New Roman" w:cs="Times New Roman"/>
          <w:sz w:val="24"/>
          <w:szCs w:val="24"/>
        </w:rPr>
        <w:t>NOTE: For more information, a mentor training module on wo</w:t>
      </w:r>
      <w:r w:rsidR="00750ED3" w:rsidRPr="002A63F8">
        <w:rPr>
          <w:rFonts w:ascii="Times New Roman" w:hAnsi="Times New Roman" w:cs="Times New Roman"/>
          <w:sz w:val="24"/>
          <w:szCs w:val="24"/>
        </w:rPr>
        <w:t xml:space="preserve">rk-life </w:t>
      </w:r>
      <w:r w:rsidR="009B634F" w:rsidRPr="002A63F8">
        <w:rPr>
          <w:rFonts w:ascii="Times New Roman" w:hAnsi="Times New Roman" w:cs="Times New Roman"/>
          <w:sz w:val="24"/>
          <w:szCs w:val="24"/>
        </w:rPr>
        <w:t xml:space="preserve">integration </w:t>
      </w:r>
      <w:r w:rsidR="00357C8A" w:rsidRPr="002A63F8">
        <w:rPr>
          <w:rFonts w:ascii="Times New Roman" w:hAnsi="Times New Roman" w:cs="Times New Roman"/>
          <w:sz w:val="24"/>
          <w:szCs w:val="24"/>
        </w:rPr>
        <w:t xml:space="preserve">has been developed and </w:t>
      </w:r>
      <w:r w:rsidR="00771FA3">
        <w:rPr>
          <w:rFonts w:ascii="Times New Roman" w:hAnsi="Times New Roman" w:cs="Times New Roman"/>
          <w:sz w:val="24"/>
          <w:szCs w:val="24"/>
        </w:rPr>
        <w:t xml:space="preserve">is </w:t>
      </w:r>
      <w:r w:rsidR="00357C8A" w:rsidRPr="002A63F8">
        <w:rPr>
          <w:rFonts w:ascii="Times New Roman" w:hAnsi="Times New Roman" w:cs="Times New Roman"/>
          <w:sz w:val="24"/>
          <w:szCs w:val="24"/>
        </w:rPr>
        <w:t xml:space="preserve">available </w:t>
      </w:r>
      <w:r w:rsidR="002A63F8">
        <w:rPr>
          <w:rFonts w:ascii="Times New Roman" w:hAnsi="Times New Roman" w:cs="Times New Roman"/>
          <w:sz w:val="24"/>
          <w:szCs w:val="24"/>
        </w:rPr>
        <w:t>at cimerproject.org.</w:t>
      </w:r>
      <w:r w:rsidR="00357C8A" w:rsidRPr="002A63F8">
        <w:rPr>
          <w:rFonts w:ascii="Times New Roman" w:hAnsi="Times New Roman" w:cs="Times New Roman"/>
          <w:sz w:val="24"/>
          <w:szCs w:val="24"/>
        </w:rPr>
        <w:t xml:space="preserve"> </w:t>
      </w:r>
    </w:p>
    <w:p w14:paraId="73FD3123" w14:textId="77777777" w:rsidR="00E429DA" w:rsidRPr="009C0D00" w:rsidRDefault="00E429DA" w:rsidP="002A63F8">
      <w:pPr>
        <w:spacing w:after="0"/>
        <w:ind w:left="1080"/>
        <w:rPr>
          <w:rFonts w:ascii="Times New Roman" w:hAnsi="Times New Roman" w:cs="Times New Roman"/>
          <w:b/>
          <w:bCs/>
          <w:i/>
          <w:sz w:val="24"/>
          <w:szCs w:val="24"/>
        </w:rPr>
      </w:pPr>
    </w:p>
    <w:p w14:paraId="5352F5BD" w14:textId="77777777" w:rsidR="00E429DA" w:rsidRDefault="00E429DA" w:rsidP="003C5F87">
      <w:pPr>
        <w:spacing w:after="0"/>
        <w:rPr>
          <w:rFonts w:ascii="Times New Roman" w:hAnsi="Times New Roman" w:cs="Times New Roman"/>
          <w:b/>
          <w:bCs/>
          <w:i/>
          <w:sz w:val="24"/>
          <w:szCs w:val="24"/>
        </w:rPr>
      </w:pPr>
    </w:p>
    <w:p w14:paraId="30AA2E66" w14:textId="77777777" w:rsidR="00E429DA" w:rsidRDefault="00E429DA" w:rsidP="003C5F87">
      <w:pPr>
        <w:spacing w:after="0"/>
        <w:rPr>
          <w:rFonts w:ascii="Times New Roman" w:hAnsi="Times New Roman" w:cs="Times New Roman"/>
          <w:b/>
          <w:bCs/>
          <w:i/>
          <w:sz w:val="24"/>
          <w:szCs w:val="24"/>
        </w:rPr>
      </w:pPr>
    </w:p>
    <w:p w14:paraId="0BC2D7A0" w14:textId="77777777" w:rsidR="00E429DA" w:rsidRDefault="00E429DA" w:rsidP="003C5F87">
      <w:pPr>
        <w:spacing w:after="0"/>
        <w:rPr>
          <w:rFonts w:ascii="Times New Roman" w:hAnsi="Times New Roman" w:cs="Times New Roman"/>
          <w:b/>
          <w:bCs/>
          <w:i/>
          <w:sz w:val="24"/>
          <w:szCs w:val="24"/>
        </w:rPr>
      </w:pPr>
    </w:p>
    <w:p w14:paraId="4CD6BD10" w14:textId="6AB5747A" w:rsidR="009A1A81" w:rsidRDefault="009A1A81">
      <w:pPr>
        <w:spacing w:after="0"/>
        <w:rPr>
          <w:rFonts w:ascii="Times New Roman" w:hAnsi="Times New Roman" w:cs="Times New Roman"/>
          <w:b/>
          <w:bCs/>
          <w:i/>
          <w:sz w:val="24"/>
          <w:szCs w:val="24"/>
        </w:rPr>
      </w:pPr>
      <w:r>
        <w:rPr>
          <w:rFonts w:ascii="Times New Roman" w:hAnsi="Times New Roman" w:cs="Times New Roman"/>
          <w:b/>
          <w:bCs/>
          <w:i/>
          <w:sz w:val="24"/>
          <w:szCs w:val="24"/>
        </w:rPr>
        <w:br w:type="page"/>
      </w:r>
    </w:p>
    <w:p w14:paraId="287EA333" w14:textId="769F99E3" w:rsidR="005D01DE" w:rsidRPr="006B0D89" w:rsidRDefault="005D01DE" w:rsidP="003C5F87">
      <w:pPr>
        <w:spacing w:after="0"/>
        <w:rPr>
          <w:rFonts w:ascii="Times New Roman" w:hAnsi="Times New Roman" w:cs="Times New Roman"/>
          <w:b/>
          <w:bCs/>
          <w:i/>
          <w:sz w:val="24"/>
          <w:szCs w:val="24"/>
        </w:rPr>
      </w:pPr>
      <w:r w:rsidRPr="006B0D89">
        <w:rPr>
          <w:rFonts w:ascii="Times New Roman" w:hAnsi="Times New Roman" w:cs="Times New Roman"/>
          <w:b/>
          <w:bCs/>
          <w:i/>
          <w:sz w:val="24"/>
          <w:szCs w:val="24"/>
        </w:rPr>
        <w:t>Promoting Professional Development</w:t>
      </w:r>
    </w:p>
    <w:p w14:paraId="1D479274" w14:textId="77777777" w:rsidR="005D01DE" w:rsidRPr="006B0D89" w:rsidRDefault="005D01DE" w:rsidP="00905DBD">
      <w:pPr>
        <w:rPr>
          <w:rFonts w:ascii="Times New Roman" w:hAnsi="Times New Roman" w:cs="Times New Roman"/>
          <w:b/>
          <w:bCs/>
          <w:sz w:val="24"/>
          <w:szCs w:val="24"/>
        </w:rPr>
      </w:pPr>
    </w:p>
    <w:p w14:paraId="5DCA2516" w14:textId="77777777" w:rsidR="00194694" w:rsidRPr="006B0D89" w:rsidRDefault="00905DBD" w:rsidP="00905DBD">
      <w:pPr>
        <w:rPr>
          <w:rFonts w:ascii="Times New Roman" w:hAnsi="Times New Roman" w:cs="Times New Roman"/>
          <w:b/>
          <w:bCs/>
          <w:i/>
          <w:iCs/>
          <w:sz w:val="24"/>
          <w:szCs w:val="24"/>
        </w:rPr>
      </w:pPr>
      <w:r w:rsidRPr="006B0D89">
        <w:rPr>
          <w:rFonts w:ascii="Times New Roman" w:hAnsi="Times New Roman" w:cs="Times New Roman"/>
          <w:b/>
          <w:bCs/>
          <w:sz w:val="24"/>
          <w:szCs w:val="24"/>
        </w:rPr>
        <w:t xml:space="preserve">Case #1: </w:t>
      </w:r>
      <w:r w:rsidR="000728D2" w:rsidRPr="006B0D89">
        <w:rPr>
          <w:rFonts w:ascii="Times New Roman" w:hAnsi="Times New Roman" w:cs="Times New Roman"/>
          <w:b/>
          <w:bCs/>
          <w:i/>
          <w:iCs/>
          <w:sz w:val="24"/>
          <w:szCs w:val="24"/>
        </w:rPr>
        <w:t>Choosing a Different Path</w:t>
      </w:r>
    </w:p>
    <w:p w14:paraId="2EFD98A1" w14:textId="56D0809F" w:rsidR="00905DBD" w:rsidRPr="006B0D89" w:rsidRDefault="009E190F" w:rsidP="00905DBD">
      <w:pPr>
        <w:rPr>
          <w:rFonts w:ascii="Times New Roman" w:hAnsi="Times New Roman" w:cs="Times New Roman"/>
          <w:sz w:val="24"/>
          <w:szCs w:val="24"/>
        </w:rPr>
      </w:pPr>
      <w:r w:rsidRPr="006B0D89">
        <w:rPr>
          <w:rFonts w:ascii="Times New Roman" w:hAnsi="Times New Roman" w:cs="Times New Roman"/>
          <w:sz w:val="24"/>
          <w:szCs w:val="24"/>
        </w:rPr>
        <w:t xml:space="preserve">You are currently mentoring two </w:t>
      </w:r>
      <w:r w:rsidR="009B634F">
        <w:rPr>
          <w:rFonts w:ascii="Times New Roman" w:hAnsi="Times New Roman" w:cs="Times New Roman"/>
          <w:sz w:val="24"/>
          <w:szCs w:val="24"/>
        </w:rPr>
        <w:t>doctoral students</w:t>
      </w:r>
      <w:r w:rsidRPr="006B0D89">
        <w:rPr>
          <w:rFonts w:ascii="Times New Roman" w:hAnsi="Times New Roman" w:cs="Times New Roman"/>
          <w:sz w:val="24"/>
          <w:szCs w:val="24"/>
        </w:rPr>
        <w:t xml:space="preserve">. Both are very talented and </w:t>
      </w:r>
      <w:r w:rsidR="00BB5856" w:rsidRPr="006B0D89">
        <w:rPr>
          <w:rFonts w:ascii="Times New Roman" w:hAnsi="Times New Roman" w:cs="Times New Roman"/>
          <w:sz w:val="24"/>
          <w:szCs w:val="24"/>
        </w:rPr>
        <w:t>hardworking</w:t>
      </w:r>
      <w:r w:rsidRPr="006B0D89">
        <w:rPr>
          <w:rFonts w:ascii="Times New Roman" w:hAnsi="Times New Roman" w:cs="Times New Roman"/>
          <w:sz w:val="24"/>
          <w:szCs w:val="24"/>
        </w:rPr>
        <w:t xml:space="preserve">; however, one has made it clear that once completing his </w:t>
      </w:r>
      <w:r w:rsidR="009E4777">
        <w:rPr>
          <w:rFonts w:ascii="Times New Roman" w:hAnsi="Times New Roman" w:cs="Times New Roman"/>
          <w:sz w:val="24"/>
          <w:szCs w:val="24"/>
        </w:rPr>
        <w:t>PhD</w:t>
      </w:r>
      <w:r w:rsidRPr="006B0D89">
        <w:rPr>
          <w:rFonts w:ascii="Times New Roman" w:hAnsi="Times New Roman" w:cs="Times New Roman"/>
          <w:sz w:val="24"/>
          <w:szCs w:val="24"/>
        </w:rPr>
        <w:t xml:space="preserve">, he </w:t>
      </w:r>
      <w:r w:rsidR="009E4777">
        <w:rPr>
          <w:rFonts w:ascii="Times New Roman" w:hAnsi="Times New Roman" w:cs="Times New Roman"/>
          <w:sz w:val="24"/>
          <w:szCs w:val="24"/>
        </w:rPr>
        <w:t>wants to find a position outside of academia</w:t>
      </w:r>
      <w:r w:rsidRPr="006B0D89">
        <w:rPr>
          <w:rFonts w:ascii="Times New Roman" w:hAnsi="Times New Roman" w:cs="Times New Roman"/>
          <w:sz w:val="24"/>
          <w:szCs w:val="24"/>
        </w:rPr>
        <w:t xml:space="preserve">. The other scholar has her heart set on </w:t>
      </w:r>
      <w:r w:rsidR="009E4777">
        <w:rPr>
          <w:rFonts w:ascii="Times New Roman" w:hAnsi="Times New Roman" w:cs="Times New Roman"/>
          <w:sz w:val="24"/>
          <w:szCs w:val="24"/>
        </w:rPr>
        <w:t>a</w:t>
      </w:r>
      <w:r w:rsidR="009E4777"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tenure track position at </w:t>
      </w:r>
      <w:r w:rsidR="009E4777">
        <w:rPr>
          <w:rFonts w:ascii="Times New Roman" w:hAnsi="Times New Roman" w:cs="Times New Roman"/>
          <w:sz w:val="24"/>
          <w:szCs w:val="24"/>
        </w:rPr>
        <w:t>a top research university</w:t>
      </w:r>
      <w:r w:rsidRPr="006B0D89">
        <w:rPr>
          <w:rFonts w:ascii="Times New Roman" w:hAnsi="Times New Roman" w:cs="Times New Roman"/>
          <w:sz w:val="24"/>
          <w:szCs w:val="24"/>
        </w:rPr>
        <w:t xml:space="preserve">. Lately, you find yourself spending more time giving professional development advice to the </w:t>
      </w:r>
      <w:r w:rsidR="009E4777">
        <w:rPr>
          <w:rFonts w:ascii="Times New Roman" w:hAnsi="Times New Roman" w:cs="Times New Roman"/>
          <w:sz w:val="24"/>
          <w:szCs w:val="24"/>
        </w:rPr>
        <w:t>mentee</w:t>
      </w:r>
      <w:r w:rsidRPr="006B0D89">
        <w:rPr>
          <w:rFonts w:ascii="Times New Roman" w:hAnsi="Times New Roman" w:cs="Times New Roman"/>
          <w:sz w:val="24"/>
          <w:szCs w:val="24"/>
        </w:rPr>
        <w:t xml:space="preserve"> who intends to apply for faculty positions. You rationalize this by saying that you are more familiar with this career path and thus have more to offer. Secretly, you worry that you are neglecting the other scholar, believing that he is not worth your time and advice if he is pursuing a career outside of academia.</w:t>
      </w:r>
    </w:p>
    <w:p w14:paraId="51D537F2" w14:textId="77777777" w:rsidR="00720E73" w:rsidRPr="006B0D89" w:rsidRDefault="00720E73" w:rsidP="00905DBD">
      <w:pPr>
        <w:rPr>
          <w:rFonts w:ascii="Times New Roman" w:hAnsi="Times New Roman" w:cs="Times New Roman"/>
          <w:sz w:val="24"/>
          <w:szCs w:val="24"/>
        </w:rPr>
      </w:pPr>
    </w:p>
    <w:p w14:paraId="7BD0287C" w14:textId="77777777" w:rsidR="00905DBD" w:rsidRPr="006B0D89" w:rsidRDefault="00905DBD" w:rsidP="00905DBD">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61405672" w14:textId="77777777" w:rsidR="00905DBD" w:rsidRPr="006128CE" w:rsidRDefault="00905DBD"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What are the main themes raised in this case study?</w:t>
      </w:r>
    </w:p>
    <w:p w14:paraId="7C414A06" w14:textId="5634EB0F" w:rsidR="00905DBD" w:rsidRPr="006128CE" w:rsidRDefault="00905DBD"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What should the mentor do now?</w:t>
      </w:r>
      <w:r w:rsidR="00AC2CC6" w:rsidRPr="006128CE">
        <w:rPr>
          <w:rFonts w:ascii="Times New Roman" w:hAnsi="Times New Roman" w:cs="Times New Roman"/>
          <w:sz w:val="24"/>
          <w:szCs w:val="24"/>
        </w:rPr>
        <w:t xml:space="preserve"> What value judgments </w:t>
      </w:r>
      <w:r w:rsidR="00CD645B">
        <w:rPr>
          <w:rFonts w:ascii="Times New Roman" w:hAnsi="Times New Roman" w:cs="Times New Roman"/>
          <w:sz w:val="24"/>
          <w:szCs w:val="24"/>
        </w:rPr>
        <w:t>is</w:t>
      </w:r>
      <w:r w:rsidR="00AC2CC6" w:rsidRPr="006128CE">
        <w:rPr>
          <w:rFonts w:ascii="Times New Roman" w:hAnsi="Times New Roman" w:cs="Times New Roman"/>
          <w:sz w:val="24"/>
          <w:szCs w:val="24"/>
        </w:rPr>
        <w:t xml:space="preserve"> the mentor</w:t>
      </w:r>
      <w:r w:rsidR="00CD645B">
        <w:rPr>
          <w:rFonts w:ascii="Times New Roman" w:hAnsi="Times New Roman" w:cs="Times New Roman"/>
          <w:sz w:val="24"/>
          <w:szCs w:val="24"/>
        </w:rPr>
        <w:t xml:space="preserve"> making</w:t>
      </w:r>
      <w:r w:rsidR="00AC2CC6" w:rsidRPr="006128CE">
        <w:rPr>
          <w:rFonts w:ascii="Times New Roman" w:hAnsi="Times New Roman" w:cs="Times New Roman"/>
          <w:sz w:val="24"/>
          <w:szCs w:val="24"/>
        </w:rPr>
        <w:t>?</w:t>
      </w:r>
    </w:p>
    <w:p w14:paraId="6FC1B69F" w14:textId="77777777" w:rsidR="00225768" w:rsidRPr="006128CE" w:rsidRDefault="00AC2CC6"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How might non-</w:t>
      </w:r>
      <w:r w:rsidR="00766C3B" w:rsidRPr="006128CE">
        <w:rPr>
          <w:rFonts w:ascii="Times New Roman" w:hAnsi="Times New Roman" w:cs="Times New Roman"/>
          <w:sz w:val="24"/>
          <w:szCs w:val="24"/>
        </w:rPr>
        <w:t xml:space="preserve">academic </w:t>
      </w:r>
      <w:r w:rsidR="008E0B63" w:rsidRPr="006128CE">
        <w:rPr>
          <w:rFonts w:ascii="Times New Roman" w:hAnsi="Times New Roman" w:cs="Times New Roman"/>
          <w:sz w:val="24"/>
          <w:szCs w:val="24"/>
        </w:rPr>
        <w:t xml:space="preserve">career </w:t>
      </w:r>
      <w:r w:rsidRPr="006128CE">
        <w:rPr>
          <w:rFonts w:ascii="Times New Roman" w:hAnsi="Times New Roman" w:cs="Times New Roman"/>
          <w:sz w:val="24"/>
          <w:szCs w:val="24"/>
        </w:rPr>
        <w:t>interests and personal goals or obligations play into a mentee’s decision of career path? How might the mentor draw these factors out in discus</w:t>
      </w:r>
      <w:r w:rsidR="004564ED" w:rsidRPr="006128CE">
        <w:rPr>
          <w:rFonts w:ascii="Times New Roman" w:hAnsi="Times New Roman" w:cs="Times New Roman"/>
          <w:sz w:val="24"/>
          <w:szCs w:val="24"/>
        </w:rPr>
        <w:t>sion?</w:t>
      </w:r>
    </w:p>
    <w:p w14:paraId="51A552B1" w14:textId="77777777" w:rsidR="00A422E4" w:rsidRPr="006128CE" w:rsidRDefault="00A422E4"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What are the responsibilities of the mentor to every mentee, regardless of career path?</w:t>
      </w:r>
    </w:p>
    <w:p w14:paraId="4A73D3E6" w14:textId="58950462" w:rsidR="00A422E4" w:rsidRPr="006128CE" w:rsidRDefault="00A422E4"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Is academia for everyone? How do you have a discussion with mentees about their goals, whether their goals match their talents, and whether their goals match their values and preferences?</w:t>
      </w:r>
    </w:p>
    <w:p w14:paraId="21516A9D" w14:textId="19B5D139" w:rsidR="00A422E4" w:rsidRPr="006128CE" w:rsidRDefault="00A422E4"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To what extent are the differing value systems of the mentor and mentee a factor in their relationship?</w:t>
      </w:r>
    </w:p>
    <w:p w14:paraId="5BFDC2AF" w14:textId="6F282962" w:rsidR="00A422E4" w:rsidRPr="006128CE" w:rsidRDefault="00A422E4"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Does the gender of the mentee and mentor impact your assessment of this case?</w:t>
      </w:r>
    </w:p>
    <w:p w14:paraId="2A4D423A" w14:textId="4F6A3602" w:rsidR="00A422E4" w:rsidRDefault="00A422E4" w:rsidP="002D25A0">
      <w:pPr>
        <w:pStyle w:val="ListParagraph"/>
        <w:numPr>
          <w:ilvl w:val="0"/>
          <w:numId w:val="18"/>
        </w:numPr>
        <w:rPr>
          <w:rFonts w:ascii="Times New Roman" w:hAnsi="Times New Roman" w:cs="Times New Roman"/>
          <w:sz w:val="24"/>
          <w:szCs w:val="24"/>
        </w:rPr>
      </w:pPr>
      <w:r w:rsidRPr="006128CE">
        <w:rPr>
          <w:rFonts w:ascii="Times New Roman" w:hAnsi="Times New Roman" w:cs="Times New Roman"/>
          <w:sz w:val="24"/>
          <w:szCs w:val="24"/>
        </w:rPr>
        <w:t>How do issues of socialization arise in this case study? What does it look like to belong to the academic enterprise?</w:t>
      </w:r>
    </w:p>
    <w:p w14:paraId="38A6D87F" w14:textId="67F2B152" w:rsidR="00D32B24" w:rsidRDefault="00D32B24" w:rsidP="00D32B24">
      <w:pPr>
        <w:rPr>
          <w:rFonts w:ascii="Times New Roman" w:hAnsi="Times New Roman" w:cs="Times New Roman"/>
          <w:sz w:val="24"/>
          <w:szCs w:val="24"/>
        </w:rPr>
      </w:pPr>
    </w:p>
    <w:p w14:paraId="34610C6A" w14:textId="35D1E02E" w:rsidR="00D32B24" w:rsidRPr="005847A6" w:rsidRDefault="00D32B24" w:rsidP="00D32B24">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w:t>
      </w:r>
      <w:r w:rsidR="00CD645B">
        <w:rPr>
          <w:rFonts w:ascii="Times New Roman , serif" w:hAnsi="Times New Roman , serif"/>
          <w:i/>
          <w:iCs/>
          <w:sz w:val="20"/>
          <w:szCs w:val="20"/>
          <w:u w:val="single"/>
        </w:rPr>
        <w:t>g</w:t>
      </w:r>
      <w:proofErr w:type="spellEnd"/>
      <w:r w:rsidR="00CD645B">
        <w:rPr>
          <w:rFonts w:ascii="Times New Roman , serif" w:hAnsi="Times New Roman , serif"/>
          <w:i/>
          <w:iCs/>
          <w:sz w:val="20"/>
          <w:szCs w:val="20"/>
          <w:u w:val="single"/>
        </w:rPr>
        <w:t xml:space="preserve"> for Clinical and Translatio</w:t>
      </w:r>
      <w:r w:rsidRPr="005847A6">
        <w:rPr>
          <w:rFonts w:ascii="Times New Roman , serif" w:hAnsi="Times New Roman , serif"/>
          <w:i/>
          <w:iCs/>
          <w:sz w:val="20"/>
          <w:szCs w:val="20"/>
          <w:u w:val="single"/>
        </w:rPr>
        <w:t>nal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648981B6" w14:textId="77777777" w:rsidR="00D32B24" w:rsidRPr="00D32B24" w:rsidRDefault="00D32B24" w:rsidP="00D32B24">
      <w:pPr>
        <w:rPr>
          <w:rFonts w:ascii="Times New Roman" w:hAnsi="Times New Roman" w:cs="Times New Roman"/>
          <w:sz w:val="24"/>
          <w:szCs w:val="24"/>
        </w:rPr>
      </w:pPr>
    </w:p>
    <w:p w14:paraId="2FB1C7AF" w14:textId="2C5AFBDE" w:rsidR="0058107B" w:rsidRPr="006128CE" w:rsidRDefault="0058107B" w:rsidP="00905DBD">
      <w:pPr>
        <w:spacing w:after="0"/>
        <w:rPr>
          <w:rStyle w:val="f"/>
          <w:rFonts w:ascii="Times New Roman" w:hAnsi="Times New Roman" w:cs="Times New Roman"/>
          <w:sz w:val="24"/>
          <w:szCs w:val="24"/>
        </w:rPr>
      </w:pPr>
    </w:p>
    <w:p w14:paraId="3B7A7186" w14:textId="77777777" w:rsidR="006D237D" w:rsidRPr="006B0D89" w:rsidRDefault="0058107B" w:rsidP="00F33310">
      <w:pPr>
        <w:spacing w:after="0"/>
        <w:rPr>
          <w:rFonts w:ascii="Times New Roman" w:hAnsi="Times New Roman" w:cs="Times New Roman"/>
          <w:b/>
          <w:bCs/>
          <w:i/>
          <w:iCs/>
          <w:sz w:val="28"/>
          <w:szCs w:val="28"/>
        </w:rPr>
      </w:pPr>
      <w:r w:rsidRPr="006B0D89">
        <w:rPr>
          <w:rStyle w:val="f"/>
          <w:rFonts w:ascii="Times New Roman" w:hAnsi="Times New Roman" w:cs="Times New Roman"/>
          <w:sz w:val="24"/>
          <w:szCs w:val="24"/>
        </w:rPr>
        <w:br w:type="page"/>
      </w:r>
      <w:r w:rsidR="006D237D" w:rsidRPr="006B0D89">
        <w:rPr>
          <w:rFonts w:ascii="Times New Roman" w:hAnsi="Times New Roman" w:cs="Times New Roman"/>
          <w:b/>
          <w:bCs/>
          <w:sz w:val="28"/>
          <w:szCs w:val="28"/>
        </w:rPr>
        <w:t>Examples of Individual Development Plans (IDPs)</w:t>
      </w:r>
    </w:p>
    <w:p w14:paraId="6361FD51" w14:textId="77777777" w:rsidR="006D237D" w:rsidRPr="006B0D89" w:rsidRDefault="006D237D" w:rsidP="006D237D">
      <w:pPr>
        <w:spacing w:after="0"/>
        <w:jc w:val="center"/>
        <w:rPr>
          <w:rFonts w:ascii="Times New Roman" w:hAnsi="Times New Roman" w:cs="Times New Roman"/>
          <w:b/>
          <w:bCs/>
          <w:sz w:val="24"/>
          <w:szCs w:val="24"/>
        </w:rPr>
      </w:pPr>
    </w:p>
    <w:p w14:paraId="413FEBE2" w14:textId="77777777" w:rsidR="006D237D" w:rsidRPr="006B0D89" w:rsidRDefault="006D237D" w:rsidP="006D237D">
      <w:pPr>
        <w:spacing w:after="0"/>
        <w:jc w:val="center"/>
        <w:rPr>
          <w:rFonts w:ascii="Times New Roman" w:hAnsi="Times New Roman" w:cs="Times New Roman"/>
          <w:bCs/>
          <w:sz w:val="24"/>
          <w:szCs w:val="24"/>
        </w:rPr>
      </w:pPr>
    </w:p>
    <w:p w14:paraId="4C4926AD" w14:textId="77777777" w:rsidR="006D237D" w:rsidRPr="006B0D89" w:rsidRDefault="006D237D" w:rsidP="006D237D">
      <w:pPr>
        <w:tabs>
          <w:tab w:val="left" w:pos="1961"/>
        </w:tabs>
        <w:spacing w:after="0"/>
        <w:rPr>
          <w:rFonts w:ascii="Times New Roman" w:hAnsi="Times New Roman" w:cs="Times New Roman"/>
          <w:bCs/>
          <w:sz w:val="24"/>
          <w:szCs w:val="24"/>
        </w:rPr>
      </w:pPr>
      <w:r w:rsidRPr="006B0D89">
        <w:rPr>
          <w:rFonts w:ascii="Times New Roman" w:hAnsi="Times New Roman" w:cs="Times New Roman"/>
          <w:bCs/>
          <w:sz w:val="24"/>
          <w:szCs w:val="24"/>
        </w:rPr>
        <w:tab/>
      </w:r>
    </w:p>
    <w:p w14:paraId="33FD30C4" w14:textId="77777777" w:rsidR="006B6CB2" w:rsidRPr="006B0D89" w:rsidRDefault="006B6CB2" w:rsidP="006B6CB2">
      <w:pPr>
        <w:pStyle w:val="ListParagraph"/>
        <w:spacing w:after="0"/>
        <w:ind w:left="1080"/>
        <w:rPr>
          <w:rFonts w:ascii="Times New Roman" w:hAnsi="Times New Roman" w:cs="Times New Roman"/>
          <w:b/>
          <w:bCs/>
          <w:sz w:val="24"/>
          <w:szCs w:val="24"/>
        </w:rPr>
      </w:pPr>
    </w:p>
    <w:p w14:paraId="768F1952" w14:textId="77777777" w:rsidR="003F69F1" w:rsidRPr="003F69F1" w:rsidRDefault="003F69F1" w:rsidP="003F69F1">
      <w:pPr>
        <w:pStyle w:val="ListParagraph"/>
        <w:rPr>
          <w:rFonts w:ascii="Times New Roman" w:hAnsi="Times New Roman" w:cs="Times New Roman"/>
          <w:b/>
          <w:bCs/>
          <w:sz w:val="24"/>
          <w:szCs w:val="24"/>
        </w:rPr>
      </w:pPr>
    </w:p>
    <w:p w14:paraId="0EB7BD13" w14:textId="5320CF65" w:rsidR="003F69F1" w:rsidRDefault="003F69F1" w:rsidP="008D3015">
      <w:pPr>
        <w:pStyle w:val="ListParagraph"/>
        <w:numPr>
          <w:ilvl w:val="0"/>
          <w:numId w:val="45"/>
        </w:numPr>
        <w:spacing w:after="0"/>
        <w:rPr>
          <w:rFonts w:ascii="Times New Roman" w:hAnsi="Times New Roman" w:cs="Times New Roman"/>
          <w:b/>
          <w:bCs/>
          <w:sz w:val="24"/>
          <w:szCs w:val="24"/>
        </w:rPr>
      </w:pPr>
      <w:r>
        <w:rPr>
          <w:rFonts w:ascii="Times New Roman" w:hAnsi="Times New Roman" w:cs="Times New Roman"/>
          <w:b/>
          <w:bCs/>
          <w:sz w:val="24"/>
          <w:szCs w:val="24"/>
        </w:rPr>
        <w:t xml:space="preserve">Center for Demography and Ecology, </w:t>
      </w:r>
      <w:r w:rsidR="005B74F7">
        <w:rPr>
          <w:rFonts w:ascii="Times New Roman" w:hAnsi="Times New Roman" w:cs="Times New Roman"/>
          <w:b/>
          <w:bCs/>
          <w:sz w:val="24"/>
          <w:szCs w:val="24"/>
        </w:rPr>
        <w:t>University of Wisconsin</w:t>
      </w:r>
      <w:r>
        <w:rPr>
          <w:rFonts w:ascii="Times New Roman" w:hAnsi="Times New Roman" w:cs="Times New Roman"/>
          <w:b/>
          <w:bCs/>
          <w:sz w:val="24"/>
          <w:szCs w:val="24"/>
        </w:rPr>
        <w:t>-Madison</w:t>
      </w:r>
    </w:p>
    <w:p w14:paraId="4464F9AF" w14:textId="77777777" w:rsidR="003F69F1" w:rsidRPr="003F69F1" w:rsidRDefault="003F69F1" w:rsidP="003F69F1">
      <w:pPr>
        <w:pStyle w:val="ListParagraph"/>
        <w:rPr>
          <w:rFonts w:ascii="Times New Roman" w:hAnsi="Times New Roman" w:cs="Times New Roman"/>
          <w:b/>
          <w:bCs/>
          <w:sz w:val="24"/>
          <w:szCs w:val="24"/>
        </w:rPr>
      </w:pPr>
    </w:p>
    <w:p w14:paraId="06C38BED" w14:textId="63C92377" w:rsidR="00CF6015" w:rsidRPr="00CF6015" w:rsidRDefault="00CF6015" w:rsidP="00CF6015">
      <w:pPr>
        <w:pStyle w:val="ListParagraph"/>
        <w:rPr>
          <w:rFonts w:ascii="Times New Roman" w:hAnsi="Times New Roman" w:cs="Times New Roman"/>
          <w:b/>
          <w:bCs/>
          <w:sz w:val="24"/>
          <w:szCs w:val="24"/>
        </w:rPr>
      </w:pPr>
    </w:p>
    <w:p w14:paraId="48B45FA5" w14:textId="55BE3E08" w:rsidR="00357C8A" w:rsidRDefault="00357C8A" w:rsidP="008D3015">
      <w:pPr>
        <w:pStyle w:val="ListParagraph"/>
        <w:numPr>
          <w:ilvl w:val="0"/>
          <w:numId w:val="45"/>
        </w:numPr>
        <w:spacing w:after="0"/>
        <w:rPr>
          <w:rFonts w:ascii="Times New Roman" w:hAnsi="Times New Roman" w:cs="Times New Roman"/>
          <w:b/>
          <w:bCs/>
          <w:sz w:val="24"/>
          <w:szCs w:val="24"/>
        </w:rPr>
      </w:pPr>
      <w:r w:rsidRPr="00357C8A">
        <w:rPr>
          <w:rFonts w:ascii="Times New Roman" w:hAnsi="Times New Roman" w:cs="Times New Roman"/>
          <w:b/>
          <w:bCs/>
          <w:sz w:val="24"/>
          <w:szCs w:val="24"/>
        </w:rPr>
        <w:t>Center for Women’</w:t>
      </w:r>
      <w:r>
        <w:rPr>
          <w:rFonts w:ascii="Times New Roman" w:hAnsi="Times New Roman" w:cs="Times New Roman"/>
          <w:b/>
          <w:bCs/>
          <w:sz w:val="24"/>
          <w:szCs w:val="24"/>
        </w:rPr>
        <w:t xml:space="preserve">s Health Research Team-Science Program, </w:t>
      </w:r>
    </w:p>
    <w:p w14:paraId="70E9071D" w14:textId="3A0974F3" w:rsidR="00CF6015" w:rsidRPr="00357C8A" w:rsidRDefault="00357C8A" w:rsidP="00357C8A">
      <w:pPr>
        <w:pStyle w:val="ListParagraph"/>
        <w:spacing w:after="0"/>
        <w:ind w:left="1080"/>
        <w:rPr>
          <w:rFonts w:ascii="Times New Roman" w:hAnsi="Times New Roman" w:cs="Times New Roman"/>
          <w:b/>
          <w:bCs/>
          <w:sz w:val="24"/>
          <w:szCs w:val="24"/>
        </w:rPr>
      </w:pPr>
      <w:r w:rsidRPr="00357C8A">
        <w:rPr>
          <w:rFonts w:ascii="Times New Roman" w:hAnsi="Times New Roman" w:cs="Times New Roman"/>
          <w:b/>
          <w:bCs/>
          <w:sz w:val="24"/>
          <w:szCs w:val="24"/>
        </w:rPr>
        <w:t>University of Wisconsin-</w:t>
      </w:r>
      <w:r w:rsidR="00CF6015" w:rsidRPr="00357C8A">
        <w:rPr>
          <w:rFonts w:ascii="Times New Roman" w:hAnsi="Times New Roman" w:cs="Times New Roman"/>
          <w:b/>
          <w:bCs/>
          <w:sz w:val="24"/>
          <w:szCs w:val="24"/>
        </w:rPr>
        <w:t xml:space="preserve">Madison </w:t>
      </w:r>
    </w:p>
    <w:p w14:paraId="7A27DA7A" w14:textId="39DB15DA" w:rsidR="00CF6015" w:rsidRPr="00CF6015" w:rsidRDefault="00CF6015" w:rsidP="00CF6015">
      <w:pPr>
        <w:spacing w:after="0"/>
        <w:rPr>
          <w:rFonts w:ascii="Times New Roman" w:hAnsi="Times New Roman" w:cs="Times New Roman"/>
          <w:b/>
          <w:bCs/>
          <w:sz w:val="24"/>
          <w:szCs w:val="24"/>
        </w:rPr>
      </w:pPr>
    </w:p>
    <w:p w14:paraId="6FD4B637" w14:textId="77777777" w:rsidR="006D237D" w:rsidRPr="006B0D89" w:rsidRDefault="006D237D" w:rsidP="006D237D">
      <w:pPr>
        <w:spacing w:after="0"/>
        <w:ind w:left="720"/>
        <w:rPr>
          <w:rFonts w:ascii="Times New Roman" w:hAnsi="Times New Roman" w:cs="Times New Roman"/>
          <w:b/>
          <w:bCs/>
          <w:sz w:val="24"/>
          <w:szCs w:val="24"/>
        </w:rPr>
      </w:pPr>
    </w:p>
    <w:p w14:paraId="4E5F4807" w14:textId="77777777" w:rsidR="006D237D" w:rsidRPr="006B0D89" w:rsidRDefault="006D237D" w:rsidP="006D237D">
      <w:pPr>
        <w:spacing w:after="0"/>
        <w:rPr>
          <w:rFonts w:ascii="Times New Roman" w:hAnsi="Times New Roman" w:cs="Times New Roman"/>
          <w:sz w:val="24"/>
          <w:szCs w:val="24"/>
        </w:rPr>
      </w:pPr>
    </w:p>
    <w:p w14:paraId="385B0B89" w14:textId="6B8E720B" w:rsidR="006D237D" w:rsidRPr="006B0D89" w:rsidRDefault="006D237D" w:rsidP="006D237D">
      <w:pPr>
        <w:spacing w:after="0"/>
        <w:rPr>
          <w:rFonts w:ascii="Times New Roman" w:hAnsi="Times New Roman" w:cs="Times New Roman"/>
          <w:b/>
          <w:bCs/>
          <w:sz w:val="24"/>
          <w:szCs w:val="24"/>
        </w:rPr>
      </w:pPr>
      <w:r w:rsidRPr="006B0D89">
        <w:rPr>
          <w:rFonts w:ascii="Times New Roman" w:hAnsi="Times New Roman" w:cs="Times New Roman"/>
          <w:sz w:val="24"/>
          <w:szCs w:val="24"/>
        </w:rPr>
        <w:t xml:space="preserve">Additional examples are available at: </w:t>
      </w:r>
      <w:hyperlink r:id="rId47" w:history="1">
        <w:r w:rsidR="00D32B24" w:rsidRPr="00EF3ADF">
          <w:rPr>
            <w:rStyle w:val="Hyperlink"/>
            <w:rFonts w:ascii="Times New Roman" w:hAnsi="Times New Roman" w:cs="Times New Roman"/>
            <w:sz w:val="24"/>
            <w:szCs w:val="24"/>
          </w:rPr>
          <w:t>https://ictr.wisc.edu/mentoring/individual-development-plan/</w:t>
        </w:r>
      </w:hyperlink>
      <w:r w:rsidR="00D32B24">
        <w:rPr>
          <w:rStyle w:val="Hyperlink"/>
          <w:rFonts w:ascii="Times New Roman" w:hAnsi="Times New Roman" w:cs="Times New Roman"/>
          <w:sz w:val="24"/>
          <w:szCs w:val="24"/>
        </w:rPr>
        <w:t>.</w:t>
      </w:r>
      <w:r w:rsidR="00D32B24" w:rsidRPr="00D32B24">
        <w:rPr>
          <w:rStyle w:val="Hyperlink"/>
          <w:rFonts w:ascii="Times New Roman" w:hAnsi="Times New Roman" w:cs="Times New Roman"/>
          <w:sz w:val="24"/>
          <w:szCs w:val="24"/>
          <w:u w:val="none"/>
        </w:rPr>
        <w:t xml:space="preserve"> </w:t>
      </w:r>
      <w:r w:rsidRPr="00D32B24">
        <w:rPr>
          <w:rStyle w:val="Hyperlink"/>
          <w:rFonts w:ascii="Times New Roman" w:hAnsi="Times New Roman" w:cs="Times New Roman"/>
          <w:sz w:val="24"/>
          <w:szCs w:val="24"/>
          <w:u w:val="none"/>
        </w:rPr>
        <w:t xml:space="preserve"> </w:t>
      </w:r>
      <w:r w:rsidRPr="006B0D89">
        <w:rPr>
          <w:rFonts w:ascii="Times New Roman" w:hAnsi="Times New Roman" w:cs="Times New Roman"/>
          <w:sz w:val="24"/>
          <w:szCs w:val="24"/>
        </w:rPr>
        <w:t xml:space="preserve">Mentors may also wish to refer their mentees to </w:t>
      </w:r>
      <w:hyperlink r:id="rId48" w:history="1">
        <w:r w:rsidRPr="006B0D89">
          <w:rPr>
            <w:rStyle w:val="Hyperlink"/>
            <w:rFonts w:ascii="Times New Roman" w:hAnsi="Times New Roman" w:cs="Times New Roman"/>
            <w:sz w:val="24"/>
            <w:szCs w:val="24"/>
          </w:rPr>
          <w:t>http://myidp.sciencecareers.org</w:t>
        </w:r>
      </w:hyperlink>
      <w:r w:rsidRPr="006B0D89">
        <w:rPr>
          <w:rFonts w:ascii="Times New Roman" w:hAnsi="Times New Roman" w:cs="Times New Roman"/>
          <w:b/>
          <w:bCs/>
          <w:sz w:val="24"/>
          <w:szCs w:val="24"/>
        </w:rPr>
        <w:t xml:space="preserve"> </w:t>
      </w:r>
      <w:r w:rsidRPr="006B0D89">
        <w:rPr>
          <w:rFonts w:ascii="Times New Roman" w:hAnsi="Times New Roman" w:cs="Times New Roman"/>
          <w:sz w:val="24"/>
          <w:szCs w:val="24"/>
        </w:rPr>
        <w:t>where they can develop their IDP through a guided, online process.</w:t>
      </w:r>
    </w:p>
    <w:p w14:paraId="52464C5B" w14:textId="07C57827" w:rsidR="0058107B" w:rsidRDefault="0058107B">
      <w:pPr>
        <w:spacing w:after="0"/>
        <w:rPr>
          <w:rStyle w:val="f"/>
          <w:rFonts w:ascii="Times New Roman" w:hAnsi="Times New Roman" w:cs="Times New Roman"/>
          <w:sz w:val="24"/>
          <w:szCs w:val="24"/>
        </w:rPr>
      </w:pPr>
    </w:p>
    <w:p w14:paraId="3D9F37F3" w14:textId="78E9BCC5" w:rsidR="007F684D" w:rsidRDefault="007F684D">
      <w:pPr>
        <w:spacing w:after="0"/>
        <w:rPr>
          <w:rStyle w:val="f"/>
          <w:rFonts w:ascii="Times New Roman" w:hAnsi="Times New Roman" w:cs="Times New Roman"/>
          <w:sz w:val="24"/>
          <w:szCs w:val="24"/>
        </w:rPr>
      </w:pPr>
    </w:p>
    <w:p w14:paraId="5E3F37C4" w14:textId="3E0DEC5A" w:rsidR="00417E76" w:rsidRDefault="00417E76">
      <w:pPr>
        <w:spacing w:after="0"/>
        <w:rPr>
          <w:rFonts w:ascii="Times New Roman" w:hAnsi="Times New Roman" w:cs="Times New Roman"/>
          <w:b/>
          <w:bCs/>
          <w:caps/>
          <w:sz w:val="24"/>
          <w:szCs w:val="24"/>
        </w:rPr>
      </w:pPr>
      <w:r>
        <w:rPr>
          <w:rFonts w:ascii="Times New Roman" w:hAnsi="Times New Roman" w:cs="Times New Roman"/>
          <w:b/>
          <w:bCs/>
          <w:caps/>
          <w:sz w:val="24"/>
          <w:szCs w:val="24"/>
        </w:rPr>
        <w:br w:type="page"/>
      </w:r>
    </w:p>
    <w:p w14:paraId="25065725" w14:textId="49DBF1FF" w:rsidR="00A679C6" w:rsidRDefault="00624ED3" w:rsidP="000D2DCA">
      <w:pPr>
        <w:ind w:left="-450"/>
        <w:rPr>
          <w:rFonts w:ascii="Times New Roman" w:hAnsi="Times New Roman" w:cs="Times New Roman"/>
          <w:b/>
          <w:bCs/>
          <w:caps/>
          <w:sz w:val="24"/>
          <w:szCs w:val="24"/>
        </w:rPr>
      </w:pPr>
      <w:r w:rsidRPr="00624ED3">
        <w:rPr>
          <w:rFonts w:ascii="Times New Roman" w:hAnsi="Times New Roman" w:cs="Times New Roman"/>
          <w:b/>
          <w:bCs/>
          <w:caps/>
          <w:noProof/>
          <w:sz w:val="24"/>
          <w:szCs w:val="24"/>
        </w:rPr>
        <w:drawing>
          <wp:inline distT="0" distB="0" distL="0" distR="0" wp14:anchorId="229C9A7A" wp14:editId="73E9222A">
            <wp:extent cx="6854190" cy="8334375"/>
            <wp:effectExtent l="0" t="0" r="3810" b="9525"/>
            <wp:docPr id="15" name="Picture 15" descr="C:\Users\house2\Documents\curriculum\social science\IDP\CDE IDP 1v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use2\Documents\curriculum\social science\IDP\CDE IDP 1v2_Page_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7451" cy="8338340"/>
                    </a:xfrm>
                    <a:prstGeom prst="rect">
                      <a:avLst/>
                    </a:prstGeom>
                    <a:noFill/>
                    <a:ln>
                      <a:noFill/>
                    </a:ln>
                  </pic:spPr>
                </pic:pic>
              </a:graphicData>
            </a:graphic>
          </wp:inline>
        </w:drawing>
      </w:r>
    </w:p>
    <w:p w14:paraId="4F7B19E1" w14:textId="77777777" w:rsidR="001B40BE" w:rsidRDefault="00624ED3" w:rsidP="000D2DCA">
      <w:pPr>
        <w:ind w:left="-450"/>
        <w:rPr>
          <w:rFonts w:ascii="Times New Roman" w:hAnsi="Times New Roman" w:cs="Times New Roman"/>
          <w:b/>
          <w:bCs/>
          <w:caps/>
          <w:sz w:val="24"/>
          <w:szCs w:val="24"/>
        </w:rPr>
      </w:pPr>
      <w:r w:rsidRPr="00624ED3">
        <w:rPr>
          <w:rFonts w:ascii="Times New Roman" w:hAnsi="Times New Roman" w:cs="Times New Roman"/>
          <w:b/>
          <w:bCs/>
          <w:caps/>
          <w:noProof/>
          <w:sz w:val="24"/>
          <w:szCs w:val="24"/>
        </w:rPr>
        <w:drawing>
          <wp:inline distT="0" distB="0" distL="0" distR="0" wp14:anchorId="51C164CB" wp14:editId="7E177A67">
            <wp:extent cx="6467475" cy="8369674"/>
            <wp:effectExtent l="0" t="0" r="0" b="0"/>
            <wp:docPr id="16" name="Picture 16" descr="C:\Users\house2\Documents\curriculum\social science\IDP\CDE IDP 1v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use2\Documents\curriculum\social science\IDP\CDE IDP 1v2_Page_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9871" cy="8372775"/>
                    </a:xfrm>
                    <a:prstGeom prst="rect">
                      <a:avLst/>
                    </a:prstGeom>
                    <a:noFill/>
                    <a:ln>
                      <a:noFill/>
                    </a:ln>
                  </pic:spPr>
                </pic:pic>
              </a:graphicData>
            </a:graphic>
          </wp:inline>
        </w:drawing>
      </w:r>
    </w:p>
    <w:p w14:paraId="7DD92F9D" w14:textId="35ABA480" w:rsidR="001B40BE" w:rsidRDefault="001B40BE" w:rsidP="000D2DCA">
      <w:pPr>
        <w:ind w:left="-450"/>
        <w:rPr>
          <w:rFonts w:ascii="Times New Roman" w:hAnsi="Times New Roman" w:cs="Times New Roman"/>
          <w:b/>
          <w:bCs/>
          <w:caps/>
          <w:sz w:val="24"/>
          <w:szCs w:val="24"/>
        </w:rPr>
      </w:pPr>
      <w:r w:rsidRPr="001B40BE">
        <w:rPr>
          <w:rFonts w:ascii="Times New Roman" w:hAnsi="Times New Roman" w:cs="Times New Roman"/>
          <w:b/>
          <w:bCs/>
          <w:caps/>
          <w:noProof/>
          <w:sz w:val="24"/>
          <w:szCs w:val="24"/>
        </w:rPr>
        <w:drawing>
          <wp:inline distT="0" distB="0" distL="0" distR="0" wp14:anchorId="5A4C3720" wp14:editId="1453D237">
            <wp:extent cx="6684010" cy="8239125"/>
            <wp:effectExtent l="0" t="0" r="2540" b="9525"/>
            <wp:docPr id="17" name="Picture 17" descr="C:\Users\house2\Documents\curriculum\social science\IDP\CDE IDP 1v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use2\Documents\curriculum\social science\IDP\CDE IDP 1v2_Page_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89543" cy="8245945"/>
                    </a:xfrm>
                    <a:prstGeom prst="rect">
                      <a:avLst/>
                    </a:prstGeom>
                    <a:noFill/>
                    <a:ln>
                      <a:noFill/>
                    </a:ln>
                  </pic:spPr>
                </pic:pic>
              </a:graphicData>
            </a:graphic>
          </wp:inline>
        </w:drawing>
      </w:r>
    </w:p>
    <w:p w14:paraId="69127B0A" w14:textId="6555B4F5" w:rsidR="001B40BE" w:rsidRDefault="001B40BE" w:rsidP="000D2DCA">
      <w:pPr>
        <w:ind w:left="-450"/>
        <w:rPr>
          <w:rFonts w:ascii="Times New Roman" w:hAnsi="Times New Roman" w:cs="Times New Roman"/>
          <w:b/>
          <w:bCs/>
          <w:caps/>
          <w:sz w:val="24"/>
          <w:szCs w:val="24"/>
        </w:rPr>
      </w:pPr>
      <w:r w:rsidRPr="001B40BE">
        <w:rPr>
          <w:rFonts w:ascii="Times New Roman" w:hAnsi="Times New Roman" w:cs="Times New Roman"/>
          <w:b/>
          <w:bCs/>
          <w:caps/>
          <w:noProof/>
          <w:sz w:val="24"/>
          <w:szCs w:val="24"/>
        </w:rPr>
        <w:drawing>
          <wp:inline distT="0" distB="0" distL="0" distR="0" wp14:anchorId="48017367" wp14:editId="0FFA647C">
            <wp:extent cx="6842067" cy="8220075"/>
            <wp:effectExtent l="0" t="0" r="0" b="0"/>
            <wp:docPr id="18" name="Picture 18" descr="C:\Users\house2\Documents\curriculum\social science\IDP\CDE IDP 1v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use2\Documents\curriculum\social science\IDP\CDE IDP 1v2_Page_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9877" cy="8229458"/>
                    </a:xfrm>
                    <a:prstGeom prst="rect">
                      <a:avLst/>
                    </a:prstGeom>
                    <a:noFill/>
                    <a:ln>
                      <a:noFill/>
                    </a:ln>
                  </pic:spPr>
                </pic:pic>
              </a:graphicData>
            </a:graphic>
          </wp:inline>
        </w:drawing>
      </w:r>
    </w:p>
    <w:p w14:paraId="5BCF4A87" w14:textId="626415B4" w:rsidR="000D2DCA" w:rsidRDefault="00A679C6" w:rsidP="000D2DCA">
      <w:pPr>
        <w:ind w:left="-450"/>
      </w:pPr>
      <w:r>
        <w:rPr>
          <w:noProof/>
        </w:rPr>
        <w:drawing>
          <wp:inline distT="0" distB="0" distL="0" distR="0" wp14:anchorId="34A17AAD" wp14:editId="1848416B">
            <wp:extent cx="9241416" cy="6991288"/>
            <wp:effectExtent l="127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9260479" cy="7005709"/>
                    </a:xfrm>
                    <a:prstGeom prst="rect">
                      <a:avLst/>
                    </a:prstGeom>
                  </pic:spPr>
                </pic:pic>
              </a:graphicData>
            </a:graphic>
          </wp:inline>
        </w:drawing>
      </w:r>
    </w:p>
    <w:p w14:paraId="3A6B0DE3" w14:textId="2C07E203" w:rsidR="000D2DCA" w:rsidRDefault="00A679C6" w:rsidP="000D2DCA">
      <w:pPr>
        <w:ind w:left="-450"/>
      </w:pPr>
      <w:r>
        <w:rPr>
          <w:noProof/>
        </w:rPr>
        <w:drawing>
          <wp:inline distT="0" distB="0" distL="0" distR="0" wp14:anchorId="457644C3" wp14:editId="147F8B0D">
            <wp:extent cx="9042653" cy="6973277"/>
            <wp:effectExtent l="603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9042653" cy="6973277"/>
                    </a:xfrm>
                    <a:prstGeom prst="rect">
                      <a:avLst/>
                    </a:prstGeom>
                  </pic:spPr>
                </pic:pic>
              </a:graphicData>
            </a:graphic>
          </wp:inline>
        </w:drawing>
      </w:r>
    </w:p>
    <w:p w14:paraId="2C296DAA" w14:textId="77777777" w:rsidR="000C1EFD" w:rsidRDefault="000C1EFD" w:rsidP="000C1EFD">
      <w:pPr>
        <w:jc w:val="center"/>
        <w:rPr>
          <w:rFonts w:ascii="Times New Roman" w:hAnsi="Times New Roman" w:cs="Times New Roman"/>
          <w:sz w:val="36"/>
        </w:rPr>
      </w:pPr>
      <w:r>
        <w:rPr>
          <w:rFonts w:ascii="Times New Roman" w:hAnsi="Times New Roman" w:cs="Times New Roman"/>
          <w:noProof/>
          <w:sz w:val="36"/>
        </w:rPr>
        <w:drawing>
          <wp:anchor distT="0" distB="0" distL="114300" distR="114300" simplePos="0" relativeHeight="251721728" behindDoc="1" locked="0" layoutInCell="1" allowOverlap="1" wp14:anchorId="067B5217" wp14:editId="4408E0FF">
            <wp:simplePos x="0" y="0"/>
            <wp:positionH relativeFrom="column">
              <wp:posOffset>19050</wp:posOffset>
            </wp:positionH>
            <wp:positionV relativeFrom="paragraph">
              <wp:posOffset>85725</wp:posOffset>
            </wp:positionV>
            <wp:extent cx="2152015" cy="621665"/>
            <wp:effectExtent l="0" t="0" r="635" b="6985"/>
            <wp:wrapThrough wrapText="bothSides">
              <wp:wrapPolygon edited="0">
                <wp:start x="0" y="0"/>
                <wp:lineTo x="0" y="21181"/>
                <wp:lineTo x="21415" y="21181"/>
                <wp:lineTo x="2141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2015" cy="621665"/>
                    </a:xfrm>
                    <a:prstGeom prst="rect">
                      <a:avLst/>
                    </a:prstGeom>
                    <a:noFill/>
                  </pic:spPr>
                </pic:pic>
              </a:graphicData>
            </a:graphic>
            <wp14:sizeRelH relativeFrom="page">
              <wp14:pctWidth>0</wp14:pctWidth>
            </wp14:sizeRelH>
            <wp14:sizeRelV relativeFrom="page">
              <wp14:pctHeight>0</wp14:pctHeight>
            </wp14:sizeRelV>
          </wp:anchor>
        </w:drawing>
      </w:r>
    </w:p>
    <w:p w14:paraId="4C60CA81" w14:textId="77777777" w:rsidR="000C1EFD" w:rsidRDefault="000C1EFD" w:rsidP="000C1EFD">
      <w:pPr>
        <w:jc w:val="center"/>
        <w:rPr>
          <w:rFonts w:ascii="Times New Roman" w:hAnsi="Times New Roman" w:cs="Times New Roman"/>
          <w:sz w:val="36"/>
        </w:rPr>
      </w:pPr>
    </w:p>
    <w:p w14:paraId="38459619" w14:textId="77777777" w:rsidR="000C1EFD" w:rsidRPr="00451AC8" w:rsidRDefault="000C1EFD" w:rsidP="000C1EFD">
      <w:pPr>
        <w:jc w:val="center"/>
        <w:rPr>
          <w:rFonts w:ascii="Times New Roman" w:hAnsi="Times New Roman" w:cs="Times New Roman"/>
          <w:sz w:val="36"/>
        </w:rPr>
      </w:pPr>
    </w:p>
    <w:p w14:paraId="609C11C0" w14:textId="77777777" w:rsidR="000C1EFD" w:rsidRPr="008D625A" w:rsidRDefault="000C1EFD" w:rsidP="000C1EFD">
      <w:pPr>
        <w:jc w:val="center"/>
        <w:rPr>
          <w:rFonts w:ascii="Times New Roman" w:hAnsi="Times New Roman" w:cs="Times New Roman"/>
          <w:smallCaps/>
          <w:sz w:val="32"/>
        </w:rPr>
      </w:pPr>
      <w:r w:rsidRPr="008D625A">
        <w:rPr>
          <w:rFonts w:ascii="Times New Roman" w:hAnsi="Times New Roman" w:cs="Times New Roman"/>
          <w:smallCaps/>
          <w:sz w:val="32"/>
        </w:rPr>
        <w:t xml:space="preserve">8 </w:t>
      </w:r>
      <w:r>
        <w:rPr>
          <w:rFonts w:ascii="Times New Roman" w:hAnsi="Times New Roman" w:cs="Times New Roman"/>
          <w:smallCaps/>
          <w:sz w:val="32"/>
        </w:rPr>
        <w:t>Research</w:t>
      </w:r>
      <w:r w:rsidRPr="008D625A">
        <w:rPr>
          <w:rFonts w:ascii="Times New Roman" w:hAnsi="Times New Roman" w:cs="Times New Roman"/>
          <w:smallCaps/>
          <w:sz w:val="32"/>
        </w:rPr>
        <w:t xml:space="preserve"> Career Competencies for TEAM-Science Scholars</w:t>
      </w:r>
    </w:p>
    <w:p w14:paraId="5E61D654" w14:textId="77777777" w:rsidR="000C1EFD" w:rsidRPr="00AC6274" w:rsidRDefault="000C1EFD" w:rsidP="000C1EFD">
      <w:pPr>
        <w:jc w:val="center"/>
        <w:rPr>
          <w:rFonts w:ascii="Times New Roman" w:hAnsi="Times New Roman" w:cs="Times New Roman"/>
        </w:rPr>
      </w:pPr>
    </w:p>
    <w:p w14:paraId="6A683DB6" w14:textId="77777777" w:rsidR="000C1EFD" w:rsidRPr="00AC6274" w:rsidRDefault="000C1EFD" w:rsidP="000C1EFD">
      <w:pPr>
        <w:rPr>
          <w:rFonts w:ascii="Times New Roman" w:hAnsi="Times New Roman" w:cs="Times New Roman"/>
        </w:rPr>
      </w:pPr>
      <w:r w:rsidRPr="00AC6274">
        <w:rPr>
          <w:rFonts w:ascii="Times New Roman" w:hAnsi="Times New Roman" w:cs="Times New Roman"/>
        </w:rPr>
        <w:t xml:space="preserve">We have identified the following 8 </w:t>
      </w:r>
      <w:r>
        <w:rPr>
          <w:rFonts w:ascii="Times New Roman" w:hAnsi="Times New Roman" w:cs="Times New Roman"/>
        </w:rPr>
        <w:t>research</w:t>
      </w:r>
      <w:r w:rsidRPr="00AC6274">
        <w:rPr>
          <w:rFonts w:ascii="Times New Roman" w:hAnsi="Times New Roman" w:cs="Times New Roman"/>
        </w:rPr>
        <w:t xml:space="preserve"> career competencies requires for any graduate student, regardless of discipline, to achieve to successfully advance in </w:t>
      </w:r>
      <w:r>
        <w:rPr>
          <w:rFonts w:ascii="Times New Roman" w:hAnsi="Times New Roman" w:cs="Times New Roman"/>
        </w:rPr>
        <w:t>research</w:t>
      </w:r>
      <w:r w:rsidRPr="00AC6274">
        <w:rPr>
          <w:rFonts w:ascii="Times New Roman" w:hAnsi="Times New Roman" w:cs="Times New Roman"/>
        </w:rPr>
        <w:t xml:space="preserve"> career in biomedical or behavioral research. These began as an adaptation of a learner-based curriculum developed by Bakken and modified in an iterative process with input from over 30 faculty and in 10 academic disciplines. Details on the activities available to the scholars to meet these objectives and the criteria for successful completion are provided.</w:t>
      </w:r>
    </w:p>
    <w:p w14:paraId="3C147038"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Research excellence:</w:t>
      </w:r>
      <w:r w:rsidRPr="00AC6274">
        <w:rPr>
          <w:rFonts w:ascii="Times New Roman" w:hAnsi="Times New Roman" w:cs="Times New Roman"/>
        </w:rPr>
        <w:t xml:space="preserve"> Acquire research expertise in a particular area;</w:t>
      </w:r>
    </w:p>
    <w:p w14:paraId="7721ECE8"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Study design, data collection, analytic techniques:</w:t>
      </w:r>
      <w:r w:rsidRPr="00AC6274">
        <w:rPr>
          <w:rFonts w:ascii="Times New Roman" w:hAnsi="Times New Roman" w:cs="Times New Roman"/>
        </w:rPr>
        <w:t xml:space="preserve"> Investigate a cutting edge research problem employing discipline-specific techniques;</w:t>
      </w:r>
    </w:p>
    <w:p w14:paraId="6B8A74F1"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Leadership/management:</w:t>
      </w:r>
      <w:r w:rsidRPr="00AC6274">
        <w:rPr>
          <w:rFonts w:ascii="Times New Roman" w:hAnsi="Times New Roman" w:cs="Times New Roman"/>
        </w:rPr>
        <w:t xml:space="preserve"> Manage a research team and provide leadership in advancing a science discipline;</w:t>
      </w:r>
    </w:p>
    <w:p w14:paraId="39B53AB6"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Oral communication of research findings:</w:t>
      </w:r>
      <w:r w:rsidRPr="00AC6274">
        <w:rPr>
          <w:rFonts w:ascii="Times New Roman" w:hAnsi="Times New Roman" w:cs="Times New Roman"/>
        </w:rPr>
        <w:t xml:space="preserve"> Communicate knowledge through verbal presentations in different types of venues to a variety of audiences;</w:t>
      </w:r>
    </w:p>
    <w:p w14:paraId="789A2703"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Scientific writing:</w:t>
      </w:r>
      <w:r w:rsidRPr="00AC6274">
        <w:rPr>
          <w:rFonts w:ascii="Times New Roman" w:hAnsi="Times New Roman" w:cs="Times New Roman"/>
        </w:rPr>
        <w:t xml:space="preserve"> Write well-organized and logical abstracts, journal publications, research proposals and grant applications;</w:t>
      </w:r>
    </w:p>
    <w:p w14:paraId="4CD7A88F"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Responsible conduct of research:</w:t>
      </w:r>
      <w:r w:rsidRPr="00AC6274">
        <w:rPr>
          <w:rFonts w:ascii="Times New Roman" w:hAnsi="Times New Roman" w:cs="Times New Roman"/>
        </w:rPr>
        <w:t xml:space="preserve"> Conduct research according to professional ethics and regulatory guidelines;</w:t>
      </w:r>
    </w:p>
    <w:p w14:paraId="086A4334"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Teaching excellence:</w:t>
      </w:r>
      <w:r w:rsidRPr="00AC6274">
        <w:rPr>
          <w:rFonts w:ascii="Times New Roman" w:hAnsi="Times New Roman" w:cs="Times New Roman"/>
        </w:rPr>
        <w:t xml:space="preserve"> Teaching others through classroom teaching and individual mentoring incorporating evidence-based strategies for teaching and learning;</w:t>
      </w:r>
    </w:p>
    <w:p w14:paraId="6FA0DFC7" w14:textId="77777777" w:rsidR="000C1EFD" w:rsidRPr="00AC6274" w:rsidRDefault="000C1EFD" w:rsidP="00CA59D0">
      <w:pPr>
        <w:pStyle w:val="ListParagraph"/>
        <w:numPr>
          <w:ilvl w:val="0"/>
          <w:numId w:val="106"/>
        </w:numPr>
        <w:spacing w:after="200" w:line="276" w:lineRule="auto"/>
        <w:rPr>
          <w:rFonts w:ascii="Times New Roman" w:hAnsi="Times New Roman" w:cs="Times New Roman"/>
        </w:rPr>
      </w:pPr>
      <w:r w:rsidRPr="00AC6274">
        <w:rPr>
          <w:rFonts w:ascii="Times New Roman" w:hAnsi="Times New Roman" w:cs="Times New Roman"/>
          <w:b/>
          <w:i/>
        </w:rPr>
        <w:t>Collaboration:</w:t>
      </w:r>
      <w:r w:rsidRPr="00AC6274">
        <w:rPr>
          <w:rFonts w:ascii="Times New Roman" w:hAnsi="Times New Roman" w:cs="Times New Roman"/>
        </w:rPr>
        <w:t xml:space="preserve"> Communicate and cooperate with others within and across disciplinary boundaries and national borders.</w:t>
      </w:r>
    </w:p>
    <w:p w14:paraId="09B5D6D9" w14:textId="77777777" w:rsidR="000C1EFD" w:rsidRPr="00AC6274" w:rsidRDefault="000C1EFD" w:rsidP="000C1EFD">
      <w:pPr>
        <w:rPr>
          <w:rFonts w:ascii="Times New Roman" w:hAnsi="Times New Roman" w:cs="Times New Roman"/>
        </w:rPr>
      </w:pPr>
      <w:r w:rsidRPr="00AC6274">
        <w:rPr>
          <w:rFonts w:ascii="Times New Roman" w:hAnsi="Times New Roman" w:cs="Times New Roman"/>
        </w:rPr>
        <w:t>General Guidelines:</w:t>
      </w:r>
    </w:p>
    <w:p w14:paraId="1FFFF88F" w14:textId="77777777" w:rsidR="000C1EFD" w:rsidRPr="00FB0A02" w:rsidRDefault="000C1EFD" w:rsidP="00CA59D0">
      <w:pPr>
        <w:pStyle w:val="ListParagraph"/>
        <w:numPr>
          <w:ilvl w:val="0"/>
          <w:numId w:val="107"/>
        </w:numPr>
        <w:spacing w:after="200" w:line="276" w:lineRule="auto"/>
        <w:rPr>
          <w:rFonts w:ascii="Times New Roman" w:hAnsi="Times New Roman" w:cs="Times New Roman"/>
        </w:rPr>
      </w:pPr>
      <w:r w:rsidRPr="00FB0A02">
        <w:rPr>
          <w:rFonts w:ascii="Times New Roman" w:hAnsi="Times New Roman" w:cs="Times New Roman"/>
        </w:rPr>
        <w:t>Develop and continuously revise an individualized career development plan (ICDP) in conjunctio</w:t>
      </w:r>
      <w:r>
        <w:rPr>
          <w:rFonts w:ascii="Times New Roman" w:hAnsi="Times New Roman" w:cs="Times New Roman"/>
        </w:rPr>
        <w:t>n with Career Coach,</w:t>
      </w:r>
      <w:r w:rsidRPr="00FB0A02">
        <w:rPr>
          <w:rFonts w:ascii="Times New Roman" w:hAnsi="Times New Roman" w:cs="Times New Roman"/>
        </w:rPr>
        <w:t xml:space="preserve"> and Research Advisor/PhD Advisor;</w:t>
      </w:r>
    </w:p>
    <w:p w14:paraId="39EF427E" w14:textId="77777777" w:rsidR="000C1EFD" w:rsidRPr="00FB0A02" w:rsidRDefault="000C1EFD" w:rsidP="00CA59D0">
      <w:pPr>
        <w:pStyle w:val="ListParagraph"/>
        <w:numPr>
          <w:ilvl w:val="0"/>
          <w:numId w:val="107"/>
        </w:numPr>
        <w:spacing w:after="200" w:line="276" w:lineRule="auto"/>
        <w:rPr>
          <w:rFonts w:ascii="Times New Roman" w:hAnsi="Times New Roman" w:cs="Times New Roman"/>
        </w:rPr>
      </w:pPr>
      <w:r w:rsidRPr="00FB0A02">
        <w:rPr>
          <w:rFonts w:ascii="Times New Roman" w:hAnsi="Times New Roman" w:cs="Times New Roman"/>
        </w:rPr>
        <w:t>Meet regularly with Career Coach, Coordinator, Research Advisor/PhD Advisor;</w:t>
      </w:r>
    </w:p>
    <w:p w14:paraId="2AD6AC9F" w14:textId="77777777" w:rsidR="000C1EFD" w:rsidRPr="00FB0A02" w:rsidRDefault="000C1EFD" w:rsidP="00CA59D0">
      <w:pPr>
        <w:pStyle w:val="ListParagraph"/>
        <w:numPr>
          <w:ilvl w:val="0"/>
          <w:numId w:val="107"/>
        </w:numPr>
        <w:spacing w:after="200" w:line="276" w:lineRule="auto"/>
        <w:rPr>
          <w:rFonts w:ascii="Times New Roman" w:hAnsi="Times New Roman" w:cs="Times New Roman"/>
        </w:rPr>
      </w:pPr>
      <w:r w:rsidRPr="00FB0A02">
        <w:rPr>
          <w:rFonts w:ascii="Times New Roman" w:hAnsi="Times New Roman" w:cs="Times New Roman"/>
        </w:rPr>
        <w:t>Regular meetings with lab groups and/or thesis or dissertation advisor;</w:t>
      </w:r>
    </w:p>
    <w:p w14:paraId="08A9293B" w14:textId="77777777" w:rsidR="000C1EFD" w:rsidRPr="00FB0A02" w:rsidRDefault="000C1EFD" w:rsidP="00CA59D0">
      <w:pPr>
        <w:pStyle w:val="ListParagraph"/>
        <w:numPr>
          <w:ilvl w:val="0"/>
          <w:numId w:val="107"/>
        </w:numPr>
        <w:spacing w:after="200" w:line="276" w:lineRule="auto"/>
        <w:rPr>
          <w:rFonts w:ascii="Times New Roman" w:hAnsi="Times New Roman" w:cs="Times New Roman"/>
        </w:rPr>
      </w:pPr>
      <w:r w:rsidRPr="00FB0A02">
        <w:rPr>
          <w:rFonts w:ascii="Times New Roman" w:hAnsi="Times New Roman" w:cs="Times New Roman"/>
        </w:rPr>
        <w:t>Complete discipline specific required coursework with grades ≥ B;</w:t>
      </w:r>
    </w:p>
    <w:p w14:paraId="5C9F6B43" w14:textId="77777777" w:rsidR="000C1EFD" w:rsidRPr="00FB0A02" w:rsidRDefault="000C1EFD" w:rsidP="00CA59D0">
      <w:pPr>
        <w:pStyle w:val="ListParagraph"/>
        <w:numPr>
          <w:ilvl w:val="0"/>
          <w:numId w:val="107"/>
        </w:numPr>
        <w:spacing w:after="200" w:line="276" w:lineRule="auto"/>
        <w:rPr>
          <w:rFonts w:ascii="Times New Roman" w:hAnsi="Times New Roman" w:cs="Times New Roman"/>
        </w:rPr>
      </w:pPr>
      <w:r w:rsidRPr="00FB0A02">
        <w:rPr>
          <w:rFonts w:ascii="Times New Roman" w:hAnsi="Times New Roman" w:cs="Times New Roman"/>
        </w:rPr>
        <w:t>Assessments of Coping Efficacy, Career Efficacy, and Outcomes Expectations remain positive</w:t>
      </w:r>
      <w:r>
        <w:rPr>
          <w:rFonts w:ascii="Times New Roman" w:hAnsi="Times New Roman" w:cs="Times New Roman"/>
        </w:rPr>
        <w:t>.</w:t>
      </w:r>
    </w:p>
    <w:p w14:paraId="1B6BCA99" w14:textId="5EE78930" w:rsidR="000C1EFD" w:rsidRDefault="000C1EFD" w:rsidP="000C1EFD">
      <w:pPr>
        <w:rPr>
          <w:rFonts w:ascii="Times New Roman" w:hAnsi="Times New Roman" w:cs="Times New Roman"/>
        </w:rPr>
      </w:pPr>
    </w:p>
    <w:p w14:paraId="7386E302" w14:textId="171D4B1F" w:rsidR="000C1EFD" w:rsidRDefault="000C1EFD" w:rsidP="000C1EFD">
      <w:pPr>
        <w:rPr>
          <w:rFonts w:ascii="Times New Roman" w:hAnsi="Times New Roman" w:cs="Times New Roman"/>
        </w:rPr>
      </w:pPr>
    </w:p>
    <w:p w14:paraId="59D7AAEB" w14:textId="523ECF96" w:rsidR="00417E76" w:rsidRDefault="00417E76" w:rsidP="000C1EFD">
      <w:pPr>
        <w:rPr>
          <w:rFonts w:ascii="Times New Roman" w:hAnsi="Times New Roman" w:cs="Times New Roman"/>
        </w:rPr>
      </w:pPr>
    </w:p>
    <w:p w14:paraId="4EAE9C16" w14:textId="77777777" w:rsidR="00417E76" w:rsidRDefault="00417E76" w:rsidP="000C1EFD">
      <w:pPr>
        <w:rPr>
          <w:rFonts w:ascii="Times New Roman" w:hAnsi="Times New Roman" w:cs="Times New Roman"/>
        </w:rPr>
      </w:pPr>
    </w:p>
    <w:p w14:paraId="133421EB" w14:textId="076A1F50" w:rsidR="000C1EFD" w:rsidRDefault="000C1EFD" w:rsidP="000C1EFD">
      <w:pPr>
        <w:rPr>
          <w:rFonts w:ascii="Times New Roman" w:hAnsi="Times New Roman" w:cs="Times New Roman"/>
        </w:rPr>
      </w:pPr>
    </w:p>
    <w:p w14:paraId="0D3FE89A" w14:textId="6C026517" w:rsidR="00E626E0" w:rsidRDefault="00E626E0">
      <w:pPr>
        <w:spacing w:after="0"/>
        <w:rPr>
          <w:rFonts w:ascii="Times New Roman" w:hAnsi="Times New Roman" w:cs="Times New Roman"/>
        </w:rPr>
      </w:pPr>
      <w:r>
        <w:rPr>
          <w:rFonts w:ascii="Times New Roman" w:hAnsi="Times New Roman" w:cs="Times New Roman"/>
        </w:rPr>
        <w:br w:type="page"/>
      </w:r>
    </w:p>
    <w:tbl>
      <w:tblPr>
        <w:tblStyle w:val="TableGrid"/>
        <w:tblW w:w="10890" w:type="dxa"/>
        <w:tblInd w:w="-725" w:type="dxa"/>
        <w:tblLayout w:type="fixed"/>
        <w:tblLook w:val="04A0" w:firstRow="1" w:lastRow="0" w:firstColumn="1" w:lastColumn="0" w:noHBand="0" w:noVBand="1"/>
      </w:tblPr>
      <w:tblGrid>
        <w:gridCol w:w="236"/>
        <w:gridCol w:w="10654"/>
      </w:tblGrid>
      <w:tr w:rsidR="000C1EFD" w:rsidRPr="00AC6274" w14:paraId="44E238A8" w14:textId="77777777" w:rsidTr="000C1EFD">
        <w:tc>
          <w:tcPr>
            <w:tcW w:w="10890" w:type="dxa"/>
            <w:gridSpan w:val="2"/>
            <w:shd w:val="clear" w:color="auto" w:fill="17365D" w:themeFill="text2" w:themeFillShade="BF"/>
          </w:tcPr>
          <w:p w14:paraId="5205E167"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Research Excellence</w:t>
            </w:r>
          </w:p>
          <w:p w14:paraId="46A50CA0" w14:textId="77777777" w:rsidR="000C1EFD" w:rsidRPr="00EE3854" w:rsidRDefault="000C1EFD" w:rsidP="000C1EFD">
            <w:pPr>
              <w:ind w:left="540"/>
              <w:jc w:val="center"/>
              <w:rPr>
                <w:rFonts w:ascii="Times New Roman" w:hAnsi="Times New Roman" w:cs="Times New Roman"/>
              </w:rPr>
            </w:pPr>
            <w:r w:rsidRPr="00EE3854">
              <w:rPr>
                <w:rFonts w:ascii="Times New Roman" w:hAnsi="Times New Roman" w:cs="Times New Roman"/>
                <w:color w:val="FFFFFF" w:themeColor="background1"/>
              </w:rPr>
              <w:t>Acquire research expertise in a particular area</w:t>
            </w:r>
          </w:p>
        </w:tc>
      </w:tr>
      <w:tr w:rsidR="000C1EFD" w:rsidRPr="00AC6274" w14:paraId="597ED78A" w14:textId="77777777" w:rsidTr="000C1EFD">
        <w:tc>
          <w:tcPr>
            <w:tcW w:w="236" w:type="dxa"/>
          </w:tcPr>
          <w:p w14:paraId="35A45967" w14:textId="77777777" w:rsidR="000C1EFD" w:rsidRPr="00AC6274" w:rsidRDefault="000C1EFD" w:rsidP="000C1EFD">
            <w:pPr>
              <w:ind w:left="540"/>
              <w:rPr>
                <w:rFonts w:ascii="Times New Roman" w:hAnsi="Times New Roman" w:cs="Times New Roman"/>
              </w:rPr>
            </w:pPr>
          </w:p>
        </w:tc>
        <w:tc>
          <w:tcPr>
            <w:tcW w:w="10654" w:type="dxa"/>
          </w:tcPr>
          <w:p w14:paraId="7D068C1F"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7F3A7AF1" w14:textId="77777777" w:rsidR="000C1EFD" w:rsidRPr="00426DE1" w:rsidRDefault="000C1EFD" w:rsidP="00CA59D0">
            <w:pPr>
              <w:pStyle w:val="ListParagraph"/>
              <w:numPr>
                <w:ilvl w:val="0"/>
                <w:numId w:val="108"/>
              </w:numPr>
              <w:spacing w:after="0"/>
              <w:ind w:left="540"/>
              <w:rPr>
                <w:rFonts w:ascii="Times New Roman" w:hAnsi="Times New Roman" w:cs="Times New Roman"/>
                <w:sz w:val="21"/>
                <w:szCs w:val="21"/>
              </w:rPr>
            </w:pPr>
            <w:r w:rsidRPr="00426DE1">
              <w:rPr>
                <w:rFonts w:ascii="Times New Roman" w:hAnsi="Times New Roman" w:cs="Times New Roman"/>
                <w:sz w:val="21"/>
                <w:szCs w:val="21"/>
              </w:rPr>
              <w:t>Apply a discipline-specific skill set to empirically or theoretically investigate a scientific question (includes technical performance of experiments, simulation, analytical skills specific to discipline)</w:t>
            </w:r>
          </w:p>
          <w:p w14:paraId="018B6F28" w14:textId="77777777" w:rsidR="000C1EFD" w:rsidRPr="00426DE1" w:rsidRDefault="000C1EFD" w:rsidP="00CA59D0">
            <w:pPr>
              <w:numPr>
                <w:ilvl w:val="0"/>
                <w:numId w:val="108"/>
              </w:numPr>
              <w:spacing w:after="0"/>
              <w:ind w:left="540"/>
              <w:rPr>
                <w:rFonts w:ascii="Times New Roman" w:hAnsi="Times New Roman" w:cs="Times New Roman"/>
                <w:b/>
                <w:sz w:val="21"/>
                <w:szCs w:val="21"/>
              </w:rPr>
            </w:pPr>
            <w:r w:rsidRPr="00426DE1">
              <w:rPr>
                <w:rFonts w:ascii="Times New Roman" w:hAnsi="Times New Roman" w:cs="Times New Roman"/>
                <w:sz w:val="21"/>
                <w:szCs w:val="21"/>
              </w:rPr>
              <w:t>Provide a coherent and specific chain of reasoning for one’s research based on existing evidence and past research (includes critical thinking and application of theory)</w:t>
            </w:r>
          </w:p>
          <w:p w14:paraId="5D3411E5" w14:textId="77777777" w:rsidR="000C1EFD" w:rsidRPr="00426DE1" w:rsidRDefault="000C1EFD" w:rsidP="00CA59D0">
            <w:pPr>
              <w:pStyle w:val="ListParagraph"/>
              <w:numPr>
                <w:ilvl w:val="0"/>
                <w:numId w:val="108"/>
              </w:numPr>
              <w:spacing w:after="0"/>
              <w:ind w:left="540"/>
              <w:rPr>
                <w:rFonts w:ascii="Times New Roman" w:hAnsi="Times New Roman" w:cs="Times New Roman"/>
                <w:sz w:val="21"/>
                <w:szCs w:val="21"/>
              </w:rPr>
            </w:pPr>
            <w:r w:rsidRPr="00426DE1">
              <w:rPr>
                <w:rFonts w:ascii="Times New Roman" w:hAnsi="Times New Roman" w:cs="Times New Roman"/>
                <w:sz w:val="21"/>
                <w:szCs w:val="21"/>
              </w:rPr>
              <w:t>Articulate the relevance and importance of one’s own research within a scientific field</w:t>
            </w:r>
          </w:p>
          <w:p w14:paraId="319F5928" w14:textId="77777777" w:rsidR="000C1EFD" w:rsidRPr="00426DE1" w:rsidRDefault="000C1EFD" w:rsidP="00CA59D0">
            <w:pPr>
              <w:pStyle w:val="ListParagraph"/>
              <w:numPr>
                <w:ilvl w:val="0"/>
                <w:numId w:val="108"/>
              </w:numPr>
              <w:spacing w:after="0"/>
              <w:ind w:left="540"/>
              <w:rPr>
                <w:rFonts w:ascii="Times New Roman" w:hAnsi="Times New Roman" w:cs="Times New Roman"/>
                <w:sz w:val="21"/>
                <w:szCs w:val="21"/>
              </w:rPr>
            </w:pPr>
            <w:r w:rsidRPr="00426DE1">
              <w:rPr>
                <w:rFonts w:ascii="Times New Roman" w:hAnsi="Times New Roman" w:cs="Times New Roman"/>
                <w:sz w:val="21"/>
                <w:szCs w:val="21"/>
              </w:rPr>
              <w:t>Interpret one’s research findings within the context of existing knowledge</w:t>
            </w:r>
          </w:p>
          <w:p w14:paraId="492C261A" w14:textId="77777777" w:rsidR="000C1EFD" w:rsidRPr="00426DE1" w:rsidRDefault="000C1EFD" w:rsidP="00CA59D0">
            <w:pPr>
              <w:numPr>
                <w:ilvl w:val="0"/>
                <w:numId w:val="108"/>
              </w:numPr>
              <w:spacing w:after="0"/>
              <w:ind w:left="540"/>
              <w:rPr>
                <w:rFonts w:ascii="Times New Roman" w:hAnsi="Times New Roman" w:cs="Times New Roman"/>
                <w:b/>
                <w:sz w:val="21"/>
                <w:szCs w:val="21"/>
              </w:rPr>
            </w:pPr>
            <w:r w:rsidRPr="00426DE1">
              <w:rPr>
                <w:rFonts w:ascii="Times New Roman" w:hAnsi="Times New Roman" w:cs="Times New Roman"/>
                <w:sz w:val="21"/>
                <w:szCs w:val="21"/>
              </w:rPr>
              <w:t>Incorporate evolving methodologies into one’s own research</w:t>
            </w:r>
          </w:p>
          <w:p w14:paraId="3DBE93BB" w14:textId="77777777" w:rsidR="000C1EFD" w:rsidRPr="00426DE1" w:rsidRDefault="000C1EFD" w:rsidP="00CA59D0">
            <w:pPr>
              <w:numPr>
                <w:ilvl w:val="0"/>
                <w:numId w:val="108"/>
              </w:numPr>
              <w:spacing w:after="0"/>
              <w:ind w:left="540"/>
              <w:rPr>
                <w:rFonts w:ascii="Times New Roman" w:hAnsi="Times New Roman" w:cs="Times New Roman"/>
                <w:b/>
                <w:sz w:val="21"/>
                <w:szCs w:val="21"/>
              </w:rPr>
            </w:pPr>
            <w:r>
              <w:rPr>
                <w:rFonts w:ascii="Times New Roman" w:hAnsi="Times New Roman" w:cs="Times New Roman"/>
                <w:sz w:val="21"/>
                <w:szCs w:val="21"/>
              </w:rPr>
              <w:t xml:space="preserve">Access (e.g. </w:t>
            </w:r>
            <w:r w:rsidRPr="00426DE1">
              <w:rPr>
                <w:rFonts w:ascii="Times New Roman" w:hAnsi="Times New Roman" w:cs="Times New Roman"/>
                <w:sz w:val="21"/>
                <w:szCs w:val="21"/>
              </w:rPr>
              <w:t>through relevant data bases), read, critique, and synthesize past and on-going research relevant to one’s own area of study</w:t>
            </w:r>
          </w:p>
          <w:p w14:paraId="53363012" w14:textId="77777777" w:rsidR="000C1EFD" w:rsidRPr="00426DE1" w:rsidRDefault="000C1EFD" w:rsidP="00CA59D0">
            <w:pPr>
              <w:pStyle w:val="ListParagraph"/>
              <w:numPr>
                <w:ilvl w:val="0"/>
                <w:numId w:val="108"/>
              </w:numPr>
              <w:spacing w:after="0"/>
              <w:ind w:left="540"/>
              <w:rPr>
                <w:rFonts w:ascii="Times New Roman" w:hAnsi="Times New Roman" w:cs="Times New Roman"/>
                <w:sz w:val="21"/>
                <w:szCs w:val="21"/>
              </w:rPr>
            </w:pPr>
            <w:r w:rsidRPr="00426DE1">
              <w:rPr>
                <w:rFonts w:ascii="Times New Roman" w:hAnsi="Times New Roman" w:cs="Times New Roman"/>
                <w:sz w:val="21"/>
                <w:szCs w:val="21"/>
              </w:rPr>
              <w:t>Maintain and utilize computer and other technological skills including skills in data collection and analysis, literature searches, scientific writing and communications </w:t>
            </w:r>
          </w:p>
          <w:p w14:paraId="60DEF2C9" w14:textId="77777777" w:rsidR="000C1EFD" w:rsidRPr="00426DE1" w:rsidRDefault="000C1EFD" w:rsidP="00CA59D0">
            <w:pPr>
              <w:numPr>
                <w:ilvl w:val="0"/>
                <w:numId w:val="108"/>
              </w:numPr>
              <w:spacing w:after="0"/>
              <w:ind w:left="540"/>
              <w:rPr>
                <w:rFonts w:ascii="Times New Roman" w:hAnsi="Times New Roman" w:cs="Times New Roman"/>
                <w:b/>
                <w:sz w:val="21"/>
                <w:szCs w:val="21"/>
              </w:rPr>
            </w:pPr>
            <w:r w:rsidRPr="00426DE1">
              <w:rPr>
                <w:rFonts w:ascii="Times New Roman" w:hAnsi="Times New Roman" w:cs="Times New Roman"/>
                <w:sz w:val="21"/>
                <w:szCs w:val="21"/>
              </w:rPr>
              <w:t>Critique the research of others providing scientific justification for identified strengths and weaknesses (e.g. grant proposals, manuscript reviews)</w:t>
            </w:r>
          </w:p>
          <w:p w14:paraId="6414F776" w14:textId="77777777" w:rsidR="000C1EFD" w:rsidRPr="00426DE1" w:rsidRDefault="000C1EFD" w:rsidP="00CA59D0">
            <w:pPr>
              <w:numPr>
                <w:ilvl w:val="0"/>
                <w:numId w:val="108"/>
              </w:numPr>
              <w:spacing w:after="0"/>
              <w:ind w:left="540"/>
              <w:rPr>
                <w:rFonts w:ascii="Times New Roman" w:hAnsi="Times New Roman" w:cs="Times New Roman"/>
                <w:b/>
                <w:sz w:val="21"/>
                <w:szCs w:val="21"/>
              </w:rPr>
            </w:pPr>
            <w:r w:rsidRPr="00426DE1">
              <w:rPr>
                <w:rFonts w:ascii="Times New Roman" w:hAnsi="Times New Roman" w:cs="Times New Roman"/>
                <w:sz w:val="21"/>
                <w:szCs w:val="21"/>
              </w:rPr>
              <w:t>Acknowledge the social, cultural, and historical context of one’s own research career development with particular attention to gender and underrepresented minority and disability issues</w:t>
            </w:r>
          </w:p>
          <w:p w14:paraId="13666008" w14:textId="77777777" w:rsidR="000C1EFD" w:rsidRPr="00AC6274" w:rsidRDefault="000C1EFD" w:rsidP="00CA59D0">
            <w:pPr>
              <w:pStyle w:val="ListParagraph"/>
              <w:numPr>
                <w:ilvl w:val="0"/>
                <w:numId w:val="108"/>
              </w:numPr>
              <w:spacing w:after="0"/>
              <w:ind w:left="540"/>
              <w:rPr>
                <w:rFonts w:ascii="Times New Roman" w:hAnsi="Times New Roman" w:cs="Times New Roman"/>
              </w:rPr>
            </w:pPr>
            <w:r w:rsidRPr="00426DE1">
              <w:rPr>
                <w:rFonts w:ascii="Times New Roman" w:hAnsi="Times New Roman" w:cs="Times New Roman"/>
                <w:sz w:val="21"/>
                <w:szCs w:val="21"/>
              </w:rPr>
              <w:t>Build collaborations and professional networks to enhance one’s own research</w:t>
            </w:r>
          </w:p>
        </w:tc>
      </w:tr>
      <w:tr w:rsidR="000C1EFD" w:rsidRPr="00AC6274" w14:paraId="2EAD6A19" w14:textId="77777777" w:rsidTr="000C1EFD">
        <w:tc>
          <w:tcPr>
            <w:tcW w:w="10890" w:type="dxa"/>
            <w:gridSpan w:val="2"/>
            <w:shd w:val="clear" w:color="auto" w:fill="C6D9F1" w:themeFill="text2" w:themeFillTint="33"/>
          </w:tcPr>
          <w:p w14:paraId="721FB1A8" w14:textId="77777777" w:rsidR="000C1EFD" w:rsidRDefault="000C1EFD" w:rsidP="000C1EFD">
            <w:pPr>
              <w:ind w:left="540"/>
              <w:jc w:val="center"/>
              <w:rPr>
                <w:rFonts w:ascii="Times New Roman" w:hAnsi="Times New Roman" w:cs="Times New Roman"/>
                <w:caps/>
              </w:rPr>
            </w:pPr>
          </w:p>
          <w:p w14:paraId="44EF62C8" w14:textId="77777777" w:rsidR="000C1EFD" w:rsidRPr="00AC6274" w:rsidRDefault="000C1EFD" w:rsidP="000C1EFD">
            <w:pPr>
              <w:ind w:left="540"/>
              <w:jc w:val="center"/>
              <w:rPr>
                <w:rFonts w:ascii="Times New Roman" w:hAnsi="Times New Roman" w:cs="Times New Roman"/>
                <w:caps/>
              </w:rPr>
            </w:pPr>
          </w:p>
        </w:tc>
      </w:tr>
      <w:tr w:rsidR="000C1EFD" w:rsidRPr="00AC6274" w14:paraId="6DBE37BA" w14:textId="77777777" w:rsidTr="000C1EFD">
        <w:tc>
          <w:tcPr>
            <w:tcW w:w="10890" w:type="dxa"/>
            <w:gridSpan w:val="2"/>
          </w:tcPr>
          <w:p w14:paraId="4DCC19F2"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Examples of Professional Development Activities:</w:t>
            </w:r>
          </w:p>
          <w:p w14:paraId="2A0C4317" w14:textId="77777777" w:rsidR="000C1EFD" w:rsidRPr="00426DE1"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 xml:space="preserve">Perform hands-on mentored research </w:t>
            </w:r>
          </w:p>
          <w:p w14:paraId="33768B98" w14:textId="77777777" w:rsidR="000C1EFD" w:rsidRPr="00426DE1"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Read and become familiar with proposals funding mentors/advisors’ research</w:t>
            </w:r>
          </w:p>
          <w:p w14:paraId="65D60F92" w14:textId="77777777" w:rsidR="000C1EFD" w:rsidRPr="00426DE1"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 xml:space="preserve">Attend journal clubs, seminars, and lab meetings </w:t>
            </w:r>
          </w:p>
          <w:p w14:paraId="60204D92" w14:textId="77777777" w:rsidR="000C1EFD" w:rsidRPr="00426DE1"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Participate in grant and manuscript review process</w:t>
            </w:r>
          </w:p>
          <w:p w14:paraId="524CCBB4" w14:textId="77777777" w:rsidR="000C1EFD" w:rsidRPr="00426DE1"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Attend professional meetings and join national organizations related to the chosen area of research</w:t>
            </w:r>
          </w:p>
          <w:p w14:paraId="672FA748" w14:textId="77777777" w:rsidR="000C1EFD" w:rsidRPr="00426DE1"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 xml:space="preserve">Attend computer courses offered by </w:t>
            </w:r>
            <w:proofErr w:type="spellStart"/>
            <w:r w:rsidRPr="00426DE1">
              <w:rPr>
                <w:rFonts w:ascii="Times New Roman" w:hAnsi="Times New Roman" w:cs="Times New Roman"/>
                <w:sz w:val="21"/>
                <w:szCs w:val="21"/>
              </w:rPr>
              <w:t>DoIT</w:t>
            </w:r>
            <w:proofErr w:type="spellEnd"/>
            <w:r w:rsidRPr="00426DE1">
              <w:rPr>
                <w:rFonts w:ascii="Times New Roman" w:hAnsi="Times New Roman" w:cs="Times New Roman"/>
                <w:sz w:val="21"/>
                <w:szCs w:val="21"/>
              </w:rPr>
              <w:t xml:space="preserve"> or other campus entities as necessary</w:t>
            </w:r>
          </w:p>
          <w:p w14:paraId="2A316EC4" w14:textId="77777777" w:rsidR="000C1EFD" w:rsidRPr="00426DE1"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Subscribe to or otherwise regularly access key journals in chosen research area</w:t>
            </w:r>
          </w:p>
          <w:p w14:paraId="45732779" w14:textId="77777777" w:rsidR="000C1EFD" w:rsidRPr="002A6313" w:rsidRDefault="000C1EFD" w:rsidP="00CA59D0">
            <w:pPr>
              <w:numPr>
                <w:ilvl w:val="0"/>
                <w:numId w:val="109"/>
              </w:numPr>
              <w:spacing w:after="0"/>
              <w:ind w:left="540"/>
              <w:rPr>
                <w:rFonts w:ascii="Times New Roman" w:hAnsi="Times New Roman" w:cs="Times New Roman"/>
                <w:sz w:val="21"/>
                <w:szCs w:val="21"/>
              </w:rPr>
            </w:pPr>
            <w:r w:rsidRPr="00426DE1">
              <w:rPr>
                <w:rFonts w:ascii="Times New Roman" w:hAnsi="Times New Roman" w:cs="Times New Roman"/>
                <w:sz w:val="21"/>
                <w:szCs w:val="21"/>
              </w:rPr>
              <w:t>Prepare a poster or paper for presentation of one’s research</w:t>
            </w:r>
          </w:p>
        </w:tc>
      </w:tr>
    </w:tbl>
    <w:tbl>
      <w:tblPr>
        <w:tblStyle w:val="TableGrid"/>
        <w:tblpPr w:leftFromText="180" w:rightFromText="180" w:vertAnchor="text" w:horzAnchor="margin" w:tblpX="-725" w:tblpY="271"/>
        <w:tblW w:w="10885" w:type="dxa"/>
        <w:tblLayout w:type="fixed"/>
        <w:tblLook w:val="04A0" w:firstRow="1" w:lastRow="0" w:firstColumn="1" w:lastColumn="0" w:noHBand="0" w:noVBand="1"/>
      </w:tblPr>
      <w:tblGrid>
        <w:gridCol w:w="265"/>
        <w:gridCol w:w="10620"/>
      </w:tblGrid>
      <w:tr w:rsidR="000C1EFD" w:rsidRPr="00AC6274" w14:paraId="7CB62B68" w14:textId="77777777" w:rsidTr="000C1EFD">
        <w:tc>
          <w:tcPr>
            <w:tcW w:w="10885" w:type="dxa"/>
            <w:gridSpan w:val="2"/>
            <w:shd w:val="clear" w:color="auto" w:fill="17365D" w:themeFill="text2" w:themeFillShade="BF"/>
          </w:tcPr>
          <w:p w14:paraId="356CD48E"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Study design, data collection, analytic techniques</w:t>
            </w:r>
          </w:p>
          <w:p w14:paraId="2B231A56" w14:textId="77777777" w:rsidR="000C1EFD" w:rsidRPr="00EE3854" w:rsidRDefault="000C1EFD" w:rsidP="000C1EFD">
            <w:pPr>
              <w:ind w:left="540"/>
              <w:jc w:val="center"/>
              <w:rPr>
                <w:rFonts w:ascii="Times New Roman" w:hAnsi="Times New Roman" w:cs="Times New Roman"/>
              </w:rPr>
            </w:pPr>
            <w:r>
              <w:rPr>
                <w:rFonts w:ascii="Times New Roman" w:hAnsi="Times New Roman" w:cs="Times New Roman"/>
                <w:color w:val="FFFFFF" w:themeColor="background1"/>
              </w:rPr>
              <w:t>Investigate a cutting edge research problem employing discipline-specific techniques</w:t>
            </w:r>
          </w:p>
        </w:tc>
      </w:tr>
      <w:tr w:rsidR="000C1EFD" w:rsidRPr="00AC6274" w14:paraId="2AC113B7" w14:textId="77777777" w:rsidTr="000C1EFD">
        <w:tc>
          <w:tcPr>
            <w:tcW w:w="265" w:type="dxa"/>
          </w:tcPr>
          <w:p w14:paraId="73AC30A3" w14:textId="77777777" w:rsidR="000C1EFD" w:rsidRPr="00AC6274" w:rsidRDefault="000C1EFD" w:rsidP="000C1EFD">
            <w:pPr>
              <w:ind w:left="540"/>
              <w:rPr>
                <w:rFonts w:ascii="Times New Roman" w:hAnsi="Times New Roman" w:cs="Times New Roman"/>
              </w:rPr>
            </w:pPr>
          </w:p>
        </w:tc>
        <w:tc>
          <w:tcPr>
            <w:tcW w:w="10620" w:type="dxa"/>
          </w:tcPr>
          <w:p w14:paraId="2FD2C0CC"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433B1505" w14:textId="77777777" w:rsidR="000C1EFD" w:rsidRPr="002A6313" w:rsidRDefault="000C1EFD" w:rsidP="00CA59D0">
            <w:pPr>
              <w:pStyle w:val="ListParagraph"/>
              <w:numPr>
                <w:ilvl w:val="0"/>
                <w:numId w:val="110"/>
              </w:numPr>
              <w:spacing w:after="0"/>
              <w:ind w:left="540"/>
              <w:rPr>
                <w:rFonts w:ascii="Times New Roman" w:hAnsi="Times New Roman" w:cs="Times New Roman"/>
                <w:sz w:val="21"/>
                <w:szCs w:val="21"/>
              </w:rPr>
            </w:pPr>
            <w:r w:rsidRPr="002A6313">
              <w:rPr>
                <w:rFonts w:ascii="Times New Roman" w:hAnsi="Times New Roman" w:cs="Times New Roman"/>
                <w:sz w:val="21"/>
                <w:szCs w:val="21"/>
              </w:rPr>
              <w:t xml:space="preserve">Formulate a researchable question     </w:t>
            </w:r>
          </w:p>
          <w:p w14:paraId="4CA24286" w14:textId="77777777" w:rsidR="000C1EFD" w:rsidRPr="002A6313" w:rsidRDefault="000C1EFD" w:rsidP="00CA59D0">
            <w:pPr>
              <w:pStyle w:val="ListParagraph"/>
              <w:numPr>
                <w:ilvl w:val="0"/>
                <w:numId w:val="110"/>
              </w:numPr>
              <w:spacing w:after="0"/>
              <w:ind w:left="540"/>
              <w:rPr>
                <w:rFonts w:ascii="Times New Roman" w:hAnsi="Times New Roman" w:cs="Times New Roman"/>
                <w:sz w:val="21"/>
                <w:szCs w:val="21"/>
              </w:rPr>
            </w:pPr>
            <w:r w:rsidRPr="002A6313">
              <w:rPr>
                <w:rFonts w:ascii="Times New Roman" w:hAnsi="Times New Roman" w:cs="Times New Roman"/>
                <w:sz w:val="21"/>
                <w:szCs w:val="21"/>
              </w:rPr>
              <w:t>Determine what study design, analytical tool, or simulation is appropriate to answer it</w:t>
            </w:r>
          </w:p>
          <w:p w14:paraId="07DEE321" w14:textId="77777777" w:rsidR="000C1EFD" w:rsidRPr="002A6313" w:rsidRDefault="000C1EFD" w:rsidP="00CA59D0">
            <w:pPr>
              <w:pStyle w:val="ListParagraph"/>
              <w:numPr>
                <w:ilvl w:val="0"/>
                <w:numId w:val="110"/>
              </w:numPr>
              <w:spacing w:after="0"/>
              <w:ind w:left="540"/>
              <w:rPr>
                <w:rFonts w:ascii="Times New Roman" w:hAnsi="Times New Roman" w:cs="Times New Roman"/>
                <w:sz w:val="21"/>
                <w:szCs w:val="21"/>
              </w:rPr>
            </w:pPr>
            <w:r w:rsidRPr="002A6313">
              <w:rPr>
                <w:rFonts w:ascii="Times New Roman" w:hAnsi="Times New Roman" w:cs="Times New Roman"/>
                <w:sz w:val="21"/>
                <w:szCs w:val="21"/>
              </w:rPr>
              <w:t>Categorize research designs or analytical methods and state the purpose and limitations of each</w:t>
            </w:r>
          </w:p>
          <w:p w14:paraId="0CBC114E" w14:textId="77777777" w:rsidR="000C1EFD" w:rsidRPr="002A6313" w:rsidRDefault="000C1EFD" w:rsidP="00CA59D0">
            <w:pPr>
              <w:pStyle w:val="ListParagraph"/>
              <w:numPr>
                <w:ilvl w:val="0"/>
                <w:numId w:val="110"/>
              </w:numPr>
              <w:spacing w:after="0"/>
              <w:ind w:left="540"/>
              <w:rPr>
                <w:rFonts w:ascii="Times New Roman" w:hAnsi="Times New Roman" w:cs="Times New Roman"/>
                <w:sz w:val="21"/>
                <w:szCs w:val="21"/>
              </w:rPr>
            </w:pPr>
            <w:r w:rsidRPr="002A6313">
              <w:rPr>
                <w:rFonts w:ascii="Times New Roman" w:hAnsi="Times New Roman" w:cs="Times New Roman"/>
                <w:sz w:val="21"/>
                <w:szCs w:val="21"/>
              </w:rPr>
              <w:t>State the relationship between the chosen research design or analytic method and the type of data collected or problem being analyzed</w:t>
            </w:r>
          </w:p>
          <w:p w14:paraId="25F0862C" w14:textId="77777777" w:rsidR="000C1EFD" w:rsidRPr="002A6313" w:rsidRDefault="000C1EFD" w:rsidP="00CA59D0">
            <w:pPr>
              <w:pStyle w:val="ListParagraph"/>
              <w:numPr>
                <w:ilvl w:val="0"/>
                <w:numId w:val="110"/>
              </w:numPr>
              <w:spacing w:after="0"/>
              <w:ind w:left="540"/>
              <w:rPr>
                <w:rFonts w:ascii="Times New Roman" w:hAnsi="Times New Roman" w:cs="Times New Roman"/>
                <w:sz w:val="21"/>
                <w:szCs w:val="21"/>
              </w:rPr>
            </w:pPr>
            <w:r w:rsidRPr="002A6313">
              <w:rPr>
                <w:rFonts w:ascii="Times New Roman" w:hAnsi="Times New Roman" w:cs="Times New Roman"/>
                <w:sz w:val="21"/>
                <w:szCs w:val="21"/>
              </w:rPr>
              <w:t xml:space="preserve">Collect data using appropriate sampling techniques </w:t>
            </w:r>
          </w:p>
          <w:p w14:paraId="17581F9A" w14:textId="77777777" w:rsidR="000C1EFD" w:rsidRPr="00EE3854" w:rsidRDefault="000C1EFD" w:rsidP="00CA59D0">
            <w:pPr>
              <w:pStyle w:val="ListParagraph"/>
              <w:numPr>
                <w:ilvl w:val="0"/>
                <w:numId w:val="110"/>
              </w:numPr>
              <w:spacing w:after="0"/>
              <w:ind w:left="540"/>
              <w:rPr>
                <w:rFonts w:ascii="Times New Roman" w:hAnsi="Times New Roman" w:cs="Times New Roman"/>
              </w:rPr>
            </w:pPr>
            <w:r w:rsidRPr="002A6313">
              <w:rPr>
                <w:rFonts w:ascii="Times New Roman" w:hAnsi="Times New Roman" w:cs="Times New Roman"/>
                <w:sz w:val="21"/>
                <w:szCs w:val="21"/>
              </w:rPr>
              <w:t>Analyze data using statistical techniques or qualitative skills specific to one’s discipline</w:t>
            </w:r>
          </w:p>
        </w:tc>
      </w:tr>
      <w:tr w:rsidR="000C1EFD" w:rsidRPr="00AC6274" w14:paraId="3C11A8DA" w14:textId="77777777" w:rsidTr="000C1EFD">
        <w:tc>
          <w:tcPr>
            <w:tcW w:w="10885" w:type="dxa"/>
            <w:gridSpan w:val="2"/>
            <w:shd w:val="clear" w:color="auto" w:fill="C6D9F1" w:themeFill="text2" w:themeFillTint="33"/>
          </w:tcPr>
          <w:p w14:paraId="4C1E12DF" w14:textId="77777777" w:rsidR="000C1EFD" w:rsidRDefault="000C1EFD" w:rsidP="000C1EFD">
            <w:pPr>
              <w:ind w:left="540"/>
              <w:jc w:val="center"/>
              <w:rPr>
                <w:rFonts w:ascii="Times New Roman" w:hAnsi="Times New Roman" w:cs="Times New Roman"/>
                <w:caps/>
              </w:rPr>
            </w:pPr>
          </w:p>
          <w:p w14:paraId="38C6C21D" w14:textId="77777777" w:rsidR="000C1EFD" w:rsidRPr="00AC6274" w:rsidRDefault="000C1EFD" w:rsidP="000C1EFD">
            <w:pPr>
              <w:ind w:left="540"/>
              <w:jc w:val="center"/>
              <w:rPr>
                <w:rFonts w:ascii="Times New Roman" w:hAnsi="Times New Roman" w:cs="Times New Roman"/>
                <w:caps/>
              </w:rPr>
            </w:pPr>
          </w:p>
        </w:tc>
      </w:tr>
      <w:tr w:rsidR="000C1EFD" w:rsidRPr="00AC6274" w14:paraId="7AC9B900" w14:textId="77777777" w:rsidTr="000C1EFD">
        <w:tc>
          <w:tcPr>
            <w:tcW w:w="10885" w:type="dxa"/>
            <w:gridSpan w:val="2"/>
          </w:tcPr>
          <w:p w14:paraId="0C8796A1"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Examples of Professional Development Activities:</w:t>
            </w:r>
          </w:p>
          <w:p w14:paraId="48AA5363" w14:textId="77777777" w:rsidR="000C1EFD" w:rsidRPr="002A6313" w:rsidRDefault="000C1EFD" w:rsidP="00CA59D0">
            <w:pPr>
              <w:numPr>
                <w:ilvl w:val="0"/>
                <w:numId w:val="109"/>
              </w:numPr>
              <w:spacing w:after="0"/>
              <w:ind w:left="540"/>
              <w:rPr>
                <w:rFonts w:ascii="Times New Roman" w:hAnsi="Times New Roman" w:cs="Times New Roman"/>
                <w:sz w:val="21"/>
                <w:szCs w:val="21"/>
              </w:rPr>
            </w:pPr>
            <w:r w:rsidRPr="002A6313">
              <w:rPr>
                <w:rFonts w:ascii="Times New Roman" w:hAnsi="Times New Roman" w:cs="Times New Roman"/>
                <w:sz w:val="21"/>
                <w:szCs w:val="21"/>
              </w:rPr>
              <w:t>Attend and present at seminars within chosen graduate program</w:t>
            </w:r>
          </w:p>
          <w:p w14:paraId="494DDFF2" w14:textId="77777777" w:rsidR="000C1EFD" w:rsidRPr="002A6313" w:rsidRDefault="000C1EFD" w:rsidP="00CA59D0">
            <w:pPr>
              <w:numPr>
                <w:ilvl w:val="0"/>
                <w:numId w:val="109"/>
              </w:numPr>
              <w:spacing w:after="0"/>
              <w:ind w:left="540"/>
              <w:rPr>
                <w:rFonts w:ascii="Times New Roman" w:hAnsi="Times New Roman" w:cs="Times New Roman"/>
                <w:sz w:val="21"/>
                <w:szCs w:val="21"/>
              </w:rPr>
            </w:pPr>
            <w:r w:rsidRPr="002A6313">
              <w:rPr>
                <w:rFonts w:ascii="Times New Roman" w:hAnsi="Times New Roman" w:cs="Times New Roman"/>
                <w:sz w:val="21"/>
                <w:szCs w:val="21"/>
              </w:rPr>
              <w:t xml:space="preserve">Meet with graduate committee at least annually </w:t>
            </w:r>
          </w:p>
          <w:p w14:paraId="4B951EBB" w14:textId="77777777" w:rsidR="000C1EFD" w:rsidRPr="002A6313" w:rsidRDefault="000C1EFD" w:rsidP="00CA59D0">
            <w:pPr>
              <w:numPr>
                <w:ilvl w:val="0"/>
                <w:numId w:val="109"/>
              </w:numPr>
              <w:spacing w:after="0"/>
              <w:ind w:left="540"/>
              <w:rPr>
                <w:rFonts w:ascii="Times New Roman" w:hAnsi="Times New Roman" w:cs="Times New Roman"/>
                <w:sz w:val="21"/>
                <w:szCs w:val="21"/>
              </w:rPr>
            </w:pPr>
            <w:r w:rsidRPr="002A6313">
              <w:rPr>
                <w:rFonts w:ascii="Times New Roman" w:hAnsi="Times New Roman" w:cs="Times New Roman"/>
                <w:sz w:val="21"/>
                <w:szCs w:val="21"/>
              </w:rPr>
              <w:t>Study groups</w:t>
            </w:r>
          </w:p>
          <w:p w14:paraId="0D14C6ED" w14:textId="22EE8088" w:rsidR="000C1EFD" w:rsidRPr="000C1EFD" w:rsidRDefault="000C1EFD" w:rsidP="00CA59D0">
            <w:pPr>
              <w:numPr>
                <w:ilvl w:val="0"/>
                <w:numId w:val="109"/>
              </w:numPr>
              <w:spacing w:after="0"/>
              <w:ind w:left="540"/>
              <w:rPr>
                <w:rFonts w:ascii="Times New Roman" w:hAnsi="Times New Roman" w:cs="Times New Roman"/>
                <w:sz w:val="21"/>
                <w:szCs w:val="21"/>
              </w:rPr>
            </w:pPr>
            <w:r w:rsidRPr="000C1EFD">
              <w:rPr>
                <w:rFonts w:ascii="Times New Roman" w:hAnsi="Times New Roman" w:cs="Times New Roman"/>
                <w:sz w:val="21"/>
                <w:szCs w:val="21"/>
              </w:rPr>
              <w:t>Individualized tutoring</w:t>
            </w:r>
          </w:p>
          <w:p w14:paraId="17F4FD5E" w14:textId="77777777" w:rsidR="000C1EFD" w:rsidRDefault="000C1EFD" w:rsidP="000C1EFD">
            <w:pPr>
              <w:ind w:left="540"/>
              <w:rPr>
                <w:rFonts w:ascii="Times New Roman" w:hAnsi="Times New Roman" w:cs="Times New Roman"/>
                <w:sz w:val="21"/>
                <w:szCs w:val="21"/>
              </w:rPr>
            </w:pPr>
          </w:p>
          <w:p w14:paraId="4B0CECA3" w14:textId="77777777" w:rsidR="00CE6D2A" w:rsidRDefault="00CE6D2A" w:rsidP="000C1EFD">
            <w:pPr>
              <w:ind w:left="540"/>
              <w:rPr>
                <w:rFonts w:ascii="Times New Roman" w:hAnsi="Times New Roman" w:cs="Times New Roman"/>
                <w:sz w:val="21"/>
                <w:szCs w:val="21"/>
              </w:rPr>
            </w:pPr>
          </w:p>
          <w:p w14:paraId="1712B4EE" w14:textId="77777777" w:rsidR="00CE6D2A" w:rsidRDefault="00CE6D2A" w:rsidP="000C1EFD">
            <w:pPr>
              <w:ind w:left="540"/>
              <w:rPr>
                <w:rFonts w:ascii="Times New Roman" w:hAnsi="Times New Roman" w:cs="Times New Roman"/>
                <w:sz w:val="21"/>
                <w:szCs w:val="21"/>
              </w:rPr>
            </w:pPr>
          </w:p>
          <w:p w14:paraId="71202F76" w14:textId="526C129B" w:rsidR="00CE6D2A" w:rsidRPr="002A6313" w:rsidRDefault="00CE6D2A" w:rsidP="000C1EFD">
            <w:pPr>
              <w:ind w:left="540"/>
              <w:rPr>
                <w:rFonts w:ascii="Times New Roman" w:hAnsi="Times New Roman" w:cs="Times New Roman"/>
                <w:sz w:val="21"/>
                <w:szCs w:val="21"/>
              </w:rPr>
            </w:pPr>
          </w:p>
        </w:tc>
      </w:tr>
    </w:tbl>
    <w:tbl>
      <w:tblPr>
        <w:tblStyle w:val="TableGrid"/>
        <w:tblW w:w="10890" w:type="dxa"/>
        <w:tblInd w:w="-725" w:type="dxa"/>
        <w:tblLayout w:type="fixed"/>
        <w:tblLook w:val="04A0" w:firstRow="1" w:lastRow="0" w:firstColumn="1" w:lastColumn="0" w:noHBand="0" w:noVBand="1"/>
      </w:tblPr>
      <w:tblGrid>
        <w:gridCol w:w="270"/>
        <w:gridCol w:w="10620"/>
      </w:tblGrid>
      <w:tr w:rsidR="000C1EFD" w:rsidRPr="00AC6274" w14:paraId="760FE111" w14:textId="77777777" w:rsidTr="000C1EFD">
        <w:tc>
          <w:tcPr>
            <w:tcW w:w="10890" w:type="dxa"/>
            <w:gridSpan w:val="2"/>
            <w:shd w:val="clear" w:color="auto" w:fill="17365D" w:themeFill="text2" w:themeFillShade="BF"/>
          </w:tcPr>
          <w:p w14:paraId="27CB2E03"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Leadership/management</w:t>
            </w:r>
          </w:p>
          <w:p w14:paraId="38B0EA0E" w14:textId="77777777" w:rsidR="000C1EFD" w:rsidRPr="00EE3854" w:rsidRDefault="000C1EFD" w:rsidP="000C1EFD">
            <w:pPr>
              <w:ind w:left="540"/>
              <w:jc w:val="center"/>
              <w:rPr>
                <w:rFonts w:ascii="Times New Roman" w:hAnsi="Times New Roman" w:cs="Times New Roman"/>
              </w:rPr>
            </w:pPr>
            <w:r>
              <w:rPr>
                <w:rFonts w:ascii="Times New Roman" w:hAnsi="Times New Roman" w:cs="Times New Roman"/>
                <w:color w:val="FFFFFF" w:themeColor="background1"/>
              </w:rPr>
              <w:t xml:space="preserve">Manage a research team and provide leadership in advancing a science discipline </w:t>
            </w:r>
          </w:p>
        </w:tc>
      </w:tr>
      <w:tr w:rsidR="000C1EFD" w:rsidRPr="00AC6274" w14:paraId="3950789C" w14:textId="77777777" w:rsidTr="000C1EFD">
        <w:tc>
          <w:tcPr>
            <w:tcW w:w="270" w:type="dxa"/>
          </w:tcPr>
          <w:p w14:paraId="5A3A3C0A" w14:textId="77777777" w:rsidR="000C1EFD" w:rsidRPr="00AC6274" w:rsidRDefault="000C1EFD" w:rsidP="000C1EFD">
            <w:pPr>
              <w:ind w:left="540"/>
              <w:rPr>
                <w:rFonts w:ascii="Times New Roman" w:hAnsi="Times New Roman" w:cs="Times New Roman"/>
              </w:rPr>
            </w:pPr>
          </w:p>
        </w:tc>
        <w:tc>
          <w:tcPr>
            <w:tcW w:w="10620" w:type="dxa"/>
          </w:tcPr>
          <w:p w14:paraId="071E3702"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2D31065E"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Practice self-directed learning</w:t>
            </w:r>
          </w:p>
          <w:p w14:paraId="4CCE184B"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Plan and adhere to a timeline for research projects</w:t>
            </w:r>
          </w:p>
          <w:p w14:paraId="1986CE6A"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Mentor more-junior trainees and students in career development</w:t>
            </w:r>
          </w:p>
          <w:p w14:paraId="63A971D3"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Establish a network of professional colleagues</w:t>
            </w:r>
          </w:p>
          <w:p w14:paraId="7680AA21"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 xml:space="preserve">Organize and prioritize multiple competing tasks and roles </w:t>
            </w:r>
          </w:p>
          <w:p w14:paraId="410BA535"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Manage time effectively</w:t>
            </w:r>
          </w:p>
          <w:p w14:paraId="76CDA769"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Run an organized research team and effective administrative meeting</w:t>
            </w:r>
          </w:p>
          <w:p w14:paraId="4A9C5A16"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Recognize gender, racial, or other bias</w:t>
            </w:r>
          </w:p>
          <w:p w14:paraId="6B38CA0B"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Identify possibilities for personal, interpersonal, and institutional responses</w:t>
            </w:r>
          </w:p>
          <w:p w14:paraId="7CABEFD8"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 xml:space="preserve">Behave in a culturally competent manner  </w:t>
            </w:r>
          </w:p>
          <w:p w14:paraId="6B1D2861"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Role model culturally competent behavior for others</w:t>
            </w:r>
          </w:p>
          <w:p w14:paraId="58A2F544"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Interview effectively for post-graduate position (e.g. postdoc, faculty position)</w:t>
            </w:r>
          </w:p>
          <w:p w14:paraId="7EA81E6C" w14:textId="77777777" w:rsidR="000C1EFD" w:rsidRPr="005C5D03" w:rsidRDefault="000C1EFD" w:rsidP="00CA59D0">
            <w:pPr>
              <w:pStyle w:val="ListParagraph"/>
              <w:numPr>
                <w:ilvl w:val="0"/>
                <w:numId w:val="111"/>
              </w:numPr>
              <w:spacing w:after="0"/>
              <w:ind w:left="540"/>
              <w:rPr>
                <w:rFonts w:ascii="Times New Roman" w:hAnsi="Times New Roman" w:cs="Times New Roman"/>
                <w:sz w:val="21"/>
                <w:szCs w:val="21"/>
              </w:rPr>
            </w:pPr>
            <w:r w:rsidRPr="005C5D03">
              <w:rPr>
                <w:rFonts w:ascii="Times New Roman" w:hAnsi="Times New Roman" w:cs="Times New Roman"/>
                <w:sz w:val="21"/>
                <w:szCs w:val="21"/>
              </w:rPr>
              <w:t>Organize curriculum vitae, resume, or portfolio in keeping with standards for one’s discipline</w:t>
            </w:r>
          </w:p>
          <w:p w14:paraId="12A40495" w14:textId="77777777" w:rsidR="000C1EFD" w:rsidRPr="001514F2" w:rsidRDefault="000C1EFD" w:rsidP="00CA59D0">
            <w:pPr>
              <w:pStyle w:val="ListParagraph"/>
              <w:numPr>
                <w:ilvl w:val="0"/>
                <w:numId w:val="111"/>
              </w:numPr>
              <w:spacing w:after="0"/>
              <w:ind w:left="540"/>
              <w:rPr>
                <w:rFonts w:ascii="Times New Roman" w:hAnsi="Times New Roman" w:cs="Times New Roman"/>
              </w:rPr>
            </w:pPr>
            <w:r w:rsidRPr="005C5D03">
              <w:rPr>
                <w:rFonts w:ascii="Times New Roman" w:hAnsi="Times New Roman" w:cs="Times New Roman"/>
                <w:sz w:val="21"/>
                <w:szCs w:val="21"/>
              </w:rPr>
              <w:t>Observe, practice, and continually refine negotiating strategies to advance one’s research program and career at increasingly advanced levels</w:t>
            </w:r>
          </w:p>
        </w:tc>
      </w:tr>
      <w:tr w:rsidR="000C1EFD" w:rsidRPr="00AC6274" w14:paraId="45EB7CF2" w14:textId="77777777" w:rsidTr="000C1EFD">
        <w:tc>
          <w:tcPr>
            <w:tcW w:w="10890" w:type="dxa"/>
            <w:gridSpan w:val="2"/>
            <w:shd w:val="clear" w:color="auto" w:fill="C6D9F1" w:themeFill="text2" w:themeFillTint="33"/>
          </w:tcPr>
          <w:p w14:paraId="5F2FC027" w14:textId="77777777" w:rsidR="000C1EFD" w:rsidRPr="00AC6274" w:rsidRDefault="000C1EFD" w:rsidP="000C1EFD">
            <w:pPr>
              <w:ind w:left="540"/>
              <w:rPr>
                <w:rFonts w:ascii="Times New Roman" w:hAnsi="Times New Roman" w:cs="Times New Roman"/>
                <w:caps/>
              </w:rPr>
            </w:pPr>
          </w:p>
        </w:tc>
      </w:tr>
      <w:tr w:rsidR="000C1EFD" w:rsidRPr="00AC6274" w14:paraId="65CB8D37" w14:textId="77777777" w:rsidTr="000C1EFD">
        <w:tc>
          <w:tcPr>
            <w:tcW w:w="10890" w:type="dxa"/>
            <w:gridSpan w:val="2"/>
          </w:tcPr>
          <w:p w14:paraId="76253584"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Examples of Professional Development Activities:</w:t>
            </w:r>
          </w:p>
          <w:p w14:paraId="0C82EE7C" w14:textId="77777777" w:rsidR="000C1EFD" w:rsidRPr="005C5D03" w:rsidRDefault="000C1EFD" w:rsidP="00CA59D0">
            <w:pPr>
              <w:numPr>
                <w:ilvl w:val="0"/>
                <w:numId w:val="109"/>
              </w:numPr>
              <w:spacing w:after="0"/>
              <w:ind w:left="540"/>
              <w:rPr>
                <w:rFonts w:ascii="Times New Roman" w:hAnsi="Times New Roman" w:cs="Times New Roman"/>
                <w:sz w:val="21"/>
                <w:szCs w:val="21"/>
              </w:rPr>
            </w:pPr>
            <w:r w:rsidRPr="005C5D03">
              <w:rPr>
                <w:rFonts w:ascii="Times New Roman" w:hAnsi="Times New Roman" w:cs="Times New Roman"/>
                <w:sz w:val="21"/>
                <w:szCs w:val="21"/>
              </w:rPr>
              <w:t>Participate in the Delta Program Research Mentor Training Seminar or ICTR and mentor undergraduate students in research</w:t>
            </w:r>
          </w:p>
          <w:p w14:paraId="1603C352" w14:textId="77777777" w:rsidR="000C1EFD" w:rsidRPr="005C5D03" w:rsidRDefault="000C1EFD" w:rsidP="00CA59D0">
            <w:pPr>
              <w:numPr>
                <w:ilvl w:val="0"/>
                <w:numId w:val="109"/>
              </w:numPr>
              <w:spacing w:after="0"/>
              <w:ind w:left="540"/>
              <w:rPr>
                <w:rFonts w:ascii="Times New Roman" w:hAnsi="Times New Roman" w:cs="Times New Roman"/>
                <w:sz w:val="21"/>
                <w:szCs w:val="21"/>
              </w:rPr>
            </w:pPr>
            <w:r w:rsidRPr="005C5D03">
              <w:rPr>
                <w:rFonts w:ascii="Times New Roman" w:hAnsi="Times New Roman" w:cs="Times New Roman"/>
                <w:sz w:val="21"/>
                <w:szCs w:val="21"/>
              </w:rPr>
              <w:t xml:space="preserve">Participate in annual Advisory Board meeting </w:t>
            </w:r>
          </w:p>
          <w:p w14:paraId="2968E414" w14:textId="77777777" w:rsidR="000C1EFD" w:rsidRPr="005C5D03" w:rsidRDefault="000C1EFD" w:rsidP="00CA59D0">
            <w:pPr>
              <w:numPr>
                <w:ilvl w:val="0"/>
                <w:numId w:val="109"/>
              </w:numPr>
              <w:spacing w:after="0"/>
              <w:ind w:left="540"/>
              <w:rPr>
                <w:rFonts w:ascii="Times New Roman" w:hAnsi="Times New Roman" w:cs="Times New Roman"/>
                <w:sz w:val="21"/>
                <w:szCs w:val="21"/>
              </w:rPr>
            </w:pPr>
            <w:r w:rsidRPr="005C5D03">
              <w:rPr>
                <w:rFonts w:ascii="Times New Roman" w:hAnsi="Times New Roman" w:cs="Times New Roman"/>
                <w:sz w:val="21"/>
                <w:szCs w:val="21"/>
              </w:rPr>
              <w:t>Attend workshops, seminars, conferences aimed as building skills for the professoriate or future faculty development</w:t>
            </w:r>
          </w:p>
          <w:p w14:paraId="38028B17" w14:textId="77777777" w:rsidR="000C1EFD" w:rsidRPr="005C5D03" w:rsidRDefault="000C1EFD" w:rsidP="00CA59D0">
            <w:pPr>
              <w:numPr>
                <w:ilvl w:val="0"/>
                <w:numId w:val="109"/>
              </w:numPr>
              <w:spacing w:after="0"/>
              <w:ind w:left="540"/>
              <w:rPr>
                <w:rFonts w:ascii="Times New Roman" w:hAnsi="Times New Roman" w:cs="Times New Roman"/>
                <w:sz w:val="21"/>
                <w:szCs w:val="21"/>
              </w:rPr>
            </w:pPr>
            <w:r w:rsidRPr="005C5D03">
              <w:rPr>
                <w:rFonts w:ascii="Times New Roman" w:hAnsi="Times New Roman" w:cs="Times New Roman"/>
                <w:sz w:val="21"/>
                <w:szCs w:val="21"/>
              </w:rPr>
              <w:t>Recognize and take opportunities for individual leadership (e.g. organize and lead a discussion; join a GRS/TEAM-Science subcommittee)</w:t>
            </w:r>
          </w:p>
          <w:p w14:paraId="549EB132" w14:textId="77777777" w:rsidR="000C1EFD" w:rsidRPr="005C5D03" w:rsidRDefault="000C1EFD" w:rsidP="00CA59D0">
            <w:pPr>
              <w:numPr>
                <w:ilvl w:val="0"/>
                <w:numId w:val="109"/>
              </w:numPr>
              <w:spacing w:after="0"/>
              <w:ind w:left="540"/>
              <w:rPr>
                <w:rFonts w:ascii="Times New Roman" w:hAnsi="Times New Roman" w:cs="Times New Roman"/>
                <w:sz w:val="21"/>
                <w:szCs w:val="21"/>
              </w:rPr>
            </w:pPr>
            <w:r w:rsidRPr="005C5D03">
              <w:rPr>
                <w:rFonts w:ascii="Times New Roman" w:hAnsi="Times New Roman" w:cs="Times New Roman"/>
                <w:sz w:val="21"/>
                <w:szCs w:val="21"/>
              </w:rPr>
              <w:t>Participate as student representative to departmental or campus committees</w:t>
            </w:r>
          </w:p>
          <w:p w14:paraId="67009BB6" w14:textId="77777777" w:rsidR="000C1EFD" w:rsidRPr="005C5D03" w:rsidRDefault="000C1EFD" w:rsidP="00CA59D0">
            <w:pPr>
              <w:numPr>
                <w:ilvl w:val="0"/>
                <w:numId w:val="109"/>
              </w:numPr>
              <w:spacing w:after="0"/>
              <w:ind w:left="540"/>
              <w:rPr>
                <w:rFonts w:ascii="Times New Roman" w:hAnsi="Times New Roman" w:cs="Times New Roman"/>
                <w:sz w:val="21"/>
                <w:szCs w:val="21"/>
              </w:rPr>
            </w:pPr>
            <w:r w:rsidRPr="005C5D03">
              <w:rPr>
                <w:rFonts w:ascii="Times New Roman" w:hAnsi="Times New Roman" w:cs="Times New Roman"/>
                <w:sz w:val="21"/>
                <w:szCs w:val="21"/>
              </w:rPr>
              <w:t xml:space="preserve">Enroll in in Women &amp; Leadership in Medicine, Science &amp; Engineering course. </w:t>
            </w:r>
            <w:proofErr w:type="spellStart"/>
            <w:r w:rsidRPr="005C5D03">
              <w:rPr>
                <w:rFonts w:ascii="Times New Roman" w:hAnsi="Times New Roman" w:cs="Times New Roman"/>
                <w:sz w:val="21"/>
                <w:szCs w:val="21"/>
              </w:rPr>
              <w:t>InterE</w:t>
            </w:r>
            <w:r>
              <w:rPr>
                <w:rFonts w:ascii="Times New Roman" w:hAnsi="Times New Roman" w:cs="Times New Roman"/>
                <w:sz w:val="21"/>
                <w:szCs w:val="21"/>
              </w:rPr>
              <w:t>gr</w:t>
            </w:r>
            <w:proofErr w:type="spellEnd"/>
            <w:r w:rsidRPr="005C5D03">
              <w:rPr>
                <w:rFonts w:ascii="Times New Roman" w:hAnsi="Times New Roman" w:cs="Times New Roman"/>
                <w:sz w:val="21"/>
                <w:szCs w:val="21"/>
              </w:rPr>
              <w:t xml:space="preserve"> or Medicine 650 (Spring Semester) </w:t>
            </w:r>
          </w:p>
          <w:p w14:paraId="1D627913" w14:textId="77777777" w:rsidR="000C1EFD" w:rsidRPr="005C5D03" w:rsidRDefault="000C1EFD" w:rsidP="00CA59D0">
            <w:pPr>
              <w:numPr>
                <w:ilvl w:val="0"/>
                <w:numId w:val="109"/>
              </w:numPr>
              <w:spacing w:after="0"/>
              <w:ind w:left="540"/>
              <w:rPr>
                <w:rFonts w:ascii="Times New Roman" w:hAnsi="Times New Roman" w:cs="Times New Roman"/>
                <w:b/>
                <w:bCs/>
                <w:sz w:val="21"/>
                <w:szCs w:val="21"/>
              </w:rPr>
            </w:pPr>
            <w:r w:rsidRPr="005C5D03">
              <w:rPr>
                <w:rFonts w:ascii="Times New Roman" w:hAnsi="Times New Roman" w:cs="Times New Roman"/>
                <w:sz w:val="21"/>
                <w:szCs w:val="21"/>
              </w:rPr>
              <w:t xml:space="preserve"> Enroll in  </w:t>
            </w:r>
            <w:r w:rsidRPr="005C5D03">
              <w:rPr>
                <w:rFonts w:ascii="Times New Roman" w:hAnsi="Times New Roman" w:cs="Times New Roman"/>
                <w:bCs/>
                <w:sz w:val="21"/>
                <w:szCs w:val="21"/>
              </w:rPr>
              <w:t>Entering Mentoring Course (Biology 660)</w:t>
            </w:r>
          </w:p>
        </w:tc>
      </w:tr>
    </w:tbl>
    <w:p w14:paraId="4CF5637A" w14:textId="77777777" w:rsidR="000C1EFD" w:rsidRDefault="000C1EFD" w:rsidP="000C1EFD">
      <w:pPr>
        <w:ind w:left="540"/>
        <w:rPr>
          <w:rFonts w:ascii="Times New Roman" w:hAnsi="Times New Roman" w:cs="Times New Roman"/>
        </w:rPr>
      </w:pPr>
    </w:p>
    <w:tbl>
      <w:tblPr>
        <w:tblStyle w:val="TableGrid"/>
        <w:tblW w:w="10890" w:type="dxa"/>
        <w:tblInd w:w="-725" w:type="dxa"/>
        <w:tblLayout w:type="fixed"/>
        <w:tblLook w:val="04A0" w:firstRow="1" w:lastRow="0" w:firstColumn="1" w:lastColumn="0" w:noHBand="0" w:noVBand="1"/>
      </w:tblPr>
      <w:tblGrid>
        <w:gridCol w:w="270"/>
        <w:gridCol w:w="10620"/>
      </w:tblGrid>
      <w:tr w:rsidR="000C1EFD" w:rsidRPr="00AC6274" w14:paraId="286BE258" w14:textId="77777777" w:rsidTr="000C1EFD">
        <w:tc>
          <w:tcPr>
            <w:tcW w:w="10890" w:type="dxa"/>
            <w:gridSpan w:val="2"/>
            <w:shd w:val="clear" w:color="auto" w:fill="17365D" w:themeFill="text2" w:themeFillShade="BF"/>
          </w:tcPr>
          <w:p w14:paraId="7CF619C1"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Oral Communication of research findings</w:t>
            </w:r>
          </w:p>
          <w:p w14:paraId="08470A89" w14:textId="77777777" w:rsidR="000C1EFD" w:rsidRPr="00EE3854" w:rsidRDefault="000C1EFD" w:rsidP="000C1EFD">
            <w:pPr>
              <w:ind w:left="540"/>
              <w:jc w:val="center"/>
              <w:rPr>
                <w:rFonts w:ascii="Times New Roman" w:hAnsi="Times New Roman" w:cs="Times New Roman"/>
              </w:rPr>
            </w:pPr>
            <w:r>
              <w:rPr>
                <w:rFonts w:ascii="Times New Roman" w:hAnsi="Times New Roman" w:cs="Times New Roman"/>
                <w:color w:val="FFFFFF" w:themeColor="background1"/>
              </w:rPr>
              <w:t xml:space="preserve">Communicate knowledge through verbal presentation in different types of venues to a variety of audiences </w:t>
            </w:r>
          </w:p>
        </w:tc>
      </w:tr>
      <w:tr w:rsidR="000C1EFD" w:rsidRPr="00AC6274" w14:paraId="1ABF7317" w14:textId="77777777" w:rsidTr="000C1EFD">
        <w:tc>
          <w:tcPr>
            <w:tcW w:w="270" w:type="dxa"/>
          </w:tcPr>
          <w:p w14:paraId="4DD702C4" w14:textId="77777777" w:rsidR="000C1EFD" w:rsidRPr="00AC6274" w:rsidRDefault="000C1EFD" w:rsidP="000C1EFD">
            <w:pPr>
              <w:ind w:left="540"/>
              <w:rPr>
                <w:rFonts w:ascii="Times New Roman" w:hAnsi="Times New Roman" w:cs="Times New Roman"/>
              </w:rPr>
            </w:pPr>
          </w:p>
        </w:tc>
        <w:tc>
          <w:tcPr>
            <w:tcW w:w="10620" w:type="dxa"/>
          </w:tcPr>
          <w:p w14:paraId="4C91E6E7"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1454139F" w14:textId="77777777" w:rsidR="000C1EFD" w:rsidRPr="00821EBD" w:rsidRDefault="000C1EFD" w:rsidP="00CA59D0">
            <w:pPr>
              <w:numPr>
                <w:ilvl w:val="0"/>
                <w:numId w:val="112"/>
              </w:numPr>
              <w:spacing w:after="0"/>
              <w:ind w:left="540"/>
              <w:rPr>
                <w:rFonts w:ascii="Times New Roman" w:hAnsi="Times New Roman" w:cs="Times New Roman"/>
                <w:b/>
                <w:sz w:val="21"/>
                <w:szCs w:val="21"/>
              </w:rPr>
            </w:pPr>
            <w:r w:rsidRPr="00821EBD">
              <w:rPr>
                <w:rFonts w:ascii="Times New Roman" w:hAnsi="Times New Roman" w:cs="Times New Roman"/>
                <w:sz w:val="21"/>
                <w:szCs w:val="21"/>
              </w:rPr>
              <w:t>Prepare and deliver poster and/or paper presentations for professional conferences and local research forums</w:t>
            </w:r>
          </w:p>
          <w:p w14:paraId="78817D38" w14:textId="77777777" w:rsidR="000C1EFD" w:rsidRPr="00821EBD" w:rsidRDefault="000C1EFD" w:rsidP="00CA59D0">
            <w:pPr>
              <w:numPr>
                <w:ilvl w:val="0"/>
                <w:numId w:val="112"/>
              </w:numPr>
              <w:spacing w:after="0"/>
              <w:ind w:left="540"/>
              <w:rPr>
                <w:rFonts w:ascii="Times New Roman" w:hAnsi="Times New Roman" w:cs="Times New Roman"/>
                <w:b/>
                <w:sz w:val="21"/>
                <w:szCs w:val="21"/>
              </w:rPr>
            </w:pPr>
            <w:r w:rsidRPr="00821EBD">
              <w:rPr>
                <w:rFonts w:ascii="Times New Roman" w:hAnsi="Times New Roman" w:cs="Times New Roman"/>
                <w:sz w:val="21"/>
                <w:szCs w:val="21"/>
              </w:rPr>
              <w:t>Deliver a focused and well organized presentation of one’s own research with background, research question/hypothesis, methods, results, and conclusions within allotted time</w:t>
            </w:r>
          </w:p>
          <w:p w14:paraId="1AADD1F8" w14:textId="77777777" w:rsidR="000C1EFD" w:rsidRPr="00821EBD" w:rsidRDefault="000C1EFD" w:rsidP="00CA59D0">
            <w:pPr>
              <w:numPr>
                <w:ilvl w:val="0"/>
                <w:numId w:val="112"/>
              </w:numPr>
              <w:spacing w:after="0"/>
              <w:ind w:left="540"/>
              <w:rPr>
                <w:rFonts w:ascii="Times New Roman" w:hAnsi="Times New Roman" w:cs="Times New Roman"/>
                <w:b/>
                <w:sz w:val="21"/>
                <w:szCs w:val="21"/>
              </w:rPr>
            </w:pPr>
            <w:r w:rsidRPr="00821EBD">
              <w:rPr>
                <w:rFonts w:ascii="Times New Roman" w:hAnsi="Times New Roman" w:cs="Times New Roman"/>
                <w:sz w:val="21"/>
                <w:szCs w:val="21"/>
              </w:rPr>
              <w:t>Use computer technology (e.g. Power Point) to prepare presentations</w:t>
            </w:r>
          </w:p>
          <w:p w14:paraId="195CDE0E" w14:textId="32B963C2" w:rsidR="000C1EFD" w:rsidRPr="00477F6C" w:rsidRDefault="000C1EFD" w:rsidP="00CA59D0">
            <w:pPr>
              <w:pStyle w:val="ListParagraph"/>
              <w:numPr>
                <w:ilvl w:val="0"/>
                <w:numId w:val="112"/>
              </w:numPr>
              <w:spacing w:after="0"/>
              <w:ind w:left="540"/>
              <w:rPr>
                <w:rFonts w:ascii="Times New Roman" w:hAnsi="Times New Roman" w:cs="Times New Roman"/>
                <w:sz w:val="28"/>
              </w:rPr>
            </w:pPr>
            <w:r w:rsidRPr="00821EBD">
              <w:rPr>
                <w:rFonts w:ascii="Times New Roman" w:hAnsi="Times New Roman" w:cs="Times New Roman"/>
                <w:sz w:val="21"/>
                <w:szCs w:val="21"/>
              </w:rPr>
              <w:t xml:space="preserve">Translate one’s </w:t>
            </w:r>
            <w:r w:rsidR="00CD645B" w:rsidRPr="00821EBD">
              <w:rPr>
                <w:rFonts w:ascii="Times New Roman" w:hAnsi="Times New Roman" w:cs="Times New Roman"/>
                <w:sz w:val="21"/>
                <w:szCs w:val="21"/>
              </w:rPr>
              <w:t>research into</w:t>
            </w:r>
            <w:r w:rsidRPr="00821EBD">
              <w:rPr>
                <w:rFonts w:ascii="Times New Roman" w:hAnsi="Times New Roman" w:cs="Times New Roman"/>
                <w:sz w:val="21"/>
                <w:szCs w:val="21"/>
              </w:rPr>
              <w:t xml:space="preserve"> language for communicating with other scientists/engineers and community audiences </w:t>
            </w:r>
            <w:r w:rsidRPr="00821EBD">
              <w:rPr>
                <w:rFonts w:ascii="Times New Roman" w:hAnsi="Times New Roman" w:cs="Times New Roman"/>
                <w:b/>
                <w:sz w:val="21"/>
                <w:szCs w:val="21"/>
              </w:rPr>
              <w:t>(multidisciplinary audience)</w:t>
            </w:r>
          </w:p>
        </w:tc>
      </w:tr>
      <w:tr w:rsidR="000C1EFD" w:rsidRPr="00AC6274" w14:paraId="313129D5" w14:textId="77777777" w:rsidTr="000C1EFD">
        <w:tc>
          <w:tcPr>
            <w:tcW w:w="10890" w:type="dxa"/>
            <w:gridSpan w:val="2"/>
            <w:shd w:val="clear" w:color="auto" w:fill="C6D9F1" w:themeFill="text2" w:themeFillTint="33"/>
          </w:tcPr>
          <w:p w14:paraId="3DAEEF14" w14:textId="77777777" w:rsidR="000C1EFD" w:rsidRDefault="000C1EFD" w:rsidP="000C1EFD">
            <w:pPr>
              <w:ind w:left="540"/>
              <w:jc w:val="center"/>
              <w:rPr>
                <w:rFonts w:ascii="Times New Roman" w:hAnsi="Times New Roman" w:cs="Times New Roman"/>
                <w:caps/>
              </w:rPr>
            </w:pPr>
          </w:p>
          <w:p w14:paraId="7B16B52B" w14:textId="77777777" w:rsidR="000C1EFD" w:rsidRPr="00AC6274" w:rsidRDefault="000C1EFD" w:rsidP="000C1EFD">
            <w:pPr>
              <w:ind w:left="540"/>
              <w:jc w:val="center"/>
              <w:rPr>
                <w:rFonts w:ascii="Times New Roman" w:hAnsi="Times New Roman" w:cs="Times New Roman"/>
                <w:caps/>
              </w:rPr>
            </w:pPr>
          </w:p>
        </w:tc>
      </w:tr>
      <w:tr w:rsidR="000C1EFD" w:rsidRPr="00AC6274" w14:paraId="7AF77A73" w14:textId="77777777" w:rsidTr="000C1EFD">
        <w:tc>
          <w:tcPr>
            <w:tcW w:w="10890" w:type="dxa"/>
            <w:gridSpan w:val="2"/>
          </w:tcPr>
          <w:p w14:paraId="461EA9EB" w14:textId="77777777" w:rsidR="000C1EFD" w:rsidRDefault="000C1EFD" w:rsidP="000C1EFD">
            <w:pPr>
              <w:ind w:left="540"/>
              <w:rPr>
                <w:rFonts w:ascii="Times New Roman" w:hAnsi="Times New Roman" w:cs="Times New Roman"/>
              </w:rPr>
            </w:pPr>
            <w:r>
              <w:rPr>
                <w:rFonts w:ascii="Times New Roman" w:hAnsi="Times New Roman" w:cs="Times New Roman"/>
              </w:rPr>
              <w:t>Examples of Professional Development Activities:</w:t>
            </w:r>
          </w:p>
          <w:p w14:paraId="21697889"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Present preliminary dissertation proposal to graduate committee</w:t>
            </w:r>
          </w:p>
          <w:p w14:paraId="6641E347"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Present and defend completed research for dissertation</w:t>
            </w:r>
          </w:p>
          <w:p w14:paraId="08B90DE3"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Present papers/abstracts at international, national meetings or local forums</w:t>
            </w:r>
          </w:p>
          <w:p w14:paraId="3E5670F1"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Participate in opportunities within scholar’s own department to present research (e.g. lectures in courses, lab meetings, seminar series)</w:t>
            </w:r>
          </w:p>
          <w:p w14:paraId="15379F3A"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Work with community group(s) to apply research in a practical setting (e.g. guest presentations in K-12 classrooms, industrial settings)</w:t>
            </w:r>
          </w:p>
          <w:p w14:paraId="11E4271A"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Enroll in individual skill building activities on oral communication</w:t>
            </w:r>
          </w:p>
          <w:p w14:paraId="371F1834" w14:textId="77777777" w:rsidR="000C1EFD"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 xml:space="preserve">Present at meetings of GRS/TEAM-Science communities </w:t>
            </w:r>
          </w:p>
          <w:p w14:paraId="78BCB84E" w14:textId="19E9BDB2" w:rsidR="00CE6D2A" w:rsidRPr="009A6BD5" w:rsidRDefault="00CE6D2A" w:rsidP="00CA59D0">
            <w:pPr>
              <w:numPr>
                <w:ilvl w:val="0"/>
                <w:numId w:val="109"/>
              </w:numPr>
              <w:spacing w:after="0"/>
              <w:ind w:left="540"/>
              <w:rPr>
                <w:rFonts w:ascii="Times New Roman" w:hAnsi="Times New Roman" w:cs="Times New Roman"/>
                <w:sz w:val="21"/>
                <w:szCs w:val="21"/>
              </w:rPr>
            </w:pPr>
          </w:p>
        </w:tc>
      </w:tr>
      <w:tr w:rsidR="000C1EFD" w:rsidRPr="00AC6274" w14:paraId="23AB19F1" w14:textId="77777777" w:rsidTr="000C1EFD">
        <w:tc>
          <w:tcPr>
            <w:tcW w:w="10890" w:type="dxa"/>
            <w:gridSpan w:val="2"/>
            <w:shd w:val="clear" w:color="auto" w:fill="17365D" w:themeFill="text2" w:themeFillShade="BF"/>
          </w:tcPr>
          <w:p w14:paraId="03218032"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Scientific Writing</w:t>
            </w:r>
          </w:p>
          <w:p w14:paraId="373FBFBA" w14:textId="77777777" w:rsidR="000C1EFD" w:rsidRPr="00EE3854" w:rsidRDefault="000C1EFD" w:rsidP="000C1EFD">
            <w:pPr>
              <w:ind w:left="540"/>
              <w:jc w:val="center"/>
              <w:rPr>
                <w:rFonts w:ascii="Times New Roman" w:hAnsi="Times New Roman" w:cs="Times New Roman"/>
              </w:rPr>
            </w:pPr>
            <w:r>
              <w:rPr>
                <w:rFonts w:ascii="Times New Roman" w:hAnsi="Times New Roman" w:cs="Times New Roman"/>
                <w:color w:val="FFFFFF" w:themeColor="background1"/>
              </w:rPr>
              <w:t>Write well-organized and logical abstracts, journal publications, research proposals and grant applications</w:t>
            </w:r>
          </w:p>
        </w:tc>
      </w:tr>
      <w:tr w:rsidR="000C1EFD" w:rsidRPr="00AC6274" w14:paraId="2CF38459" w14:textId="77777777" w:rsidTr="000C1EFD">
        <w:tc>
          <w:tcPr>
            <w:tcW w:w="270" w:type="dxa"/>
          </w:tcPr>
          <w:p w14:paraId="760EF516" w14:textId="77777777" w:rsidR="000C1EFD" w:rsidRPr="00AC6274" w:rsidRDefault="000C1EFD" w:rsidP="000C1EFD">
            <w:pPr>
              <w:ind w:left="540"/>
              <w:rPr>
                <w:rFonts w:ascii="Times New Roman" w:hAnsi="Times New Roman" w:cs="Times New Roman"/>
              </w:rPr>
            </w:pPr>
          </w:p>
        </w:tc>
        <w:tc>
          <w:tcPr>
            <w:tcW w:w="10620" w:type="dxa"/>
          </w:tcPr>
          <w:p w14:paraId="36DD3239"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5EDC7777" w14:textId="77777777" w:rsidR="000C1EFD" w:rsidRPr="009A6BD5" w:rsidRDefault="000C1EFD" w:rsidP="00CA59D0">
            <w:pPr>
              <w:numPr>
                <w:ilvl w:val="0"/>
                <w:numId w:val="113"/>
              </w:numPr>
              <w:spacing w:after="0"/>
              <w:ind w:left="540"/>
              <w:rPr>
                <w:rFonts w:ascii="Times New Roman" w:hAnsi="Times New Roman" w:cs="Times New Roman"/>
                <w:b/>
                <w:sz w:val="21"/>
                <w:szCs w:val="21"/>
              </w:rPr>
            </w:pPr>
            <w:r w:rsidRPr="009A6BD5">
              <w:rPr>
                <w:rFonts w:ascii="Times New Roman" w:hAnsi="Times New Roman" w:cs="Times New Roman"/>
                <w:sz w:val="21"/>
                <w:szCs w:val="21"/>
              </w:rPr>
              <w:t>Apply rules of Standard English usage, style, and composition (i.e. academic scientific communication)</w:t>
            </w:r>
          </w:p>
          <w:p w14:paraId="4AE00A5D" w14:textId="77777777" w:rsidR="000C1EFD" w:rsidRPr="009A6BD5" w:rsidRDefault="000C1EFD" w:rsidP="00CA59D0">
            <w:pPr>
              <w:numPr>
                <w:ilvl w:val="0"/>
                <w:numId w:val="113"/>
              </w:numPr>
              <w:spacing w:after="0"/>
              <w:ind w:left="540"/>
              <w:rPr>
                <w:rFonts w:ascii="Times New Roman" w:hAnsi="Times New Roman" w:cs="Times New Roman"/>
                <w:b/>
                <w:sz w:val="21"/>
                <w:szCs w:val="21"/>
              </w:rPr>
            </w:pPr>
            <w:r w:rsidRPr="009A6BD5">
              <w:rPr>
                <w:rFonts w:ascii="Times New Roman" w:hAnsi="Times New Roman" w:cs="Times New Roman"/>
                <w:sz w:val="21"/>
                <w:szCs w:val="21"/>
              </w:rPr>
              <w:t>Develop process strategies for organizing and drafting abstracts, journal articles, and grant proposals according to general and specific format guidelines</w:t>
            </w:r>
          </w:p>
          <w:p w14:paraId="0FFA6E7A" w14:textId="77777777" w:rsidR="000C1EFD" w:rsidRPr="009A6BD5" w:rsidRDefault="000C1EFD" w:rsidP="00CA59D0">
            <w:pPr>
              <w:numPr>
                <w:ilvl w:val="0"/>
                <w:numId w:val="113"/>
              </w:numPr>
              <w:spacing w:after="0"/>
              <w:ind w:left="540"/>
              <w:rPr>
                <w:rFonts w:ascii="Times New Roman" w:hAnsi="Times New Roman" w:cs="Times New Roman"/>
                <w:sz w:val="21"/>
                <w:szCs w:val="21"/>
              </w:rPr>
            </w:pPr>
            <w:r w:rsidRPr="009A6BD5">
              <w:rPr>
                <w:rFonts w:ascii="Times New Roman" w:hAnsi="Times New Roman" w:cs="Times New Roman"/>
                <w:sz w:val="21"/>
                <w:szCs w:val="21"/>
              </w:rPr>
              <w:t>Accurately report research findings citing the strengths and limitations of studies</w:t>
            </w:r>
          </w:p>
          <w:p w14:paraId="156CE5E3" w14:textId="77777777" w:rsidR="000C1EFD" w:rsidRPr="009A6BD5" w:rsidRDefault="000C1EFD" w:rsidP="00CA59D0">
            <w:pPr>
              <w:numPr>
                <w:ilvl w:val="0"/>
                <w:numId w:val="113"/>
              </w:numPr>
              <w:spacing w:after="0"/>
              <w:ind w:left="540"/>
              <w:rPr>
                <w:rFonts w:ascii="Times New Roman" w:hAnsi="Times New Roman" w:cs="Times New Roman"/>
                <w:sz w:val="21"/>
                <w:szCs w:val="21"/>
              </w:rPr>
            </w:pPr>
            <w:r w:rsidRPr="009A6BD5">
              <w:rPr>
                <w:rFonts w:ascii="Times New Roman" w:hAnsi="Times New Roman" w:cs="Times New Roman"/>
                <w:sz w:val="21"/>
                <w:szCs w:val="21"/>
              </w:rPr>
              <w:t>Report research in an ethically responsible manner</w:t>
            </w:r>
          </w:p>
          <w:p w14:paraId="0DBBE559" w14:textId="77777777" w:rsidR="000C1EFD" w:rsidRPr="009A6BD5" w:rsidRDefault="000C1EFD" w:rsidP="00CA59D0">
            <w:pPr>
              <w:numPr>
                <w:ilvl w:val="0"/>
                <w:numId w:val="113"/>
              </w:numPr>
              <w:spacing w:after="0"/>
              <w:ind w:left="540"/>
              <w:rPr>
                <w:rFonts w:ascii="Times New Roman" w:hAnsi="Times New Roman" w:cs="Times New Roman"/>
                <w:sz w:val="21"/>
                <w:szCs w:val="21"/>
              </w:rPr>
            </w:pPr>
            <w:r w:rsidRPr="009A6BD5">
              <w:rPr>
                <w:rFonts w:ascii="Times New Roman" w:hAnsi="Times New Roman" w:cs="Times New Roman"/>
                <w:sz w:val="21"/>
                <w:szCs w:val="21"/>
              </w:rPr>
              <w:t>Use specialized software to prepare journal publications and other scientific documents. (</w:t>
            </w:r>
            <w:r>
              <w:rPr>
                <w:rFonts w:ascii="Times New Roman" w:hAnsi="Times New Roman" w:cs="Times New Roman"/>
                <w:sz w:val="21"/>
                <w:szCs w:val="21"/>
              </w:rPr>
              <w:t>e</w:t>
            </w:r>
            <w:r w:rsidRPr="009A6BD5">
              <w:rPr>
                <w:rFonts w:ascii="Times New Roman" w:hAnsi="Times New Roman" w:cs="Times New Roman"/>
                <w:sz w:val="21"/>
                <w:szCs w:val="21"/>
              </w:rPr>
              <w:t xml:space="preserve">.g. EndNote, </w:t>
            </w:r>
            <w:proofErr w:type="spellStart"/>
            <w:r w:rsidRPr="009A6BD5">
              <w:rPr>
                <w:rFonts w:ascii="Times New Roman" w:hAnsi="Times New Roman" w:cs="Times New Roman"/>
                <w:sz w:val="21"/>
                <w:szCs w:val="21"/>
              </w:rPr>
              <w:t>NVivo</w:t>
            </w:r>
            <w:proofErr w:type="spellEnd"/>
            <w:r w:rsidRPr="009A6BD5">
              <w:rPr>
                <w:rFonts w:ascii="Times New Roman" w:hAnsi="Times New Roman" w:cs="Times New Roman"/>
                <w:sz w:val="21"/>
                <w:szCs w:val="21"/>
              </w:rPr>
              <w:t>, SPSS, SAS, etc.)</w:t>
            </w:r>
          </w:p>
          <w:p w14:paraId="7C5A3D6D" w14:textId="77777777" w:rsidR="000C1EFD" w:rsidRPr="00477F6C" w:rsidRDefault="000C1EFD" w:rsidP="00CA59D0">
            <w:pPr>
              <w:pStyle w:val="ListParagraph"/>
              <w:numPr>
                <w:ilvl w:val="0"/>
                <w:numId w:val="113"/>
              </w:numPr>
              <w:spacing w:after="0"/>
              <w:ind w:left="540"/>
              <w:rPr>
                <w:rFonts w:ascii="Times New Roman" w:hAnsi="Times New Roman" w:cs="Times New Roman"/>
              </w:rPr>
            </w:pPr>
            <w:r w:rsidRPr="009A6BD5">
              <w:rPr>
                <w:rFonts w:ascii="Times New Roman" w:hAnsi="Times New Roman" w:cs="Times New Roman"/>
                <w:sz w:val="21"/>
                <w:szCs w:val="21"/>
              </w:rPr>
              <w:t>Master the “politics” of journal article and grant submission (e.g. how to address reviewer’s criticisms, how and when to communicate with journal editors or granting agencies, authorship issues, etc.)</w:t>
            </w:r>
          </w:p>
        </w:tc>
      </w:tr>
      <w:tr w:rsidR="000C1EFD" w:rsidRPr="00AC6274" w14:paraId="734B767F" w14:textId="77777777" w:rsidTr="000C1EFD">
        <w:tc>
          <w:tcPr>
            <w:tcW w:w="10890" w:type="dxa"/>
            <w:gridSpan w:val="2"/>
            <w:shd w:val="clear" w:color="auto" w:fill="C6D9F1" w:themeFill="text2" w:themeFillTint="33"/>
          </w:tcPr>
          <w:p w14:paraId="152906A7" w14:textId="77777777" w:rsidR="000C1EFD" w:rsidRDefault="000C1EFD" w:rsidP="000C1EFD">
            <w:pPr>
              <w:ind w:left="540"/>
              <w:jc w:val="center"/>
              <w:rPr>
                <w:rFonts w:ascii="Times New Roman" w:hAnsi="Times New Roman" w:cs="Times New Roman"/>
                <w:caps/>
              </w:rPr>
            </w:pPr>
          </w:p>
          <w:p w14:paraId="61F0F09C" w14:textId="77777777" w:rsidR="000C1EFD" w:rsidRPr="00AC6274" w:rsidRDefault="000C1EFD" w:rsidP="000C1EFD">
            <w:pPr>
              <w:ind w:left="540"/>
              <w:jc w:val="center"/>
              <w:rPr>
                <w:rFonts w:ascii="Times New Roman" w:hAnsi="Times New Roman" w:cs="Times New Roman"/>
                <w:caps/>
              </w:rPr>
            </w:pPr>
          </w:p>
        </w:tc>
      </w:tr>
      <w:tr w:rsidR="000C1EFD" w:rsidRPr="00AC6274" w14:paraId="18C2AAEF" w14:textId="77777777" w:rsidTr="000C1EFD">
        <w:tc>
          <w:tcPr>
            <w:tcW w:w="10890" w:type="dxa"/>
            <w:gridSpan w:val="2"/>
          </w:tcPr>
          <w:p w14:paraId="310DE092"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Examples of Professional Development Activities:</w:t>
            </w:r>
          </w:p>
          <w:p w14:paraId="7C6D1362"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Engage in individual discussions with Research Advisor regarding editing of one’s own abstracts and manuscripts</w:t>
            </w:r>
          </w:p>
          <w:p w14:paraId="7F8D8857"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 xml:space="preserve">Acquire guidebooks for assistance with writing (e.g. Strunk and White’s </w:t>
            </w:r>
            <w:r w:rsidRPr="009A6BD5">
              <w:rPr>
                <w:rFonts w:ascii="Times New Roman" w:hAnsi="Times New Roman" w:cs="Times New Roman"/>
                <w:i/>
                <w:sz w:val="21"/>
                <w:szCs w:val="21"/>
              </w:rPr>
              <w:t>Elements of Style</w:t>
            </w:r>
            <w:r w:rsidRPr="009A6BD5">
              <w:rPr>
                <w:rFonts w:ascii="Times New Roman" w:hAnsi="Times New Roman" w:cs="Times New Roman"/>
                <w:sz w:val="21"/>
                <w:szCs w:val="21"/>
              </w:rPr>
              <w:t>)</w:t>
            </w:r>
          </w:p>
          <w:p w14:paraId="73B4679D"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Work with the Writing Center if needed</w:t>
            </w:r>
          </w:p>
          <w:p w14:paraId="6AF7F588"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Write abstract for presentation at scientific meeting</w:t>
            </w:r>
          </w:p>
          <w:p w14:paraId="45935A37"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Write dissertation proposal, yearly research progress reports, and dissertation</w:t>
            </w:r>
          </w:p>
          <w:p w14:paraId="40F8DAE7"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Write research findings for publication in peer-reviewed journal; revise-and resubmit as needed</w:t>
            </w:r>
          </w:p>
          <w:p w14:paraId="25F2B17A" w14:textId="77777777" w:rsidR="000C1EFD" w:rsidRPr="009A6BD5" w:rsidRDefault="000C1EFD" w:rsidP="00CA59D0">
            <w:pPr>
              <w:numPr>
                <w:ilvl w:val="0"/>
                <w:numId w:val="109"/>
              </w:numPr>
              <w:spacing w:after="0"/>
              <w:ind w:left="540"/>
              <w:rPr>
                <w:rFonts w:ascii="Times New Roman" w:hAnsi="Times New Roman" w:cs="Times New Roman"/>
                <w:sz w:val="21"/>
                <w:szCs w:val="21"/>
              </w:rPr>
            </w:pPr>
            <w:r w:rsidRPr="009A6BD5">
              <w:rPr>
                <w:rFonts w:ascii="Times New Roman" w:hAnsi="Times New Roman" w:cs="Times New Roman"/>
                <w:sz w:val="21"/>
                <w:szCs w:val="21"/>
              </w:rPr>
              <w:t>Write grant proposals if appropriate to level of training and research area</w:t>
            </w:r>
          </w:p>
          <w:p w14:paraId="6A8F5BD3" w14:textId="77777777" w:rsidR="000C1EFD" w:rsidRPr="009A6BD5" w:rsidRDefault="000C1EFD" w:rsidP="00CA59D0">
            <w:pPr>
              <w:numPr>
                <w:ilvl w:val="0"/>
                <w:numId w:val="109"/>
              </w:numPr>
              <w:spacing w:after="0"/>
              <w:ind w:left="540"/>
              <w:rPr>
                <w:rFonts w:ascii="Times New Roman" w:hAnsi="Times New Roman" w:cs="Times New Roman"/>
              </w:rPr>
            </w:pPr>
            <w:r w:rsidRPr="009A6BD5">
              <w:rPr>
                <w:rFonts w:ascii="Times New Roman" w:hAnsi="Times New Roman" w:cs="Times New Roman"/>
                <w:sz w:val="21"/>
                <w:szCs w:val="21"/>
              </w:rPr>
              <w:t>Enroll in individual skill building related to writing skills if needed</w:t>
            </w:r>
          </w:p>
        </w:tc>
      </w:tr>
    </w:tbl>
    <w:p w14:paraId="7F246145" w14:textId="77777777" w:rsidR="000C1EFD" w:rsidRDefault="000C1EFD" w:rsidP="000C1EFD">
      <w:pPr>
        <w:ind w:left="540"/>
        <w:rPr>
          <w:rFonts w:ascii="Times New Roman" w:hAnsi="Times New Roman" w:cs="Times New Roman"/>
        </w:rPr>
      </w:pPr>
    </w:p>
    <w:tbl>
      <w:tblPr>
        <w:tblStyle w:val="TableGrid"/>
        <w:tblW w:w="10890" w:type="dxa"/>
        <w:tblInd w:w="-725" w:type="dxa"/>
        <w:tblLayout w:type="fixed"/>
        <w:tblLook w:val="04A0" w:firstRow="1" w:lastRow="0" w:firstColumn="1" w:lastColumn="0" w:noHBand="0" w:noVBand="1"/>
      </w:tblPr>
      <w:tblGrid>
        <w:gridCol w:w="270"/>
        <w:gridCol w:w="10620"/>
      </w:tblGrid>
      <w:tr w:rsidR="000C1EFD" w:rsidRPr="00AC6274" w14:paraId="599C4BD7" w14:textId="77777777" w:rsidTr="000C1EFD">
        <w:tc>
          <w:tcPr>
            <w:tcW w:w="10890" w:type="dxa"/>
            <w:gridSpan w:val="2"/>
            <w:shd w:val="clear" w:color="auto" w:fill="17365D" w:themeFill="text2" w:themeFillShade="BF"/>
          </w:tcPr>
          <w:p w14:paraId="31B49B17"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Responsible Conduct of research</w:t>
            </w:r>
          </w:p>
          <w:p w14:paraId="78AE811E" w14:textId="77777777" w:rsidR="000C1EFD" w:rsidRPr="00EE3854" w:rsidRDefault="000C1EFD" w:rsidP="000C1EFD">
            <w:pPr>
              <w:ind w:left="540"/>
              <w:jc w:val="center"/>
              <w:rPr>
                <w:rFonts w:ascii="Times New Roman" w:hAnsi="Times New Roman" w:cs="Times New Roman"/>
              </w:rPr>
            </w:pPr>
            <w:r>
              <w:rPr>
                <w:rFonts w:ascii="Times New Roman" w:hAnsi="Times New Roman" w:cs="Times New Roman"/>
                <w:color w:val="FFFFFF" w:themeColor="background1"/>
              </w:rPr>
              <w:t xml:space="preserve">Conduct research according to professional ethics and regulatory guidelines </w:t>
            </w:r>
          </w:p>
        </w:tc>
      </w:tr>
      <w:tr w:rsidR="000C1EFD" w:rsidRPr="00AC6274" w14:paraId="5181307E" w14:textId="77777777" w:rsidTr="000C1EFD">
        <w:tc>
          <w:tcPr>
            <w:tcW w:w="270" w:type="dxa"/>
          </w:tcPr>
          <w:p w14:paraId="5C165F54" w14:textId="77777777" w:rsidR="000C1EFD" w:rsidRPr="00AC6274" w:rsidRDefault="000C1EFD" w:rsidP="000C1EFD">
            <w:pPr>
              <w:ind w:left="540"/>
              <w:rPr>
                <w:rFonts w:ascii="Times New Roman" w:hAnsi="Times New Roman" w:cs="Times New Roman"/>
              </w:rPr>
            </w:pPr>
          </w:p>
        </w:tc>
        <w:tc>
          <w:tcPr>
            <w:tcW w:w="10620" w:type="dxa"/>
          </w:tcPr>
          <w:p w14:paraId="61540CC1"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707A2FE3" w14:textId="77777777" w:rsidR="000C1EFD" w:rsidRPr="00E6154D" w:rsidRDefault="000C1EFD" w:rsidP="00CA59D0">
            <w:pPr>
              <w:numPr>
                <w:ilvl w:val="0"/>
                <w:numId w:val="114"/>
              </w:numPr>
              <w:spacing w:after="0"/>
              <w:ind w:left="540"/>
              <w:rPr>
                <w:rFonts w:ascii="Times New Roman" w:hAnsi="Times New Roman" w:cs="Times New Roman"/>
                <w:sz w:val="21"/>
                <w:szCs w:val="21"/>
              </w:rPr>
            </w:pPr>
            <w:r w:rsidRPr="00E6154D">
              <w:rPr>
                <w:rFonts w:ascii="Times New Roman" w:hAnsi="Times New Roman" w:cs="Times New Roman"/>
                <w:sz w:val="21"/>
                <w:szCs w:val="21"/>
              </w:rPr>
              <w:t>Make a principled decision when faced with an ethical choice</w:t>
            </w:r>
          </w:p>
          <w:p w14:paraId="1A8C0743" w14:textId="77777777" w:rsidR="000C1EFD" w:rsidRPr="00E6154D" w:rsidRDefault="000C1EFD" w:rsidP="00CA59D0">
            <w:pPr>
              <w:numPr>
                <w:ilvl w:val="0"/>
                <w:numId w:val="114"/>
              </w:numPr>
              <w:spacing w:after="0"/>
              <w:ind w:left="540"/>
              <w:rPr>
                <w:rFonts w:ascii="Times New Roman" w:hAnsi="Times New Roman" w:cs="Times New Roman"/>
                <w:sz w:val="21"/>
                <w:szCs w:val="21"/>
              </w:rPr>
            </w:pPr>
            <w:r w:rsidRPr="00E6154D">
              <w:rPr>
                <w:rFonts w:ascii="Times New Roman" w:hAnsi="Times New Roman" w:cs="Times New Roman"/>
                <w:sz w:val="21"/>
                <w:szCs w:val="21"/>
              </w:rPr>
              <w:t xml:space="preserve">Be knowledgeable and respectful of diverse ethical challenges </w:t>
            </w:r>
          </w:p>
          <w:p w14:paraId="08FF491E" w14:textId="77777777" w:rsidR="000C1EFD" w:rsidRPr="00E6154D" w:rsidRDefault="000C1EFD" w:rsidP="00CA59D0">
            <w:pPr>
              <w:numPr>
                <w:ilvl w:val="0"/>
                <w:numId w:val="114"/>
              </w:numPr>
              <w:spacing w:after="0"/>
              <w:ind w:left="540"/>
              <w:rPr>
                <w:rFonts w:ascii="Times New Roman" w:hAnsi="Times New Roman" w:cs="Times New Roman"/>
                <w:sz w:val="21"/>
                <w:szCs w:val="21"/>
              </w:rPr>
            </w:pPr>
            <w:r w:rsidRPr="00E6154D">
              <w:rPr>
                <w:rFonts w:ascii="Times New Roman" w:hAnsi="Times New Roman" w:cs="Times New Roman"/>
                <w:sz w:val="21"/>
                <w:szCs w:val="21"/>
              </w:rPr>
              <w:t>Be sensitive to issues involving the integrity of research</w:t>
            </w:r>
          </w:p>
          <w:p w14:paraId="44A4CB15" w14:textId="77777777" w:rsidR="000C1EFD" w:rsidRPr="00E6154D" w:rsidRDefault="000C1EFD" w:rsidP="00CA59D0">
            <w:pPr>
              <w:numPr>
                <w:ilvl w:val="0"/>
                <w:numId w:val="114"/>
              </w:numPr>
              <w:spacing w:after="0"/>
              <w:ind w:left="540"/>
              <w:rPr>
                <w:rFonts w:ascii="Times New Roman" w:hAnsi="Times New Roman" w:cs="Times New Roman"/>
                <w:sz w:val="21"/>
                <w:szCs w:val="21"/>
              </w:rPr>
            </w:pPr>
            <w:r w:rsidRPr="00E6154D">
              <w:rPr>
                <w:rFonts w:ascii="Times New Roman" w:hAnsi="Times New Roman" w:cs="Times New Roman"/>
                <w:sz w:val="21"/>
                <w:szCs w:val="21"/>
              </w:rPr>
              <w:t xml:space="preserve">Know institutional and governmental policies regarding the ethical conduct of research in one’s field (e.g. regarding the use of human subjects, research animals, radionuclides, hazardous waste, stem cells, etc.) </w:t>
            </w:r>
          </w:p>
          <w:p w14:paraId="010FAD8A" w14:textId="77777777" w:rsidR="000C1EFD" w:rsidRPr="00F841AE" w:rsidRDefault="000C1EFD" w:rsidP="00CA59D0">
            <w:pPr>
              <w:numPr>
                <w:ilvl w:val="0"/>
                <w:numId w:val="114"/>
              </w:numPr>
              <w:spacing w:after="0"/>
              <w:ind w:left="540"/>
              <w:rPr>
                <w:rFonts w:ascii="Times New Roman" w:hAnsi="Times New Roman" w:cs="Times New Roman"/>
                <w:sz w:val="18"/>
                <w:szCs w:val="18"/>
              </w:rPr>
            </w:pPr>
            <w:r w:rsidRPr="00E6154D">
              <w:rPr>
                <w:rFonts w:ascii="Times New Roman" w:hAnsi="Times New Roman" w:cs="Times New Roman"/>
                <w:sz w:val="21"/>
                <w:szCs w:val="21"/>
              </w:rPr>
              <w:t>Practice professional standards of conduct in one’s field</w:t>
            </w:r>
          </w:p>
        </w:tc>
      </w:tr>
      <w:tr w:rsidR="000C1EFD" w:rsidRPr="00AC6274" w14:paraId="468AC17D" w14:textId="77777777" w:rsidTr="000C1EFD">
        <w:tc>
          <w:tcPr>
            <w:tcW w:w="10890" w:type="dxa"/>
            <w:gridSpan w:val="2"/>
            <w:shd w:val="clear" w:color="auto" w:fill="C6D9F1" w:themeFill="text2" w:themeFillTint="33"/>
          </w:tcPr>
          <w:p w14:paraId="642E35CD" w14:textId="77777777" w:rsidR="000C1EFD" w:rsidRDefault="000C1EFD" w:rsidP="000C1EFD">
            <w:pPr>
              <w:ind w:left="540"/>
              <w:rPr>
                <w:rFonts w:ascii="Times New Roman" w:hAnsi="Times New Roman" w:cs="Times New Roman"/>
                <w:caps/>
              </w:rPr>
            </w:pPr>
          </w:p>
          <w:p w14:paraId="5BD2F195" w14:textId="77777777" w:rsidR="000C1EFD" w:rsidRPr="00AC6274" w:rsidRDefault="000C1EFD" w:rsidP="000C1EFD">
            <w:pPr>
              <w:ind w:left="540"/>
              <w:rPr>
                <w:rFonts w:ascii="Times New Roman" w:hAnsi="Times New Roman" w:cs="Times New Roman"/>
                <w:caps/>
              </w:rPr>
            </w:pPr>
          </w:p>
        </w:tc>
      </w:tr>
      <w:tr w:rsidR="000C1EFD" w:rsidRPr="00AC6274" w14:paraId="4C7761AA" w14:textId="77777777" w:rsidTr="000C1EFD">
        <w:tc>
          <w:tcPr>
            <w:tcW w:w="10890" w:type="dxa"/>
            <w:gridSpan w:val="2"/>
          </w:tcPr>
          <w:p w14:paraId="542DA283"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Examples of Professional Development Activities:</w:t>
            </w:r>
          </w:p>
          <w:p w14:paraId="75C06E14" w14:textId="77777777" w:rsidR="000C1EFD" w:rsidRPr="00E6154D" w:rsidRDefault="000C1EFD" w:rsidP="00CA59D0">
            <w:pPr>
              <w:numPr>
                <w:ilvl w:val="0"/>
                <w:numId w:val="109"/>
              </w:numPr>
              <w:spacing w:after="0"/>
              <w:ind w:left="540"/>
              <w:rPr>
                <w:rFonts w:ascii="Times New Roman" w:hAnsi="Times New Roman" w:cs="Times New Roman"/>
                <w:sz w:val="21"/>
                <w:szCs w:val="21"/>
              </w:rPr>
            </w:pPr>
            <w:r w:rsidRPr="00E6154D">
              <w:rPr>
                <w:rFonts w:ascii="Times New Roman" w:hAnsi="Times New Roman" w:cs="Times New Roman"/>
                <w:sz w:val="21"/>
                <w:szCs w:val="21"/>
              </w:rPr>
              <w:t>Enroll in a didactic course or seminar dedicated to these issues</w:t>
            </w:r>
          </w:p>
          <w:p w14:paraId="724BE415" w14:textId="77777777" w:rsidR="000C1EFD" w:rsidRPr="00E6154D" w:rsidRDefault="000C1EFD" w:rsidP="00CA59D0">
            <w:pPr>
              <w:numPr>
                <w:ilvl w:val="0"/>
                <w:numId w:val="109"/>
              </w:numPr>
              <w:spacing w:after="0"/>
              <w:ind w:left="540"/>
              <w:rPr>
                <w:rFonts w:ascii="Times New Roman" w:hAnsi="Times New Roman" w:cs="Times New Roman"/>
                <w:sz w:val="21"/>
                <w:szCs w:val="21"/>
              </w:rPr>
            </w:pPr>
            <w:r w:rsidRPr="00E6154D">
              <w:rPr>
                <w:rFonts w:ascii="Times New Roman" w:hAnsi="Times New Roman" w:cs="Times New Roman"/>
                <w:sz w:val="21"/>
                <w:szCs w:val="21"/>
              </w:rPr>
              <w:t>Observe role models exhibiting ethical and responsible research practices</w:t>
            </w:r>
          </w:p>
          <w:p w14:paraId="6479EC58" w14:textId="77777777" w:rsidR="000C1EFD" w:rsidRDefault="000C1EFD" w:rsidP="00CA59D0">
            <w:pPr>
              <w:numPr>
                <w:ilvl w:val="0"/>
                <w:numId w:val="109"/>
              </w:numPr>
              <w:spacing w:after="0"/>
              <w:ind w:left="540"/>
              <w:rPr>
                <w:rFonts w:ascii="Times New Roman" w:hAnsi="Times New Roman" w:cs="Times New Roman"/>
                <w:sz w:val="21"/>
                <w:szCs w:val="21"/>
              </w:rPr>
            </w:pPr>
            <w:r w:rsidRPr="00E6154D">
              <w:rPr>
                <w:rFonts w:ascii="Times New Roman" w:hAnsi="Times New Roman" w:cs="Times New Roman"/>
                <w:sz w:val="21"/>
                <w:szCs w:val="21"/>
              </w:rPr>
              <w:t xml:space="preserve">Participate in writing reports or submitting protocols to appropriate institutional committees if applicable to one’s research </w:t>
            </w:r>
          </w:p>
          <w:p w14:paraId="346CC968" w14:textId="77777777" w:rsidR="000C1EFD" w:rsidRPr="00E6154D" w:rsidRDefault="000C1EFD" w:rsidP="000C1EFD">
            <w:pPr>
              <w:ind w:left="540"/>
              <w:rPr>
                <w:rFonts w:ascii="Times New Roman" w:hAnsi="Times New Roman" w:cs="Times New Roman"/>
                <w:sz w:val="21"/>
                <w:szCs w:val="21"/>
              </w:rPr>
            </w:pPr>
          </w:p>
        </w:tc>
      </w:tr>
    </w:tbl>
    <w:p w14:paraId="1AEA8A28" w14:textId="77777777" w:rsidR="000C1EFD" w:rsidRPr="00D82A62" w:rsidRDefault="000C1EFD" w:rsidP="000C1EFD">
      <w:pPr>
        <w:ind w:left="540"/>
        <w:rPr>
          <w:rFonts w:ascii="Times New Roman" w:hAnsi="Times New Roman" w:cs="Times New Roman"/>
        </w:rPr>
      </w:pPr>
    </w:p>
    <w:tbl>
      <w:tblPr>
        <w:tblStyle w:val="TableGrid"/>
        <w:tblW w:w="10890" w:type="dxa"/>
        <w:tblInd w:w="-725" w:type="dxa"/>
        <w:tblLayout w:type="fixed"/>
        <w:tblLook w:val="04A0" w:firstRow="1" w:lastRow="0" w:firstColumn="1" w:lastColumn="0" w:noHBand="0" w:noVBand="1"/>
      </w:tblPr>
      <w:tblGrid>
        <w:gridCol w:w="270"/>
        <w:gridCol w:w="10620"/>
      </w:tblGrid>
      <w:tr w:rsidR="000C1EFD" w:rsidRPr="00AC6274" w14:paraId="7CA9F0E3" w14:textId="77777777" w:rsidTr="000C1EFD">
        <w:tc>
          <w:tcPr>
            <w:tcW w:w="10890" w:type="dxa"/>
            <w:gridSpan w:val="2"/>
            <w:shd w:val="clear" w:color="auto" w:fill="17365D" w:themeFill="text2" w:themeFillShade="BF"/>
          </w:tcPr>
          <w:p w14:paraId="4C5B1CB4"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Teaching excellence</w:t>
            </w:r>
          </w:p>
          <w:p w14:paraId="5E68FC75" w14:textId="77777777" w:rsidR="000C1EFD" w:rsidRPr="00EE3854" w:rsidRDefault="000C1EFD" w:rsidP="000C1EFD">
            <w:pPr>
              <w:ind w:left="540"/>
              <w:jc w:val="center"/>
              <w:rPr>
                <w:rFonts w:ascii="Times New Roman" w:hAnsi="Times New Roman" w:cs="Times New Roman"/>
              </w:rPr>
            </w:pPr>
            <w:r>
              <w:rPr>
                <w:rFonts w:ascii="Times New Roman" w:hAnsi="Times New Roman" w:cs="Times New Roman"/>
                <w:color w:val="FFFFFF" w:themeColor="background1"/>
              </w:rPr>
              <w:t xml:space="preserve">Teach others through classroom teaching and individual mentoring incorporating evidence-based strategies for teaching and learning  </w:t>
            </w:r>
          </w:p>
        </w:tc>
      </w:tr>
      <w:tr w:rsidR="000C1EFD" w:rsidRPr="00AC6274" w14:paraId="76F26EE4" w14:textId="77777777" w:rsidTr="000C1EFD">
        <w:tc>
          <w:tcPr>
            <w:tcW w:w="270" w:type="dxa"/>
          </w:tcPr>
          <w:p w14:paraId="1E8B333F" w14:textId="77777777" w:rsidR="000C1EFD" w:rsidRPr="00AC6274" w:rsidRDefault="000C1EFD" w:rsidP="000C1EFD">
            <w:pPr>
              <w:ind w:left="540"/>
              <w:rPr>
                <w:rFonts w:ascii="Times New Roman" w:hAnsi="Times New Roman" w:cs="Times New Roman"/>
              </w:rPr>
            </w:pPr>
          </w:p>
        </w:tc>
        <w:tc>
          <w:tcPr>
            <w:tcW w:w="10620" w:type="dxa"/>
          </w:tcPr>
          <w:p w14:paraId="5D39B840"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0A5E4A37" w14:textId="77777777" w:rsidR="000C1EFD" w:rsidRPr="004A264F" w:rsidRDefault="000C1EFD" w:rsidP="00CA59D0">
            <w:pPr>
              <w:numPr>
                <w:ilvl w:val="0"/>
                <w:numId w:val="115"/>
              </w:numPr>
              <w:spacing w:after="0"/>
              <w:ind w:left="540"/>
              <w:rPr>
                <w:rFonts w:ascii="Times New Roman" w:hAnsi="Times New Roman" w:cs="Times New Roman"/>
                <w:b/>
                <w:sz w:val="21"/>
                <w:szCs w:val="21"/>
              </w:rPr>
            </w:pPr>
            <w:r w:rsidRPr="004A264F">
              <w:rPr>
                <w:rFonts w:ascii="Times New Roman" w:hAnsi="Times New Roman" w:cs="Times New Roman"/>
                <w:sz w:val="21"/>
                <w:szCs w:val="21"/>
              </w:rPr>
              <w:t>Plan teaching or mentoring activities with appropriate scope, sequence, and focus suitable for audience and setting</w:t>
            </w:r>
          </w:p>
          <w:p w14:paraId="5E51E716" w14:textId="77777777" w:rsidR="000C1EFD" w:rsidRPr="004A264F" w:rsidRDefault="000C1EFD" w:rsidP="00CA59D0">
            <w:pPr>
              <w:numPr>
                <w:ilvl w:val="0"/>
                <w:numId w:val="115"/>
              </w:numPr>
              <w:spacing w:after="0"/>
              <w:ind w:left="540"/>
              <w:rPr>
                <w:rFonts w:ascii="Times New Roman" w:hAnsi="Times New Roman" w:cs="Times New Roman"/>
                <w:sz w:val="21"/>
                <w:szCs w:val="21"/>
                <w:shd w:val="clear" w:color="auto" w:fill="0C0C0C"/>
              </w:rPr>
            </w:pPr>
            <w:r w:rsidRPr="004A264F">
              <w:rPr>
                <w:rFonts w:ascii="Times New Roman" w:hAnsi="Times New Roman" w:cs="Times New Roman"/>
                <w:sz w:val="21"/>
                <w:szCs w:val="21"/>
                <w:shd w:val="clear" w:color="auto" w:fill="FFFFFF"/>
              </w:rPr>
              <w:t>Lead small and large group discussions with students at different levels appropriate to the discipline</w:t>
            </w:r>
          </w:p>
          <w:p w14:paraId="071B1F4C" w14:textId="77777777" w:rsidR="000C1EFD" w:rsidRPr="004A264F" w:rsidRDefault="000C1EFD" w:rsidP="00CA59D0">
            <w:pPr>
              <w:numPr>
                <w:ilvl w:val="0"/>
                <w:numId w:val="115"/>
              </w:numPr>
              <w:spacing w:after="0"/>
              <w:ind w:left="540"/>
              <w:rPr>
                <w:rFonts w:ascii="Times New Roman" w:hAnsi="Times New Roman" w:cs="Times New Roman"/>
                <w:sz w:val="21"/>
                <w:szCs w:val="21"/>
                <w:shd w:val="clear" w:color="auto" w:fill="0C0C0C"/>
              </w:rPr>
            </w:pPr>
            <w:r w:rsidRPr="004A264F">
              <w:rPr>
                <w:rFonts w:ascii="Times New Roman" w:hAnsi="Times New Roman" w:cs="Times New Roman"/>
                <w:sz w:val="21"/>
                <w:szCs w:val="21"/>
                <w:shd w:val="clear" w:color="auto" w:fill="FFFFFF"/>
              </w:rPr>
              <w:t xml:space="preserve">Master several lectures and seminars in a specific field of science or engineering </w:t>
            </w:r>
          </w:p>
          <w:p w14:paraId="368C5417" w14:textId="77777777" w:rsidR="000C1EFD" w:rsidRPr="004A264F" w:rsidRDefault="000C1EFD" w:rsidP="00CA59D0">
            <w:pPr>
              <w:numPr>
                <w:ilvl w:val="0"/>
                <w:numId w:val="115"/>
              </w:numPr>
              <w:spacing w:after="0"/>
              <w:ind w:left="540"/>
              <w:rPr>
                <w:rFonts w:ascii="Times New Roman" w:hAnsi="Times New Roman" w:cs="Times New Roman"/>
                <w:sz w:val="21"/>
                <w:szCs w:val="21"/>
                <w:shd w:val="clear" w:color="auto" w:fill="0C0C0C"/>
              </w:rPr>
            </w:pPr>
            <w:r w:rsidRPr="004A264F">
              <w:rPr>
                <w:rFonts w:ascii="Times New Roman" w:hAnsi="Times New Roman" w:cs="Times New Roman"/>
                <w:sz w:val="21"/>
                <w:szCs w:val="21"/>
                <w:shd w:val="clear" w:color="auto" w:fill="FFFFFF"/>
              </w:rPr>
              <w:t>Construct and evaluate the effectiveness of tests given to students in one’s classes</w:t>
            </w:r>
          </w:p>
          <w:p w14:paraId="4082DA03" w14:textId="77777777" w:rsidR="000C1EFD" w:rsidRPr="008E536B" w:rsidRDefault="000C1EFD" w:rsidP="00CA59D0">
            <w:pPr>
              <w:pStyle w:val="ListParagraph"/>
              <w:numPr>
                <w:ilvl w:val="0"/>
                <w:numId w:val="115"/>
              </w:numPr>
              <w:spacing w:after="0"/>
              <w:ind w:left="540"/>
              <w:rPr>
                <w:rFonts w:ascii="Times New Roman" w:hAnsi="Times New Roman" w:cs="Times New Roman"/>
                <w:sz w:val="18"/>
                <w:szCs w:val="18"/>
              </w:rPr>
            </w:pPr>
            <w:r w:rsidRPr="004A264F">
              <w:rPr>
                <w:rFonts w:ascii="Times New Roman" w:hAnsi="Times New Roman" w:cs="Times New Roman"/>
                <w:sz w:val="21"/>
                <w:szCs w:val="21"/>
                <w:shd w:val="clear" w:color="auto" w:fill="FFFFFF"/>
              </w:rPr>
              <w:t>Supervise the teaching of others (e.g. teaching assistants) and provide specific feedback</w:t>
            </w:r>
          </w:p>
        </w:tc>
      </w:tr>
      <w:tr w:rsidR="000C1EFD" w:rsidRPr="00AC6274" w14:paraId="20729ADC" w14:textId="77777777" w:rsidTr="000C1EFD">
        <w:tc>
          <w:tcPr>
            <w:tcW w:w="10890" w:type="dxa"/>
            <w:gridSpan w:val="2"/>
            <w:shd w:val="clear" w:color="auto" w:fill="C6D9F1" w:themeFill="text2" w:themeFillTint="33"/>
          </w:tcPr>
          <w:p w14:paraId="6CA56723" w14:textId="11BB2DC6" w:rsidR="000C1EFD" w:rsidRPr="00AC6274" w:rsidRDefault="000C1EFD" w:rsidP="00CE6D2A">
            <w:pPr>
              <w:rPr>
                <w:rFonts w:ascii="Times New Roman" w:hAnsi="Times New Roman" w:cs="Times New Roman"/>
                <w:caps/>
              </w:rPr>
            </w:pPr>
          </w:p>
        </w:tc>
      </w:tr>
      <w:tr w:rsidR="000C1EFD" w:rsidRPr="00AC6274" w14:paraId="58C2CE3C" w14:textId="77777777" w:rsidTr="000C1EFD">
        <w:trPr>
          <w:trHeight w:val="2636"/>
        </w:trPr>
        <w:tc>
          <w:tcPr>
            <w:tcW w:w="10890" w:type="dxa"/>
            <w:gridSpan w:val="2"/>
          </w:tcPr>
          <w:p w14:paraId="67ABA82F"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Examples of Professional Development Activities:</w:t>
            </w:r>
          </w:p>
          <w:p w14:paraId="3F60111B" w14:textId="77777777" w:rsidR="000C1EFD" w:rsidRPr="004A264F" w:rsidRDefault="000C1EFD" w:rsidP="00CA59D0">
            <w:pPr>
              <w:numPr>
                <w:ilvl w:val="0"/>
                <w:numId w:val="109"/>
              </w:numPr>
              <w:spacing w:after="0"/>
              <w:ind w:left="540"/>
              <w:rPr>
                <w:rFonts w:ascii="Times New Roman" w:hAnsi="Times New Roman" w:cs="Times New Roman"/>
                <w:sz w:val="21"/>
                <w:szCs w:val="21"/>
              </w:rPr>
            </w:pPr>
            <w:r w:rsidRPr="004A264F">
              <w:rPr>
                <w:rFonts w:ascii="Times New Roman" w:hAnsi="Times New Roman" w:cs="Times New Roman"/>
                <w:sz w:val="21"/>
                <w:szCs w:val="21"/>
              </w:rPr>
              <w:t>Develop a personal teaching philosophy statement</w:t>
            </w:r>
          </w:p>
          <w:p w14:paraId="637D0037" w14:textId="77777777" w:rsidR="000C1EFD" w:rsidRPr="004A264F" w:rsidRDefault="000C1EFD" w:rsidP="00CA59D0">
            <w:pPr>
              <w:numPr>
                <w:ilvl w:val="0"/>
                <w:numId w:val="109"/>
              </w:numPr>
              <w:spacing w:after="0"/>
              <w:ind w:left="540"/>
              <w:rPr>
                <w:rFonts w:ascii="Times New Roman" w:hAnsi="Times New Roman" w:cs="Times New Roman"/>
                <w:sz w:val="21"/>
                <w:szCs w:val="21"/>
              </w:rPr>
            </w:pPr>
            <w:r w:rsidRPr="004A264F">
              <w:rPr>
                <w:rFonts w:ascii="Times New Roman" w:hAnsi="Times New Roman" w:cs="Times New Roman"/>
                <w:sz w:val="21"/>
                <w:szCs w:val="21"/>
              </w:rPr>
              <w:t>Selected readings on the teaching of science</w:t>
            </w:r>
          </w:p>
          <w:p w14:paraId="4D7E1BCA" w14:textId="77777777" w:rsidR="000C1EFD" w:rsidRPr="004A264F" w:rsidRDefault="000C1EFD" w:rsidP="00CA59D0">
            <w:pPr>
              <w:numPr>
                <w:ilvl w:val="0"/>
                <w:numId w:val="109"/>
              </w:numPr>
              <w:spacing w:after="0"/>
              <w:ind w:left="540"/>
              <w:rPr>
                <w:rFonts w:ascii="Times New Roman" w:hAnsi="Times New Roman" w:cs="Times New Roman"/>
                <w:sz w:val="21"/>
                <w:szCs w:val="21"/>
              </w:rPr>
            </w:pPr>
            <w:r w:rsidRPr="004A264F">
              <w:rPr>
                <w:rFonts w:ascii="Times New Roman" w:hAnsi="Times New Roman" w:cs="Times New Roman"/>
                <w:sz w:val="21"/>
                <w:szCs w:val="21"/>
              </w:rPr>
              <w:t>Participate in teaching opportunities with scholar’s own department (e.g. lectures in course, lab meetings, teaching courses in Microbiology)</w:t>
            </w:r>
          </w:p>
          <w:p w14:paraId="79FCFE1A" w14:textId="77777777" w:rsidR="000C1EFD" w:rsidRPr="004A264F" w:rsidRDefault="000C1EFD" w:rsidP="00CA59D0">
            <w:pPr>
              <w:numPr>
                <w:ilvl w:val="0"/>
                <w:numId w:val="109"/>
              </w:numPr>
              <w:spacing w:after="0"/>
              <w:ind w:left="540"/>
              <w:rPr>
                <w:rFonts w:ascii="Times New Roman" w:hAnsi="Times New Roman" w:cs="Times New Roman"/>
                <w:sz w:val="21"/>
                <w:szCs w:val="21"/>
              </w:rPr>
            </w:pPr>
            <w:r w:rsidRPr="004A264F">
              <w:rPr>
                <w:rFonts w:ascii="Times New Roman" w:hAnsi="Times New Roman" w:cs="Times New Roman"/>
                <w:sz w:val="21"/>
                <w:szCs w:val="21"/>
              </w:rPr>
              <w:t>Participate as a mentor in the Summer Science Institute (SSI)</w:t>
            </w:r>
          </w:p>
          <w:p w14:paraId="79AD36F5" w14:textId="77777777" w:rsidR="000C1EFD" w:rsidRPr="004A264F" w:rsidRDefault="000C1EFD" w:rsidP="00CA59D0">
            <w:pPr>
              <w:numPr>
                <w:ilvl w:val="0"/>
                <w:numId w:val="109"/>
              </w:numPr>
              <w:spacing w:after="0"/>
              <w:ind w:left="540"/>
              <w:rPr>
                <w:rFonts w:ascii="Times New Roman" w:hAnsi="Times New Roman" w:cs="Times New Roman"/>
                <w:sz w:val="21"/>
                <w:szCs w:val="21"/>
              </w:rPr>
            </w:pPr>
            <w:r w:rsidRPr="004A264F">
              <w:rPr>
                <w:rFonts w:ascii="Times New Roman" w:hAnsi="Times New Roman" w:cs="Times New Roman"/>
                <w:sz w:val="21"/>
                <w:szCs w:val="21"/>
              </w:rPr>
              <w:t>Participate in courses/workshops on teaching improvement</w:t>
            </w:r>
          </w:p>
          <w:p w14:paraId="05225D9A" w14:textId="77777777" w:rsidR="000C1EFD" w:rsidRPr="004A264F" w:rsidRDefault="000C1EFD" w:rsidP="00CA59D0">
            <w:pPr>
              <w:numPr>
                <w:ilvl w:val="0"/>
                <w:numId w:val="109"/>
              </w:numPr>
              <w:spacing w:after="0"/>
              <w:ind w:left="540"/>
              <w:rPr>
                <w:rFonts w:ascii="Times New Roman" w:hAnsi="Times New Roman" w:cs="Times New Roman"/>
                <w:sz w:val="21"/>
                <w:szCs w:val="21"/>
              </w:rPr>
            </w:pPr>
            <w:r w:rsidRPr="004A264F">
              <w:rPr>
                <w:rFonts w:ascii="Times New Roman" w:hAnsi="Times New Roman" w:cs="Times New Roman"/>
                <w:sz w:val="21"/>
                <w:szCs w:val="21"/>
              </w:rPr>
              <w:t>Teaching Assistant opportunities</w:t>
            </w:r>
          </w:p>
          <w:p w14:paraId="126D9585" w14:textId="77777777" w:rsidR="000C1EFD" w:rsidRPr="004A264F" w:rsidRDefault="000C1EFD" w:rsidP="00CA59D0">
            <w:pPr>
              <w:numPr>
                <w:ilvl w:val="0"/>
                <w:numId w:val="109"/>
              </w:numPr>
              <w:spacing w:after="0"/>
              <w:ind w:left="540"/>
              <w:rPr>
                <w:rFonts w:ascii="Times New Roman" w:hAnsi="Times New Roman" w:cs="Times New Roman"/>
                <w:sz w:val="21"/>
                <w:szCs w:val="21"/>
              </w:rPr>
            </w:pPr>
            <w:r w:rsidRPr="004A264F">
              <w:rPr>
                <w:rFonts w:ascii="Times New Roman" w:hAnsi="Times New Roman" w:cs="Times New Roman"/>
                <w:sz w:val="21"/>
                <w:szCs w:val="21"/>
              </w:rPr>
              <w:t>Engage in service learning or community outreach</w:t>
            </w:r>
          </w:p>
          <w:p w14:paraId="110DC81E" w14:textId="77777777" w:rsidR="000C1EFD" w:rsidRPr="004A264F" w:rsidRDefault="000C1EFD" w:rsidP="00CA59D0">
            <w:pPr>
              <w:numPr>
                <w:ilvl w:val="0"/>
                <w:numId w:val="109"/>
              </w:numPr>
              <w:spacing w:after="0"/>
              <w:ind w:left="540"/>
              <w:rPr>
                <w:rFonts w:ascii="Times New Roman" w:hAnsi="Times New Roman" w:cs="Times New Roman"/>
                <w:szCs w:val="18"/>
              </w:rPr>
            </w:pPr>
            <w:r w:rsidRPr="004A264F">
              <w:rPr>
                <w:rFonts w:ascii="Times New Roman" w:hAnsi="Times New Roman" w:cs="Times New Roman"/>
                <w:sz w:val="21"/>
                <w:szCs w:val="21"/>
              </w:rPr>
              <w:t>Enroll in individual skill building activities to enhance teaching</w:t>
            </w:r>
          </w:p>
        </w:tc>
      </w:tr>
    </w:tbl>
    <w:p w14:paraId="446EBB7F" w14:textId="77777777" w:rsidR="000C1EFD" w:rsidRPr="00D82A62" w:rsidRDefault="000C1EFD" w:rsidP="000C1EFD">
      <w:pPr>
        <w:ind w:left="540"/>
        <w:rPr>
          <w:rFonts w:ascii="Times New Roman" w:hAnsi="Times New Roman" w:cs="Times New Roman"/>
        </w:rPr>
      </w:pPr>
    </w:p>
    <w:tbl>
      <w:tblPr>
        <w:tblStyle w:val="TableGrid"/>
        <w:tblW w:w="10890" w:type="dxa"/>
        <w:tblInd w:w="-725" w:type="dxa"/>
        <w:tblLayout w:type="fixed"/>
        <w:tblLook w:val="04A0" w:firstRow="1" w:lastRow="0" w:firstColumn="1" w:lastColumn="0" w:noHBand="0" w:noVBand="1"/>
      </w:tblPr>
      <w:tblGrid>
        <w:gridCol w:w="270"/>
        <w:gridCol w:w="10620"/>
      </w:tblGrid>
      <w:tr w:rsidR="000C1EFD" w:rsidRPr="00AC6274" w14:paraId="477CED4C" w14:textId="77777777" w:rsidTr="000C1EFD">
        <w:tc>
          <w:tcPr>
            <w:tcW w:w="10890" w:type="dxa"/>
            <w:gridSpan w:val="2"/>
            <w:shd w:val="clear" w:color="auto" w:fill="17365D" w:themeFill="text2" w:themeFillShade="BF"/>
          </w:tcPr>
          <w:p w14:paraId="671BDFF6" w14:textId="77777777" w:rsidR="000C1EFD" w:rsidRPr="00671EF4" w:rsidRDefault="000C1EFD" w:rsidP="00CA59D0">
            <w:pPr>
              <w:pStyle w:val="ListParagraph"/>
              <w:numPr>
                <w:ilvl w:val="0"/>
                <w:numId w:val="117"/>
              </w:numPr>
              <w:spacing w:after="0"/>
              <w:ind w:left="540"/>
              <w:jc w:val="center"/>
              <w:rPr>
                <w:rFonts w:ascii="Times New Roman" w:hAnsi="Times New Roman" w:cs="Times New Roman"/>
                <w:smallCaps/>
                <w:color w:val="FFFFFF" w:themeColor="background1"/>
                <w:sz w:val="28"/>
              </w:rPr>
            </w:pPr>
            <w:r w:rsidRPr="00671EF4">
              <w:rPr>
                <w:rFonts w:ascii="Times New Roman" w:hAnsi="Times New Roman" w:cs="Times New Roman"/>
                <w:smallCaps/>
                <w:color w:val="FFFFFF" w:themeColor="background1"/>
                <w:sz w:val="28"/>
              </w:rPr>
              <w:t>Collaboration</w:t>
            </w:r>
          </w:p>
          <w:p w14:paraId="336BBEA1" w14:textId="77777777" w:rsidR="000C1EFD" w:rsidRPr="00EE3854" w:rsidRDefault="000C1EFD" w:rsidP="000C1EFD">
            <w:pPr>
              <w:ind w:left="540"/>
              <w:jc w:val="center"/>
              <w:rPr>
                <w:rFonts w:ascii="Times New Roman" w:hAnsi="Times New Roman" w:cs="Times New Roman"/>
              </w:rPr>
            </w:pPr>
            <w:r>
              <w:rPr>
                <w:rFonts w:ascii="Times New Roman" w:hAnsi="Times New Roman" w:cs="Times New Roman"/>
                <w:color w:val="FFFFFF" w:themeColor="background1"/>
              </w:rPr>
              <w:t>Communicate and cooperate with others within and across disciplinary boundaries and national borders</w:t>
            </w:r>
          </w:p>
        </w:tc>
      </w:tr>
      <w:tr w:rsidR="000C1EFD" w:rsidRPr="00AC6274" w14:paraId="6EBD8DD3" w14:textId="77777777" w:rsidTr="000C1EFD">
        <w:trPr>
          <w:trHeight w:val="1583"/>
        </w:trPr>
        <w:tc>
          <w:tcPr>
            <w:tcW w:w="270" w:type="dxa"/>
          </w:tcPr>
          <w:p w14:paraId="1EA8490A" w14:textId="77777777" w:rsidR="000C1EFD" w:rsidRPr="00AC6274" w:rsidRDefault="000C1EFD" w:rsidP="000C1EFD">
            <w:pPr>
              <w:ind w:left="540"/>
              <w:rPr>
                <w:rFonts w:ascii="Times New Roman" w:hAnsi="Times New Roman" w:cs="Times New Roman"/>
              </w:rPr>
            </w:pPr>
          </w:p>
        </w:tc>
        <w:tc>
          <w:tcPr>
            <w:tcW w:w="10620" w:type="dxa"/>
          </w:tcPr>
          <w:p w14:paraId="3906C299"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Specific Objectives</w:t>
            </w:r>
          </w:p>
          <w:p w14:paraId="536449BD" w14:textId="77777777" w:rsidR="000C1EFD" w:rsidRPr="000D4623" w:rsidRDefault="000C1EFD" w:rsidP="00CA59D0">
            <w:pPr>
              <w:numPr>
                <w:ilvl w:val="0"/>
                <w:numId w:val="116"/>
              </w:numPr>
              <w:spacing w:after="0"/>
              <w:ind w:left="540"/>
              <w:rPr>
                <w:rFonts w:ascii="Times New Roman" w:hAnsi="Times New Roman" w:cs="Times New Roman"/>
                <w:sz w:val="21"/>
                <w:szCs w:val="21"/>
              </w:rPr>
            </w:pPr>
            <w:r w:rsidRPr="000D4623">
              <w:rPr>
                <w:rFonts w:ascii="Times New Roman" w:hAnsi="Times New Roman" w:cs="Times New Roman"/>
                <w:sz w:val="21"/>
                <w:szCs w:val="21"/>
              </w:rPr>
              <w:t xml:space="preserve">Function as a member of a team assuming different roles (e.g. leader of a laboratory team, committee member, research collaborator, member of a design team) </w:t>
            </w:r>
          </w:p>
          <w:p w14:paraId="496DAF8D" w14:textId="77777777" w:rsidR="000C1EFD" w:rsidRPr="000D4623" w:rsidRDefault="000C1EFD" w:rsidP="00CA59D0">
            <w:pPr>
              <w:numPr>
                <w:ilvl w:val="0"/>
                <w:numId w:val="116"/>
              </w:numPr>
              <w:spacing w:after="0"/>
              <w:ind w:left="540"/>
              <w:rPr>
                <w:rFonts w:ascii="Times New Roman" w:hAnsi="Times New Roman" w:cs="Times New Roman"/>
                <w:sz w:val="21"/>
                <w:szCs w:val="21"/>
              </w:rPr>
            </w:pPr>
            <w:r w:rsidRPr="000D4623">
              <w:rPr>
                <w:rFonts w:ascii="Times New Roman" w:hAnsi="Times New Roman" w:cs="Times New Roman"/>
                <w:sz w:val="21"/>
                <w:szCs w:val="21"/>
              </w:rPr>
              <w:t>Recognize and resolve conflict with positive outcomes for all involved</w:t>
            </w:r>
          </w:p>
          <w:p w14:paraId="0FF4908A" w14:textId="77777777" w:rsidR="000C1EFD" w:rsidRPr="000D4623" w:rsidRDefault="000C1EFD" w:rsidP="00CA59D0">
            <w:pPr>
              <w:numPr>
                <w:ilvl w:val="0"/>
                <w:numId w:val="116"/>
              </w:numPr>
              <w:spacing w:after="0"/>
              <w:ind w:left="540"/>
              <w:rPr>
                <w:rFonts w:ascii="Times New Roman" w:hAnsi="Times New Roman" w:cs="Times New Roman"/>
                <w:sz w:val="21"/>
                <w:szCs w:val="21"/>
              </w:rPr>
            </w:pPr>
            <w:r w:rsidRPr="000D4623">
              <w:rPr>
                <w:rFonts w:ascii="Times New Roman" w:hAnsi="Times New Roman" w:cs="Times New Roman"/>
                <w:sz w:val="21"/>
                <w:szCs w:val="21"/>
              </w:rPr>
              <w:t>Be able to receive feedback about one’s research</w:t>
            </w:r>
          </w:p>
          <w:p w14:paraId="3459A938" w14:textId="77777777" w:rsidR="000C1EFD" w:rsidRPr="00E61BAE" w:rsidRDefault="000C1EFD" w:rsidP="00CA59D0">
            <w:pPr>
              <w:numPr>
                <w:ilvl w:val="0"/>
                <w:numId w:val="116"/>
              </w:numPr>
              <w:spacing w:after="0"/>
              <w:ind w:left="540"/>
              <w:rPr>
                <w:rFonts w:ascii="Times New Roman" w:hAnsi="Times New Roman" w:cs="Times New Roman"/>
                <w:sz w:val="18"/>
                <w:szCs w:val="18"/>
              </w:rPr>
            </w:pPr>
            <w:r w:rsidRPr="000D4623">
              <w:rPr>
                <w:rFonts w:ascii="Times New Roman" w:hAnsi="Times New Roman" w:cs="Times New Roman"/>
                <w:sz w:val="21"/>
                <w:szCs w:val="21"/>
              </w:rPr>
              <w:t>Be able to give feedback</w:t>
            </w:r>
          </w:p>
        </w:tc>
      </w:tr>
      <w:tr w:rsidR="000C1EFD" w:rsidRPr="00AC6274" w14:paraId="2F28B9AD" w14:textId="77777777" w:rsidTr="000C1EFD">
        <w:tc>
          <w:tcPr>
            <w:tcW w:w="10890" w:type="dxa"/>
            <w:gridSpan w:val="2"/>
            <w:shd w:val="clear" w:color="auto" w:fill="C6D9F1" w:themeFill="text2" w:themeFillTint="33"/>
          </w:tcPr>
          <w:p w14:paraId="78F6D89A" w14:textId="77777777" w:rsidR="000C1EFD" w:rsidRDefault="000C1EFD" w:rsidP="000C1EFD">
            <w:pPr>
              <w:ind w:left="540"/>
              <w:rPr>
                <w:rFonts w:ascii="Times New Roman" w:hAnsi="Times New Roman" w:cs="Times New Roman"/>
                <w:caps/>
              </w:rPr>
            </w:pPr>
          </w:p>
          <w:p w14:paraId="30E07D03" w14:textId="77777777" w:rsidR="000C1EFD" w:rsidRPr="00AC6274" w:rsidRDefault="000C1EFD" w:rsidP="000C1EFD">
            <w:pPr>
              <w:ind w:left="540"/>
              <w:rPr>
                <w:rFonts w:ascii="Times New Roman" w:hAnsi="Times New Roman" w:cs="Times New Roman"/>
                <w:caps/>
              </w:rPr>
            </w:pPr>
          </w:p>
        </w:tc>
      </w:tr>
      <w:tr w:rsidR="000C1EFD" w:rsidRPr="00AC6274" w14:paraId="25643BAA" w14:textId="77777777" w:rsidTr="000C1EFD">
        <w:tc>
          <w:tcPr>
            <w:tcW w:w="10890" w:type="dxa"/>
            <w:gridSpan w:val="2"/>
          </w:tcPr>
          <w:p w14:paraId="4867F6AB" w14:textId="77777777" w:rsidR="000C1EFD" w:rsidRPr="002E566A" w:rsidRDefault="000C1EFD" w:rsidP="000C1EFD">
            <w:pPr>
              <w:ind w:left="540"/>
              <w:rPr>
                <w:rFonts w:ascii="Times New Roman" w:hAnsi="Times New Roman" w:cs="Times New Roman"/>
                <w:b/>
              </w:rPr>
            </w:pPr>
            <w:r w:rsidRPr="002E566A">
              <w:rPr>
                <w:rFonts w:ascii="Times New Roman" w:hAnsi="Times New Roman" w:cs="Times New Roman"/>
                <w:b/>
              </w:rPr>
              <w:t>Examples of Professional Development Activities:</w:t>
            </w:r>
          </w:p>
          <w:p w14:paraId="576EC946" w14:textId="77777777" w:rsidR="000C1EFD" w:rsidRPr="000D4623" w:rsidRDefault="000C1EFD" w:rsidP="00CA59D0">
            <w:pPr>
              <w:numPr>
                <w:ilvl w:val="0"/>
                <w:numId w:val="109"/>
              </w:numPr>
              <w:spacing w:after="0"/>
              <w:ind w:left="540"/>
              <w:rPr>
                <w:rFonts w:ascii="Times New Roman" w:hAnsi="Times New Roman" w:cs="Times New Roman"/>
                <w:sz w:val="21"/>
                <w:szCs w:val="21"/>
              </w:rPr>
            </w:pPr>
            <w:r w:rsidRPr="000D4623">
              <w:rPr>
                <w:rFonts w:ascii="Times New Roman" w:hAnsi="Times New Roman" w:cs="Times New Roman"/>
                <w:sz w:val="21"/>
                <w:szCs w:val="21"/>
              </w:rPr>
              <w:t>Observe role models working collaboratively in different settings</w:t>
            </w:r>
          </w:p>
          <w:p w14:paraId="502C6363" w14:textId="77777777" w:rsidR="000C1EFD" w:rsidRPr="000D4623" w:rsidRDefault="000C1EFD" w:rsidP="00CA59D0">
            <w:pPr>
              <w:numPr>
                <w:ilvl w:val="0"/>
                <w:numId w:val="109"/>
              </w:numPr>
              <w:spacing w:after="0"/>
              <w:ind w:left="540"/>
              <w:rPr>
                <w:rFonts w:ascii="Times New Roman" w:hAnsi="Times New Roman" w:cs="Times New Roman"/>
                <w:sz w:val="21"/>
                <w:szCs w:val="21"/>
              </w:rPr>
            </w:pPr>
            <w:r w:rsidRPr="000D4623">
              <w:rPr>
                <w:rFonts w:ascii="Times New Roman" w:hAnsi="Times New Roman" w:cs="Times New Roman"/>
                <w:sz w:val="21"/>
                <w:szCs w:val="21"/>
              </w:rPr>
              <w:t>Work with other members of research group of a point project</w:t>
            </w:r>
          </w:p>
          <w:p w14:paraId="51EDA874" w14:textId="77777777" w:rsidR="000C1EFD" w:rsidRPr="000D4623" w:rsidRDefault="000C1EFD" w:rsidP="00CA59D0">
            <w:pPr>
              <w:numPr>
                <w:ilvl w:val="0"/>
                <w:numId w:val="109"/>
              </w:numPr>
              <w:spacing w:after="0"/>
              <w:ind w:left="540"/>
              <w:rPr>
                <w:rFonts w:ascii="Times New Roman" w:hAnsi="Times New Roman" w:cs="Times New Roman"/>
              </w:rPr>
            </w:pPr>
            <w:r w:rsidRPr="000D4623">
              <w:rPr>
                <w:rFonts w:ascii="Times New Roman" w:hAnsi="Times New Roman" w:cs="Times New Roman"/>
                <w:sz w:val="21"/>
                <w:szCs w:val="21"/>
              </w:rPr>
              <w:t>Attend professional development activities presented by TEAM-Science and appropriate GRS community</w:t>
            </w:r>
          </w:p>
        </w:tc>
      </w:tr>
    </w:tbl>
    <w:p w14:paraId="1151B437" w14:textId="77777777" w:rsidR="000C1EFD" w:rsidRPr="00AC6274" w:rsidRDefault="000C1EFD" w:rsidP="000C1EFD">
      <w:pPr>
        <w:ind w:left="540"/>
        <w:rPr>
          <w:rFonts w:ascii="Times New Roman" w:hAnsi="Times New Roman" w:cs="Times New Roman"/>
        </w:rPr>
      </w:pPr>
    </w:p>
    <w:p w14:paraId="38008612" w14:textId="77777777" w:rsidR="000D2DCA" w:rsidRDefault="000D2DCA" w:rsidP="000C1EFD">
      <w:pPr>
        <w:ind w:left="540"/>
      </w:pPr>
    </w:p>
    <w:p w14:paraId="07243AC2" w14:textId="77777777" w:rsidR="000D2DCA" w:rsidRDefault="000D2DCA" w:rsidP="000C1EFD">
      <w:pPr>
        <w:ind w:left="540"/>
      </w:pPr>
    </w:p>
    <w:p w14:paraId="13EECC44" w14:textId="77777777" w:rsidR="000D2DCA" w:rsidRDefault="000D2DCA" w:rsidP="000C1EFD">
      <w:pPr>
        <w:ind w:left="540"/>
      </w:pPr>
    </w:p>
    <w:p w14:paraId="4B1F117D" w14:textId="77777777" w:rsidR="000D2DCA" w:rsidRDefault="000D2DCA" w:rsidP="000C1EFD">
      <w:pPr>
        <w:ind w:left="540"/>
      </w:pPr>
    </w:p>
    <w:p w14:paraId="01EEB883" w14:textId="4D13D70C" w:rsidR="00417E76" w:rsidRDefault="00417E76">
      <w:pPr>
        <w:spacing w:after="0"/>
      </w:pPr>
      <w:r>
        <w:br w:type="page"/>
      </w:r>
    </w:p>
    <w:p w14:paraId="5676635E" w14:textId="435EB0F6" w:rsidR="00383F5D" w:rsidRDefault="00363A0B" w:rsidP="000C1EFD">
      <w:pPr>
        <w:spacing w:after="0"/>
        <w:rPr>
          <w:rFonts w:ascii="Times New Roman" w:hAnsi="Times New Roman" w:cs="Times New Roman"/>
          <w:b/>
          <w:bCs/>
          <w:sz w:val="24"/>
          <w:szCs w:val="24"/>
        </w:rPr>
      </w:pPr>
      <w:r w:rsidRPr="006B0D89">
        <w:rPr>
          <w:rFonts w:ascii="Times New Roman" w:hAnsi="Times New Roman" w:cs="Times New Roman"/>
          <w:b/>
          <w:bCs/>
          <w:sz w:val="24"/>
          <w:szCs w:val="24"/>
        </w:rPr>
        <w:t>Additional Activities (if time allows):</w:t>
      </w:r>
    </w:p>
    <w:p w14:paraId="1E83806F" w14:textId="77777777" w:rsidR="00CD3010" w:rsidRPr="006B0D89" w:rsidRDefault="00CD3010" w:rsidP="001830F8">
      <w:pPr>
        <w:rPr>
          <w:rFonts w:ascii="Times New Roman" w:hAnsi="Times New Roman" w:cs="Times New Roman"/>
          <w:b/>
          <w:bCs/>
          <w:sz w:val="24"/>
          <w:szCs w:val="24"/>
        </w:rPr>
      </w:pPr>
    </w:p>
    <w:p w14:paraId="16CEE8CA" w14:textId="77777777"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b/>
          <w:bCs/>
          <w:sz w:val="24"/>
          <w:szCs w:val="24"/>
        </w:rPr>
        <w:t>Objective 1</w:t>
      </w:r>
      <w:r w:rsidR="004669BD" w:rsidRPr="006B0D89">
        <w:rPr>
          <w:rFonts w:ascii="Times New Roman" w:hAnsi="Times New Roman" w:cs="Times New Roman"/>
          <w:b/>
          <w:bCs/>
          <w:sz w:val="24"/>
          <w:szCs w:val="24"/>
        </w:rPr>
        <w:t>;</w:t>
      </w:r>
      <w:r w:rsidR="008117CA"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5D01DE" w:rsidRPr="006B0D89">
        <w:rPr>
          <w:rFonts w:ascii="Times New Roman" w:hAnsi="Times New Roman" w:cs="Times New Roman"/>
          <w:b/>
          <w:bCs/>
          <w:sz w:val="24"/>
          <w:szCs w:val="24"/>
        </w:rPr>
        <w:t>5</w:t>
      </w:r>
      <w:r w:rsidR="008117CA" w:rsidRPr="006B0D89">
        <w:rPr>
          <w:rFonts w:ascii="Times New Roman" w:hAnsi="Times New Roman" w:cs="Times New Roman"/>
          <w:b/>
          <w:bCs/>
          <w:sz w:val="24"/>
          <w:szCs w:val="24"/>
        </w:rPr>
        <w:t>:</w:t>
      </w:r>
    </w:p>
    <w:p w14:paraId="1AC5467B" w14:textId="5CDD0EEB" w:rsidR="005D01DE" w:rsidRPr="006B0D89" w:rsidRDefault="00383F5D" w:rsidP="001830F8">
      <w:pPr>
        <w:rPr>
          <w:rFonts w:ascii="Times New Roman" w:hAnsi="Times New Roman" w:cs="Times New Roman"/>
          <w:sz w:val="24"/>
          <w:szCs w:val="24"/>
        </w:rPr>
      </w:pPr>
      <w:r w:rsidRPr="006B0D89">
        <w:rPr>
          <w:rFonts w:ascii="Times New Roman" w:hAnsi="Times New Roman" w:cs="Times New Roman"/>
          <w:sz w:val="24"/>
          <w:szCs w:val="24"/>
        </w:rPr>
        <w:t xml:space="preserve">Have mentors discuss the ways in which their mentors supported and promoted their professional development in the past (or that they wish their mentor had done). </w:t>
      </w:r>
      <w:r w:rsidR="00AD7620" w:rsidRPr="006B0D89">
        <w:rPr>
          <w:rFonts w:ascii="Times New Roman" w:hAnsi="Times New Roman" w:cs="Times New Roman"/>
          <w:sz w:val="24"/>
          <w:szCs w:val="24"/>
        </w:rPr>
        <w:t xml:space="preserve">In general, how did they get where they are now and how did their mentors, formal and informal, play a role in that process?  </w:t>
      </w:r>
      <w:r w:rsidR="00510B28">
        <w:rPr>
          <w:rFonts w:ascii="Times New Roman" w:hAnsi="Times New Roman" w:cs="Times New Roman"/>
          <w:sz w:val="24"/>
          <w:szCs w:val="24"/>
        </w:rPr>
        <w:t xml:space="preserve">Have mentors consider </w:t>
      </w:r>
      <w:r w:rsidR="00D40208">
        <w:rPr>
          <w:rFonts w:ascii="Times New Roman" w:hAnsi="Times New Roman" w:cs="Times New Roman"/>
          <w:sz w:val="24"/>
          <w:szCs w:val="24"/>
        </w:rPr>
        <w:t xml:space="preserve">whether </w:t>
      </w:r>
      <w:r w:rsidR="00510B28">
        <w:rPr>
          <w:rFonts w:ascii="Times New Roman" w:hAnsi="Times New Roman" w:cs="Times New Roman"/>
          <w:sz w:val="24"/>
          <w:szCs w:val="24"/>
        </w:rPr>
        <w:t xml:space="preserve">how they were mentored has shaped their relationships with mentees. </w:t>
      </w:r>
      <w:r w:rsidR="00D40208">
        <w:rPr>
          <w:rFonts w:ascii="Times New Roman" w:hAnsi="Times New Roman" w:cs="Times New Roman"/>
          <w:sz w:val="24"/>
          <w:szCs w:val="24"/>
        </w:rPr>
        <w:t>Y</w:t>
      </w:r>
      <w:r w:rsidRPr="006B0D89">
        <w:rPr>
          <w:rFonts w:ascii="Times New Roman" w:hAnsi="Times New Roman" w:cs="Times New Roman"/>
          <w:sz w:val="24"/>
          <w:szCs w:val="24"/>
        </w:rPr>
        <w:t xml:space="preserve">ou may want to </w:t>
      </w:r>
      <w:r w:rsidR="00111C03">
        <w:rPr>
          <w:rFonts w:ascii="Times New Roman" w:hAnsi="Times New Roman" w:cs="Times New Roman"/>
          <w:sz w:val="24"/>
          <w:szCs w:val="24"/>
        </w:rPr>
        <w:t xml:space="preserve">develop a “mentorship timeline” so that participants can document what worked, what didn’t and what practices they have continued to use with their mentees. </w:t>
      </w:r>
    </w:p>
    <w:p w14:paraId="7BCE9ACC" w14:textId="77777777" w:rsidR="00711AEB" w:rsidRPr="006B0D89" w:rsidRDefault="00711AEB" w:rsidP="001830F8">
      <w:pPr>
        <w:rPr>
          <w:rFonts w:ascii="Times New Roman" w:hAnsi="Times New Roman" w:cs="Times New Roman"/>
          <w:b/>
          <w:bCs/>
          <w:sz w:val="24"/>
          <w:szCs w:val="24"/>
        </w:rPr>
      </w:pPr>
    </w:p>
    <w:p w14:paraId="4015739A" w14:textId="1E581F97"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b/>
          <w:bCs/>
          <w:sz w:val="24"/>
          <w:szCs w:val="24"/>
        </w:rPr>
        <w:t xml:space="preserve">Objective </w:t>
      </w:r>
      <w:r w:rsidR="00815F96" w:rsidRPr="006B0D89">
        <w:rPr>
          <w:rFonts w:ascii="Times New Roman" w:hAnsi="Times New Roman" w:cs="Times New Roman"/>
          <w:b/>
          <w:bCs/>
          <w:sz w:val="24"/>
          <w:szCs w:val="24"/>
        </w:rPr>
        <w:t>2</w:t>
      </w:r>
      <w:r w:rsidR="004669BD"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2E0B68">
        <w:rPr>
          <w:rFonts w:ascii="Times New Roman" w:hAnsi="Times New Roman" w:cs="Times New Roman"/>
          <w:b/>
          <w:bCs/>
          <w:sz w:val="24"/>
          <w:szCs w:val="24"/>
        </w:rPr>
        <w:t>6</w:t>
      </w:r>
      <w:r w:rsidR="00D83E41" w:rsidRPr="006B0D89">
        <w:rPr>
          <w:rFonts w:ascii="Times New Roman" w:hAnsi="Times New Roman" w:cs="Times New Roman"/>
          <w:b/>
          <w:bCs/>
          <w:sz w:val="24"/>
          <w:szCs w:val="24"/>
        </w:rPr>
        <w:t>:</w:t>
      </w:r>
    </w:p>
    <w:p w14:paraId="1200BF94" w14:textId="010CCC3E" w:rsidR="00383F5D" w:rsidRPr="006B0D89" w:rsidRDefault="00F040DE" w:rsidP="001830F8">
      <w:pPr>
        <w:rPr>
          <w:rFonts w:ascii="Times New Roman" w:hAnsi="Times New Roman" w:cs="Times New Roman"/>
          <w:sz w:val="24"/>
          <w:szCs w:val="24"/>
        </w:rPr>
      </w:pPr>
      <w:r w:rsidRPr="006B0D89">
        <w:rPr>
          <w:rFonts w:ascii="Times New Roman" w:hAnsi="Times New Roman" w:cs="Times New Roman"/>
          <w:sz w:val="24"/>
          <w:szCs w:val="24"/>
        </w:rPr>
        <w:t xml:space="preserve">Mentors draft </w:t>
      </w:r>
      <w:r>
        <w:rPr>
          <w:rFonts w:ascii="Times New Roman" w:hAnsi="Times New Roman" w:cs="Times New Roman"/>
          <w:sz w:val="24"/>
          <w:szCs w:val="24"/>
        </w:rPr>
        <w:t xml:space="preserve">a </w:t>
      </w:r>
      <w:r w:rsidRPr="006B0D89">
        <w:rPr>
          <w:rFonts w:ascii="Times New Roman" w:hAnsi="Times New Roman" w:cs="Times New Roman"/>
          <w:sz w:val="24"/>
          <w:szCs w:val="24"/>
        </w:rPr>
        <w:t xml:space="preserve">compact </w:t>
      </w:r>
      <w:r>
        <w:rPr>
          <w:rFonts w:ascii="Times New Roman" w:hAnsi="Times New Roman" w:cs="Times New Roman"/>
          <w:sz w:val="24"/>
          <w:szCs w:val="24"/>
        </w:rPr>
        <w:t xml:space="preserve">based on discussion of </w:t>
      </w:r>
      <w:r w:rsidR="00BB5856">
        <w:rPr>
          <w:rFonts w:ascii="Times New Roman" w:hAnsi="Times New Roman" w:cs="Times New Roman"/>
          <w:sz w:val="24"/>
          <w:szCs w:val="24"/>
        </w:rPr>
        <w:t>examples in</w:t>
      </w:r>
      <w:r w:rsidRPr="006B0D89">
        <w:rPr>
          <w:rFonts w:ascii="Times New Roman" w:hAnsi="Times New Roman" w:cs="Times New Roman"/>
          <w:sz w:val="24"/>
          <w:szCs w:val="24"/>
        </w:rPr>
        <w:t xml:space="preserve"> </w:t>
      </w:r>
      <w:r w:rsidRPr="006B0D89">
        <w:rPr>
          <w:rFonts w:ascii="Times New Roman" w:hAnsi="Times New Roman" w:cs="Times New Roman"/>
          <w:i/>
          <w:sz w:val="24"/>
          <w:szCs w:val="24"/>
        </w:rPr>
        <w:t>Aligning</w:t>
      </w:r>
      <w:r w:rsidRPr="006B0D89">
        <w:rPr>
          <w:rFonts w:ascii="Times New Roman" w:hAnsi="Times New Roman" w:cs="Times New Roman"/>
          <w:sz w:val="24"/>
          <w:szCs w:val="24"/>
        </w:rPr>
        <w:t xml:space="preserve"> </w:t>
      </w:r>
      <w:r w:rsidRPr="006B0D89">
        <w:rPr>
          <w:rFonts w:ascii="Times New Roman" w:hAnsi="Times New Roman" w:cs="Times New Roman"/>
          <w:i/>
          <w:iCs/>
          <w:sz w:val="24"/>
          <w:szCs w:val="24"/>
        </w:rPr>
        <w:t xml:space="preserve">Expectations </w:t>
      </w:r>
      <w:r w:rsidRPr="006B0D89">
        <w:rPr>
          <w:rFonts w:ascii="Times New Roman" w:hAnsi="Times New Roman" w:cs="Times New Roman"/>
          <w:sz w:val="24"/>
          <w:szCs w:val="24"/>
        </w:rPr>
        <w:t xml:space="preserve">session </w:t>
      </w:r>
      <w:r>
        <w:rPr>
          <w:rFonts w:ascii="Times New Roman" w:hAnsi="Times New Roman" w:cs="Times New Roman"/>
          <w:sz w:val="24"/>
          <w:szCs w:val="24"/>
        </w:rPr>
        <w:t>that</w:t>
      </w:r>
      <w:r w:rsidRPr="006B0D89">
        <w:rPr>
          <w:rFonts w:ascii="Times New Roman" w:hAnsi="Times New Roman" w:cs="Times New Roman"/>
          <w:sz w:val="24"/>
          <w:szCs w:val="24"/>
        </w:rPr>
        <w:t xml:space="preserve"> include</w:t>
      </w:r>
      <w:r>
        <w:rPr>
          <w:rFonts w:ascii="Times New Roman" w:hAnsi="Times New Roman" w:cs="Times New Roman"/>
          <w:sz w:val="24"/>
          <w:szCs w:val="24"/>
        </w:rPr>
        <w:t>s</w:t>
      </w:r>
      <w:r w:rsidRPr="006B0D89">
        <w:rPr>
          <w:rFonts w:ascii="Times New Roman" w:hAnsi="Times New Roman" w:cs="Times New Roman"/>
          <w:sz w:val="24"/>
          <w:szCs w:val="24"/>
        </w:rPr>
        <w:t xml:space="preserve"> specific expectatio</w:t>
      </w:r>
      <w:r>
        <w:rPr>
          <w:rFonts w:ascii="Times New Roman" w:hAnsi="Times New Roman" w:cs="Times New Roman"/>
          <w:sz w:val="24"/>
          <w:szCs w:val="24"/>
        </w:rPr>
        <w:t xml:space="preserve">ns for professional development. </w:t>
      </w:r>
      <w:r w:rsidR="00D83E41" w:rsidRPr="006B0D89">
        <w:rPr>
          <w:rFonts w:ascii="Times New Roman" w:hAnsi="Times New Roman" w:cs="Times New Roman"/>
          <w:sz w:val="24"/>
          <w:szCs w:val="24"/>
        </w:rPr>
        <w:t xml:space="preserve">Encourage them to incorporate </w:t>
      </w:r>
      <w:r w:rsidR="00AD7620" w:rsidRPr="006B0D89">
        <w:rPr>
          <w:rFonts w:ascii="Times New Roman" w:hAnsi="Times New Roman" w:cs="Times New Roman"/>
          <w:sz w:val="24"/>
          <w:szCs w:val="24"/>
        </w:rPr>
        <w:t>goa</w:t>
      </w:r>
      <w:r w:rsidR="00026E7C" w:rsidRPr="006B0D89">
        <w:rPr>
          <w:rFonts w:ascii="Times New Roman" w:hAnsi="Times New Roman" w:cs="Times New Roman"/>
          <w:sz w:val="24"/>
          <w:szCs w:val="24"/>
        </w:rPr>
        <w:t>ls and ideas generated from ment</w:t>
      </w:r>
      <w:r w:rsidR="00AD7620" w:rsidRPr="006B0D89">
        <w:rPr>
          <w:rFonts w:ascii="Times New Roman" w:hAnsi="Times New Roman" w:cs="Times New Roman"/>
          <w:sz w:val="24"/>
          <w:szCs w:val="24"/>
        </w:rPr>
        <w:t>ees’ individual develo</w:t>
      </w:r>
      <w:r w:rsidR="009B4ECD" w:rsidRPr="006B0D89">
        <w:rPr>
          <w:rFonts w:ascii="Times New Roman" w:hAnsi="Times New Roman" w:cs="Times New Roman"/>
          <w:sz w:val="24"/>
          <w:szCs w:val="24"/>
        </w:rPr>
        <w:t>pment plans</w:t>
      </w:r>
      <w:r w:rsidR="00AD7620" w:rsidRPr="006B0D89">
        <w:rPr>
          <w:rFonts w:ascii="Times New Roman" w:hAnsi="Times New Roman" w:cs="Times New Roman"/>
          <w:sz w:val="24"/>
          <w:szCs w:val="24"/>
        </w:rPr>
        <w:t>.</w:t>
      </w:r>
    </w:p>
    <w:p w14:paraId="41C24212" w14:textId="77777777" w:rsidR="00383F5D" w:rsidRPr="006B0D89" w:rsidRDefault="00383F5D" w:rsidP="001830F8">
      <w:pPr>
        <w:rPr>
          <w:rFonts w:ascii="Times New Roman" w:hAnsi="Times New Roman" w:cs="Times New Roman"/>
          <w:b/>
          <w:bCs/>
          <w:sz w:val="24"/>
          <w:szCs w:val="24"/>
        </w:rPr>
      </w:pPr>
    </w:p>
    <w:p w14:paraId="546D73F2" w14:textId="08262FBC" w:rsidR="00383F5D" w:rsidRPr="006B0D89" w:rsidRDefault="00383F5D" w:rsidP="001830F8">
      <w:pPr>
        <w:rPr>
          <w:rFonts w:ascii="Times New Roman" w:hAnsi="Times New Roman" w:cs="Times New Roman"/>
          <w:b/>
          <w:bCs/>
          <w:sz w:val="24"/>
          <w:szCs w:val="24"/>
        </w:rPr>
      </w:pPr>
      <w:r w:rsidRPr="006B0D89">
        <w:rPr>
          <w:rFonts w:ascii="Times New Roman" w:hAnsi="Times New Roman" w:cs="Times New Roman"/>
          <w:b/>
          <w:bCs/>
          <w:sz w:val="24"/>
          <w:szCs w:val="24"/>
        </w:rPr>
        <w:t xml:space="preserve">Objective </w:t>
      </w:r>
      <w:r w:rsidR="00815F96" w:rsidRPr="006B0D89">
        <w:rPr>
          <w:rFonts w:ascii="Times New Roman" w:hAnsi="Times New Roman" w:cs="Times New Roman"/>
          <w:b/>
          <w:bCs/>
          <w:sz w:val="24"/>
          <w:szCs w:val="24"/>
        </w:rPr>
        <w:t>3</w:t>
      </w:r>
      <w:r w:rsidR="004669BD" w:rsidRPr="006B0D89">
        <w:rPr>
          <w:rFonts w:ascii="Times New Roman" w:hAnsi="Times New Roman" w:cs="Times New Roman"/>
          <w:b/>
          <w:bCs/>
          <w:sz w:val="24"/>
          <w:szCs w:val="24"/>
        </w:rPr>
        <w:t>;</w:t>
      </w:r>
      <w:r w:rsidR="00D83E41"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647B10">
        <w:rPr>
          <w:rFonts w:ascii="Times New Roman" w:hAnsi="Times New Roman" w:cs="Times New Roman"/>
          <w:b/>
          <w:bCs/>
          <w:sz w:val="24"/>
          <w:szCs w:val="24"/>
        </w:rPr>
        <w:t>7</w:t>
      </w:r>
      <w:r w:rsidR="00D83E41" w:rsidRPr="006B0D89">
        <w:rPr>
          <w:rFonts w:ascii="Times New Roman" w:hAnsi="Times New Roman" w:cs="Times New Roman"/>
          <w:b/>
          <w:bCs/>
          <w:sz w:val="24"/>
          <w:szCs w:val="24"/>
        </w:rPr>
        <w:t>:</w:t>
      </w:r>
    </w:p>
    <w:p w14:paraId="0605E8BA" w14:textId="53523988" w:rsidR="00383F5D" w:rsidRDefault="00F040DE" w:rsidP="001830F8">
      <w:pPr>
        <w:rPr>
          <w:rFonts w:ascii="Times New Roman" w:hAnsi="Times New Roman" w:cs="Times New Roman"/>
          <w:sz w:val="24"/>
          <w:szCs w:val="24"/>
        </w:rPr>
      </w:pPr>
      <w:r w:rsidRPr="006B0D89">
        <w:rPr>
          <w:rFonts w:ascii="Times New Roman" w:hAnsi="Times New Roman" w:cs="Times New Roman"/>
          <w:sz w:val="24"/>
          <w:szCs w:val="24"/>
        </w:rPr>
        <w:t>Mentors use the</w:t>
      </w:r>
      <w:r>
        <w:rPr>
          <w:rFonts w:ascii="Times New Roman" w:hAnsi="Times New Roman" w:cs="Times New Roman"/>
          <w:sz w:val="24"/>
          <w:szCs w:val="24"/>
        </w:rPr>
        <w:t>ir</w:t>
      </w:r>
      <w:r w:rsidRPr="006B0D89">
        <w:rPr>
          <w:rFonts w:ascii="Times New Roman" w:hAnsi="Times New Roman" w:cs="Times New Roman"/>
          <w:sz w:val="24"/>
          <w:szCs w:val="24"/>
        </w:rPr>
        <w:t xml:space="preserve"> </w:t>
      </w:r>
      <w:r>
        <w:rPr>
          <w:rFonts w:ascii="Times New Roman" w:hAnsi="Times New Roman" w:cs="Times New Roman"/>
          <w:sz w:val="24"/>
          <w:szCs w:val="24"/>
        </w:rPr>
        <w:t>drafted</w:t>
      </w:r>
      <w:r w:rsidRPr="006B0D89">
        <w:rPr>
          <w:rFonts w:ascii="Times New Roman" w:hAnsi="Times New Roman" w:cs="Times New Roman"/>
          <w:sz w:val="24"/>
          <w:szCs w:val="24"/>
        </w:rPr>
        <w:t xml:space="preserve"> expectations compact</w:t>
      </w:r>
      <w:r>
        <w:rPr>
          <w:rFonts w:ascii="Times New Roman" w:hAnsi="Times New Roman" w:cs="Times New Roman"/>
          <w:sz w:val="24"/>
          <w:szCs w:val="24"/>
        </w:rPr>
        <w:t xml:space="preserve"> in Activity #6 to</w:t>
      </w:r>
      <w:r w:rsidRPr="006B0D89">
        <w:rPr>
          <w:rFonts w:ascii="Times New Roman" w:hAnsi="Times New Roman" w:cs="Times New Roman"/>
          <w:sz w:val="24"/>
          <w:szCs w:val="24"/>
        </w:rPr>
        <w:t xml:space="preserve"> guide a conversation with their mentee abou</w:t>
      </w:r>
      <w:r>
        <w:rPr>
          <w:rFonts w:ascii="Times New Roman" w:hAnsi="Times New Roman" w:cs="Times New Roman"/>
          <w:sz w:val="24"/>
          <w:szCs w:val="24"/>
        </w:rPr>
        <w:t xml:space="preserve">t career development. </w:t>
      </w:r>
      <w:r w:rsidRPr="006B0D89">
        <w:t xml:space="preserve"> </w:t>
      </w:r>
      <w:r w:rsidR="00383F5D" w:rsidRPr="006B0D89">
        <w:rPr>
          <w:rFonts w:ascii="Times New Roman" w:hAnsi="Times New Roman" w:cs="Times New Roman"/>
          <w:sz w:val="24"/>
          <w:szCs w:val="24"/>
        </w:rPr>
        <w:t>Ask mentors to make certain their expectations are in alignment with those of their mentee after this conversation.</w:t>
      </w:r>
    </w:p>
    <w:p w14:paraId="63E2B53E" w14:textId="77777777" w:rsidR="00647B10" w:rsidRPr="006B0D89" w:rsidRDefault="00647B10" w:rsidP="001830F8">
      <w:pPr>
        <w:rPr>
          <w:rFonts w:ascii="Times New Roman" w:hAnsi="Times New Roman" w:cs="Times New Roman"/>
          <w:sz w:val="24"/>
          <w:szCs w:val="24"/>
        </w:rPr>
      </w:pPr>
    </w:p>
    <w:p w14:paraId="2BBDEAEF" w14:textId="3C0202A8" w:rsidR="005D01DE" w:rsidRPr="006B0D89" w:rsidRDefault="005D01DE" w:rsidP="001830F8">
      <w:pPr>
        <w:rPr>
          <w:rFonts w:ascii="Times New Roman" w:hAnsi="Times New Roman" w:cs="Times New Roman"/>
          <w:b/>
          <w:bCs/>
          <w:sz w:val="24"/>
          <w:szCs w:val="24"/>
        </w:rPr>
      </w:pPr>
      <w:r w:rsidRPr="006B0D89">
        <w:rPr>
          <w:rFonts w:ascii="Times New Roman" w:hAnsi="Times New Roman" w:cs="Times New Roman"/>
          <w:b/>
          <w:bCs/>
          <w:sz w:val="24"/>
          <w:szCs w:val="24"/>
        </w:rPr>
        <w:t>Objective 4</w:t>
      </w:r>
      <w:r w:rsidR="004669BD" w:rsidRPr="006B0D89">
        <w:rPr>
          <w:rFonts w:ascii="Times New Roman" w:hAnsi="Times New Roman" w:cs="Times New Roman"/>
          <w:b/>
          <w:bCs/>
          <w:sz w:val="24"/>
          <w:szCs w:val="24"/>
        </w:rPr>
        <w:t>;</w:t>
      </w:r>
      <w:r w:rsidR="00D83E41"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Activity #</w:t>
      </w:r>
      <w:r w:rsidR="00647B10">
        <w:rPr>
          <w:rFonts w:ascii="Times New Roman" w:hAnsi="Times New Roman" w:cs="Times New Roman"/>
          <w:b/>
          <w:bCs/>
          <w:sz w:val="24"/>
          <w:szCs w:val="24"/>
        </w:rPr>
        <w:t>8</w:t>
      </w:r>
      <w:r w:rsidR="00D83E41" w:rsidRPr="006B0D89">
        <w:rPr>
          <w:rFonts w:ascii="Times New Roman" w:hAnsi="Times New Roman" w:cs="Times New Roman"/>
          <w:b/>
          <w:bCs/>
          <w:sz w:val="24"/>
          <w:szCs w:val="24"/>
        </w:rPr>
        <w:t>:</w:t>
      </w:r>
    </w:p>
    <w:p w14:paraId="2FEA919E" w14:textId="4E17A0E1" w:rsidR="007C0CF8" w:rsidRPr="00D32B24" w:rsidRDefault="00AE0832" w:rsidP="001D1CD9">
      <w:pPr>
        <w:rPr>
          <w:rFonts w:ascii="Times New Roman" w:hAnsi="Times New Roman" w:cs="Times New Roman"/>
          <w:b/>
          <w:bCs/>
          <w:sz w:val="24"/>
          <w:szCs w:val="24"/>
        </w:rPr>
      </w:pPr>
      <w:r w:rsidRPr="00D32B24">
        <w:rPr>
          <w:rFonts w:ascii="Times New Roman" w:hAnsi="Times New Roman" w:cs="Times New Roman"/>
          <w:b/>
          <w:bCs/>
          <w:sz w:val="24"/>
          <w:szCs w:val="24"/>
        </w:rPr>
        <w:t>Advising Mentees on W</w:t>
      </w:r>
      <w:r w:rsidR="007C0CF8" w:rsidRPr="00D32B24">
        <w:rPr>
          <w:rFonts w:ascii="Times New Roman" w:hAnsi="Times New Roman" w:cs="Times New Roman"/>
          <w:b/>
          <w:bCs/>
          <w:sz w:val="24"/>
          <w:szCs w:val="24"/>
        </w:rPr>
        <w:t>ork-</w:t>
      </w:r>
      <w:r w:rsidRPr="00D32B24">
        <w:rPr>
          <w:rFonts w:ascii="Times New Roman" w:hAnsi="Times New Roman" w:cs="Times New Roman"/>
          <w:b/>
          <w:bCs/>
          <w:sz w:val="24"/>
          <w:szCs w:val="24"/>
        </w:rPr>
        <w:t>L</w:t>
      </w:r>
      <w:r w:rsidR="007C0CF8" w:rsidRPr="00D32B24">
        <w:rPr>
          <w:rFonts w:ascii="Times New Roman" w:hAnsi="Times New Roman" w:cs="Times New Roman"/>
          <w:b/>
          <w:bCs/>
          <w:sz w:val="24"/>
          <w:szCs w:val="24"/>
        </w:rPr>
        <w:t xml:space="preserve">ife </w:t>
      </w:r>
      <w:r w:rsidRPr="00D32B24">
        <w:rPr>
          <w:rFonts w:ascii="Times New Roman" w:hAnsi="Times New Roman" w:cs="Times New Roman"/>
          <w:b/>
          <w:bCs/>
          <w:sz w:val="24"/>
          <w:szCs w:val="24"/>
        </w:rPr>
        <w:t>B</w:t>
      </w:r>
      <w:r w:rsidR="007C0CF8" w:rsidRPr="00D32B24">
        <w:rPr>
          <w:rFonts w:ascii="Times New Roman" w:hAnsi="Times New Roman" w:cs="Times New Roman"/>
          <w:b/>
          <w:bCs/>
          <w:sz w:val="24"/>
          <w:szCs w:val="24"/>
        </w:rPr>
        <w:t>alance</w:t>
      </w:r>
      <w:r w:rsidRPr="00D32B24">
        <w:rPr>
          <w:rFonts w:ascii="Times New Roman" w:hAnsi="Times New Roman" w:cs="Times New Roman"/>
          <w:b/>
          <w:bCs/>
          <w:sz w:val="24"/>
          <w:szCs w:val="24"/>
        </w:rPr>
        <w:t xml:space="preserve"> Issues</w:t>
      </w:r>
    </w:p>
    <w:p w14:paraId="54E1161E" w14:textId="77777777" w:rsidR="007C0CF8" w:rsidRPr="00D32B24" w:rsidRDefault="007C0CF8" w:rsidP="001D1CD9">
      <w:pPr>
        <w:rPr>
          <w:rFonts w:ascii="Times New Roman" w:hAnsi="Times New Roman" w:cs="Times New Roman"/>
          <w:bCs/>
          <w:sz w:val="24"/>
          <w:szCs w:val="24"/>
        </w:rPr>
      </w:pPr>
    </w:p>
    <w:p w14:paraId="5A1A4DD2" w14:textId="2846D03B" w:rsidR="001D1CD9" w:rsidRPr="006B0D89" w:rsidRDefault="001D1CD9" w:rsidP="001D1CD9">
      <w:pPr>
        <w:rPr>
          <w:rFonts w:ascii="Times New Roman" w:hAnsi="Times New Roman" w:cs="Times New Roman"/>
          <w:bCs/>
          <w:sz w:val="24"/>
          <w:szCs w:val="24"/>
        </w:rPr>
      </w:pPr>
      <w:r w:rsidRPr="006B0D89">
        <w:rPr>
          <w:rFonts w:ascii="Times New Roman" w:hAnsi="Times New Roman" w:cs="Times New Roman"/>
          <w:bCs/>
          <w:sz w:val="24"/>
          <w:szCs w:val="24"/>
        </w:rPr>
        <w:t xml:space="preserve">What are some challenges you’ve faced as a mentor when a mentee has struggled with the impact of life events on his/her productivity as a scholar? </w:t>
      </w:r>
      <w:r w:rsidR="00E050FA">
        <w:rPr>
          <w:rFonts w:ascii="Times New Roman" w:hAnsi="Times New Roman" w:cs="Times New Roman"/>
          <w:bCs/>
          <w:sz w:val="24"/>
          <w:szCs w:val="24"/>
        </w:rPr>
        <w:t xml:space="preserve">(The converse </w:t>
      </w:r>
      <w:r w:rsidR="00D32B24">
        <w:rPr>
          <w:rFonts w:ascii="Times New Roman" w:hAnsi="Times New Roman" w:cs="Times New Roman"/>
          <w:bCs/>
          <w:sz w:val="24"/>
          <w:szCs w:val="24"/>
        </w:rPr>
        <w:t>is</w:t>
      </w:r>
      <w:r w:rsidR="00E050FA">
        <w:rPr>
          <w:rFonts w:ascii="Times New Roman" w:hAnsi="Times New Roman" w:cs="Times New Roman"/>
          <w:bCs/>
          <w:sz w:val="24"/>
          <w:szCs w:val="24"/>
        </w:rPr>
        <w:t xml:space="preserve"> worth discussing as well – i.e., when a mentee has struggled with the impact of the intensity of graduate or post doc research and training on the quality of his/her personal life?)</w:t>
      </w:r>
    </w:p>
    <w:p w14:paraId="22170D17" w14:textId="2559D567" w:rsidR="001D1CD9" w:rsidRPr="006B0D89" w:rsidRDefault="00D32B24" w:rsidP="002D25A0">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Some additional questions to consider </w:t>
      </w:r>
      <w:r w:rsidR="00CD645B">
        <w:rPr>
          <w:rFonts w:ascii="Times New Roman" w:hAnsi="Times New Roman" w:cs="Times New Roman"/>
          <w:sz w:val="24"/>
          <w:szCs w:val="24"/>
        </w:rPr>
        <w:t>are:</w:t>
      </w:r>
      <w:r w:rsidR="00CD645B" w:rsidRPr="006B0D89">
        <w:rPr>
          <w:rFonts w:ascii="Times New Roman" w:hAnsi="Times New Roman" w:cs="Times New Roman"/>
          <w:sz w:val="24"/>
          <w:szCs w:val="24"/>
        </w:rPr>
        <w:t xml:space="preserve"> How</w:t>
      </w:r>
      <w:r w:rsidR="001D1CD9" w:rsidRPr="006B0D89">
        <w:rPr>
          <w:rFonts w:ascii="Times New Roman" w:hAnsi="Times New Roman" w:cs="Times New Roman"/>
          <w:sz w:val="24"/>
          <w:szCs w:val="24"/>
        </w:rPr>
        <w:t xml:space="preserve"> have you as a mentor dealt with these challenges?</w:t>
      </w:r>
    </w:p>
    <w:p w14:paraId="695DF41C" w14:textId="77777777" w:rsidR="001D1CD9" w:rsidRPr="006B0D89" w:rsidRDefault="001D1CD9" w:rsidP="002D25A0">
      <w:pPr>
        <w:pStyle w:val="ListParagraph"/>
        <w:numPr>
          <w:ilvl w:val="0"/>
          <w:numId w:val="22"/>
        </w:numPr>
        <w:rPr>
          <w:rFonts w:ascii="Times New Roman" w:hAnsi="Times New Roman" w:cs="Times New Roman"/>
          <w:sz w:val="24"/>
          <w:szCs w:val="24"/>
        </w:rPr>
      </w:pPr>
      <w:r w:rsidRPr="006B0D89">
        <w:rPr>
          <w:rFonts w:ascii="Times New Roman" w:hAnsi="Times New Roman" w:cs="Times New Roman"/>
          <w:sz w:val="24"/>
          <w:szCs w:val="24"/>
        </w:rPr>
        <w:t>Can you recall advice you were given by a mentor that helped you navigate the demands of busy personal and professional lives?</w:t>
      </w:r>
    </w:p>
    <w:p w14:paraId="546ABE52" w14:textId="73CA3495" w:rsidR="001D1CD9" w:rsidRPr="006B0D89" w:rsidRDefault="001D1CD9" w:rsidP="002D25A0">
      <w:pPr>
        <w:pStyle w:val="ListParagraph"/>
        <w:numPr>
          <w:ilvl w:val="0"/>
          <w:numId w:val="22"/>
        </w:numPr>
        <w:rPr>
          <w:rFonts w:ascii="Times New Roman" w:hAnsi="Times New Roman" w:cs="Times New Roman"/>
          <w:sz w:val="24"/>
          <w:szCs w:val="24"/>
        </w:rPr>
      </w:pPr>
      <w:r w:rsidRPr="006B0D89">
        <w:rPr>
          <w:rFonts w:ascii="Times New Roman" w:hAnsi="Times New Roman" w:cs="Times New Roman"/>
          <w:sz w:val="24"/>
          <w:szCs w:val="24"/>
        </w:rPr>
        <w:t>To what extent should mentors have a role in helping</w:t>
      </w:r>
      <w:r w:rsidR="00E132DD" w:rsidRPr="006B0D89">
        <w:rPr>
          <w:rFonts w:ascii="Times New Roman" w:hAnsi="Times New Roman" w:cs="Times New Roman"/>
          <w:sz w:val="24"/>
          <w:szCs w:val="24"/>
        </w:rPr>
        <w:t xml:space="preserve"> mentees with work/life balance</w:t>
      </w:r>
      <w:r w:rsidR="00647B10">
        <w:rPr>
          <w:rFonts w:ascii="Times New Roman" w:hAnsi="Times New Roman" w:cs="Times New Roman"/>
          <w:sz w:val="24"/>
          <w:szCs w:val="24"/>
        </w:rPr>
        <w:t>?</w:t>
      </w:r>
    </w:p>
    <w:p w14:paraId="1E143C10" w14:textId="77777777" w:rsidR="005F7A81" w:rsidRPr="006B0D89" w:rsidRDefault="005F7A81" w:rsidP="001830F8">
      <w:pPr>
        <w:rPr>
          <w:rFonts w:ascii="Times New Roman" w:hAnsi="Times New Roman" w:cs="Times New Roman"/>
          <w:b/>
          <w:bCs/>
          <w:sz w:val="24"/>
          <w:szCs w:val="24"/>
        </w:rPr>
      </w:pPr>
    </w:p>
    <w:p w14:paraId="63084E70" w14:textId="77777777" w:rsidR="006C77B2" w:rsidRPr="006B0D89" w:rsidRDefault="006C77B2" w:rsidP="00036928">
      <w:pPr>
        <w:tabs>
          <w:tab w:val="left" w:pos="864"/>
          <w:tab w:val="left" w:pos="5310"/>
        </w:tabs>
        <w:suppressAutoHyphens/>
        <w:rPr>
          <w:rFonts w:ascii="Times New Roman" w:hAnsi="Times New Roman" w:cs="Times New Roman"/>
        </w:rPr>
      </w:pPr>
    </w:p>
    <w:p w14:paraId="50B60C88" w14:textId="77777777" w:rsidR="006C77B2" w:rsidRPr="006B0D89" w:rsidRDefault="006C77B2" w:rsidP="00B22F91">
      <w:pPr>
        <w:ind w:left="720" w:hanging="720"/>
        <w:rPr>
          <w:rFonts w:ascii="Times New Roman" w:hAnsi="Times New Roman" w:cs="Times New Roman"/>
        </w:rPr>
      </w:pPr>
    </w:p>
    <w:p w14:paraId="730BA22F" w14:textId="77777777" w:rsidR="0062662C" w:rsidRPr="006B0D89" w:rsidRDefault="0062662C">
      <w:pPr>
        <w:spacing w:after="0"/>
        <w:rPr>
          <w:rFonts w:ascii="Times New Roman" w:hAnsi="Times New Roman" w:cs="Times New Roman"/>
          <w:b/>
          <w:bCs/>
          <w:sz w:val="36"/>
          <w:szCs w:val="36"/>
        </w:rPr>
      </w:pPr>
      <w:r w:rsidRPr="006B0D89">
        <w:rPr>
          <w:rFonts w:ascii="Times New Roman" w:hAnsi="Times New Roman" w:cs="Times New Roman"/>
          <w:b/>
          <w:bCs/>
          <w:sz w:val="36"/>
          <w:szCs w:val="36"/>
        </w:rPr>
        <w:br w:type="page"/>
      </w:r>
    </w:p>
    <w:p w14:paraId="2059CAAE" w14:textId="77777777" w:rsidR="00774E7C" w:rsidRPr="006B0D89" w:rsidRDefault="00774E7C" w:rsidP="003B310E">
      <w:pPr>
        <w:spacing w:after="0"/>
        <w:jc w:val="center"/>
        <w:rPr>
          <w:rFonts w:ascii="Times New Roman" w:hAnsi="Times New Roman" w:cs="Times New Roman"/>
          <w:b/>
          <w:bCs/>
          <w:sz w:val="36"/>
          <w:szCs w:val="36"/>
        </w:rPr>
      </w:pPr>
    </w:p>
    <w:p w14:paraId="2FC13460" w14:textId="77777777" w:rsidR="0069029A" w:rsidRPr="006B0D89" w:rsidRDefault="0069029A" w:rsidP="0069029A">
      <w:pPr>
        <w:spacing w:after="0"/>
        <w:jc w:val="center"/>
        <w:rPr>
          <w:rFonts w:ascii="Times New Roman" w:hAnsi="Times New Roman" w:cs="Times New Roman"/>
          <w:b/>
          <w:bCs/>
          <w:sz w:val="36"/>
          <w:szCs w:val="36"/>
        </w:rPr>
      </w:pPr>
    </w:p>
    <w:p w14:paraId="22032570" w14:textId="77777777" w:rsidR="0069029A" w:rsidRPr="006B0D89" w:rsidRDefault="0069029A" w:rsidP="0069029A">
      <w:pPr>
        <w:spacing w:after="0"/>
        <w:jc w:val="center"/>
        <w:rPr>
          <w:rFonts w:ascii="Times New Roman" w:hAnsi="Times New Roman" w:cs="Times New Roman"/>
          <w:b/>
          <w:bCs/>
          <w:sz w:val="36"/>
          <w:szCs w:val="36"/>
        </w:rPr>
      </w:pPr>
    </w:p>
    <w:p w14:paraId="6DBFF601" w14:textId="77777777" w:rsidR="0069029A" w:rsidRPr="006B0D89" w:rsidRDefault="0069029A" w:rsidP="0069029A">
      <w:pPr>
        <w:spacing w:after="0"/>
        <w:jc w:val="center"/>
        <w:rPr>
          <w:rFonts w:ascii="Times New Roman" w:hAnsi="Times New Roman" w:cs="Times New Roman"/>
          <w:b/>
          <w:bCs/>
          <w:sz w:val="36"/>
          <w:szCs w:val="36"/>
        </w:rPr>
      </w:pPr>
    </w:p>
    <w:p w14:paraId="784D66AB" w14:textId="77777777" w:rsidR="0069029A" w:rsidRPr="006B0D89" w:rsidRDefault="0069029A" w:rsidP="0069029A">
      <w:pPr>
        <w:spacing w:after="0"/>
        <w:jc w:val="center"/>
        <w:rPr>
          <w:rFonts w:ascii="Times New Roman" w:hAnsi="Times New Roman" w:cs="Times New Roman"/>
          <w:b/>
          <w:bCs/>
          <w:sz w:val="36"/>
          <w:szCs w:val="36"/>
        </w:rPr>
      </w:pPr>
    </w:p>
    <w:p w14:paraId="4C6893F3" w14:textId="77777777" w:rsidR="0069029A" w:rsidRPr="006B0D89" w:rsidRDefault="0069029A" w:rsidP="0069029A">
      <w:pPr>
        <w:spacing w:after="0"/>
        <w:jc w:val="center"/>
        <w:rPr>
          <w:rFonts w:ascii="Times New Roman" w:hAnsi="Times New Roman" w:cs="Times New Roman"/>
          <w:b/>
          <w:bCs/>
          <w:sz w:val="36"/>
          <w:szCs w:val="36"/>
        </w:rPr>
      </w:pPr>
    </w:p>
    <w:p w14:paraId="6300A56C" w14:textId="77777777" w:rsidR="0069029A" w:rsidRPr="006B0D89" w:rsidRDefault="0069029A" w:rsidP="0069029A">
      <w:pPr>
        <w:spacing w:after="0"/>
        <w:jc w:val="center"/>
        <w:rPr>
          <w:rFonts w:ascii="Times New Roman" w:hAnsi="Times New Roman" w:cs="Times New Roman"/>
          <w:b/>
          <w:bCs/>
          <w:sz w:val="36"/>
          <w:szCs w:val="36"/>
        </w:rPr>
      </w:pPr>
    </w:p>
    <w:p w14:paraId="2AD6F967" w14:textId="77777777" w:rsidR="00383F5D" w:rsidRPr="006B0D89" w:rsidRDefault="00383F5D" w:rsidP="006E579C">
      <w:pPr>
        <w:tabs>
          <w:tab w:val="left" w:pos="864"/>
          <w:tab w:val="left" w:pos="6012"/>
        </w:tabs>
        <w:suppressAutoHyphens/>
        <w:jc w:val="center"/>
        <w:rPr>
          <w:rFonts w:ascii="Times New Roman" w:hAnsi="Times New Roman" w:cs="Times New Roman"/>
          <w:b/>
          <w:bCs/>
          <w:sz w:val="36"/>
          <w:szCs w:val="36"/>
        </w:rPr>
      </w:pPr>
    </w:p>
    <w:p w14:paraId="142A9DBE" w14:textId="77777777" w:rsidR="00AD7620" w:rsidRPr="006B0D89" w:rsidRDefault="00AD7620" w:rsidP="006E579C">
      <w:pPr>
        <w:tabs>
          <w:tab w:val="left" w:pos="864"/>
          <w:tab w:val="left" w:pos="6012"/>
        </w:tabs>
        <w:suppressAutoHyphens/>
        <w:jc w:val="center"/>
        <w:rPr>
          <w:rFonts w:ascii="Times New Roman" w:hAnsi="Times New Roman" w:cs="Times New Roman"/>
          <w:b/>
          <w:bCs/>
          <w:sz w:val="36"/>
          <w:szCs w:val="36"/>
        </w:rPr>
      </w:pPr>
    </w:p>
    <w:p w14:paraId="41F233C7" w14:textId="77777777" w:rsidR="00383F5D" w:rsidRPr="006B0D89" w:rsidRDefault="00383F5D" w:rsidP="00977D4A">
      <w:pPr>
        <w:tabs>
          <w:tab w:val="left" w:pos="864"/>
          <w:tab w:val="left" w:pos="6012"/>
        </w:tabs>
        <w:suppressAutoHyphens/>
        <w:jc w:val="center"/>
        <w:rPr>
          <w:rFonts w:ascii="Times New Roman" w:hAnsi="Times New Roman" w:cs="Times New Roman"/>
          <w:b/>
          <w:bCs/>
          <w:sz w:val="36"/>
          <w:szCs w:val="36"/>
        </w:rPr>
      </w:pPr>
    </w:p>
    <w:p w14:paraId="0B191857"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724D938"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4FF3E86B"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152E2734"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3293622E"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6C8C790B"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46949925"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8CB2DBE"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6116C175"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2DDDED0A"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477656A8"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47C932CB"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2487D583"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021D61A"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527C9363"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2D17497F"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76B43CEE"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7CC8981E"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0A273B9"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A973004"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69DBD014"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2C8C85AF"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59F43D5F"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1E83479"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7372A7F1"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5BE22923"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8EF1607" w14:textId="77777777"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4F097200" w14:textId="7EB7587D" w:rsidR="000E6F93" w:rsidRDefault="000E6F93" w:rsidP="006E579C">
      <w:pPr>
        <w:tabs>
          <w:tab w:val="left" w:pos="864"/>
          <w:tab w:val="left" w:pos="6012"/>
        </w:tabs>
        <w:suppressAutoHyphens/>
        <w:jc w:val="center"/>
        <w:rPr>
          <w:rFonts w:ascii="Times New Roman" w:hAnsi="Times New Roman" w:cs="Times New Roman"/>
          <w:b/>
          <w:bCs/>
          <w:sz w:val="36"/>
          <w:szCs w:val="36"/>
        </w:rPr>
      </w:pPr>
    </w:p>
    <w:p w14:paraId="03B92426" w14:textId="49CF01B1" w:rsidR="00383F5D" w:rsidRPr="006B0D89" w:rsidRDefault="00383F5D" w:rsidP="006E579C">
      <w:pPr>
        <w:tabs>
          <w:tab w:val="left" w:pos="864"/>
          <w:tab w:val="left" w:pos="6012"/>
        </w:tabs>
        <w:suppressAutoHyphens/>
        <w:jc w:val="center"/>
        <w:rPr>
          <w:rFonts w:ascii="Times New Roman" w:hAnsi="Times New Roman" w:cs="Times New Roman"/>
          <w:b/>
          <w:bCs/>
          <w:sz w:val="36"/>
          <w:szCs w:val="36"/>
        </w:rPr>
      </w:pPr>
      <w:r w:rsidRPr="006B0D89">
        <w:rPr>
          <w:rFonts w:ascii="Times New Roman" w:hAnsi="Times New Roman" w:cs="Times New Roman"/>
          <w:b/>
          <w:bCs/>
          <w:sz w:val="36"/>
          <w:szCs w:val="36"/>
        </w:rPr>
        <w:t>Articulating Your Mentoring Philosophy and Plan</w:t>
      </w:r>
    </w:p>
    <w:p w14:paraId="26591270" w14:textId="35766A6F" w:rsidR="00383F5D" w:rsidRPr="006B0D89" w:rsidRDefault="00383F5D">
      <w:pPr>
        <w:spacing w:after="0"/>
        <w:rPr>
          <w:rFonts w:ascii="Times New Roman" w:hAnsi="Times New Roman" w:cs="Times New Roman"/>
          <w:b/>
          <w:bCs/>
          <w:sz w:val="36"/>
          <w:szCs w:val="36"/>
        </w:rPr>
      </w:pPr>
      <w:r w:rsidRPr="006B0D89">
        <w:rPr>
          <w:rFonts w:ascii="Times New Roman" w:hAnsi="Times New Roman" w:cs="Times New Roman"/>
          <w:b/>
          <w:bCs/>
          <w:sz w:val="36"/>
          <w:szCs w:val="36"/>
        </w:rPr>
        <w:br w:type="page"/>
      </w:r>
    </w:p>
    <w:p w14:paraId="25B45987" w14:textId="31DF8360" w:rsidR="00383F5D" w:rsidRPr="006B0D89" w:rsidRDefault="00383F5D">
      <w:pPr>
        <w:spacing w:after="0"/>
        <w:rPr>
          <w:rFonts w:ascii="Times New Roman" w:hAnsi="Times New Roman" w:cs="Times New Roman"/>
          <w:i/>
          <w:iCs/>
          <w:sz w:val="28"/>
          <w:szCs w:val="28"/>
        </w:rPr>
      </w:pPr>
    </w:p>
    <w:p w14:paraId="667A3EC6" w14:textId="77777777" w:rsidR="00D32B24" w:rsidRDefault="00D32B24" w:rsidP="007046B8">
      <w:pPr>
        <w:ind w:left="360"/>
        <w:jc w:val="center"/>
        <w:rPr>
          <w:rFonts w:ascii="Times New Roman" w:hAnsi="Times New Roman" w:cs="Times New Roman"/>
          <w:b/>
          <w:bCs/>
          <w:sz w:val="28"/>
          <w:szCs w:val="28"/>
          <w:u w:val="single"/>
        </w:rPr>
      </w:pPr>
    </w:p>
    <w:p w14:paraId="4F8B9B6C" w14:textId="77777777" w:rsidR="00D32B24" w:rsidRDefault="00D32B24" w:rsidP="007046B8">
      <w:pPr>
        <w:ind w:left="360"/>
        <w:jc w:val="center"/>
        <w:rPr>
          <w:rFonts w:ascii="Times New Roman" w:hAnsi="Times New Roman" w:cs="Times New Roman"/>
          <w:b/>
          <w:bCs/>
          <w:sz w:val="28"/>
          <w:szCs w:val="28"/>
          <w:u w:val="single"/>
        </w:rPr>
      </w:pPr>
    </w:p>
    <w:p w14:paraId="7B32B937" w14:textId="77777777" w:rsidR="00D32B24" w:rsidRDefault="00D32B24" w:rsidP="007046B8">
      <w:pPr>
        <w:ind w:left="360"/>
        <w:jc w:val="center"/>
        <w:rPr>
          <w:rFonts w:ascii="Times New Roman" w:hAnsi="Times New Roman" w:cs="Times New Roman"/>
          <w:b/>
          <w:bCs/>
          <w:sz w:val="28"/>
          <w:szCs w:val="28"/>
          <w:u w:val="single"/>
        </w:rPr>
      </w:pPr>
    </w:p>
    <w:p w14:paraId="283F8112" w14:textId="77777777" w:rsidR="00D32B24" w:rsidRDefault="00D32B24" w:rsidP="007046B8">
      <w:pPr>
        <w:ind w:left="360"/>
        <w:jc w:val="center"/>
        <w:rPr>
          <w:rFonts w:ascii="Times New Roman" w:hAnsi="Times New Roman" w:cs="Times New Roman"/>
          <w:b/>
          <w:bCs/>
          <w:sz w:val="28"/>
          <w:szCs w:val="28"/>
          <w:u w:val="single"/>
        </w:rPr>
      </w:pPr>
    </w:p>
    <w:p w14:paraId="4FD55B56" w14:textId="77777777" w:rsidR="00D32B24" w:rsidRDefault="00D32B24" w:rsidP="007046B8">
      <w:pPr>
        <w:ind w:left="360"/>
        <w:jc w:val="center"/>
        <w:rPr>
          <w:rFonts w:ascii="Times New Roman" w:hAnsi="Times New Roman" w:cs="Times New Roman"/>
          <w:b/>
          <w:bCs/>
          <w:sz w:val="28"/>
          <w:szCs w:val="28"/>
          <w:u w:val="single"/>
        </w:rPr>
      </w:pPr>
    </w:p>
    <w:p w14:paraId="10928CF6" w14:textId="77777777" w:rsidR="00D32B24" w:rsidRDefault="00D32B24" w:rsidP="007046B8">
      <w:pPr>
        <w:ind w:left="360"/>
        <w:jc w:val="center"/>
        <w:rPr>
          <w:rFonts w:ascii="Times New Roman" w:hAnsi="Times New Roman" w:cs="Times New Roman"/>
          <w:b/>
          <w:bCs/>
          <w:sz w:val="28"/>
          <w:szCs w:val="28"/>
          <w:u w:val="single"/>
        </w:rPr>
      </w:pPr>
    </w:p>
    <w:p w14:paraId="32DFB5A6" w14:textId="77777777" w:rsidR="00D32B24" w:rsidRDefault="00D32B24" w:rsidP="007046B8">
      <w:pPr>
        <w:ind w:left="360"/>
        <w:jc w:val="center"/>
        <w:rPr>
          <w:rFonts w:ascii="Times New Roman" w:hAnsi="Times New Roman" w:cs="Times New Roman"/>
          <w:b/>
          <w:bCs/>
          <w:sz w:val="28"/>
          <w:szCs w:val="28"/>
          <w:u w:val="single"/>
        </w:rPr>
      </w:pPr>
    </w:p>
    <w:p w14:paraId="44021F2E" w14:textId="77777777" w:rsidR="00D32B24" w:rsidRDefault="00D32B24" w:rsidP="007046B8">
      <w:pPr>
        <w:ind w:left="360"/>
        <w:jc w:val="center"/>
        <w:rPr>
          <w:rFonts w:ascii="Times New Roman" w:hAnsi="Times New Roman" w:cs="Times New Roman"/>
          <w:b/>
          <w:bCs/>
          <w:sz w:val="28"/>
          <w:szCs w:val="28"/>
          <w:u w:val="single"/>
        </w:rPr>
      </w:pPr>
    </w:p>
    <w:p w14:paraId="5FC65AE5" w14:textId="77777777" w:rsidR="00D32B24" w:rsidRDefault="00D32B24" w:rsidP="007046B8">
      <w:pPr>
        <w:ind w:left="360"/>
        <w:jc w:val="center"/>
        <w:rPr>
          <w:rFonts w:ascii="Times New Roman" w:hAnsi="Times New Roman" w:cs="Times New Roman"/>
          <w:b/>
          <w:bCs/>
          <w:sz w:val="28"/>
          <w:szCs w:val="28"/>
          <w:u w:val="single"/>
        </w:rPr>
      </w:pPr>
    </w:p>
    <w:p w14:paraId="0B31B1B1" w14:textId="77777777" w:rsidR="00D32B24" w:rsidRDefault="00D32B24" w:rsidP="007046B8">
      <w:pPr>
        <w:ind w:left="360"/>
        <w:jc w:val="center"/>
        <w:rPr>
          <w:rFonts w:ascii="Times New Roman" w:hAnsi="Times New Roman" w:cs="Times New Roman"/>
          <w:b/>
          <w:bCs/>
          <w:sz w:val="28"/>
          <w:szCs w:val="28"/>
          <w:u w:val="single"/>
        </w:rPr>
      </w:pPr>
    </w:p>
    <w:p w14:paraId="339421E9" w14:textId="77777777" w:rsidR="00D32B24" w:rsidRDefault="00D32B24" w:rsidP="007046B8">
      <w:pPr>
        <w:ind w:left="360"/>
        <w:jc w:val="center"/>
        <w:rPr>
          <w:rFonts w:ascii="Times New Roman" w:hAnsi="Times New Roman" w:cs="Times New Roman"/>
          <w:b/>
          <w:bCs/>
          <w:sz w:val="28"/>
          <w:szCs w:val="28"/>
          <w:u w:val="single"/>
        </w:rPr>
      </w:pPr>
    </w:p>
    <w:p w14:paraId="062A285A" w14:textId="77777777" w:rsidR="00D32B24" w:rsidRDefault="00D32B24" w:rsidP="007046B8">
      <w:pPr>
        <w:ind w:left="360"/>
        <w:jc w:val="center"/>
        <w:rPr>
          <w:rFonts w:ascii="Times New Roman" w:hAnsi="Times New Roman" w:cs="Times New Roman"/>
          <w:b/>
          <w:bCs/>
          <w:sz w:val="28"/>
          <w:szCs w:val="28"/>
          <w:u w:val="single"/>
        </w:rPr>
      </w:pPr>
    </w:p>
    <w:p w14:paraId="799670CF" w14:textId="77777777" w:rsidR="00D32B24" w:rsidRDefault="00D32B24" w:rsidP="007046B8">
      <w:pPr>
        <w:ind w:left="360"/>
        <w:jc w:val="center"/>
        <w:rPr>
          <w:rFonts w:ascii="Times New Roman" w:hAnsi="Times New Roman" w:cs="Times New Roman"/>
          <w:b/>
          <w:bCs/>
          <w:sz w:val="28"/>
          <w:szCs w:val="28"/>
          <w:u w:val="single"/>
        </w:rPr>
      </w:pPr>
    </w:p>
    <w:p w14:paraId="46F38D07" w14:textId="77777777" w:rsidR="00D32B24" w:rsidRDefault="00D32B24" w:rsidP="007046B8">
      <w:pPr>
        <w:ind w:left="360"/>
        <w:jc w:val="center"/>
        <w:rPr>
          <w:rFonts w:ascii="Times New Roman" w:hAnsi="Times New Roman" w:cs="Times New Roman"/>
          <w:b/>
          <w:bCs/>
          <w:sz w:val="28"/>
          <w:szCs w:val="28"/>
          <w:u w:val="single"/>
        </w:rPr>
      </w:pPr>
    </w:p>
    <w:p w14:paraId="04DA09AD" w14:textId="77777777" w:rsidR="00D32B24" w:rsidRDefault="00D32B24" w:rsidP="007046B8">
      <w:pPr>
        <w:ind w:left="360"/>
        <w:jc w:val="center"/>
        <w:rPr>
          <w:rFonts w:ascii="Times New Roman" w:hAnsi="Times New Roman" w:cs="Times New Roman"/>
          <w:b/>
          <w:bCs/>
          <w:sz w:val="28"/>
          <w:szCs w:val="28"/>
          <w:u w:val="single"/>
        </w:rPr>
      </w:pPr>
    </w:p>
    <w:p w14:paraId="66483975" w14:textId="77777777" w:rsidR="00D32B24" w:rsidRDefault="00D32B24" w:rsidP="007046B8">
      <w:pPr>
        <w:ind w:left="360"/>
        <w:jc w:val="center"/>
        <w:rPr>
          <w:rFonts w:ascii="Times New Roman" w:hAnsi="Times New Roman" w:cs="Times New Roman"/>
          <w:b/>
          <w:bCs/>
          <w:sz w:val="28"/>
          <w:szCs w:val="28"/>
          <w:u w:val="single"/>
        </w:rPr>
      </w:pPr>
    </w:p>
    <w:p w14:paraId="50367A67" w14:textId="77777777" w:rsidR="00D32B24" w:rsidRDefault="00D32B24" w:rsidP="007046B8">
      <w:pPr>
        <w:ind w:left="360"/>
        <w:jc w:val="center"/>
        <w:rPr>
          <w:rFonts w:ascii="Times New Roman" w:hAnsi="Times New Roman" w:cs="Times New Roman"/>
          <w:b/>
          <w:bCs/>
          <w:sz w:val="28"/>
          <w:szCs w:val="28"/>
          <w:u w:val="single"/>
        </w:rPr>
      </w:pPr>
    </w:p>
    <w:p w14:paraId="3133BDFA" w14:textId="77777777" w:rsidR="00D32B24" w:rsidRDefault="00D32B24" w:rsidP="007046B8">
      <w:pPr>
        <w:ind w:left="360"/>
        <w:jc w:val="center"/>
        <w:rPr>
          <w:rFonts w:ascii="Times New Roman" w:hAnsi="Times New Roman" w:cs="Times New Roman"/>
          <w:b/>
          <w:bCs/>
          <w:sz w:val="28"/>
          <w:szCs w:val="28"/>
          <w:u w:val="single"/>
        </w:rPr>
      </w:pPr>
    </w:p>
    <w:p w14:paraId="65E56132" w14:textId="77777777" w:rsidR="00D32B24" w:rsidRDefault="00D32B24" w:rsidP="007046B8">
      <w:pPr>
        <w:ind w:left="360"/>
        <w:jc w:val="center"/>
        <w:rPr>
          <w:rFonts w:ascii="Times New Roman" w:hAnsi="Times New Roman" w:cs="Times New Roman"/>
          <w:b/>
          <w:bCs/>
          <w:sz w:val="28"/>
          <w:szCs w:val="28"/>
          <w:u w:val="single"/>
        </w:rPr>
      </w:pPr>
    </w:p>
    <w:p w14:paraId="38DABBF2" w14:textId="77777777" w:rsidR="00D32B24" w:rsidRDefault="00D32B24" w:rsidP="007046B8">
      <w:pPr>
        <w:ind w:left="360"/>
        <w:jc w:val="center"/>
        <w:rPr>
          <w:rFonts w:ascii="Times New Roman" w:hAnsi="Times New Roman" w:cs="Times New Roman"/>
          <w:b/>
          <w:bCs/>
          <w:sz w:val="28"/>
          <w:szCs w:val="28"/>
          <w:u w:val="single"/>
        </w:rPr>
      </w:pPr>
    </w:p>
    <w:p w14:paraId="5B181F4C" w14:textId="77777777" w:rsidR="00D32B24" w:rsidRDefault="00D32B24" w:rsidP="007046B8">
      <w:pPr>
        <w:ind w:left="360"/>
        <w:jc w:val="center"/>
        <w:rPr>
          <w:rFonts w:ascii="Times New Roman" w:hAnsi="Times New Roman" w:cs="Times New Roman"/>
          <w:b/>
          <w:bCs/>
          <w:sz w:val="28"/>
          <w:szCs w:val="28"/>
          <w:u w:val="single"/>
        </w:rPr>
      </w:pPr>
    </w:p>
    <w:p w14:paraId="059CD030" w14:textId="77777777" w:rsidR="00D32B24" w:rsidRDefault="00D32B24" w:rsidP="007046B8">
      <w:pPr>
        <w:ind w:left="360"/>
        <w:jc w:val="center"/>
        <w:rPr>
          <w:rFonts w:ascii="Times New Roman" w:hAnsi="Times New Roman" w:cs="Times New Roman"/>
          <w:b/>
          <w:bCs/>
          <w:sz w:val="28"/>
          <w:szCs w:val="28"/>
          <w:u w:val="single"/>
        </w:rPr>
      </w:pPr>
    </w:p>
    <w:p w14:paraId="3A359CBA" w14:textId="77777777" w:rsidR="00D32B24" w:rsidRDefault="00D32B24" w:rsidP="007046B8">
      <w:pPr>
        <w:ind w:left="360"/>
        <w:jc w:val="center"/>
        <w:rPr>
          <w:rFonts w:ascii="Times New Roman" w:hAnsi="Times New Roman" w:cs="Times New Roman"/>
          <w:b/>
          <w:bCs/>
          <w:sz w:val="28"/>
          <w:szCs w:val="28"/>
          <w:u w:val="single"/>
        </w:rPr>
      </w:pPr>
    </w:p>
    <w:p w14:paraId="5AFD2005" w14:textId="77777777" w:rsidR="00D32B24" w:rsidRDefault="00D32B24" w:rsidP="007046B8">
      <w:pPr>
        <w:ind w:left="360"/>
        <w:jc w:val="center"/>
        <w:rPr>
          <w:rFonts w:ascii="Times New Roman" w:hAnsi="Times New Roman" w:cs="Times New Roman"/>
          <w:b/>
          <w:bCs/>
          <w:sz w:val="28"/>
          <w:szCs w:val="28"/>
          <w:u w:val="single"/>
        </w:rPr>
      </w:pPr>
    </w:p>
    <w:p w14:paraId="284A6087" w14:textId="77777777" w:rsidR="00D32B24" w:rsidRDefault="00D32B24" w:rsidP="007046B8">
      <w:pPr>
        <w:ind w:left="360"/>
        <w:jc w:val="center"/>
        <w:rPr>
          <w:rFonts w:ascii="Times New Roman" w:hAnsi="Times New Roman" w:cs="Times New Roman"/>
          <w:b/>
          <w:bCs/>
          <w:sz w:val="28"/>
          <w:szCs w:val="28"/>
          <w:u w:val="single"/>
        </w:rPr>
      </w:pPr>
    </w:p>
    <w:p w14:paraId="272A7189" w14:textId="77777777" w:rsidR="00D32B24" w:rsidRDefault="00D32B24" w:rsidP="007046B8">
      <w:pPr>
        <w:ind w:left="360"/>
        <w:jc w:val="center"/>
        <w:rPr>
          <w:rFonts w:ascii="Times New Roman" w:hAnsi="Times New Roman" w:cs="Times New Roman"/>
          <w:b/>
          <w:bCs/>
          <w:sz w:val="28"/>
          <w:szCs w:val="28"/>
          <w:u w:val="single"/>
        </w:rPr>
      </w:pPr>
    </w:p>
    <w:p w14:paraId="0EEF08AD" w14:textId="77777777" w:rsidR="00D32B24" w:rsidRDefault="00D32B24" w:rsidP="007046B8">
      <w:pPr>
        <w:ind w:left="360"/>
        <w:jc w:val="center"/>
        <w:rPr>
          <w:rFonts w:ascii="Times New Roman" w:hAnsi="Times New Roman" w:cs="Times New Roman"/>
          <w:b/>
          <w:bCs/>
          <w:sz w:val="28"/>
          <w:szCs w:val="28"/>
          <w:u w:val="single"/>
        </w:rPr>
      </w:pPr>
    </w:p>
    <w:p w14:paraId="079CADBA" w14:textId="77777777" w:rsidR="00D32B24" w:rsidRDefault="00D32B24" w:rsidP="007046B8">
      <w:pPr>
        <w:ind w:left="360"/>
        <w:jc w:val="center"/>
        <w:rPr>
          <w:rFonts w:ascii="Times New Roman" w:hAnsi="Times New Roman" w:cs="Times New Roman"/>
          <w:b/>
          <w:bCs/>
          <w:sz w:val="28"/>
          <w:szCs w:val="28"/>
          <w:u w:val="single"/>
        </w:rPr>
      </w:pPr>
    </w:p>
    <w:p w14:paraId="5C78B2F0" w14:textId="77777777" w:rsidR="00D32B24" w:rsidRDefault="00D32B24" w:rsidP="007046B8">
      <w:pPr>
        <w:ind w:left="360"/>
        <w:jc w:val="center"/>
        <w:rPr>
          <w:rFonts w:ascii="Times New Roman" w:hAnsi="Times New Roman" w:cs="Times New Roman"/>
          <w:b/>
          <w:bCs/>
          <w:sz w:val="28"/>
          <w:szCs w:val="28"/>
          <w:u w:val="single"/>
        </w:rPr>
      </w:pPr>
    </w:p>
    <w:p w14:paraId="2B4E2099" w14:textId="77777777" w:rsidR="00D32B24" w:rsidRDefault="00D32B24" w:rsidP="007046B8">
      <w:pPr>
        <w:ind w:left="360"/>
        <w:jc w:val="center"/>
        <w:rPr>
          <w:rFonts w:ascii="Times New Roman" w:hAnsi="Times New Roman" w:cs="Times New Roman"/>
          <w:b/>
          <w:bCs/>
          <w:sz w:val="28"/>
          <w:szCs w:val="28"/>
          <w:u w:val="single"/>
        </w:rPr>
      </w:pPr>
    </w:p>
    <w:p w14:paraId="08E0DEC8" w14:textId="77777777" w:rsidR="00D32B24" w:rsidRDefault="00D32B24" w:rsidP="007046B8">
      <w:pPr>
        <w:ind w:left="360"/>
        <w:jc w:val="center"/>
        <w:rPr>
          <w:rFonts w:ascii="Times New Roman" w:hAnsi="Times New Roman" w:cs="Times New Roman"/>
          <w:b/>
          <w:bCs/>
          <w:sz w:val="28"/>
          <w:szCs w:val="28"/>
          <w:u w:val="single"/>
        </w:rPr>
      </w:pPr>
    </w:p>
    <w:p w14:paraId="639882E2" w14:textId="77777777" w:rsidR="00D32B24" w:rsidRDefault="00D32B24" w:rsidP="007046B8">
      <w:pPr>
        <w:ind w:left="360"/>
        <w:jc w:val="center"/>
        <w:rPr>
          <w:rFonts w:ascii="Times New Roman" w:hAnsi="Times New Roman" w:cs="Times New Roman"/>
          <w:b/>
          <w:bCs/>
          <w:sz w:val="28"/>
          <w:szCs w:val="28"/>
          <w:u w:val="single"/>
        </w:rPr>
      </w:pPr>
    </w:p>
    <w:p w14:paraId="52113D04" w14:textId="77777777" w:rsidR="00D32B24" w:rsidRDefault="00D32B24" w:rsidP="007046B8">
      <w:pPr>
        <w:ind w:left="360"/>
        <w:jc w:val="center"/>
        <w:rPr>
          <w:rFonts w:ascii="Times New Roman" w:hAnsi="Times New Roman" w:cs="Times New Roman"/>
          <w:b/>
          <w:bCs/>
          <w:sz w:val="28"/>
          <w:szCs w:val="28"/>
          <w:u w:val="single"/>
        </w:rPr>
      </w:pPr>
    </w:p>
    <w:p w14:paraId="65066AA5" w14:textId="0CEBCD11" w:rsidR="00417E76" w:rsidRDefault="00417E76">
      <w:pPr>
        <w:spacing w:after="0"/>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14:paraId="12DB6816" w14:textId="67DF70DA" w:rsidR="00383F5D" w:rsidRPr="006B0D89" w:rsidRDefault="00383F5D" w:rsidP="007046B8">
      <w:pPr>
        <w:ind w:left="360"/>
        <w:jc w:val="center"/>
        <w:rPr>
          <w:rFonts w:ascii="Times New Roman" w:hAnsi="Times New Roman" w:cs="Times New Roman"/>
          <w:b/>
          <w:bCs/>
          <w:sz w:val="28"/>
          <w:szCs w:val="28"/>
          <w:u w:val="single"/>
        </w:rPr>
      </w:pPr>
      <w:r w:rsidRPr="006B0D89">
        <w:rPr>
          <w:rFonts w:ascii="Times New Roman" w:hAnsi="Times New Roman" w:cs="Times New Roman"/>
          <w:b/>
          <w:bCs/>
          <w:sz w:val="28"/>
          <w:szCs w:val="28"/>
          <w:u w:val="single"/>
        </w:rPr>
        <w:t>Articulating Your Mentoring Philosophy and Plan</w:t>
      </w:r>
    </w:p>
    <w:p w14:paraId="0634D7E2" w14:textId="77777777" w:rsidR="00383F5D" w:rsidRPr="006B0D89" w:rsidRDefault="00383F5D" w:rsidP="007046B8">
      <w:pPr>
        <w:ind w:left="360"/>
        <w:jc w:val="center"/>
        <w:rPr>
          <w:rFonts w:ascii="Times New Roman" w:hAnsi="Times New Roman" w:cs="Times New Roman"/>
          <w:b/>
          <w:bCs/>
        </w:rPr>
      </w:pPr>
    </w:p>
    <w:p w14:paraId="344A9BF2" w14:textId="77777777" w:rsidR="00405D0D" w:rsidRPr="006B0D89" w:rsidRDefault="00405D0D" w:rsidP="007046B8">
      <w:pPr>
        <w:tabs>
          <w:tab w:val="left" w:pos="360"/>
        </w:tabs>
        <w:ind w:firstLine="330"/>
        <w:rPr>
          <w:rFonts w:ascii="Times New Roman" w:hAnsi="Times New Roman" w:cs="Times New Roman"/>
          <w:b/>
          <w:bCs/>
          <w:sz w:val="24"/>
          <w:szCs w:val="24"/>
        </w:rPr>
      </w:pPr>
    </w:p>
    <w:p w14:paraId="2D4D5826" w14:textId="77777777" w:rsidR="00F85147" w:rsidRPr="006B0D89" w:rsidRDefault="00F85147" w:rsidP="007046B8">
      <w:pPr>
        <w:tabs>
          <w:tab w:val="left" w:pos="360"/>
        </w:tabs>
        <w:ind w:firstLine="330"/>
        <w:rPr>
          <w:rFonts w:ascii="Times New Roman" w:hAnsi="Times New Roman" w:cs="Times New Roman"/>
          <w:b/>
          <w:bCs/>
          <w:sz w:val="24"/>
          <w:szCs w:val="24"/>
        </w:rPr>
      </w:pPr>
    </w:p>
    <w:p w14:paraId="0B3B7D5A" w14:textId="77777777" w:rsidR="00383F5D" w:rsidRPr="006B0D89" w:rsidRDefault="00383F5D" w:rsidP="007046B8">
      <w:pPr>
        <w:tabs>
          <w:tab w:val="left" w:pos="360"/>
        </w:tabs>
        <w:ind w:firstLine="330"/>
        <w:rPr>
          <w:rFonts w:ascii="Times New Roman" w:hAnsi="Times New Roman" w:cs="Times New Roman"/>
          <w:b/>
          <w:bCs/>
          <w:sz w:val="24"/>
          <w:szCs w:val="24"/>
        </w:rPr>
      </w:pPr>
      <w:r w:rsidRPr="006B0D89">
        <w:rPr>
          <w:rFonts w:ascii="Times New Roman" w:hAnsi="Times New Roman" w:cs="Times New Roman"/>
          <w:b/>
          <w:bCs/>
          <w:sz w:val="24"/>
          <w:szCs w:val="24"/>
        </w:rPr>
        <w:t>Introduction</w:t>
      </w:r>
    </w:p>
    <w:p w14:paraId="0444AD7B" w14:textId="77777777" w:rsidR="00CB77D6" w:rsidRPr="006B0D89" w:rsidRDefault="00CB77D6" w:rsidP="007046B8">
      <w:pPr>
        <w:tabs>
          <w:tab w:val="left" w:pos="360"/>
        </w:tabs>
        <w:ind w:firstLine="330"/>
        <w:rPr>
          <w:rFonts w:ascii="Times New Roman" w:hAnsi="Times New Roman" w:cs="Times New Roman"/>
          <w:b/>
          <w:bCs/>
          <w:sz w:val="24"/>
          <w:szCs w:val="24"/>
        </w:rPr>
      </w:pPr>
    </w:p>
    <w:p w14:paraId="59BFFB9C" w14:textId="77777777" w:rsidR="00CB77D6" w:rsidRPr="006B0D89" w:rsidRDefault="00CB77D6" w:rsidP="007046B8">
      <w:pPr>
        <w:tabs>
          <w:tab w:val="left" w:pos="360"/>
        </w:tabs>
        <w:ind w:firstLine="330"/>
        <w:rPr>
          <w:rFonts w:ascii="Times New Roman" w:hAnsi="Times New Roman" w:cs="Times New Roman"/>
          <w:b/>
          <w:bCs/>
          <w:sz w:val="24"/>
          <w:szCs w:val="24"/>
        </w:rPr>
      </w:pPr>
    </w:p>
    <w:p w14:paraId="352464CB" w14:textId="2296865A" w:rsidR="00383F5D" w:rsidRPr="006B0D89" w:rsidRDefault="00287719" w:rsidP="00F85147">
      <w:pPr>
        <w:pStyle w:val="Standard"/>
        <w:ind w:left="720"/>
      </w:pPr>
      <w:r w:rsidRPr="006B0D89">
        <w:t>Reflecting upon your mentoring relationships is a vital part of becoming a more effective mentor. This is especially important immediately following a mentor-training session so that you can consider how to implement changes in your mentoring practice based on the training</w:t>
      </w:r>
      <w:r w:rsidR="009C5113">
        <w:t>.</w:t>
      </w:r>
      <w:r w:rsidRPr="006B0D89">
        <w:t xml:space="preserve"> Reflection on your mentoring practice at regular intervals is strongly encouraged</w:t>
      </w:r>
      <w:r w:rsidR="00274ED0" w:rsidRPr="006B0D89">
        <w:t>.</w:t>
      </w:r>
    </w:p>
    <w:p w14:paraId="503B8069" w14:textId="77777777" w:rsidR="00383F5D" w:rsidRPr="006B0D89" w:rsidRDefault="00383F5D" w:rsidP="007046B8">
      <w:pPr>
        <w:rPr>
          <w:rFonts w:ascii="Times New Roman" w:hAnsi="Times New Roman" w:cs="Times New Roman"/>
          <w:b/>
          <w:bCs/>
          <w:sz w:val="24"/>
          <w:szCs w:val="24"/>
        </w:rPr>
      </w:pPr>
    </w:p>
    <w:p w14:paraId="15BA0C9F" w14:textId="77777777" w:rsidR="00F85147" w:rsidRPr="006B0D89" w:rsidRDefault="00F85147" w:rsidP="007046B8">
      <w:pPr>
        <w:rPr>
          <w:rFonts w:ascii="Times New Roman" w:hAnsi="Times New Roman" w:cs="Times New Roman"/>
          <w:b/>
          <w:bCs/>
          <w:sz w:val="24"/>
          <w:szCs w:val="24"/>
        </w:rPr>
      </w:pPr>
    </w:p>
    <w:p w14:paraId="1D82E663" w14:textId="77777777" w:rsidR="00F85147" w:rsidRPr="006B0D89" w:rsidRDefault="00F85147" w:rsidP="007046B8">
      <w:pPr>
        <w:rPr>
          <w:rFonts w:ascii="Times New Roman" w:hAnsi="Times New Roman" w:cs="Times New Roman"/>
          <w:b/>
          <w:bCs/>
          <w:sz w:val="24"/>
          <w:szCs w:val="24"/>
        </w:rPr>
      </w:pPr>
    </w:p>
    <w:p w14:paraId="41CD2767" w14:textId="77777777" w:rsidR="00383F5D" w:rsidRPr="006B0D89" w:rsidRDefault="00383F5D" w:rsidP="00F85147">
      <w:pPr>
        <w:ind w:firstLine="360"/>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766D602C" w14:textId="77777777" w:rsidR="00CB77D6" w:rsidRPr="006B0D89" w:rsidRDefault="00CB77D6" w:rsidP="007046B8">
      <w:pPr>
        <w:tabs>
          <w:tab w:val="left" w:pos="240"/>
          <w:tab w:val="left" w:pos="360"/>
          <w:tab w:val="left" w:pos="480"/>
        </w:tabs>
        <w:rPr>
          <w:rFonts w:ascii="Times New Roman" w:hAnsi="Times New Roman" w:cs="Times New Roman"/>
          <w:b/>
          <w:bCs/>
          <w:sz w:val="24"/>
          <w:szCs w:val="24"/>
        </w:rPr>
      </w:pPr>
    </w:p>
    <w:p w14:paraId="5D0F7C4E" w14:textId="77777777" w:rsidR="00CB77D6" w:rsidRPr="006B0D89" w:rsidRDefault="00CB77D6" w:rsidP="007046B8">
      <w:pPr>
        <w:tabs>
          <w:tab w:val="left" w:pos="240"/>
          <w:tab w:val="left" w:pos="360"/>
          <w:tab w:val="left" w:pos="480"/>
        </w:tabs>
        <w:rPr>
          <w:rFonts w:ascii="Times New Roman" w:hAnsi="Times New Roman" w:cs="Times New Roman"/>
          <w:b/>
          <w:bCs/>
          <w:sz w:val="24"/>
          <w:szCs w:val="24"/>
        </w:rPr>
      </w:pPr>
    </w:p>
    <w:p w14:paraId="3620B426" w14:textId="77777777" w:rsidR="00383F5D" w:rsidRPr="006B0D89" w:rsidRDefault="00383F5D" w:rsidP="007046B8">
      <w:pPr>
        <w:rPr>
          <w:rFonts w:ascii="Times New Roman" w:hAnsi="Times New Roman" w:cs="Times New Roman"/>
          <w:sz w:val="24"/>
          <w:szCs w:val="24"/>
        </w:rPr>
      </w:pPr>
      <w:r w:rsidRPr="006B0D89">
        <w:rPr>
          <w:rFonts w:ascii="Times New Roman" w:hAnsi="Times New Roman" w:cs="Times New Roman"/>
          <w:sz w:val="24"/>
          <w:szCs w:val="24"/>
        </w:rPr>
        <w:tab/>
        <w:t>Mentors will:</w:t>
      </w:r>
    </w:p>
    <w:p w14:paraId="1FABDA4B" w14:textId="77777777" w:rsidR="00383F5D" w:rsidRPr="006B0D89" w:rsidRDefault="00383F5D" w:rsidP="002D25A0">
      <w:pPr>
        <w:numPr>
          <w:ilvl w:val="0"/>
          <w:numId w:val="13"/>
        </w:numPr>
        <w:spacing w:after="0"/>
        <w:rPr>
          <w:rFonts w:ascii="Times New Roman" w:hAnsi="Times New Roman" w:cs="Times New Roman"/>
          <w:bCs/>
          <w:sz w:val="24"/>
          <w:szCs w:val="24"/>
        </w:rPr>
      </w:pPr>
      <w:r w:rsidRPr="006B0D89">
        <w:rPr>
          <w:rFonts w:ascii="Times New Roman" w:hAnsi="Times New Roman" w:cs="Times New Roman"/>
          <w:sz w:val="24"/>
          <w:szCs w:val="24"/>
        </w:rPr>
        <w:t>Reflect on the mentor-training experience</w:t>
      </w:r>
    </w:p>
    <w:p w14:paraId="1EE22379" w14:textId="77777777" w:rsidR="00383F5D" w:rsidRPr="006B0D89" w:rsidRDefault="00383F5D" w:rsidP="002D25A0">
      <w:pPr>
        <w:numPr>
          <w:ilvl w:val="0"/>
          <w:numId w:val="13"/>
        </w:numPr>
        <w:spacing w:after="0"/>
        <w:rPr>
          <w:rFonts w:ascii="Times New Roman" w:hAnsi="Times New Roman" w:cs="Times New Roman"/>
          <w:bCs/>
          <w:sz w:val="24"/>
          <w:szCs w:val="24"/>
        </w:rPr>
      </w:pPr>
      <w:r w:rsidRPr="006B0D89">
        <w:rPr>
          <w:rFonts w:ascii="Times New Roman" w:hAnsi="Times New Roman" w:cs="Times New Roman"/>
          <w:sz w:val="24"/>
          <w:szCs w:val="24"/>
        </w:rPr>
        <w:t xml:space="preserve">Reflect on any </w:t>
      </w:r>
      <w:r w:rsidR="00927680" w:rsidRPr="006B0D89">
        <w:rPr>
          <w:rFonts w:ascii="Times New Roman" w:hAnsi="Times New Roman" w:cs="Times New Roman"/>
          <w:sz w:val="24"/>
          <w:szCs w:val="24"/>
        </w:rPr>
        <w:t xml:space="preserve">intended </w:t>
      </w:r>
      <w:r w:rsidRPr="006B0D89">
        <w:rPr>
          <w:rFonts w:ascii="Times New Roman" w:hAnsi="Times New Roman" w:cs="Times New Roman"/>
          <w:sz w:val="24"/>
          <w:szCs w:val="24"/>
        </w:rPr>
        <w:t>behavioral or philosophical changes across the mentoring competencies</w:t>
      </w:r>
    </w:p>
    <w:p w14:paraId="6477A395" w14:textId="77777777" w:rsidR="00383F5D" w:rsidRPr="006B0D89" w:rsidRDefault="00383F5D" w:rsidP="002D25A0">
      <w:pPr>
        <w:numPr>
          <w:ilvl w:val="0"/>
          <w:numId w:val="13"/>
        </w:numPr>
        <w:spacing w:after="0"/>
        <w:rPr>
          <w:rFonts w:ascii="Times New Roman" w:hAnsi="Times New Roman" w:cs="Times New Roman"/>
          <w:bCs/>
          <w:sz w:val="24"/>
          <w:szCs w:val="24"/>
        </w:rPr>
      </w:pPr>
      <w:r w:rsidRPr="006B0D89">
        <w:rPr>
          <w:rFonts w:ascii="Times New Roman" w:hAnsi="Times New Roman" w:cs="Times New Roman"/>
          <w:sz w:val="24"/>
          <w:szCs w:val="24"/>
        </w:rPr>
        <w:t>Articulate an approach for working with new mentees in the future</w:t>
      </w:r>
    </w:p>
    <w:p w14:paraId="5CCB8808" w14:textId="77777777" w:rsidR="00383F5D" w:rsidRPr="006B0D89" w:rsidRDefault="00383F5D" w:rsidP="007046B8">
      <w:pPr>
        <w:jc w:val="both"/>
        <w:rPr>
          <w:rFonts w:ascii="Times New Roman" w:hAnsi="Times New Roman" w:cs="Times New Roman"/>
          <w:bCs/>
          <w:sz w:val="24"/>
          <w:szCs w:val="24"/>
        </w:rPr>
      </w:pPr>
    </w:p>
    <w:p w14:paraId="072E933F" w14:textId="77777777" w:rsidR="00CB77D6" w:rsidRPr="006B0D89" w:rsidRDefault="00CB77D6">
      <w:pPr>
        <w:spacing w:after="0"/>
        <w:rPr>
          <w:rFonts w:ascii="Times New Roman" w:hAnsi="Times New Roman" w:cs="Times New Roman"/>
          <w:b/>
          <w:bCs/>
          <w:sz w:val="24"/>
          <w:szCs w:val="24"/>
        </w:rPr>
      </w:pPr>
      <w:r w:rsidRPr="006B0D89">
        <w:rPr>
          <w:rFonts w:ascii="Times New Roman" w:hAnsi="Times New Roman" w:cs="Times New Roman"/>
          <w:b/>
          <w:bCs/>
          <w:sz w:val="24"/>
          <w:szCs w:val="24"/>
        </w:rPr>
        <w:br w:type="page"/>
      </w:r>
    </w:p>
    <w:p w14:paraId="20D3806D" w14:textId="009CA81A" w:rsidR="00383F5D" w:rsidRPr="006B0D89" w:rsidRDefault="00383F5D" w:rsidP="007046B8">
      <w:pPr>
        <w:ind w:left="240"/>
        <w:jc w:val="both"/>
        <w:rPr>
          <w:rFonts w:ascii="Times New Roman" w:hAnsi="Times New Roman" w:cs="Times New Roman"/>
          <w:sz w:val="24"/>
          <w:szCs w:val="24"/>
        </w:rPr>
      </w:pPr>
      <w:r w:rsidRPr="006B0D89">
        <w:rPr>
          <w:rFonts w:ascii="Times New Roman" w:hAnsi="Times New Roman" w:cs="Times New Roman"/>
          <w:b/>
          <w:bCs/>
          <w:sz w:val="24"/>
          <w:szCs w:val="24"/>
        </w:rPr>
        <w:t>Overview of Activities for the Mentoring Philosophy and Plan</w:t>
      </w:r>
      <w:r w:rsidR="003D6B87" w:rsidRPr="006B0D89">
        <w:rPr>
          <w:rFonts w:ascii="Times New Roman" w:hAnsi="Times New Roman" w:cs="Times New Roman"/>
          <w:b/>
          <w:bCs/>
          <w:sz w:val="24"/>
          <w:szCs w:val="24"/>
        </w:rPr>
        <w:t xml:space="preserve"> Session</w:t>
      </w:r>
      <w:r w:rsidRPr="006B0D89">
        <w:rPr>
          <w:rFonts w:ascii="Times New Roman" w:hAnsi="Times New Roman" w:cs="Times New Roman"/>
          <w:b/>
          <w:bCs/>
          <w:sz w:val="24"/>
          <w:szCs w:val="24"/>
        </w:rPr>
        <w:t>:</w:t>
      </w:r>
      <w:r w:rsidR="00016492" w:rsidRPr="006B0D89">
        <w:rPr>
          <w:rFonts w:ascii="Times New Roman" w:hAnsi="Times New Roman" w:cs="Times New Roman"/>
          <w:b/>
          <w:bCs/>
          <w:sz w:val="24"/>
          <w:szCs w:val="24"/>
        </w:rPr>
        <w:t xml:space="preserve"> </w:t>
      </w:r>
      <w:r w:rsidRPr="006B0D89">
        <w:rPr>
          <w:rFonts w:ascii="Times New Roman" w:hAnsi="Times New Roman" w:cs="Times New Roman"/>
          <w:sz w:val="24"/>
          <w:szCs w:val="24"/>
        </w:rPr>
        <w:t>Please note that only core activities are included for this final training session.</w:t>
      </w:r>
    </w:p>
    <w:p w14:paraId="6CF29356" w14:textId="77777777" w:rsidR="00885A3E" w:rsidRPr="006B0D89" w:rsidRDefault="00885A3E" w:rsidP="007046B8">
      <w:pPr>
        <w:ind w:left="240"/>
        <w:jc w:val="both"/>
        <w:rPr>
          <w:rFonts w:ascii="Times New Roman" w:hAnsi="Times New Roman" w:cs="Times New Roman"/>
          <w:sz w:val="24"/>
          <w:szCs w:val="24"/>
        </w:rPr>
      </w:pPr>
    </w:p>
    <w:tbl>
      <w:tblPr>
        <w:tblW w:w="8903"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330"/>
        <w:gridCol w:w="5220"/>
      </w:tblGrid>
      <w:tr w:rsidR="00383F5D" w:rsidRPr="006B0D89" w14:paraId="1E7C87A2" w14:textId="77777777">
        <w:tc>
          <w:tcPr>
            <w:tcW w:w="353" w:type="dxa"/>
          </w:tcPr>
          <w:p w14:paraId="310B3DDC" w14:textId="77777777" w:rsidR="00383F5D" w:rsidRPr="006B0D89" w:rsidRDefault="00383F5D" w:rsidP="007046B8">
            <w:pPr>
              <w:rPr>
                <w:rFonts w:ascii="Times New Roman" w:hAnsi="Times New Roman" w:cs="Times New Roman"/>
                <w:b/>
                <w:bCs/>
                <w:sz w:val="24"/>
                <w:szCs w:val="24"/>
              </w:rPr>
            </w:pPr>
          </w:p>
        </w:tc>
        <w:tc>
          <w:tcPr>
            <w:tcW w:w="3330" w:type="dxa"/>
          </w:tcPr>
          <w:p w14:paraId="1750DEE4" w14:textId="77777777" w:rsidR="00383F5D" w:rsidRPr="006B0D89" w:rsidRDefault="00383F5D" w:rsidP="007046B8">
            <w:pPr>
              <w:rPr>
                <w:rFonts w:ascii="Times New Roman" w:hAnsi="Times New Roman" w:cs="Times New Roman"/>
                <w:b/>
                <w:bCs/>
                <w:sz w:val="24"/>
                <w:szCs w:val="24"/>
              </w:rPr>
            </w:pPr>
            <w:r w:rsidRPr="006B0D89">
              <w:rPr>
                <w:rFonts w:ascii="Times New Roman" w:hAnsi="Times New Roman" w:cs="Times New Roman"/>
                <w:b/>
                <w:bCs/>
                <w:sz w:val="24"/>
                <w:szCs w:val="24"/>
              </w:rPr>
              <w:t>Learning Objectives</w:t>
            </w:r>
          </w:p>
          <w:p w14:paraId="14838CA0" w14:textId="77777777" w:rsidR="00383F5D" w:rsidRPr="006B0D89" w:rsidRDefault="00383F5D" w:rsidP="007046B8">
            <w:pPr>
              <w:rPr>
                <w:rFonts w:ascii="Times New Roman" w:hAnsi="Times New Roman" w:cs="Times New Roman"/>
                <w:b/>
                <w:bCs/>
                <w:sz w:val="24"/>
                <w:szCs w:val="24"/>
              </w:rPr>
            </w:pPr>
          </w:p>
        </w:tc>
        <w:tc>
          <w:tcPr>
            <w:tcW w:w="5220" w:type="dxa"/>
          </w:tcPr>
          <w:p w14:paraId="15B687A8" w14:textId="77777777" w:rsidR="00383F5D" w:rsidRPr="006B0D89" w:rsidRDefault="00383F5D" w:rsidP="0088455C">
            <w:pPr>
              <w:rPr>
                <w:rFonts w:ascii="Times New Roman" w:hAnsi="Times New Roman" w:cs="Times New Roman"/>
                <w:sz w:val="24"/>
                <w:szCs w:val="24"/>
              </w:rPr>
            </w:pPr>
            <w:r w:rsidRPr="006B0D89">
              <w:rPr>
                <w:rFonts w:ascii="Times New Roman" w:hAnsi="Times New Roman" w:cs="Times New Roman"/>
                <w:b/>
                <w:bCs/>
                <w:sz w:val="24"/>
                <w:szCs w:val="24"/>
              </w:rPr>
              <w:t>Core Activities</w:t>
            </w:r>
          </w:p>
          <w:p w14:paraId="167EEDFC" w14:textId="77777777" w:rsidR="00383F5D" w:rsidRPr="006B0D89" w:rsidRDefault="00383F5D" w:rsidP="007046B8">
            <w:pPr>
              <w:rPr>
                <w:rFonts w:ascii="Times New Roman" w:hAnsi="Times New Roman" w:cs="Times New Roman"/>
                <w:sz w:val="24"/>
                <w:szCs w:val="24"/>
              </w:rPr>
            </w:pPr>
          </w:p>
        </w:tc>
      </w:tr>
      <w:tr w:rsidR="00383F5D" w:rsidRPr="006B0D89" w14:paraId="1D0BE789" w14:textId="77777777">
        <w:tc>
          <w:tcPr>
            <w:tcW w:w="353" w:type="dxa"/>
          </w:tcPr>
          <w:p w14:paraId="2A6C1656" w14:textId="77777777" w:rsidR="00383F5D" w:rsidRPr="006B0D89" w:rsidRDefault="00383F5D" w:rsidP="007046B8">
            <w:pPr>
              <w:spacing w:after="0"/>
              <w:rPr>
                <w:rFonts w:ascii="Times New Roman" w:hAnsi="Times New Roman" w:cs="Times New Roman"/>
                <w:b/>
                <w:bCs/>
                <w:sz w:val="24"/>
                <w:szCs w:val="24"/>
              </w:rPr>
            </w:pPr>
            <w:r w:rsidRPr="006B0D89">
              <w:rPr>
                <w:rFonts w:ascii="Times New Roman" w:hAnsi="Times New Roman" w:cs="Times New Roman"/>
                <w:b/>
                <w:bCs/>
                <w:sz w:val="24"/>
                <w:szCs w:val="24"/>
              </w:rPr>
              <w:t>1</w:t>
            </w:r>
          </w:p>
        </w:tc>
        <w:tc>
          <w:tcPr>
            <w:tcW w:w="3330" w:type="dxa"/>
          </w:tcPr>
          <w:p w14:paraId="0FA1BBD5" w14:textId="77777777" w:rsidR="00383F5D" w:rsidRPr="006B0D89" w:rsidRDefault="00383F5D" w:rsidP="007046B8">
            <w:pPr>
              <w:spacing w:after="0"/>
              <w:rPr>
                <w:rFonts w:ascii="Times New Roman" w:hAnsi="Times New Roman" w:cs="Times New Roman"/>
                <w:b/>
                <w:bCs/>
                <w:sz w:val="24"/>
                <w:szCs w:val="24"/>
              </w:rPr>
            </w:pPr>
            <w:r w:rsidRPr="006B0D89">
              <w:rPr>
                <w:rFonts w:ascii="Times New Roman" w:hAnsi="Times New Roman" w:cs="Times New Roman"/>
                <w:sz w:val="24"/>
                <w:szCs w:val="24"/>
              </w:rPr>
              <w:t>Reflect on the mentor-training experience</w:t>
            </w:r>
          </w:p>
          <w:p w14:paraId="4AAFA502" w14:textId="77777777" w:rsidR="00383F5D" w:rsidRPr="006B0D89" w:rsidRDefault="00383F5D" w:rsidP="007046B8">
            <w:pPr>
              <w:rPr>
                <w:rFonts w:ascii="Times New Roman" w:hAnsi="Times New Roman" w:cs="Times New Roman"/>
                <w:b/>
                <w:bCs/>
                <w:sz w:val="24"/>
                <w:szCs w:val="24"/>
              </w:rPr>
            </w:pPr>
          </w:p>
          <w:p w14:paraId="4F5A1445" w14:textId="77777777" w:rsidR="00383F5D" w:rsidRPr="006B0D89" w:rsidRDefault="00383F5D" w:rsidP="007046B8">
            <w:pPr>
              <w:rPr>
                <w:rFonts w:ascii="Times New Roman" w:hAnsi="Times New Roman" w:cs="Times New Roman"/>
                <w:sz w:val="24"/>
                <w:szCs w:val="24"/>
              </w:rPr>
            </w:pPr>
          </w:p>
        </w:tc>
        <w:tc>
          <w:tcPr>
            <w:tcW w:w="5220" w:type="dxa"/>
          </w:tcPr>
          <w:p w14:paraId="4DC86D0A" w14:textId="77777777" w:rsidR="00383F5D" w:rsidRPr="006B0D89" w:rsidRDefault="00383F5D" w:rsidP="00C21A21">
            <w:pPr>
              <w:rPr>
                <w:rFonts w:ascii="Times New Roman" w:hAnsi="Times New Roman" w:cs="Times New Roman"/>
                <w:sz w:val="24"/>
                <w:szCs w:val="24"/>
              </w:rPr>
            </w:pPr>
            <w:r w:rsidRPr="006B0D89">
              <w:rPr>
                <w:rFonts w:ascii="Times New Roman" w:hAnsi="Times New Roman" w:cs="Times New Roman"/>
                <w:sz w:val="24"/>
                <w:szCs w:val="24"/>
              </w:rPr>
              <w:t xml:space="preserve">Mentors engage in </w:t>
            </w:r>
            <w:r w:rsidR="00713522" w:rsidRPr="006B0D89">
              <w:rPr>
                <w:rFonts w:ascii="Times New Roman" w:hAnsi="Times New Roman" w:cs="Times New Roman"/>
                <w:sz w:val="24"/>
                <w:szCs w:val="24"/>
              </w:rPr>
              <w:t>an</w:t>
            </w:r>
            <w:r w:rsidRPr="006B0D89">
              <w:rPr>
                <w:rFonts w:ascii="Times New Roman" w:hAnsi="Times New Roman" w:cs="Times New Roman"/>
                <w:sz w:val="24"/>
                <w:szCs w:val="24"/>
              </w:rPr>
              <w:t xml:space="preserve"> open discussion of the knowledge and skills they have learned from the mentor-training sessions (Activity #1)</w:t>
            </w:r>
          </w:p>
        </w:tc>
      </w:tr>
      <w:tr w:rsidR="00383F5D" w:rsidRPr="006B0D89" w14:paraId="32AE8C93" w14:textId="77777777">
        <w:tc>
          <w:tcPr>
            <w:tcW w:w="353" w:type="dxa"/>
          </w:tcPr>
          <w:p w14:paraId="6CBE3082" w14:textId="77777777" w:rsidR="00383F5D" w:rsidRPr="006B0D89" w:rsidRDefault="00383F5D" w:rsidP="007046B8">
            <w:pPr>
              <w:spacing w:after="0"/>
              <w:rPr>
                <w:rFonts w:ascii="Times New Roman" w:hAnsi="Times New Roman" w:cs="Times New Roman"/>
                <w:b/>
                <w:bCs/>
                <w:sz w:val="24"/>
                <w:szCs w:val="24"/>
              </w:rPr>
            </w:pPr>
            <w:r w:rsidRPr="006B0D89">
              <w:rPr>
                <w:rFonts w:ascii="Times New Roman" w:hAnsi="Times New Roman" w:cs="Times New Roman"/>
                <w:b/>
                <w:bCs/>
                <w:sz w:val="24"/>
                <w:szCs w:val="24"/>
              </w:rPr>
              <w:t>2</w:t>
            </w:r>
          </w:p>
        </w:tc>
        <w:tc>
          <w:tcPr>
            <w:tcW w:w="3330" w:type="dxa"/>
          </w:tcPr>
          <w:p w14:paraId="5757DED7" w14:textId="77777777" w:rsidR="00383F5D" w:rsidRPr="006B0D89" w:rsidRDefault="00383F5D" w:rsidP="007046B8">
            <w:pPr>
              <w:spacing w:after="0"/>
              <w:rPr>
                <w:rFonts w:ascii="Times New Roman" w:hAnsi="Times New Roman" w:cs="Times New Roman"/>
                <w:b/>
                <w:bCs/>
                <w:sz w:val="24"/>
                <w:szCs w:val="24"/>
              </w:rPr>
            </w:pPr>
            <w:r w:rsidRPr="006B0D89">
              <w:rPr>
                <w:rFonts w:ascii="Times New Roman" w:hAnsi="Times New Roman" w:cs="Times New Roman"/>
                <w:sz w:val="24"/>
                <w:szCs w:val="24"/>
              </w:rPr>
              <w:t>Reflect on</w:t>
            </w:r>
            <w:r w:rsidR="00927680" w:rsidRPr="006B0D89">
              <w:rPr>
                <w:rFonts w:ascii="Times New Roman" w:hAnsi="Times New Roman" w:cs="Times New Roman"/>
                <w:sz w:val="24"/>
                <w:szCs w:val="24"/>
              </w:rPr>
              <w:t xml:space="preserve"> any intended</w:t>
            </w:r>
            <w:r w:rsidRPr="006B0D89">
              <w:rPr>
                <w:rFonts w:ascii="Times New Roman" w:hAnsi="Times New Roman" w:cs="Times New Roman"/>
                <w:sz w:val="24"/>
                <w:szCs w:val="24"/>
              </w:rPr>
              <w:t xml:space="preserve"> behavioral or philosophical changes across the mentoring competencies</w:t>
            </w:r>
          </w:p>
          <w:p w14:paraId="610CC26F" w14:textId="77777777" w:rsidR="00383F5D" w:rsidRPr="006B0D89" w:rsidRDefault="00383F5D" w:rsidP="007046B8">
            <w:pPr>
              <w:spacing w:after="0"/>
              <w:rPr>
                <w:rFonts w:ascii="Times New Roman" w:hAnsi="Times New Roman" w:cs="Times New Roman"/>
                <w:b/>
                <w:bCs/>
                <w:sz w:val="24"/>
                <w:szCs w:val="24"/>
              </w:rPr>
            </w:pPr>
          </w:p>
        </w:tc>
        <w:tc>
          <w:tcPr>
            <w:tcW w:w="5220" w:type="dxa"/>
          </w:tcPr>
          <w:p w14:paraId="418BFE7B" w14:textId="77777777" w:rsidR="00383F5D" w:rsidRPr="006B0D89" w:rsidRDefault="00383F5D" w:rsidP="00C27F11">
            <w:pPr>
              <w:rPr>
                <w:rFonts w:ascii="Times New Roman" w:hAnsi="Times New Roman" w:cs="Times New Roman"/>
                <w:sz w:val="24"/>
                <w:szCs w:val="24"/>
              </w:rPr>
            </w:pPr>
            <w:r w:rsidRPr="006B0D89">
              <w:rPr>
                <w:rFonts w:ascii="Times New Roman" w:hAnsi="Times New Roman" w:cs="Times New Roman"/>
                <w:sz w:val="24"/>
                <w:szCs w:val="24"/>
              </w:rPr>
              <w:t>Mentors reflect on each of the mentoring competencies and write about their mentoring practices before and after the mentor-training sessions (Activity #2)</w:t>
            </w:r>
          </w:p>
        </w:tc>
      </w:tr>
      <w:tr w:rsidR="00383F5D" w:rsidRPr="006B0D89" w14:paraId="7297ED61" w14:textId="77777777">
        <w:tc>
          <w:tcPr>
            <w:tcW w:w="353" w:type="dxa"/>
          </w:tcPr>
          <w:p w14:paraId="6D53BFB6" w14:textId="77777777" w:rsidR="00383F5D" w:rsidRPr="006B0D89" w:rsidRDefault="00383F5D" w:rsidP="007046B8">
            <w:pPr>
              <w:spacing w:after="0"/>
              <w:rPr>
                <w:rFonts w:ascii="Times New Roman" w:hAnsi="Times New Roman" w:cs="Times New Roman"/>
                <w:b/>
                <w:bCs/>
                <w:sz w:val="24"/>
                <w:szCs w:val="24"/>
              </w:rPr>
            </w:pPr>
            <w:r w:rsidRPr="006B0D89">
              <w:rPr>
                <w:rFonts w:ascii="Times New Roman" w:hAnsi="Times New Roman" w:cs="Times New Roman"/>
                <w:b/>
                <w:bCs/>
                <w:sz w:val="24"/>
                <w:szCs w:val="24"/>
              </w:rPr>
              <w:t>3</w:t>
            </w:r>
          </w:p>
        </w:tc>
        <w:tc>
          <w:tcPr>
            <w:tcW w:w="3330" w:type="dxa"/>
          </w:tcPr>
          <w:p w14:paraId="40EEA0EE" w14:textId="77777777" w:rsidR="00383F5D" w:rsidRPr="006B0D89" w:rsidRDefault="00383F5D" w:rsidP="007046B8">
            <w:pPr>
              <w:spacing w:after="0"/>
              <w:rPr>
                <w:rFonts w:ascii="Times New Roman" w:hAnsi="Times New Roman" w:cs="Times New Roman"/>
                <w:bCs/>
                <w:sz w:val="24"/>
                <w:szCs w:val="24"/>
              </w:rPr>
            </w:pPr>
            <w:r w:rsidRPr="006B0D89">
              <w:rPr>
                <w:rFonts w:ascii="Times New Roman" w:hAnsi="Times New Roman" w:cs="Times New Roman"/>
                <w:sz w:val="24"/>
                <w:szCs w:val="24"/>
              </w:rPr>
              <w:t>Articulate an approach for working with mentees in the future</w:t>
            </w:r>
          </w:p>
          <w:p w14:paraId="1DA08F06" w14:textId="77777777" w:rsidR="00383F5D" w:rsidRPr="006B0D89" w:rsidRDefault="00383F5D" w:rsidP="007046B8">
            <w:pPr>
              <w:spacing w:after="0"/>
              <w:rPr>
                <w:rFonts w:ascii="Times New Roman" w:hAnsi="Times New Roman" w:cs="Times New Roman"/>
                <w:b/>
                <w:bCs/>
                <w:sz w:val="24"/>
                <w:szCs w:val="24"/>
              </w:rPr>
            </w:pPr>
          </w:p>
        </w:tc>
        <w:tc>
          <w:tcPr>
            <w:tcW w:w="5220" w:type="dxa"/>
          </w:tcPr>
          <w:p w14:paraId="339B9460" w14:textId="77777777" w:rsidR="00383F5D" w:rsidRPr="006B0D89" w:rsidRDefault="00383F5D" w:rsidP="007A2900">
            <w:pPr>
              <w:rPr>
                <w:rFonts w:ascii="Times New Roman" w:hAnsi="Times New Roman" w:cs="Times New Roman"/>
                <w:sz w:val="24"/>
                <w:szCs w:val="24"/>
              </w:rPr>
            </w:pPr>
            <w:r w:rsidRPr="006B0D89">
              <w:rPr>
                <w:rFonts w:ascii="Times New Roman" w:hAnsi="Times New Roman" w:cs="Times New Roman"/>
                <w:sz w:val="24"/>
                <w:szCs w:val="24"/>
              </w:rPr>
              <w:t>Mentors discuss approaches for working with a new mentee (Activity #3)</w:t>
            </w:r>
          </w:p>
        </w:tc>
      </w:tr>
    </w:tbl>
    <w:p w14:paraId="497A9F85" w14:textId="77777777" w:rsidR="00383F5D" w:rsidRPr="006B0D89" w:rsidRDefault="00383F5D" w:rsidP="007046B8">
      <w:pPr>
        <w:jc w:val="center"/>
        <w:rPr>
          <w:rFonts w:ascii="Times New Roman" w:hAnsi="Times New Roman" w:cs="Times New Roman"/>
          <w:b/>
          <w:bCs/>
          <w:sz w:val="24"/>
          <w:szCs w:val="24"/>
        </w:rPr>
      </w:pPr>
    </w:p>
    <w:p w14:paraId="00467FC5" w14:textId="77777777" w:rsidR="00383F5D" w:rsidRPr="006B0D89" w:rsidRDefault="00383F5D" w:rsidP="007046B8">
      <w:pPr>
        <w:jc w:val="center"/>
        <w:rPr>
          <w:rFonts w:ascii="Times New Roman" w:hAnsi="Times New Roman" w:cs="Times New Roman"/>
          <w:b/>
          <w:bCs/>
          <w:sz w:val="24"/>
          <w:szCs w:val="24"/>
        </w:rPr>
      </w:pPr>
    </w:p>
    <w:p w14:paraId="2BA062DD" w14:textId="77777777" w:rsidR="00927680" w:rsidRPr="006B0D89" w:rsidRDefault="00927680" w:rsidP="00CB77D6">
      <w:pPr>
        <w:rPr>
          <w:rFonts w:ascii="Times New Roman" w:hAnsi="Times New Roman" w:cs="Times New Roman"/>
          <w:b/>
          <w:bCs/>
          <w:sz w:val="28"/>
          <w:szCs w:val="28"/>
        </w:rPr>
      </w:pPr>
      <w:r w:rsidRPr="006B0D89">
        <w:rPr>
          <w:rFonts w:ascii="Times New Roman" w:hAnsi="Times New Roman" w:cs="Times New Roman"/>
          <w:b/>
          <w:bCs/>
          <w:sz w:val="28"/>
          <w:szCs w:val="28"/>
        </w:rPr>
        <w:t>Facilitation Guide</w:t>
      </w:r>
    </w:p>
    <w:p w14:paraId="42FD77E7" w14:textId="77777777" w:rsidR="00B30A80" w:rsidRPr="006B0D89" w:rsidRDefault="00B30A80" w:rsidP="00B30A80">
      <w:pPr>
        <w:spacing w:after="0"/>
        <w:rPr>
          <w:rFonts w:ascii="Times New Roman" w:hAnsi="Times New Roman" w:cs="Times New Roman"/>
          <w:b/>
          <w:bCs/>
          <w:sz w:val="28"/>
          <w:szCs w:val="28"/>
        </w:rPr>
      </w:pPr>
    </w:p>
    <w:p w14:paraId="10EDA2F3" w14:textId="126F7D15" w:rsidR="00383F5D" w:rsidRPr="006B0D89" w:rsidRDefault="00383F5D" w:rsidP="00CB77D6">
      <w:pPr>
        <w:rPr>
          <w:rFonts w:ascii="Times New Roman" w:hAnsi="Times New Roman" w:cs="Times New Roman"/>
          <w:b/>
          <w:bCs/>
          <w:sz w:val="24"/>
          <w:szCs w:val="24"/>
        </w:rPr>
      </w:pPr>
      <w:r w:rsidRPr="006B0D89">
        <w:rPr>
          <w:rFonts w:ascii="Times New Roman" w:hAnsi="Times New Roman" w:cs="Times New Roman"/>
          <w:b/>
          <w:bCs/>
          <w:sz w:val="24"/>
          <w:szCs w:val="24"/>
        </w:rPr>
        <w:t>Recommended Session for Articulating You</w:t>
      </w:r>
      <w:r w:rsidR="00CB77D6" w:rsidRPr="006B0D89">
        <w:rPr>
          <w:rFonts w:ascii="Times New Roman" w:hAnsi="Times New Roman" w:cs="Times New Roman"/>
          <w:b/>
          <w:bCs/>
          <w:sz w:val="24"/>
          <w:szCs w:val="24"/>
        </w:rPr>
        <w:t>r Mentoring Philosophy and Plan</w:t>
      </w:r>
      <w:r w:rsidRPr="006B0D89">
        <w:rPr>
          <w:rFonts w:ascii="Times New Roman" w:hAnsi="Times New Roman" w:cs="Times New Roman"/>
          <w:sz w:val="24"/>
          <w:szCs w:val="24"/>
        </w:rPr>
        <w:t xml:space="preserve"> (30 minutes)</w:t>
      </w:r>
    </w:p>
    <w:p w14:paraId="07910971" w14:textId="77777777" w:rsidR="00383F5D" w:rsidRPr="006B0D89" w:rsidRDefault="00383F5D" w:rsidP="007046B8">
      <w:pPr>
        <w:spacing w:after="0"/>
        <w:rPr>
          <w:rFonts w:ascii="Times New Roman" w:hAnsi="Times New Roman" w:cs="Times New Roman"/>
          <w:b/>
          <w:bCs/>
          <w:sz w:val="24"/>
          <w:szCs w:val="24"/>
        </w:rPr>
      </w:pPr>
    </w:p>
    <w:p w14:paraId="6223DA43" w14:textId="77777777" w:rsidR="00383F5D" w:rsidRPr="006B0D89" w:rsidRDefault="00383F5D" w:rsidP="008D3015">
      <w:pPr>
        <w:numPr>
          <w:ilvl w:val="0"/>
          <w:numId w:val="50"/>
        </w:numPr>
        <w:spacing w:after="0"/>
        <w:rPr>
          <w:rFonts w:ascii="Times New Roman" w:hAnsi="Times New Roman" w:cs="Times New Roman"/>
          <w:b/>
          <w:bCs/>
          <w:sz w:val="24"/>
          <w:szCs w:val="24"/>
        </w:rPr>
      </w:pPr>
      <w:r w:rsidRPr="006B0D89">
        <w:rPr>
          <w:rFonts w:ascii="Times New Roman" w:hAnsi="Times New Roman" w:cs="Times New Roman"/>
          <w:b/>
          <w:bCs/>
          <w:sz w:val="24"/>
          <w:szCs w:val="24"/>
        </w:rPr>
        <w:t>Materials Needed for the Session:</w:t>
      </w:r>
    </w:p>
    <w:p w14:paraId="14792E9C"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Table tents and markers</w:t>
      </w:r>
    </w:p>
    <w:p w14:paraId="07FDCA3A"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Chalkboard, whiteboard,</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or flip chart</w:t>
      </w:r>
    </w:p>
    <w:p w14:paraId="2E43C559"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Handouts:</w:t>
      </w:r>
    </w:p>
    <w:p w14:paraId="78F6BC99" w14:textId="18CBE659" w:rsidR="00286553" w:rsidRPr="006B0D89" w:rsidRDefault="00286553" w:rsidP="008D3015">
      <w:pPr>
        <w:numPr>
          <w:ilvl w:val="0"/>
          <w:numId w:val="58"/>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description and learning objectives for </w:t>
      </w:r>
      <w:r w:rsidRPr="006B0D89">
        <w:rPr>
          <w:rFonts w:ascii="Times New Roman" w:hAnsi="Times New Roman" w:cs="Times New Roman"/>
          <w:i/>
          <w:sz w:val="24"/>
          <w:szCs w:val="24"/>
        </w:rPr>
        <w:t>Articulating Your Mentoring Philosophy and Plan</w:t>
      </w:r>
      <w:r w:rsidR="00F8040D">
        <w:rPr>
          <w:rFonts w:ascii="Times New Roman" w:hAnsi="Times New Roman" w:cs="Times New Roman"/>
          <w:i/>
          <w:sz w:val="24"/>
          <w:szCs w:val="24"/>
        </w:rPr>
        <w:t xml:space="preserve"> </w:t>
      </w:r>
      <w:r w:rsidR="00F8040D" w:rsidRPr="00CE13B0">
        <w:rPr>
          <w:rFonts w:ascii="Times New Roman" w:hAnsi="Times New Roman" w:cs="Times New Roman"/>
          <w:sz w:val="24"/>
          <w:szCs w:val="24"/>
        </w:rPr>
        <w:t xml:space="preserve">(page </w:t>
      </w:r>
      <w:r w:rsidR="003D0156">
        <w:rPr>
          <w:rFonts w:ascii="Times New Roman" w:hAnsi="Times New Roman" w:cs="Times New Roman"/>
          <w:sz w:val="24"/>
          <w:szCs w:val="24"/>
        </w:rPr>
        <w:t>133</w:t>
      </w:r>
      <w:r w:rsidR="00CE13B0">
        <w:rPr>
          <w:rFonts w:ascii="Times New Roman" w:hAnsi="Times New Roman" w:cs="Times New Roman"/>
          <w:sz w:val="24"/>
          <w:szCs w:val="24"/>
        </w:rPr>
        <w:t>)</w:t>
      </w:r>
    </w:p>
    <w:p w14:paraId="2CAE2E8C" w14:textId="196DF2A5" w:rsidR="00383F5D" w:rsidRPr="006B0D89" w:rsidRDefault="00383F5D" w:rsidP="008D3015">
      <w:pPr>
        <w:numPr>
          <w:ilvl w:val="0"/>
          <w:numId w:val="58"/>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the </w:t>
      </w:r>
      <w:r w:rsidR="00ED527F" w:rsidRPr="006B0D89">
        <w:rPr>
          <w:rFonts w:ascii="Times New Roman" w:hAnsi="Times New Roman" w:cs="Times New Roman"/>
          <w:i/>
          <w:sz w:val="24"/>
          <w:szCs w:val="24"/>
        </w:rPr>
        <w:t>Mentoring Competencies</w:t>
      </w:r>
      <w:r w:rsidRPr="006B0D89">
        <w:rPr>
          <w:rFonts w:ascii="Times New Roman" w:hAnsi="Times New Roman" w:cs="Times New Roman"/>
          <w:i/>
          <w:sz w:val="24"/>
          <w:szCs w:val="24"/>
        </w:rPr>
        <w:t xml:space="preserve"> </w:t>
      </w:r>
      <w:r w:rsidR="00ED527F" w:rsidRPr="006B0D89">
        <w:rPr>
          <w:rFonts w:ascii="Times New Roman" w:hAnsi="Times New Roman" w:cs="Times New Roman"/>
          <w:i/>
          <w:sz w:val="24"/>
          <w:szCs w:val="24"/>
        </w:rPr>
        <w:t>Re</w:t>
      </w:r>
      <w:r w:rsidRPr="006B0D89">
        <w:rPr>
          <w:rFonts w:ascii="Times New Roman" w:hAnsi="Times New Roman" w:cs="Times New Roman"/>
          <w:i/>
          <w:sz w:val="24"/>
          <w:szCs w:val="24"/>
        </w:rPr>
        <w:t>flection</w:t>
      </w:r>
      <w:r w:rsidRPr="006B0D89">
        <w:rPr>
          <w:rFonts w:ascii="Times New Roman" w:hAnsi="Times New Roman" w:cs="Times New Roman"/>
          <w:sz w:val="24"/>
          <w:szCs w:val="24"/>
        </w:rPr>
        <w:t xml:space="preserve"> </w:t>
      </w:r>
      <w:r w:rsidR="00335FB8" w:rsidRPr="006B0D89">
        <w:rPr>
          <w:rFonts w:ascii="Times New Roman" w:hAnsi="Times New Roman" w:cs="Times New Roman"/>
          <w:i/>
          <w:sz w:val="24"/>
          <w:szCs w:val="24"/>
        </w:rPr>
        <w:t>Worksheet</w:t>
      </w:r>
      <w:r w:rsidR="00F8040D">
        <w:rPr>
          <w:rFonts w:ascii="Times New Roman" w:hAnsi="Times New Roman" w:cs="Times New Roman"/>
          <w:i/>
          <w:sz w:val="24"/>
          <w:szCs w:val="24"/>
        </w:rPr>
        <w:t xml:space="preserve"> </w:t>
      </w:r>
      <w:r w:rsidR="00F8040D">
        <w:rPr>
          <w:rFonts w:ascii="Times New Roman" w:hAnsi="Times New Roman" w:cs="Times New Roman"/>
          <w:sz w:val="24"/>
          <w:szCs w:val="24"/>
        </w:rPr>
        <w:t xml:space="preserve">(page </w:t>
      </w:r>
      <w:r w:rsidR="00CE13B0">
        <w:rPr>
          <w:rFonts w:ascii="Times New Roman" w:hAnsi="Times New Roman" w:cs="Times New Roman"/>
          <w:sz w:val="24"/>
          <w:szCs w:val="24"/>
        </w:rPr>
        <w:t>13</w:t>
      </w:r>
      <w:r w:rsidR="003D0156">
        <w:rPr>
          <w:rFonts w:ascii="Times New Roman" w:hAnsi="Times New Roman" w:cs="Times New Roman"/>
          <w:sz w:val="24"/>
          <w:szCs w:val="24"/>
        </w:rPr>
        <w:t>6</w:t>
      </w:r>
      <w:r w:rsidR="00F8040D">
        <w:rPr>
          <w:rFonts w:ascii="Times New Roman" w:hAnsi="Times New Roman" w:cs="Times New Roman"/>
          <w:sz w:val="24"/>
          <w:szCs w:val="24"/>
        </w:rPr>
        <w:t>)</w:t>
      </w:r>
    </w:p>
    <w:p w14:paraId="313C792B" w14:textId="7F482C68" w:rsidR="00015FE8" w:rsidRPr="006B0D89" w:rsidRDefault="00015FE8" w:rsidP="008D3015">
      <w:pPr>
        <w:numPr>
          <w:ilvl w:val="0"/>
          <w:numId w:val="58"/>
        </w:numPr>
        <w:spacing w:after="0"/>
        <w:rPr>
          <w:rFonts w:ascii="Times New Roman" w:hAnsi="Times New Roman" w:cs="Times New Roman"/>
          <w:sz w:val="24"/>
          <w:szCs w:val="24"/>
        </w:rPr>
      </w:pPr>
      <w:r w:rsidRPr="006B0D89">
        <w:rPr>
          <w:rFonts w:ascii="Times New Roman" w:hAnsi="Times New Roman" w:cs="Times New Roman"/>
          <w:sz w:val="24"/>
          <w:szCs w:val="24"/>
        </w:rPr>
        <w:t xml:space="preserve">Copies of the </w:t>
      </w:r>
      <w:r w:rsidRPr="006B0D89">
        <w:rPr>
          <w:rFonts w:ascii="Times New Roman" w:hAnsi="Times New Roman" w:cs="Times New Roman"/>
          <w:i/>
          <w:sz w:val="24"/>
          <w:szCs w:val="24"/>
        </w:rPr>
        <w:t>Mentor Self-Reflection Template</w:t>
      </w:r>
      <w:r w:rsidR="001A18CD" w:rsidRPr="006B0D89">
        <w:rPr>
          <w:rFonts w:ascii="Times New Roman" w:hAnsi="Times New Roman" w:cs="Times New Roman"/>
          <w:sz w:val="24"/>
          <w:szCs w:val="24"/>
        </w:rPr>
        <w:t xml:space="preserve"> </w:t>
      </w:r>
      <w:r w:rsidR="00F8040D">
        <w:rPr>
          <w:rFonts w:ascii="Times New Roman" w:hAnsi="Times New Roman" w:cs="Times New Roman"/>
          <w:sz w:val="24"/>
          <w:szCs w:val="24"/>
        </w:rPr>
        <w:t xml:space="preserve">(page </w:t>
      </w:r>
      <w:r w:rsidR="00CE13B0">
        <w:rPr>
          <w:rFonts w:ascii="Times New Roman" w:hAnsi="Times New Roman" w:cs="Times New Roman"/>
          <w:sz w:val="24"/>
          <w:szCs w:val="24"/>
        </w:rPr>
        <w:t>13</w:t>
      </w:r>
      <w:r w:rsidR="003D0156">
        <w:rPr>
          <w:rFonts w:ascii="Times New Roman" w:hAnsi="Times New Roman" w:cs="Times New Roman"/>
          <w:sz w:val="24"/>
          <w:szCs w:val="24"/>
        </w:rPr>
        <w:t>7</w:t>
      </w:r>
      <w:r w:rsidR="00F8040D">
        <w:rPr>
          <w:rFonts w:ascii="Times New Roman" w:hAnsi="Times New Roman" w:cs="Times New Roman"/>
          <w:sz w:val="24"/>
          <w:szCs w:val="24"/>
        </w:rPr>
        <w:t>)</w:t>
      </w:r>
    </w:p>
    <w:p w14:paraId="780124F5" w14:textId="77777777" w:rsidR="00383F5D" w:rsidRPr="006B0D89" w:rsidRDefault="00383F5D" w:rsidP="007C4C0A">
      <w:pPr>
        <w:spacing w:after="0"/>
        <w:ind w:left="1200"/>
        <w:rPr>
          <w:rFonts w:ascii="Times New Roman" w:hAnsi="Times New Roman" w:cs="Times New Roman"/>
          <w:i/>
          <w:iCs/>
          <w:sz w:val="24"/>
          <w:szCs w:val="24"/>
        </w:rPr>
      </w:pPr>
    </w:p>
    <w:p w14:paraId="5EF3D000" w14:textId="77777777" w:rsidR="00383F5D" w:rsidRPr="006B0D89" w:rsidRDefault="00383F5D" w:rsidP="008D3015">
      <w:pPr>
        <w:numPr>
          <w:ilvl w:val="0"/>
          <w:numId w:val="50"/>
        </w:numPr>
        <w:spacing w:after="0"/>
        <w:rPr>
          <w:rFonts w:ascii="Times New Roman" w:hAnsi="Times New Roman" w:cs="Times New Roman"/>
          <w:i/>
          <w:iCs/>
          <w:sz w:val="24"/>
          <w:szCs w:val="24"/>
        </w:rPr>
      </w:pPr>
      <w:r w:rsidRPr="006B0D89">
        <w:rPr>
          <w:rFonts w:ascii="Times New Roman" w:hAnsi="Times New Roman" w:cs="Times New Roman"/>
          <w:b/>
          <w:bCs/>
          <w:sz w:val="24"/>
          <w:szCs w:val="24"/>
        </w:rPr>
        <w:t>Objective 1:</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Reflect on the mentor-training experience </w:t>
      </w:r>
      <w:r w:rsidRPr="006B0D89">
        <w:rPr>
          <w:rFonts w:ascii="Times New Roman" w:hAnsi="Times New Roman" w:cs="Times New Roman"/>
          <w:b/>
          <w:sz w:val="24"/>
          <w:szCs w:val="24"/>
        </w:rPr>
        <w:t xml:space="preserve">(10 min) </w:t>
      </w:r>
    </w:p>
    <w:p w14:paraId="4A7F79B9"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ACTIVITY</w:t>
      </w:r>
      <w:r w:rsidR="00ED6399" w:rsidRPr="006B0D89">
        <w:rPr>
          <w:rFonts w:ascii="Times New Roman" w:hAnsi="Times New Roman" w:cs="Times New Roman"/>
          <w:sz w:val="24"/>
          <w:szCs w:val="24"/>
        </w:rPr>
        <w:t xml:space="preserve"> #1</w:t>
      </w:r>
      <w:r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Group Discussion of Lessons Learned from Mentor Training</w:t>
      </w:r>
      <w:r w:rsidR="00F71AC6" w:rsidRPr="006B0D89">
        <w:rPr>
          <w:rFonts w:ascii="Times New Roman" w:hAnsi="Times New Roman" w:cs="Times New Roman"/>
          <w:sz w:val="24"/>
          <w:szCs w:val="24"/>
        </w:rPr>
        <w:t xml:space="preserve"> (10</w:t>
      </w:r>
      <w:r w:rsidR="00FB0E4B" w:rsidRPr="006B0D89">
        <w:rPr>
          <w:rFonts w:ascii="Times New Roman" w:hAnsi="Times New Roman" w:cs="Times New Roman"/>
          <w:sz w:val="24"/>
          <w:szCs w:val="24"/>
        </w:rPr>
        <w:t xml:space="preserve"> </w:t>
      </w:r>
      <w:r w:rsidR="00F71AC6" w:rsidRPr="006B0D89">
        <w:rPr>
          <w:rFonts w:ascii="Times New Roman" w:hAnsi="Times New Roman" w:cs="Times New Roman"/>
          <w:sz w:val="24"/>
          <w:szCs w:val="24"/>
        </w:rPr>
        <w:t>min)</w:t>
      </w:r>
    </w:p>
    <w:p w14:paraId="176D935D" w14:textId="71B1DA1B" w:rsidR="00383F5D" w:rsidRPr="006B0D89" w:rsidRDefault="00383F5D" w:rsidP="008D3015">
      <w:pPr>
        <w:numPr>
          <w:ilvl w:val="0"/>
          <w:numId w:val="58"/>
        </w:numPr>
        <w:spacing w:after="0"/>
        <w:ind w:left="1170"/>
        <w:rPr>
          <w:rFonts w:ascii="Times New Roman" w:hAnsi="Times New Roman" w:cs="Times New Roman"/>
          <w:sz w:val="24"/>
          <w:szCs w:val="24"/>
        </w:rPr>
      </w:pPr>
      <w:r w:rsidRPr="006B0D89">
        <w:rPr>
          <w:rFonts w:ascii="Times New Roman" w:hAnsi="Times New Roman" w:cs="Times New Roman"/>
          <w:sz w:val="24"/>
          <w:szCs w:val="24"/>
        </w:rPr>
        <w:t>ASK:</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Please share with the group one or two ideas that stand out from the mentor-training sessions.</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These can include lessons learned, ideas that did or did not resonate with you, etc.</w:t>
      </w:r>
      <w:r w:rsidR="00016492" w:rsidRPr="006B0D89">
        <w:rPr>
          <w:rFonts w:ascii="Times New Roman" w:hAnsi="Times New Roman" w:cs="Times New Roman"/>
          <w:sz w:val="24"/>
          <w:szCs w:val="24"/>
        </w:rPr>
        <w:t xml:space="preserve"> </w:t>
      </w:r>
    </w:p>
    <w:p w14:paraId="61BB1280" w14:textId="77777777" w:rsidR="00383F5D" w:rsidRPr="006B0D89" w:rsidRDefault="00383F5D" w:rsidP="008D3015">
      <w:pPr>
        <w:numPr>
          <w:ilvl w:val="0"/>
          <w:numId w:val="58"/>
        </w:numPr>
        <w:spacing w:after="0"/>
        <w:ind w:left="1170"/>
        <w:rPr>
          <w:rFonts w:ascii="Times New Roman" w:hAnsi="Times New Roman" w:cs="Times New Roman"/>
          <w:sz w:val="24"/>
          <w:szCs w:val="24"/>
        </w:rPr>
      </w:pPr>
      <w:r w:rsidRPr="006B0D89">
        <w:rPr>
          <w:rFonts w:ascii="Times New Roman" w:hAnsi="Times New Roman" w:cs="Times New Roman"/>
          <w:sz w:val="24"/>
          <w:szCs w:val="24"/>
        </w:rPr>
        <w:t>You may want to record ideas generated in this discussion on a white board or flip chart.</w:t>
      </w:r>
      <w:r w:rsidR="00016492" w:rsidRPr="006B0D89">
        <w:rPr>
          <w:rFonts w:ascii="Times New Roman" w:hAnsi="Times New Roman" w:cs="Times New Roman"/>
          <w:sz w:val="24"/>
          <w:szCs w:val="24"/>
        </w:rPr>
        <w:t xml:space="preserve"> </w:t>
      </w:r>
    </w:p>
    <w:p w14:paraId="60C1AFC9" w14:textId="77777777" w:rsidR="00383F5D" w:rsidRPr="006B0D89" w:rsidRDefault="00383F5D" w:rsidP="007A2900">
      <w:pPr>
        <w:spacing w:after="0"/>
        <w:ind w:left="1200"/>
        <w:rPr>
          <w:rFonts w:ascii="Times New Roman" w:hAnsi="Times New Roman" w:cs="Times New Roman"/>
          <w:sz w:val="24"/>
          <w:szCs w:val="24"/>
        </w:rPr>
      </w:pPr>
    </w:p>
    <w:p w14:paraId="01819275" w14:textId="77777777" w:rsidR="00383F5D" w:rsidRPr="006B0D89" w:rsidRDefault="00383F5D" w:rsidP="008D3015">
      <w:pPr>
        <w:numPr>
          <w:ilvl w:val="0"/>
          <w:numId w:val="50"/>
        </w:numPr>
        <w:spacing w:after="0"/>
        <w:rPr>
          <w:rFonts w:ascii="Times New Roman" w:hAnsi="Times New Roman" w:cs="Times New Roman"/>
          <w:b/>
          <w:bCs/>
          <w:sz w:val="24"/>
          <w:szCs w:val="24"/>
        </w:rPr>
      </w:pPr>
      <w:r w:rsidRPr="006B0D89">
        <w:rPr>
          <w:rFonts w:ascii="Times New Roman" w:hAnsi="Times New Roman" w:cs="Times New Roman"/>
          <w:b/>
          <w:bCs/>
          <w:sz w:val="24"/>
          <w:szCs w:val="24"/>
        </w:rPr>
        <w:t>Objective 2:</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Reflect on behavioral or philosophical changes across the mentoring competencies </w:t>
      </w:r>
      <w:r w:rsidRPr="006B0D89">
        <w:rPr>
          <w:rFonts w:ascii="Times New Roman" w:hAnsi="Times New Roman" w:cs="Times New Roman"/>
          <w:b/>
          <w:sz w:val="24"/>
          <w:szCs w:val="24"/>
        </w:rPr>
        <w:t>(10 min)</w:t>
      </w:r>
    </w:p>
    <w:p w14:paraId="62DC3D36"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ACTIVITY</w:t>
      </w:r>
      <w:r w:rsidR="00ED6399" w:rsidRPr="006B0D89">
        <w:rPr>
          <w:rFonts w:ascii="Times New Roman" w:hAnsi="Times New Roman" w:cs="Times New Roman"/>
          <w:sz w:val="24"/>
          <w:szCs w:val="24"/>
        </w:rPr>
        <w:t xml:space="preserve"> #2</w:t>
      </w:r>
      <w:r w:rsidRPr="006B0D89">
        <w:rPr>
          <w:rFonts w:ascii="Times New Roman" w:hAnsi="Times New Roman" w:cs="Times New Roman"/>
          <w:sz w:val="24"/>
          <w:szCs w:val="24"/>
        </w:rPr>
        <w:t>:</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Individual Written Reflection Across the Competencies (10 min)</w:t>
      </w:r>
    </w:p>
    <w:p w14:paraId="36252EFD" w14:textId="77777777" w:rsidR="00383F5D" w:rsidRPr="006B0D89" w:rsidRDefault="00383F5D" w:rsidP="008D3015">
      <w:pPr>
        <w:numPr>
          <w:ilvl w:val="0"/>
          <w:numId w:val="58"/>
        </w:numPr>
        <w:spacing w:after="0"/>
        <w:ind w:left="1080"/>
        <w:rPr>
          <w:rFonts w:ascii="Times New Roman" w:hAnsi="Times New Roman" w:cs="Times New Roman"/>
          <w:sz w:val="24"/>
          <w:szCs w:val="24"/>
        </w:rPr>
      </w:pPr>
      <w:r w:rsidRPr="006B0D89">
        <w:rPr>
          <w:rFonts w:ascii="Times New Roman" w:hAnsi="Times New Roman" w:cs="Times New Roman"/>
          <w:sz w:val="24"/>
          <w:szCs w:val="24"/>
        </w:rPr>
        <w:t xml:space="preserve">Have each participant individually complete the Mentoring Competencies </w:t>
      </w:r>
      <w:r w:rsidR="00927680" w:rsidRPr="006B0D89">
        <w:rPr>
          <w:rFonts w:ascii="Times New Roman" w:hAnsi="Times New Roman" w:cs="Times New Roman"/>
          <w:sz w:val="24"/>
          <w:szCs w:val="24"/>
        </w:rPr>
        <w:t xml:space="preserve">Reflection </w:t>
      </w:r>
      <w:r w:rsidRPr="006B0D89">
        <w:rPr>
          <w:rFonts w:ascii="Times New Roman" w:hAnsi="Times New Roman" w:cs="Times New Roman"/>
          <w:sz w:val="24"/>
          <w:szCs w:val="24"/>
        </w:rPr>
        <w:t>Worksheet.</w:t>
      </w:r>
    </w:p>
    <w:p w14:paraId="4B887434" w14:textId="77777777" w:rsidR="00383F5D" w:rsidRPr="006B0D89" w:rsidRDefault="00383F5D" w:rsidP="008D3015">
      <w:pPr>
        <w:numPr>
          <w:ilvl w:val="0"/>
          <w:numId w:val="58"/>
        </w:numPr>
        <w:spacing w:after="0"/>
        <w:ind w:left="1080"/>
        <w:rPr>
          <w:rFonts w:ascii="Times New Roman" w:hAnsi="Times New Roman" w:cs="Times New Roman"/>
          <w:sz w:val="24"/>
          <w:szCs w:val="24"/>
        </w:rPr>
      </w:pPr>
      <w:r w:rsidRPr="006B0D89">
        <w:rPr>
          <w:rFonts w:ascii="Times New Roman" w:hAnsi="Times New Roman" w:cs="Times New Roman"/>
          <w:sz w:val="24"/>
          <w:szCs w:val="24"/>
        </w:rPr>
        <w:t>If there is not enough time to complete the writing activity, they may finish later.</w:t>
      </w:r>
    </w:p>
    <w:p w14:paraId="4CDED5FE" w14:textId="0D18D36B" w:rsidR="001C3321" w:rsidRPr="006B0D89" w:rsidRDefault="001C3321" w:rsidP="008D3015">
      <w:pPr>
        <w:numPr>
          <w:ilvl w:val="0"/>
          <w:numId w:val="58"/>
        </w:numPr>
        <w:spacing w:after="0"/>
        <w:rPr>
          <w:rFonts w:ascii="Times New Roman" w:hAnsi="Times New Roman" w:cs="Times New Roman"/>
          <w:sz w:val="24"/>
          <w:szCs w:val="24"/>
        </w:rPr>
      </w:pPr>
      <w:r w:rsidRPr="006B0D89">
        <w:rPr>
          <w:rFonts w:ascii="Times New Roman" w:hAnsi="Times New Roman" w:cs="Times New Roman"/>
          <w:sz w:val="24"/>
          <w:szCs w:val="24"/>
        </w:rPr>
        <w:t>NOTE:  Encourage mentors to edit their compact (if applicable) with these ideas</w:t>
      </w:r>
      <w:r w:rsidR="00644B2F">
        <w:rPr>
          <w:rFonts w:ascii="Times New Roman" w:hAnsi="Times New Roman" w:cs="Times New Roman"/>
          <w:sz w:val="24"/>
          <w:szCs w:val="24"/>
        </w:rPr>
        <w:t>.</w:t>
      </w:r>
      <w:r w:rsidR="00015FE8" w:rsidRPr="006B0D89">
        <w:rPr>
          <w:rFonts w:ascii="Times New Roman" w:hAnsi="Times New Roman" w:cs="Times New Roman"/>
          <w:sz w:val="24"/>
          <w:szCs w:val="24"/>
        </w:rPr>
        <w:t xml:space="preserve"> </w:t>
      </w:r>
      <w:r w:rsidR="008A7F0A" w:rsidRPr="006B0D89">
        <w:rPr>
          <w:rFonts w:ascii="Times New Roman" w:hAnsi="Times New Roman" w:cs="Times New Roman"/>
          <w:sz w:val="24"/>
          <w:szCs w:val="24"/>
        </w:rPr>
        <w:t xml:space="preserve">They can use the </w:t>
      </w:r>
      <w:r w:rsidR="008A7F0A" w:rsidRPr="006B0D89">
        <w:rPr>
          <w:rFonts w:ascii="Times New Roman" w:hAnsi="Times New Roman" w:cs="Times New Roman"/>
          <w:i/>
          <w:sz w:val="24"/>
          <w:szCs w:val="24"/>
        </w:rPr>
        <w:t>Mentor Self-Reflection Template</w:t>
      </w:r>
      <w:r w:rsidR="008A7F0A" w:rsidRPr="006B0D89">
        <w:rPr>
          <w:rFonts w:ascii="Times New Roman" w:hAnsi="Times New Roman" w:cs="Times New Roman"/>
          <w:sz w:val="24"/>
          <w:szCs w:val="24"/>
        </w:rPr>
        <w:t xml:space="preserve"> to aid this process as well. Another similar tool can be found in “Nature’s Guide for Mentors</w:t>
      </w:r>
      <w:r w:rsidR="00373837" w:rsidRPr="006B0D89">
        <w:rPr>
          <w:rFonts w:ascii="Times New Roman" w:hAnsi="Times New Roman" w:cs="Times New Roman"/>
          <w:sz w:val="24"/>
          <w:szCs w:val="24"/>
        </w:rPr>
        <w:t>.</w:t>
      </w:r>
      <w:r w:rsidR="008A7F0A" w:rsidRPr="006B0D89">
        <w:rPr>
          <w:rFonts w:ascii="Times New Roman" w:hAnsi="Times New Roman" w:cs="Times New Roman"/>
          <w:sz w:val="24"/>
          <w:szCs w:val="24"/>
        </w:rPr>
        <w:t>”</w:t>
      </w:r>
      <w:r w:rsidR="00373837" w:rsidRPr="006B0D89">
        <w:rPr>
          <w:rStyle w:val="FootnoteReference"/>
          <w:rFonts w:ascii="Times New Roman" w:hAnsi="Times New Roman" w:cs="Times New Roman"/>
          <w:sz w:val="24"/>
          <w:szCs w:val="24"/>
        </w:rPr>
        <w:footnoteReference w:id="3"/>
      </w:r>
    </w:p>
    <w:p w14:paraId="1BC448B8" w14:textId="77777777" w:rsidR="00383F5D" w:rsidRPr="006B0D89" w:rsidRDefault="00383F5D" w:rsidP="007A2900">
      <w:pPr>
        <w:spacing w:after="0"/>
        <w:ind w:left="1200"/>
        <w:rPr>
          <w:rFonts w:ascii="Times New Roman" w:hAnsi="Times New Roman" w:cs="Times New Roman"/>
          <w:sz w:val="24"/>
          <w:szCs w:val="24"/>
        </w:rPr>
      </w:pPr>
    </w:p>
    <w:p w14:paraId="54266D58" w14:textId="77777777" w:rsidR="00383F5D" w:rsidRPr="006B0D89" w:rsidRDefault="00383F5D" w:rsidP="008D3015">
      <w:pPr>
        <w:numPr>
          <w:ilvl w:val="0"/>
          <w:numId w:val="50"/>
        </w:numPr>
        <w:spacing w:after="0"/>
        <w:rPr>
          <w:rFonts w:ascii="Times New Roman" w:hAnsi="Times New Roman" w:cs="Times New Roman"/>
          <w:sz w:val="24"/>
          <w:szCs w:val="24"/>
        </w:rPr>
      </w:pPr>
      <w:r w:rsidRPr="006B0D89">
        <w:rPr>
          <w:rFonts w:ascii="Times New Roman" w:hAnsi="Times New Roman" w:cs="Times New Roman"/>
          <w:b/>
          <w:bCs/>
          <w:sz w:val="24"/>
          <w:szCs w:val="24"/>
        </w:rPr>
        <w:t>Objective 3:</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Articulate an approach for working with new mentees in the future</w:t>
      </w:r>
      <w:r w:rsidR="00F679E4" w:rsidRPr="006B0D89">
        <w:rPr>
          <w:rFonts w:ascii="Times New Roman" w:hAnsi="Times New Roman" w:cs="Times New Roman"/>
          <w:sz w:val="24"/>
          <w:szCs w:val="24"/>
        </w:rPr>
        <w:t xml:space="preserve"> </w:t>
      </w:r>
      <w:r w:rsidRPr="006B0D89">
        <w:rPr>
          <w:rFonts w:ascii="Times New Roman" w:hAnsi="Times New Roman" w:cs="Times New Roman"/>
          <w:b/>
          <w:sz w:val="24"/>
          <w:szCs w:val="24"/>
        </w:rPr>
        <w:t>(10 min)</w:t>
      </w:r>
    </w:p>
    <w:p w14:paraId="613DB324" w14:textId="77777777" w:rsidR="00383F5D" w:rsidRPr="006B0D89" w:rsidRDefault="00383F5D" w:rsidP="008D3015">
      <w:pPr>
        <w:numPr>
          <w:ilvl w:val="0"/>
          <w:numId w:val="51"/>
        </w:numPr>
        <w:spacing w:after="0"/>
        <w:rPr>
          <w:rFonts w:ascii="Times New Roman" w:hAnsi="Times New Roman" w:cs="Times New Roman"/>
          <w:sz w:val="24"/>
          <w:szCs w:val="24"/>
        </w:rPr>
      </w:pPr>
      <w:r w:rsidRPr="006B0D89">
        <w:rPr>
          <w:rFonts w:ascii="Times New Roman" w:hAnsi="Times New Roman" w:cs="Times New Roman"/>
          <w:sz w:val="24"/>
          <w:szCs w:val="24"/>
        </w:rPr>
        <w:t>ACTIVITY</w:t>
      </w:r>
      <w:r w:rsidR="00ED6399" w:rsidRPr="006B0D89">
        <w:rPr>
          <w:rFonts w:ascii="Times New Roman" w:hAnsi="Times New Roman" w:cs="Times New Roman"/>
          <w:sz w:val="24"/>
          <w:szCs w:val="24"/>
        </w:rPr>
        <w:t xml:space="preserve"> #3</w:t>
      </w:r>
      <w:r w:rsidR="00927680" w:rsidRPr="006B0D89">
        <w:rPr>
          <w:rFonts w:ascii="Times New Roman" w:hAnsi="Times New Roman" w:cs="Times New Roman"/>
          <w:sz w:val="24"/>
          <w:szCs w:val="24"/>
        </w:rPr>
        <w:t>: Discussion of W</w:t>
      </w:r>
      <w:r w:rsidRPr="006B0D89">
        <w:rPr>
          <w:rFonts w:ascii="Times New Roman" w:hAnsi="Times New Roman" w:cs="Times New Roman"/>
          <w:sz w:val="24"/>
          <w:szCs w:val="24"/>
        </w:rPr>
        <w:t xml:space="preserve">ays to </w:t>
      </w:r>
      <w:r w:rsidR="00927680" w:rsidRPr="006B0D89">
        <w:rPr>
          <w:rFonts w:ascii="Times New Roman" w:hAnsi="Times New Roman" w:cs="Times New Roman"/>
          <w:sz w:val="24"/>
          <w:szCs w:val="24"/>
        </w:rPr>
        <w:t>B</w:t>
      </w:r>
      <w:r w:rsidRPr="006B0D89">
        <w:rPr>
          <w:rFonts w:ascii="Times New Roman" w:hAnsi="Times New Roman" w:cs="Times New Roman"/>
          <w:sz w:val="24"/>
          <w:szCs w:val="24"/>
        </w:rPr>
        <w:t xml:space="preserve">egin a </w:t>
      </w:r>
      <w:r w:rsidR="00927680" w:rsidRPr="006B0D89">
        <w:rPr>
          <w:rFonts w:ascii="Times New Roman" w:hAnsi="Times New Roman" w:cs="Times New Roman"/>
          <w:sz w:val="24"/>
          <w:szCs w:val="24"/>
        </w:rPr>
        <w:t>N</w:t>
      </w:r>
      <w:r w:rsidRPr="006B0D89">
        <w:rPr>
          <w:rFonts w:ascii="Times New Roman" w:hAnsi="Times New Roman" w:cs="Times New Roman"/>
          <w:sz w:val="24"/>
          <w:szCs w:val="24"/>
        </w:rPr>
        <w:t xml:space="preserve">ew </w:t>
      </w:r>
      <w:r w:rsidR="00927680" w:rsidRPr="006B0D89">
        <w:rPr>
          <w:rFonts w:ascii="Times New Roman" w:hAnsi="Times New Roman" w:cs="Times New Roman"/>
          <w:sz w:val="24"/>
          <w:szCs w:val="24"/>
        </w:rPr>
        <w:t>M</w:t>
      </w:r>
      <w:r w:rsidRPr="006B0D89">
        <w:rPr>
          <w:rFonts w:ascii="Times New Roman" w:hAnsi="Times New Roman" w:cs="Times New Roman"/>
          <w:sz w:val="24"/>
          <w:szCs w:val="24"/>
        </w:rPr>
        <w:t xml:space="preserve">entoring </w:t>
      </w:r>
      <w:r w:rsidR="00927680" w:rsidRPr="006B0D89">
        <w:rPr>
          <w:rFonts w:ascii="Times New Roman" w:hAnsi="Times New Roman" w:cs="Times New Roman"/>
          <w:sz w:val="24"/>
          <w:szCs w:val="24"/>
        </w:rPr>
        <w:t>R</w:t>
      </w:r>
      <w:r w:rsidRPr="006B0D89">
        <w:rPr>
          <w:rFonts w:ascii="Times New Roman" w:hAnsi="Times New Roman" w:cs="Times New Roman"/>
          <w:sz w:val="24"/>
          <w:szCs w:val="24"/>
        </w:rPr>
        <w:t xml:space="preserve">elationship </w:t>
      </w:r>
      <w:r w:rsidR="00F71AC6" w:rsidRPr="006B0D89">
        <w:rPr>
          <w:rFonts w:ascii="Times New Roman" w:hAnsi="Times New Roman" w:cs="Times New Roman"/>
          <w:sz w:val="24"/>
          <w:szCs w:val="24"/>
        </w:rPr>
        <w:t>(10 min)</w:t>
      </w:r>
    </w:p>
    <w:p w14:paraId="170E54AE" w14:textId="40DF5BFE" w:rsidR="00383F5D" w:rsidRPr="006B0D89" w:rsidRDefault="00383F5D" w:rsidP="008D3015">
      <w:pPr>
        <w:numPr>
          <w:ilvl w:val="0"/>
          <w:numId w:val="58"/>
        </w:numPr>
        <w:spacing w:after="0"/>
        <w:ind w:left="1170"/>
        <w:rPr>
          <w:rFonts w:ascii="Times New Roman" w:hAnsi="Times New Roman" w:cs="Times New Roman"/>
          <w:sz w:val="24"/>
          <w:szCs w:val="24"/>
        </w:rPr>
      </w:pPr>
      <w:r w:rsidRPr="006B0D89">
        <w:rPr>
          <w:rFonts w:ascii="Times New Roman" w:hAnsi="Times New Roman" w:cs="Times New Roman"/>
          <w:sz w:val="24"/>
          <w:szCs w:val="24"/>
        </w:rPr>
        <w:t>TELL:</w:t>
      </w:r>
      <w:r w:rsidR="00016492" w:rsidRPr="006B0D89">
        <w:rPr>
          <w:rFonts w:ascii="Times New Roman" w:hAnsi="Times New Roman" w:cs="Times New Roman"/>
          <w:sz w:val="24"/>
          <w:szCs w:val="24"/>
        </w:rPr>
        <w:t xml:space="preserve"> </w:t>
      </w:r>
      <w:r w:rsidR="00284AA2">
        <w:rPr>
          <w:rFonts w:ascii="Times New Roman" w:hAnsi="Times New Roman" w:cs="Times New Roman"/>
          <w:sz w:val="24"/>
          <w:szCs w:val="24"/>
        </w:rPr>
        <w:t xml:space="preserve">Imagine you </w:t>
      </w:r>
      <w:r w:rsidRPr="006B0D89">
        <w:rPr>
          <w:rFonts w:ascii="Times New Roman" w:hAnsi="Times New Roman" w:cs="Times New Roman"/>
          <w:sz w:val="24"/>
          <w:szCs w:val="24"/>
        </w:rPr>
        <w:t xml:space="preserve">will soon begin formally mentoring a new </w:t>
      </w:r>
      <w:r w:rsidR="00284AA2">
        <w:rPr>
          <w:rFonts w:ascii="Times New Roman" w:hAnsi="Times New Roman" w:cs="Times New Roman"/>
          <w:sz w:val="24"/>
          <w:szCs w:val="24"/>
        </w:rPr>
        <w:t xml:space="preserve">mentee – a grad student, postdoc, or </w:t>
      </w:r>
      <w:r w:rsidRPr="006B0D89">
        <w:rPr>
          <w:rFonts w:ascii="Times New Roman" w:hAnsi="Times New Roman" w:cs="Times New Roman"/>
          <w:sz w:val="24"/>
          <w:szCs w:val="24"/>
        </w:rPr>
        <w:t>junior faculty member.</w:t>
      </w:r>
      <w:r w:rsidR="00016492" w:rsidRPr="006B0D89">
        <w:rPr>
          <w:rFonts w:ascii="Times New Roman" w:hAnsi="Times New Roman" w:cs="Times New Roman"/>
          <w:sz w:val="24"/>
          <w:szCs w:val="24"/>
        </w:rPr>
        <w:t xml:space="preserve"> </w:t>
      </w:r>
    </w:p>
    <w:p w14:paraId="1BD36091" w14:textId="77777777" w:rsidR="00771C0F" w:rsidRPr="006B0D89" w:rsidRDefault="00383F5D" w:rsidP="008D3015">
      <w:pPr>
        <w:numPr>
          <w:ilvl w:val="0"/>
          <w:numId w:val="58"/>
        </w:numPr>
        <w:spacing w:after="0"/>
        <w:ind w:left="1170"/>
        <w:rPr>
          <w:rFonts w:ascii="Times New Roman" w:hAnsi="Times New Roman" w:cs="Times New Roman"/>
          <w:sz w:val="24"/>
          <w:szCs w:val="24"/>
        </w:rPr>
      </w:pPr>
      <w:r w:rsidRPr="006B0D89">
        <w:rPr>
          <w:rFonts w:ascii="Times New Roman" w:hAnsi="Times New Roman" w:cs="Times New Roman"/>
          <w:sz w:val="24"/>
          <w:szCs w:val="24"/>
        </w:rPr>
        <w:t xml:space="preserve">DISCUSS (8 min) </w:t>
      </w:r>
      <w:r w:rsidR="00927680" w:rsidRPr="006B0D89">
        <w:rPr>
          <w:rFonts w:ascii="Times New Roman" w:hAnsi="Times New Roman" w:cs="Times New Roman"/>
          <w:sz w:val="24"/>
          <w:szCs w:val="24"/>
        </w:rPr>
        <w:t>with entire</w:t>
      </w:r>
      <w:r w:rsidRPr="006B0D89">
        <w:rPr>
          <w:rFonts w:ascii="Times New Roman" w:hAnsi="Times New Roman" w:cs="Times New Roman"/>
          <w:sz w:val="24"/>
          <w:szCs w:val="24"/>
        </w:rPr>
        <w:t xml:space="preserve"> group.</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You may want to record the ideas generated in this discussion on a white board or flip chart.</w:t>
      </w:r>
      <w:r w:rsidR="00016492" w:rsidRPr="006B0D89">
        <w:rPr>
          <w:rFonts w:ascii="Times New Roman" w:hAnsi="Times New Roman" w:cs="Times New Roman"/>
          <w:sz w:val="24"/>
          <w:szCs w:val="24"/>
        </w:rPr>
        <w:t xml:space="preserve"> </w:t>
      </w:r>
      <w:r w:rsidRPr="006B0D89">
        <w:rPr>
          <w:rFonts w:ascii="Times New Roman" w:hAnsi="Times New Roman" w:cs="Times New Roman"/>
          <w:sz w:val="24"/>
          <w:szCs w:val="24"/>
        </w:rPr>
        <w:t xml:space="preserve">Guide the discussion using the following questions: </w:t>
      </w:r>
    </w:p>
    <w:p w14:paraId="172C6DD9" w14:textId="53D8F13F" w:rsidR="00771C0F" w:rsidRPr="006B0D89" w:rsidRDefault="00284AA2" w:rsidP="008D3015">
      <w:pPr>
        <w:pStyle w:val="ListParagraph"/>
        <w:numPr>
          <w:ilvl w:val="0"/>
          <w:numId w:val="29"/>
        </w:numPr>
        <w:spacing w:after="0"/>
        <w:ind w:left="1620"/>
        <w:rPr>
          <w:rFonts w:ascii="Times New Roman" w:hAnsi="Times New Roman" w:cs="Times New Roman"/>
          <w:sz w:val="24"/>
          <w:szCs w:val="24"/>
        </w:rPr>
      </w:pPr>
      <w:r>
        <w:rPr>
          <w:rFonts w:ascii="Times New Roman" w:hAnsi="Times New Roman" w:cs="Times New Roman"/>
          <w:sz w:val="24"/>
          <w:szCs w:val="24"/>
        </w:rPr>
        <w:t>W</w:t>
      </w:r>
      <w:r w:rsidR="00383F5D" w:rsidRPr="006B0D89">
        <w:rPr>
          <w:rFonts w:ascii="Times New Roman" w:hAnsi="Times New Roman" w:cs="Times New Roman"/>
          <w:sz w:val="24"/>
          <w:szCs w:val="24"/>
        </w:rPr>
        <w:t>hat steps would you take to prepare for meeting with the new mentee in three weeks?</w:t>
      </w:r>
    </w:p>
    <w:p w14:paraId="1E7EE923" w14:textId="77777777" w:rsidR="00383F5D" w:rsidRPr="006B0D89" w:rsidRDefault="00383F5D" w:rsidP="008D3015">
      <w:pPr>
        <w:pStyle w:val="ListParagraph"/>
        <w:numPr>
          <w:ilvl w:val="0"/>
          <w:numId w:val="29"/>
        </w:numPr>
        <w:tabs>
          <w:tab w:val="left" w:pos="1260"/>
        </w:tabs>
        <w:ind w:left="1620"/>
        <w:rPr>
          <w:rFonts w:ascii="Times New Roman" w:hAnsi="Times New Roman" w:cs="Times New Roman"/>
          <w:sz w:val="24"/>
          <w:szCs w:val="24"/>
        </w:rPr>
      </w:pPr>
      <w:r w:rsidRPr="006B0D89">
        <w:rPr>
          <w:rFonts w:ascii="Times New Roman" w:hAnsi="Times New Roman" w:cs="Times New Roman"/>
          <w:sz w:val="24"/>
          <w:szCs w:val="24"/>
        </w:rPr>
        <w:t>What will you do before the mentee arrives?</w:t>
      </w:r>
    </w:p>
    <w:p w14:paraId="05C2AC40" w14:textId="77777777" w:rsidR="00383F5D" w:rsidRPr="006B0D89" w:rsidRDefault="00383F5D" w:rsidP="008D3015">
      <w:pPr>
        <w:pStyle w:val="ListParagraph"/>
        <w:numPr>
          <w:ilvl w:val="0"/>
          <w:numId w:val="29"/>
        </w:numPr>
        <w:tabs>
          <w:tab w:val="left" w:pos="1260"/>
        </w:tabs>
        <w:ind w:left="1620"/>
        <w:rPr>
          <w:rFonts w:ascii="Times New Roman" w:hAnsi="Times New Roman" w:cs="Times New Roman"/>
          <w:sz w:val="24"/>
          <w:szCs w:val="24"/>
        </w:rPr>
      </w:pPr>
      <w:r w:rsidRPr="006B0D89">
        <w:rPr>
          <w:rFonts w:ascii="Times New Roman" w:hAnsi="Times New Roman" w:cs="Times New Roman"/>
          <w:sz w:val="24"/>
          <w:szCs w:val="24"/>
        </w:rPr>
        <w:t>What will you do within the first month of the mentee’s arrival?</w:t>
      </w:r>
    </w:p>
    <w:p w14:paraId="1856C023" w14:textId="77777777" w:rsidR="00383F5D" w:rsidRPr="006B0D89" w:rsidRDefault="00383F5D" w:rsidP="008D3015">
      <w:pPr>
        <w:pStyle w:val="ListParagraph"/>
        <w:numPr>
          <w:ilvl w:val="0"/>
          <w:numId w:val="29"/>
        </w:numPr>
        <w:tabs>
          <w:tab w:val="left" w:pos="1260"/>
        </w:tabs>
        <w:ind w:left="1620"/>
        <w:rPr>
          <w:rFonts w:ascii="Times New Roman" w:hAnsi="Times New Roman" w:cs="Times New Roman"/>
          <w:bCs/>
        </w:rPr>
      </w:pPr>
      <w:r w:rsidRPr="006B0D89">
        <w:rPr>
          <w:rFonts w:ascii="Times New Roman" w:hAnsi="Times New Roman" w:cs="Times New Roman"/>
          <w:sz w:val="24"/>
          <w:szCs w:val="24"/>
        </w:rPr>
        <w:t>What do you think is the most important thing you can do to start this new mentoring relationship off on the right foot?</w:t>
      </w:r>
    </w:p>
    <w:p w14:paraId="5315AA9F" w14:textId="77777777" w:rsidR="00771C0F" w:rsidRPr="006B0D89" w:rsidRDefault="00771C0F" w:rsidP="00A13551">
      <w:pPr>
        <w:jc w:val="center"/>
        <w:rPr>
          <w:rFonts w:ascii="Times New Roman" w:hAnsi="Times New Roman" w:cs="Times New Roman"/>
          <w:b/>
          <w:bCs/>
          <w:sz w:val="24"/>
          <w:szCs w:val="24"/>
        </w:rPr>
      </w:pPr>
    </w:p>
    <w:p w14:paraId="013F808A" w14:textId="191610C1" w:rsidR="00CD28B1" w:rsidRPr="006B0D89" w:rsidRDefault="00487356">
      <w:pPr>
        <w:spacing w:after="0"/>
        <w:rPr>
          <w:rFonts w:ascii="Times New Roman" w:hAnsi="Times New Roman" w:cs="Times New Roman"/>
          <w:b/>
          <w:bCs/>
          <w:sz w:val="24"/>
          <w:szCs w:val="24"/>
        </w:rPr>
      </w:pPr>
      <w:r>
        <w:rPr>
          <w:rFonts w:ascii="Times New Roman" w:hAnsi="Times New Roman" w:cs="Times New Roman"/>
          <w:b/>
          <w:bCs/>
          <w:sz w:val="24"/>
          <w:szCs w:val="24"/>
        </w:rPr>
        <w:t xml:space="preserve">NOTE: </w:t>
      </w:r>
      <w:r w:rsidRPr="00487356">
        <w:rPr>
          <w:rFonts w:ascii="Times New Roman" w:hAnsi="Times New Roman" w:cs="Times New Roman"/>
          <w:bCs/>
          <w:sz w:val="24"/>
          <w:szCs w:val="24"/>
        </w:rPr>
        <w:t xml:space="preserve">If this is the last session of your </w:t>
      </w:r>
      <w:r w:rsidR="003F34BE">
        <w:rPr>
          <w:rFonts w:ascii="Times New Roman" w:hAnsi="Times New Roman" w:cs="Times New Roman"/>
          <w:bCs/>
          <w:sz w:val="24"/>
          <w:szCs w:val="24"/>
        </w:rPr>
        <w:t xml:space="preserve">mentor training </w:t>
      </w:r>
      <w:r w:rsidRPr="00487356">
        <w:rPr>
          <w:rFonts w:ascii="Times New Roman" w:hAnsi="Times New Roman" w:cs="Times New Roman"/>
          <w:bCs/>
          <w:sz w:val="24"/>
          <w:szCs w:val="24"/>
        </w:rPr>
        <w:t xml:space="preserve">workshop, you may desire to allot 5 minutes </w:t>
      </w:r>
      <w:r w:rsidR="003F34BE">
        <w:rPr>
          <w:rFonts w:ascii="Times New Roman" w:hAnsi="Times New Roman" w:cs="Times New Roman"/>
          <w:bCs/>
          <w:sz w:val="24"/>
          <w:szCs w:val="24"/>
        </w:rPr>
        <w:t xml:space="preserve">at the end </w:t>
      </w:r>
      <w:r w:rsidRPr="00487356">
        <w:rPr>
          <w:rFonts w:ascii="Times New Roman" w:hAnsi="Times New Roman" w:cs="Times New Roman"/>
          <w:bCs/>
          <w:sz w:val="24"/>
          <w:szCs w:val="24"/>
        </w:rPr>
        <w:t xml:space="preserve">for </w:t>
      </w:r>
      <w:r w:rsidR="003F34BE">
        <w:rPr>
          <w:rFonts w:ascii="Times New Roman" w:hAnsi="Times New Roman" w:cs="Times New Roman"/>
          <w:bCs/>
          <w:sz w:val="24"/>
          <w:szCs w:val="24"/>
        </w:rPr>
        <w:t xml:space="preserve">a brief </w:t>
      </w:r>
      <w:r w:rsidRPr="00487356">
        <w:rPr>
          <w:rFonts w:ascii="Times New Roman" w:hAnsi="Times New Roman" w:cs="Times New Roman"/>
          <w:bCs/>
          <w:sz w:val="24"/>
          <w:szCs w:val="24"/>
        </w:rPr>
        <w:t xml:space="preserve">wrap up and information </w:t>
      </w:r>
      <w:r w:rsidR="003F34BE">
        <w:rPr>
          <w:rFonts w:ascii="Times New Roman" w:hAnsi="Times New Roman" w:cs="Times New Roman"/>
          <w:bCs/>
          <w:sz w:val="24"/>
          <w:szCs w:val="24"/>
        </w:rPr>
        <w:t>for participants to complete</w:t>
      </w:r>
      <w:r w:rsidRPr="00487356">
        <w:rPr>
          <w:rFonts w:ascii="Times New Roman" w:hAnsi="Times New Roman" w:cs="Times New Roman"/>
          <w:bCs/>
          <w:sz w:val="24"/>
          <w:szCs w:val="24"/>
        </w:rPr>
        <w:t xml:space="preserve"> the workshop evaluations.</w:t>
      </w:r>
      <w:r w:rsidR="00CD28B1" w:rsidRPr="006B0D89">
        <w:rPr>
          <w:rFonts w:ascii="Times New Roman" w:hAnsi="Times New Roman" w:cs="Times New Roman"/>
          <w:b/>
          <w:bCs/>
          <w:sz w:val="24"/>
          <w:szCs w:val="24"/>
        </w:rPr>
        <w:br w:type="page"/>
      </w:r>
    </w:p>
    <w:p w14:paraId="46175A14" w14:textId="7CB56176" w:rsidR="00383F5D" w:rsidRPr="006B0D89" w:rsidRDefault="00383F5D" w:rsidP="00A13551">
      <w:pPr>
        <w:jc w:val="center"/>
        <w:rPr>
          <w:rFonts w:ascii="Times New Roman" w:hAnsi="Times New Roman" w:cs="Times New Roman"/>
          <w:b/>
          <w:bCs/>
          <w:sz w:val="24"/>
          <w:szCs w:val="24"/>
        </w:rPr>
      </w:pPr>
      <w:r w:rsidRPr="006B0D89">
        <w:rPr>
          <w:rFonts w:ascii="Times New Roman" w:hAnsi="Times New Roman" w:cs="Times New Roman"/>
          <w:b/>
          <w:bCs/>
          <w:sz w:val="24"/>
          <w:szCs w:val="24"/>
        </w:rPr>
        <w:t>Mentoring Competencies Reflection Worksheet</w:t>
      </w:r>
    </w:p>
    <w:p w14:paraId="08E7930D" w14:textId="77777777" w:rsidR="00383F5D" w:rsidRPr="006B0D89" w:rsidRDefault="00383F5D" w:rsidP="00A13551">
      <w:pPr>
        <w:rPr>
          <w:rFonts w:ascii="Times New Roman" w:hAnsi="Times New Roman" w:cs="Times New Roman"/>
          <w:b/>
          <w:bCs/>
          <w:sz w:val="24"/>
          <w:szCs w:val="24"/>
        </w:rPr>
      </w:pPr>
    </w:p>
    <w:p w14:paraId="37010EC6" w14:textId="77777777" w:rsidR="00383F5D" w:rsidRPr="006B0D89" w:rsidRDefault="00383F5D" w:rsidP="00A13551">
      <w:pPr>
        <w:rPr>
          <w:rFonts w:ascii="Times New Roman" w:hAnsi="Times New Roman" w:cs="Times New Roman"/>
          <w:sz w:val="24"/>
          <w:szCs w:val="24"/>
        </w:rPr>
      </w:pPr>
      <w:r w:rsidRPr="006B0D89">
        <w:rPr>
          <w:rFonts w:ascii="Times New Roman" w:hAnsi="Times New Roman" w:cs="Times New Roman"/>
          <w:sz w:val="24"/>
          <w:szCs w:val="24"/>
        </w:rPr>
        <w:t>For each mentoring competency, please list one or two specific approaches you have taken in the past and plan to take in the future.</w:t>
      </w:r>
    </w:p>
    <w:p w14:paraId="3EA08C7C" w14:textId="77777777" w:rsidR="00383F5D" w:rsidRPr="006B0D89" w:rsidRDefault="00383F5D" w:rsidP="00A13551">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8"/>
        <w:gridCol w:w="3927"/>
        <w:gridCol w:w="3807"/>
      </w:tblGrid>
      <w:tr w:rsidR="00383F5D" w:rsidRPr="006B0D89" w14:paraId="1CE22F20" w14:textId="77777777" w:rsidTr="00771C0F">
        <w:tc>
          <w:tcPr>
            <w:tcW w:w="2418" w:type="dxa"/>
            <w:vAlign w:val="center"/>
          </w:tcPr>
          <w:p w14:paraId="303A409F" w14:textId="77777777" w:rsidR="00383F5D" w:rsidRPr="006B0D89" w:rsidRDefault="00383F5D" w:rsidP="00771C0F">
            <w:pPr>
              <w:spacing w:after="80"/>
              <w:jc w:val="center"/>
              <w:rPr>
                <w:rFonts w:ascii="Times New Roman" w:hAnsi="Times New Roman" w:cs="Times New Roman"/>
                <w:b/>
                <w:bCs/>
                <w:sz w:val="24"/>
                <w:szCs w:val="24"/>
              </w:rPr>
            </w:pPr>
            <w:r w:rsidRPr="006B0D89">
              <w:rPr>
                <w:rFonts w:ascii="Times New Roman" w:hAnsi="Times New Roman" w:cs="Times New Roman"/>
                <w:b/>
                <w:bCs/>
                <w:sz w:val="24"/>
                <w:szCs w:val="24"/>
              </w:rPr>
              <w:t>Competency</w:t>
            </w:r>
          </w:p>
        </w:tc>
        <w:tc>
          <w:tcPr>
            <w:tcW w:w="3927" w:type="dxa"/>
            <w:vAlign w:val="center"/>
          </w:tcPr>
          <w:p w14:paraId="45CDE9DB" w14:textId="77777777" w:rsidR="00383F5D" w:rsidRPr="006B0D89" w:rsidRDefault="00383F5D" w:rsidP="00771C0F">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Approaches you have</w:t>
            </w:r>
          </w:p>
          <w:p w14:paraId="07914516" w14:textId="77777777" w:rsidR="00383F5D" w:rsidRPr="006B0D89" w:rsidRDefault="00383F5D" w:rsidP="00771C0F">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used in the past</w:t>
            </w:r>
          </w:p>
        </w:tc>
        <w:tc>
          <w:tcPr>
            <w:tcW w:w="3807" w:type="dxa"/>
            <w:vAlign w:val="center"/>
          </w:tcPr>
          <w:p w14:paraId="6B141E41" w14:textId="77777777" w:rsidR="00383F5D" w:rsidRPr="006B0D89" w:rsidRDefault="00383F5D" w:rsidP="00771C0F">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Approaches you intend</w:t>
            </w:r>
          </w:p>
          <w:p w14:paraId="7DD98577" w14:textId="77777777" w:rsidR="00383F5D" w:rsidRPr="006B0D89" w:rsidRDefault="00383F5D" w:rsidP="00771C0F">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to try in the future</w:t>
            </w:r>
          </w:p>
        </w:tc>
      </w:tr>
      <w:tr w:rsidR="00383F5D" w:rsidRPr="006B0D89" w14:paraId="369B4DE9" w14:textId="77777777">
        <w:tc>
          <w:tcPr>
            <w:tcW w:w="2418" w:type="dxa"/>
          </w:tcPr>
          <w:p w14:paraId="49808837" w14:textId="44ABE3CA" w:rsidR="00383F5D" w:rsidRPr="006B0D89" w:rsidRDefault="00383F5D" w:rsidP="00295E86">
            <w:pPr>
              <w:spacing w:after="80"/>
              <w:rPr>
                <w:rFonts w:ascii="Times New Roman" w:hAnsi="Times New Roman" w:cs="Times New Roman"/>
                <w:b/>
                <w:bCs/>
                <w:sz w:val="24"/>
                <w:szCs w:val="24"/>
              </w:rPr>
            </w:pPr>
            <w:r w:rsidRPr="006B0D89">
              <w:rPr>
                <w:rFonts w:ascii="Times New Roman" w:hAnsi="Times New Roman" w:cs="Times New Roman"/>
                <w:b/>
                <w:bCs/>
                <w:sz w:val="24"/>
                <w:szCs w:val="24"/>
              </w:rPr>
              <w:t xml:space="preserve">Maintaining Effective Communication </w:t>
            </w:r>
          </w:p>
          <w:p w14:paraId="5C531292" w14:textId="77777777" w:rsidR="00383F5D" w:rsidRDefault="00383F5D" w:rsidP="00295E86">
            <w:pPr>
              <w:spacing w:after="80"/>
              <w:rPr>
                <w:rFonts w:ascii="Times New Roman" w:hAnsi="Times New Roman" w:cs="Times New Roman"/>
                <w:b/>
                <w:bCs/>
                <w:sz w:val="24"/>
                <w:szCs w:val="24"/>
              </w:rPr>
            </w:pPr>
          </w:p>
          <w:p w14:paraId="62F6752E" w14:textId="77777777" w:rsidR="00CD3010" w:rsidRPr="006B0D89" w:rsidRDefault="00CD3010" w:rsidP="00295E86">
            <w:pPr>
              <w:spacing w:after="80"/>
              <w:rPr>
                <w:rFonts w:ascii="Times New Roman" w:hAnsi="Times New Roman" w:cs="Times New Roman"/>
                <w:b/>
                <w:bCs/>
                <w:sz w:val="24"/>
                <w:szCs w:val="24"/>
              </w:rPr>
            </w:pPr>
          </w:p>
        </w:tc>
        <w:tc>
          <w:tcPr>
            <w:tcW w:w="3927" w:type="dxa"/>
          </w:tcPr>
          <w:p w14:paraId="23FA3F54" w14:textId="77777777" w:rsidR="00383F5D" w:rsidRPr="006B0D89" w:rsidRDefault="00383F5D" w:rsidP="00295E86">
            <w:pPr>
              <w:spacing w:after="80"/>
              <w:rPr>
                <w:rFonts w:ascii="Times New Roman" w:hAnsi="Times New Roman" w:cs="Times New Roman"/>
                <w:b/>
                <w:bCs/>
                <w:sz w:val="24"/>
                <w:szCs w:val="24"/>
                <w:u w:val="single"/>
              </w:rPr>
            </w:pPr>
          </w:p>
        </w:tc>
        <w:tc>
          <w:tcPr>
            <w:tcW w:w="3807" w:type="dxa"/>
          </w:tcPr>
          <w:p w14:paraId="525C3648" w14:textId="77777777" w:rsidR="00383F5D" w:rsidRPr="006B0D89" w:rsidRDefault="00383F5D" w:rsidP="00295E86">
            <w:pPr>
              <w:spacing w:after="80"/>
              <w:rPr>
                <w:rFonts w:ascii="Times New Roman" w:hAnsi="Times New Roman" w:cs="Times New Roman"/>
                <w:b/>
                <w:bCs/>
                <w:sz w:val="24"/>
                <w:szCs w:val="24"/>
                <w:u w:val="single"/>
              </w:rPr>
            </w:pPr>
          </w:p>
        </w:tc>
      </w:tr>
      <w:tr w:rsidR="00383F5D" w:rsidRPr="006B0D89" w14:paraId="15FA02C9" w14:textId="77777777">
        <w:tc>
          <w:tcPr>
            <w:tcW w:w="2418" w:type="dxa"/>
          </w:tcPr>
          <w:p w14:paraId="7F08B0BE" w14:textId="77777777" w:rsidR="00383F5D" w:rsidRPr="006B0D89" w:rsidRDefault="00383F5D" w:rsidP="00295E86">
            <w:pPr>
              <w:spacing w:after="80"/>
              <w:rPr>
                <w:rFonts w:ascii="Times New Roman" w:hAnsi="Times New Roman" w:cs="Times New Roman"/>
                <w:b/>
                <w:bCs/>
                <w:sz w:val="24"/>
                <w:szCs w:val="24"/>
              </w:rPr>
            </w:pPr>
            <w:r w:rsidRPr="006B0D89">
              <w:rPr>
                <w:rFonts w:ascii="Times New Roman" w:hAnsi="Times New Roman" w:cs="Times New Roman"/>
                <w:b/>
                <w:bCs/>
                <w:sz w:val="24"/>
                <w:szCs w:val="24"/>
              </w:rPr>
              <w:t>Aligning</w:t>
            </w:r>
            <w:r w:rsidR="00016492" w:rsidRPr="006B0D89">
              <w:rPr>
                <w:rFonts w:ascii="Times New Roman" w:hAnsi="Times New Roman" w:cs="Times New Roman"/>
                <w:b/>
                <w:bCs/>
                <w:sz w:val="24"/>
                <w:szCs w:val="24"/>
              </w:rPr>
              <w:t xml:space="preserve"> </w:t>
            </w:r>
            <w:r w:rsidRPr="006B0D89">
              <w:rPr>
                <w:rFonts w:ascii="Times New Roman" w:hAnsi="Times New Roman" w:cs="Times New Roman"/>
                <w:b/>
                <w:bCs/>
                <w:sz w:val="24"/>
                <w:szCs w:val="24"/>
              </w:rPr>
              <w:t xml:space="preserve"> Expectations</w:t>
            </w:r>
          </w:p>
          <w:p w14:paraId="0B7165B5" w14:textId="77777777" w:rsidR="00383F5D" w:rsidRPr="006B0D89" w:rsidRDefault="00383F5D" w:rsidP="00295E86">
            <w:pPr>
              <w:spacing w:after="80"/>
              <w:rPr>
                <w:rFonts w:ascii="Times New Roman" w:hAnsi="Times New Roman" w:cs="Times New Roman"/>
                <w:b/>
                <w:bCs/>
                <w:sz w:val="24"/>
                <w:szCs w:val="24"/>
              </w:rPr>
            </w:pPr>
          </w:p>
          <w:p w14:paraId="79FC5B0E" w14:textId="77777777" w:rsidR="00383F5D" w:rsidRDefault="00383F5D" w:rsidP="00295E86">
            <w:pPr>
              <w:spacing w:after="80"/>
              <w:rPr>
                <w:rFonts w:ascii="Times New Roman" w:hAnsi="Times New Roman" w:cs="Times New Roman"/>
                <w:b/>
                <w:bCs/>
                <w:sz w:val="24"/>
                <w:szCs w:val="24"/>
              </w:rPr>
            </w:pPr>
          </w:p>
          <w:p w14:paraId="18578DD3" w14:textId="77777777" w:rsidR="00CD3010" w:rsidRPr="006B0D89" w:rsidRDefault="00CD3010" w:rsidP="00295E86">
            <w:pPr>
              <w:spacing w:after="80"/>
              <w:rPr>
                <w:rFonts w:ascii="Times New Roman" w:hAnsi="Times New Roman" w:cs="Times New Roman"/>
                <w:b/>
                <w:bCs/>
                <w:sz w:val="24"/>
                <w:szCs w:val="24"/>
              </w:rPr>
            </w:pPr>
          </w:p>
        </w:tc>
        <w:tc>
          <w:tcPr>
            <w:tcW w:w="3927" w:type="dxa"/>
          </w:tcPr>
          <w:p w14:paraId="71E88C8D" w14:textId="77777777" w:rsidR="00383F5D" w:rsidRPr="006B0D89" w:rsidRDefault="00383F5D" w:rsidP="00295E86">
            <w:pPr>
              <w:spacing w:after="80"/>
              <w:rPr>
                <w:rFonts w:ascii="Times New Roman" w:hAnsi="Times New Roman" w:cs="Times New Roman"/>
                <w:b/>
                <w:bCs/>
                <w:sz w:val="24"/>
                <w:szCs w:val="24"/>
                <w:u w:val="single"/>
              </w:rPr>
            </w:pPr>
          </w:p>
        </w:tc>
        <w:tc>
          <w:tcPr>
            <w:tcW w:w="3807" w:type="dxa"/>
          </w:tcPr>
          <w:p w14:paraId="0164E035" w14:textId="77777777" w:rsidR="00383F5D" w:rsidRPr="006B0D89" w:rsidRDefault="00383F5D" w:rsidP="00295E86">
            <w:pPr>
              <w:spacing w:after="80"/>
              <w:rPr>
                <w:rFonts w:ascii="Times New Roman" w:hAnsi="Times New Roman" w:cs="Times New Roman"/>
                <w:b/>
                <w:bCs/>
                <w:sz w:val="24"/>
                <w:szCs w:val="24"/>
                <w:u w:val="single"/>
              </w:rPr>
            </w:pPr>
          </w:p>
        </w:tc>
      </w:tr>
      <w:tr w:rsidR="00383F5D" w:rsidRPr="006B0D89" w14:paraId="67965D70" w14:textId="77777777">
        <w:tc>
          <w:tcPr>
            <w:tcW w:w="2418" w:type="dxa"/>
          </w:tcPr>
          <w:p w14:paraId="27704498" w14:textId="77777777" w:rsidR="000B6A48" w:rsidRPr="006B0D89" w:rsidRDefault="000B6A48" w:rsidP="000B6A48">
            <w:pPr>
              <w:spacing w:after="80"/>
              <w:rPr>
                <w:rFonts w:ascii="Times New Roman" w:hAnsi="Times New Roman" w:cs="Times New Roman"/>
                <w:b/>
                <w:bCs/>
                <w:sz w:val="24"/>
                <w:szCs w:val="24"/>
              </w:rPr>
            </w:pPr>
            <w:r w:rsidRPr="006B0D89">
              <w:rPr>
                <w:rFonts w:ascii="Times New Roman" w:hAnsi="Times New Roman" w:cs="Times New Roman"/>
                <w:b/>
                <w:bCs/>
                <w:sz w:val="24"/>
                <w:szCs w:val="24"/>
              </w:rPr>
              <w:t>Addressing Equity and Inclusion</w:t>
            </w:r>
          </w:p>
          <w:p w14:paraId="613E1721" w14:textId="77777777" w:rsidR="00CD3010" w:rsidRDefault="00CD3010" w:rsidP="00295E86">
            <w:pPr>
              <w:spacing w:after="80"/>
              <w:rPr>
                <w:rFonts w:ascii="Times New Roman" w:hAnsi="Times New Roman" w:cs="Times New Roman"/>
                <w:b/>
                <w:bCs/>
                <w:sz w:val="24"/>
                <w:szCs w:val="24"/>
              </w:rPr>
            </w:pPr>
          </w:p>
          <w:p w14:paraId="35E2E40A" w14:textId="77777777" w:rsidR="00CD3010" w:rsidRPr="006B0D89" w:rsidRDefault="00CD3010" w:rsidP="00295E86">
            <w:pPr>
              <w:spacing w:after="80"/>
              <w:rPr>
                <w:rFonts w:ascii="Times New Roman" w:hAnsi="Times New Roman" w:cs="Times New Roman"/>
                <w:b/>
                <w:bCs/>
                <w:sz w:val="24"/>
                <w:szCs w:val="24"/>
              </w:rPr>
            </w:pPr>
          </w:p>
          <w:p w14:paraId="6DDB8220" w14:textId="77777777" w:rsidR="00383F5D" w:rsidRPr="006B0D89" w:rsidRDefault="00383F5D" w:rsidP="00295E86">
            <w:pPr>
              <w:spacing w:after="80"/>
              <w:rPr>
                <w:rFonts w:ascii="Times New Roman" w:hAnsi="Times New Roman" w:cs="Times New Roman"/>
                <w:b/>
                <w:bCs/>
                <w:sz w:val="24"/>
                <w:szCs w:val="24"/>
              </w:rPr>
            </w:pPr>
          </w:p>
        </w:tc>
        <w:tc>
          <w:tcPr>
            <w:tcW w:w="3927" w:type="dxa"/>
          </w:tcPr>
          <w:p w14:paraId="191C06FE" w14:textId="77777777" w:rsidR="00383F5D" w:rsidRPr="006B0D89" w:rsidRDefault="00383F5D" w:rsidP="00295E86">
            <w:pPr>
              <w:spacing w:after="80"/>
              <w:rPr>
                <w:rFonts w:ascii="Times New Roman" w:hAnsi="Times New Roman" w:cs="Times New Roman"/>
                <w:b/>
                <w:bCs/>
                <w:sz w:val="24"/>
                <w:szCs w:val="24"/>
                <w:u w:val="single"/>
              </w:rPr>
            </w:pPr>
          </w:p>
        </w:tc>
        <w:tc>
          <w:tcPr>
            <w:tcW w:w="3807" w:type="dxa"/>
          </w:tcPr>
          <w:p w14:paraId="6344F5CB" w14:textId="77777777" w:rsidR="00383F5D" w:rsidRPr="006B0D89" w:rsidRDefault="00383F5D" w:rsidP="00295E86">
            <w:pPr>
              <w:spacing w:after="80"/>
              <w:rPr>
                <w:rFonts w:ascii="Times New Roman" w:hAnsi="Times New Roman" w:cs="Times New Roman"/>
                <w:b/>
                <w:bCs/>
                <w:sz w:val="24"/>
                <w:szCs w:val="24"/>
                <w:u w:val="single"/>
              </w:rPr>
            </w:pPr>
          </w:p>
        </w:tc>
      </w:tr>
      <w:tr w:rsidR="00383F5D" w:rsidRPr="006B0D89" w14:paraId="3A80BC01" w14:textId="77777777">
        <w:tc>
          <w:tcPr>
            <w:tcW w:w="2418" w:type="dxa"/>
          </w:tcPr>
          <w:p w14:paraId="16BCDF4D" w14:textId="075E32E2" w:rsidR="00383F5D" w:rsidRPr="006B0D89" w:rsidRDefault="000B6A48" w:rsidP="00295E86">
            <w:pPr>
              <w:spacing w:after="80"/>
              <w:rPr>
                <w:rFonts w:ascii="Times New Roman" w:hAnsi="Times New Roman" w:cs="Times New Roman"/>
                <w:b/>
                <w:bCs/>
                <w:sz w:val="24"/>
                <w:szCs w:val="24"/>
              </w:rPr>
            </w:pPr>
            <w:r>
              <w:rPr>
                <w:rFonts w:ascii="Times New Roman" w:hAnsi="Times New Roman" w:cs="Times New Roman"/>
                <w:b/>
                <w:bCs/>
                <w:sz w:val="24"/>
                <w:szCs w:val="24"/>
              </w:rPr>
              <w:t>Increasing Mentee Research Self-Efficacy</w:t>
            </w:r>
          </w:p>
          <w:p w14:paraId="260A2E52" w14:textId="77777777" w:rsidR="00383F5D" w:rsidRDefault="00383F5D" w:rsidP="00295E86">
            <w:pPr>
              <w:spacing w:after="80"/>
              <w:rPr>
                <w:rFonts w:ascii="Times New Roman" w:hAnsi="Times New Roman" w:cs="Times New Roman"/>
                <w:b/>
                <w:bCs/>
                <w:sz w:val="24"/>
                <w:szCs w:val="24"/>
              </w:rPr>
            </w:pPr>
          </w:p>
          <w:p w14:paraId="66CF5A5F" w14:textId="77777777" w:rsidR="00CD3010" w:rsidRPr="006B0D89" w:rsidRDefault="00CD3010" w:rsidP="00295E86">
            <w:pPr>
              <w:spacing w:after="80"/>
              <w:rPr>
                <w:rFonts w:ascii="Times New Roman" w:hAnsi="Times New Roman" w:cs="Times New Roman"/>
                <w:b/>
                <w:bCs/>
                <w:sz w:val="24"/>
                <w:szCs w:val="24"/>
              </w:rPr>
            </w:pPr>
          </w:p>
        </w:tc>
        <w:tc>
          <w:tcPr>
            <w:tcW w:w="3927" w:type="dxa"/>
          </w:tcPr>
          <w:p w14:paraId="3BCAE0B4" w14:textId="77777777" w:rsidR="00383F5D" w:rsidRPr="006B0D89" w:rsidRDefault="00383F5D" w:rsidP="00295E86">
            <w:pPr>
              <w:spacing w:after="80"/>
              <w:rPr>
                <w:rFonts w:ascii="Times New Roman" w:hAnsi="Times New Roman" w:cs="Times New Roman"/>
                <w:b/>
                <w:bCs/>
                <w:sz w:val="24"/>
                <w:szCs w:val="24"/>
                <w:u w:val="single"/>
              </w:rPr>
            </w:pPr>
          </w:p>
        </w:tc>
        <w:tc>
          <w:tcPr>
            <w:tcW w:w="3807" w:type="dxa"/>
          </w:tcPr>
          <w:p w14:paraId="711B2C55" w14:textId="77777777" w:rsidR="00383F5D" w:rsidRPr="006B0D89" w:rsidRDefault="00383F5D" w:rsidP="00295E86">
            <w:pPr>
              <w:spacing w:after="80"/>
              <w:rPr>
                <w:rFonts w:ascii="Times New Roman" w:hAnsi="Times New Roman" w:cs="Times New Roman"/>
                <w:b/>
                <w:bCs/>
                <w:sz w:val="24"/>
                <w:szCs w:val="24"/>
                <w:u w:val="single"/>
              </w:rPr>
            </w:pPr>
          </w:p>
        </w:tc>
      </w:tr>
      <w:tr w:rsidR="00383F5D" w:rsidRPr="006B0D89" w14:paraId="34435748" w14:textId="77777777">
        <w:tc>
          <w:tcPr>
            <w:tcW w:w="2418" w:type="dxa"/>
          </w:tcPr>
          <w:p w14:paraId="77B94767" w14:textId="77777777" w:rsidR="00383F5D" w:rsidRPr="006B0D89" w:rsidRDefault="00383F5D" w:rsidP="00295E86">
            <w:pPr>
              <w:autoSpaceDE w:val="0"/>
              <w:autoSpaceDN w:val="0"/>
              <w:adjustRightInd w:val="0"/>
              <w:spacing w:after="80"/>
              <w:rPr>
                <w:rFonts w:ascii="Times New Roman" w:hAnsi="Times New Roman" w:cs="Times New Roman"/>
                <w:b/>
                <w:bCs/>
                <w:sz w:val="24"/>
                <w:szCs w:val="24"/>
              </w:rPr>
            </w:pPr>
            <w:r w:rsidRPr="006B0D89">
              <w:rPr>
                <w:rFonts w:ascii="Times New Roman" w:hAnsi="Times New Roman" w:cs="Times New Roman"/>
                <w:b/>
                <w:bCs/>
                <w:sz w:val="24"/>
                <w:szCs w:val="24"/>
              </w:rPr>
              <w:t>Fostering Independence</w:t>
            </w:r>
          </w:p>
          <w:p w14:paraId="19F540D8" w14:textId="77777777" w:rsidR="00383F5D" w:rsidRDefault="00383F5D" w:rsidP="00295E86">
            <w:pPr>
              <w:spacing w:after="80"/>
              <w:rPr>
                <w:rFonts w:ascii="Times New Roman" w:hAnsi="Times New Roman" w:cs="Times New Roman"/>
                <w:b/>
                <w:bCs/>
                <w:sz w:val="24"/>
                <w:szCs w:val="24"/>
              </w:rPr>
            </w:pPr>
          </w:p>
          <w:p w14:paraId="6F9FD7C1" w14:textId="77777777" w:rsidR="00CD3010" w:rsidRPr="006B0D89" w:rsidRDefault="00CD3010" w:rsidP="00295E86">
            <w:pPr>
              <w:spacing w:after="80"/>
              <w:rPr>
                <w:rFonts w:ascii="Times New Roman" w:hAnsi="Times New Roman" w:cs="Times New Roman"/>
                <w:b/>
                <w:bCs/>
                <w:sz w:val="24"/>
                <w:szCs w:val="24"/>
              </w:rPr>
            </w:pPr>
          </w:p>
          <w:p w14:paraId="70C54CD9" w14:textId="77777777" w:rsidR="00383F5D" w:rsidRPr="006B0D89" w:rsidRDefault="00383F5D" w:rsidP="00295E86">
            <w:pPr>
              <w:spacing w:after="80"/>
              <w:rPr>
                <w:rFonts w:ascii="Times New Roman" w:hAnsi="Times New Roman" w:cs="Times New Roman"/>
                <w:b/>
                <w:bCs/>
                <w:sz w:val="24"/>
                <w:szCs w:val="24"/>
              </w:rPr>
            </w:pPr>
          </w:p>
        </w:tc>
        <w:tc>
          <w:tcPr>
            <w:tcW w:w="3927" w:type="dxa"/>
          </w:tcPr>
          <w:p w14:paraId="5C220B61" w14:textId="77777777" w:rsidR="00383F5D" w:rsidRPr="006B0D89" w:rsidRDefault="00383F5D" w:rsidP="00295E86">
            <w:pPr>
              <w:spacing w:after="80"/>
              <w:rPr>
                <w:rFonts w:ascii="Times New Roman" w:hAnsi="Times New Roman" w:cs="Times New Roman"/>
                <w:b/>
                <w:bCs/>
                <w:sz w:val="24"/>
                <w:szCs w:val="24"/>
                <w:u w:val="single"/>
              </w:rPr>
            </w:pPr>
          </w:p>
        </w:tc>
        <w:tc>
          <w:tcPr>
            <w:tcW w:w="3807" w:type="dxa"/>
          </w:tcPr>
          <w:p w14:paraId="211B6D78" w14:textId="77777777" w:rsidR="00383F5D" w:rsidRPr="006B0D89" w:rsidRDefault="00383F5D" w:rsidP="00295E86">
            <w:pPr>
              <w:spacing w:after="80"/>
              <w:rPr>
                <w:rFonts w:ascii="Times New Roman" w:hAnsi="Times New Roman" w:cs="Times New Roman"/>
                <w:b/>
                <w:bCs/>
                <w:sz w:val="24"/>
                <w:szCs w:val="24"/>
                <w:u w:val="single"/>
              </w:rPr>
            </w:pPr>
          </w:p>
        </w:tc>
      </w:tr>
      <w:tr w:rsidR="00383F5D" w:rsidRPr="006B0D89" w14:paraId="53C2115B" w14:textId="77777777">
        <w:tc>
          <w:tcPr>
            <w:tcW w:w="2418" w:type="dxa"/>
          </w:tcPr>
          <w:p w14:paraId="1C2164D0" w14:textId="43D2B5F5" w:rsidR="00383F5D" w:rsidRPr="006B0D89" w:rsidRDefault="00383F5D" w:rsidP="00295E86">
            <w:pPr>
              <w:spacing w:after="80"/>
              <w:rPr>
                <w:rFonts w:ascii="Times New Roman" w:hAnsi="Times New Roman" w:cs="Times New Roman"/>
                <w:b/>
                <w:bCs/>
                <w:sz w:val="24"/>
                <w:szCs w:val="24"/>
              </w:rPr>
            </w:pPr>
            <w:r w:rsidRPr="006B0D89">
              <w:rPr>
                <w:rFonts w:ascii="Times New Roman" w:hAnsi="Times New Roman" w:cs="Times New Roman"/>
                <w:b/>
                <w:bCs/>
                <w:sz w:val="24"/>
                <w:szCs w:val="24"/>
              </w:rPr>
              <w:t>Promoting Professional Development</w:t>
            </w:r>
          </w:p>
          <w:p w14:paraId="6224EA64" w14:textId="77777777" w:rsidR="00383F5D" w:rsidRDefault="00383F5D" w:rsidP="00295E86">
            <w:pPr>
              <w:spacing w:after="80"/>
              <w:rPr>
                <w:rFonts w:ascii="Times New Roman" w:hAnsi="Times New Roman" w:cs="Times New Roman"/>
                <w:b/>
                <w:bCs/>
                <w:sz w:val="24"/>
                <w:szCs w:val="24"/>
              </w:rPr>
            </w:pPr>
          </w:p>
          <w:p w14:paraId="48254D1D" w14:textId="77777777" w:rsidR="00CD3010" w:rsidRPr="006B0D89" w:rsidRDefault="00CD3010" w:rsidP="00295E86">
            <w:pPr>
              <w:spacing w:after="80"/>
              <w:rPr>
                <w:rFonts w:ascii="Times New Roman" w:hAnsi="Times New Roman" w:cs="Times New Roman"/>
                <w:b/>
                <w:bCs/>
                <w:sz w:val="24"/>
                <w:szCs w:val="24"/>
              </w:rPr>
            </w:pPr>
          </w:p>
        </w:tc>
        <w:tc>
          <w:tcPr>
            <w:tcW w:w="3927" w:type="dxa"/>
          </w:tcPr>
          <w:p w14:paraId="5A0C2B4C" w14:textId="77777777" w:rsidR="00383F5D" w:rsidRPr="006B0D89" w:rsidRDefault="00383F5D" w:rsidP="00295E86">
            <w:pPr>
              <w:spacing w:after="80"/>
              <w:rPr>
                <w:rFonts w:ascii="Times New Roman" w:hAnsi="Times New Roman" w:cs="Times New Roman"/>
                <w:b/>
                <w:bCs/>
                <w:sz w:val="24"/>
                <w:szCs w:val="24"/>
                <w:u w:val="single"/>
              </w:rPr>
            </w:pPr>
          </w:p>
        </w:tc>
        <w:tc>
          <w:tcPr>
            <w:tcW w:w="3807" w:type="dxa"/>
          </w:tcPr>
          <w:p w14:paraId="1FE5F3AE" w14:textId="77777777" w:rsidR="00383F5D" w:rsidRPr="006B0D89" w:rsidRDefault="00383F5D" w:rsidP="00295E86">
            <w:pPr>
              <w:spacing w:after="80"/>
              <w:rPr>
                <w:rFonts w:ascii="Times New Roman" w:hAnsi="Times New Roman" w:cs="Times New Roman"/>
                <w:b/>
                <w:bCs/>
                <w:sz w:val="24"/>
                <w:szCs w:val="24"/>
                <w:u w:val="single"/>
              </w:rPr>
            </w:pPr>
          </w:p>
        </w:tc>
      </w:tr>
    </w:tbl>
    <w:p w14:paraId="5720C445" w14:textId="77777777" w:rsidR="00383F5D" w:rsidRPr="006B0D89" w:rsidRDefault="00383F5D" w:rsidP="00A13551">
      <w:pPr>
        <w:rPr>
          <w:rFonts w:ascii="Times New Roman" w:hAnsi="Times New Roman" w:cs="Times New Roman"/>
          <w:sz w:val="24"/>
          <w:szCs w:val="24"/>
        </w:rPr>
      </w:pPr>
    </w:p>
    <w:p w14:paraId="1F1680B5" w14:textId="77777777" w:rsidR="00383F5D" w:rsidRPr="006B0D89" w:rsidRDefault="00383F5D" w:rsidP="00A13551">
      <w:pPr>
        <w:rPr>
          <w:rFonts w:ascii="Times New Roman" w:hAnsi="Times New Roman" w:cs="Times New Roman"/>
          <w:sz w:val="24"/>
          <w:szCs w:val="24"/>
        </w:rPr>
      </w:pPr>
    </w:p>
    <w:p w14:paraId="3D5459F9" w14:textId="77777777" w:rsidR="00751E38" w:rsidRPr="006B0D89" w:rsidRDefault="00751E38" w:rsidP="00A13551">
      <w:pPr>
        <w:rPr>
          <w:rFonts w:ascii="Times New Roman" w:hAnsi="Times New Roman" w:cs="Times New Roman"/>
          <w:sz w:val="24"/>
          <w:szCs w:val="24"/>
        </w:rPr>
      </w:pPr>
    </w:p>
    <w:p w14:paraId="680C8477" w14:textId="77777777" w:rsidR="00751E38" w:rsidRPr="006B0D89" w:rsidRDefault="00751E38" w:rsidP="00A13551">
      <w:pPr>
        <w:rPr>
          <w:rFonts w:ascii="Times New Roman" w:hAnsi="Times New Roman" w:cs="Times New Roman"/>
          <w:sz w:val="24"/>
          <w:szCs w:val="24"/>
        </w:rPr>
      </w:pPr>
    </w:p>
    <w:p w14:paraId="1299DC49" w14:textId="77777777" w:rsidR="008A7F0A" w:rsidRPr="006B0D89" w:rsidRDefault="008A7F0A" w:rsidP="008A7F0A">
      <w:pPr>
        <w:spacing w:after="0"/>
        <w:rPr>
          <w:i/>
          <w:iCs/>
          <w:color w:val="7030A0"/>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2216"/>
        <w:gridCol w:w="1333"/>
        <w:gridCol w:w="2265"/>
        <w:gridCol w:w="2521"/>
      </w:tblGrid>
      <w:tr w:rsidR="008A7F0A" w:rsidRPr="006B0D89" w14:paraId="49D376B8" w14:textId="77777777" w:rsidTr="004669BD">
        <w:trPr>
          <w:trHeight w:val="395"/>
        </w:trPr>
        <w:tc>
          <w:tcPr>
            <w:tcW w:w="5000" w:type="pct"/>
            <w:gridSpan w:val="5"/>
            <w:shd w:val="clear" w:color="auto" w:fill="auto"/>
            <w:vAlign w:val="center"/>
          </w:tcPr>
          <w:p w14:paraId="33A486C8" w14:textId="77777777" w:rsidR="008A7F0A" w:rsidRPr="006B0D89" w:rsidRDefault="008A7F0A" w:rsidP="00FC0354">
            <w:pPr>
              <w:jc w:val="center"/>
              <w:rPr>
                <w:rFonts w:ascii="Times New Roman" w:hAnsi="Times New Roman" w:cs="Times New Roman"/>
                <w:b/>
                <w:bCs/>
                <w:sz w:val="24"/>
                <w:szCs w:val="24"/>
              </w:rPr>
            </w:pPr>
            <w:r w:rsidRPr="006B0D89">
              <w:rPr>
                <w:rFonts w:ascii="Times New Roman" w:hAnsi="Times New Roman" w:cs="Times New Roman"/>
                <w:b/>
                <w:bCs/>
                <w:sz w:val="24"/>
                <w:szCs w:val="24"/>
              </w:rPr>
              <w:t>Mentor Self-Reflection Template</w:t>
            </w:r>
            <w:r w:rsidR="00CF5670" w:rsidRPr="006B0D89">
              <w:rPr>
                <w:rFonts w:ascii="Times New Roman" w:hAnsi="Times New Roman" w:cs="Times New Roman"/>
                <w:b/>
                <w:bCs/>
                <w:sz w:val="24"/>
                <w:szCs w:val="24"/>
              </w:rPr>
              <w:t>*</w:t>
            </w:r>
          </w:p>
        </w:tc>
      </w:tr>
      <w:tr w:rsidR="008A7F0A" w:rsidRPr="006B0D89" w14:paraId="6E7864CE" w14:textId="77777777" w:rsidTr="004669BD">
        <w:trPr>
          <w:trHeight w:val="1025"/>
        </w:trPr>
        <w:tc>
          <w:tcPr>
            <w:tcW w:w="930" w:type="pct"/>
            <w:shd w:val="clear" w:color="auto" w:fill="auto"/>
          </w:tcPr>
          <w:p w14:paraId="507E3AAF" w14:textId="77777777" w:rsidR="008A7F0A" w:rsidRPr="006B0D89" w:rsidRDefault="008A7F0A" w:rsidP="00FC0354">
            <w:pPr>
              <w:rPr>
                <w:rFonts w:ascii="Times New Roman" w:hAnsi="Times New Roman" w:cs="Times New Roman"/>
                <w:b/>
                <w:bCs/>
                <w:sz w:val="24"/>
                <w:szCs w:val="24"/>
              </w:rPr>
            </w:pPr>
          </w:p>
        </w:tc>
        <w:tc>
          <w:tcPr>
            <w:tcW w:w="1082" w:type="pct"/>
            <w:shd w:val="clear" w:color="auto" w:fill="auto"/>
            <w:vAlign w:val="center"/>
          </w:tcPr>
          <w:p w14:paraId="159E38D3" w14:textId="77777777" w:rsidR="008A7F0A" w:rsidRPr="006B0D89" w:rsidRDefault="00D45B60" w:rsidP="00286553">
            <w:pPr>
              <w:jc w:val="center"/>
              <w:rPr>
                <w:rFonts w:ascii="Times New Roman" w:hAnsi="Times New Roman" w:cs="Times New Roman"/>
                <w:b/>
                <w:bCs/>
                <w:sz w:val="24"/>
                <w:szCs w:val="24"/>
              </w:rPr>
            </w:pPr>
            <w:r w:rsidRPr="006B0D89">
              <w:rPr>
                <w:rFonts w:ascii="Times New Roman" w:hAnsi="Times New Roman" w:cs="Times New Roman"/>
                <w:b/>
                <w:bCs/>
                <w:sz w:val="24"/>
                <w:szCs w:val="24"/>
              </w:rPr>
              <w:t xml:space="preserve">What were the unique </w:t>
            </w:r>
            <w:r w:rsidR="008A7F0A" w:rsidRPr="006B0D89">
              <w:rPr>
                <w:rFonts w:ascii="Times New Roman" w:hAnsi="Times New Roman" w:cs="Times New Roman"/>
                <w:b/>
                <w:bCs/>
                <w:sz w:val="24"/>
                <w:szCs w:val="24"/>
              </w:rPr>
              <w:t>challenges and opportunities from the past year?</w:t>
            </w:r>
          </w:p>
        </w:tc>
        <w:tc>
          <w:tcPr>
            <w:tcW w:w="651" w:type="pct"/>
            <w:shd w:val="clear" w:color="auto" w:fill="auto"/>
            <w:vAlign w:val="center"/>
          </w:tcPr>
          <w:p w14:paraId="71F6A3AE" w14:textId="77777777" w:rsidR="008A7F0A" w:rsidRPr="006B0D89" w:rsidRDefault="008A7F0A" w:rsidP="00286553">
            <w:pPr>
              <w:jc w:val="center"/>
              <w:rPr>
                <w:rFonts w:ascii="Times New Roman" w:hAnsi="Times New Roman" w:cs="Times New Roman"/>
                <w:b/>
                <w:bCs/>
                <w:sz w:val="24"/>
                <w:szCs w:val="24"/>
              </w:rPr>
            </w:pPr>
            <w:r w:rsidRPr="006B0D89">
              <w:rPr>
                <w:rFonts w:ascii="Times New Roman" w:hAnsi="Times New Roman" w:cs="Times New Roman"/>
                <w:b/>
                <w:bCs/>
                <w:sz w:val="24"/>
                <w:szCs w:val="24"/>
              </w:rPr>
              <w:t>What was your role?</w:t>
            </w:r>
          </w:p>
        </w:tc>
        <w:tc>
          <w:tcPr>
            <w:tcW w:w="1106" w:type="pct"/>
            <w:shd w:val="clear" w:color="auto" w:fill="auto"/>
            <w:vAlign w:val="center"/>
          </w:tcPr>
          <w:p w14:paraId="1DF250C9" w14:textId="77777777" w:rsidR="008A7F0A" w:rsidRPr="006B0D89" w:rsidRDefault="008A7F0A" w:rsidP="00286553">
            <w:pPr>
              <w:jc w:val="center"/>
              <w:rPr>
                <w:rFonts w:ascii="Times New Roman" w:hAnsi="Times New Roman" w:cs="Times New Roman"/>
                <w:b/>
                <w:bCs/>
                <w:sz w:val="24"/>
                <w:szCs w:val="24"/>
              </w:rPr>
            </w:pPr>
            <w:r w:rsidRPr="006B0D89">
              <w:rPr>
                <w:rFonts w:ascii="Times New Roman" w:hAnsi="Times New Roman" w:cs="Times New Roman"/>
                <w:b/>
                <w:bCs/>
                <w:sz w:val="24"/>
                <w:szCs w:val="24"/>
              </w:rPr>
              <w:t>What happened? What were the results?</w:t>
            </w:r>
          </w:p>
        </w:tc>
        <w:tc>
          <w:tcPr>
            <w:tcW w:w="1231" w:type="pct"/>
            <w:shd w:val="clear" w:color="auto" w:fill="auto"/>
            <w:vAlign w:val="center"/>
          </w:tcPr>
          <w:p w14:paraId="7411EB2F" w14:textId="77777777" w:rsidR="008A7F0A" w:rsidRPr="006B0D89" w:rsidRDefault="008A7F0A" w:rsidP="00286553">
            <w:pPr>
              <w:jc w:val="center"/>
              <w:rPr>
                <w:rFonts w:ascii="Times New Roman" w:hAnsi="Times New Roman" w:cs="Times New Roman"/>
                <w:b/>
                <w:bCs/>
                <w:sz w:val="24"/>
                <w:szCs w:val="24"/>
              </w:rPr>
            </w:pPr>
            <w:r w:rsidRPr="006B0D89">
              <w:rPr>
                <w:rFonts w:ascii="Times New Roman" w:hAnsi="Times New Roman" w:cs="Times New Roman"/>
                <w:b/>
                <w:bCs/>
                <w:sz w:val="24"/>
                <w:szCs w:val="24"/>
              </w:rPr>
              <w:t>Was there any further action?</w:t>
            </w:r>
          </w:p>
        </w:tc>
      </w:tr>
      <w:tr w:rsidR="008A7F0A" w:rsidRPr="006B0D89" w14:paraId="756D8B3B" w14:textId="77777777" w:rsidTr="00286553">
        <w:tc>
          <w:tcPr>
            <w:tcW w:w="930" w:type="pct"/>
          </w:tcPr>
          <w:p w14:paraId="1BC0210F" w14:textId="77777777" w:rsidR="008A7F0A" w:rsidRPr="006B0D89" w:rsidRDefault="008A7F0A" w:rsidP="00FC0354">
            <w:pPr>
              <w:spacing w:after="0"/>
              <w:rPr>
                <w:rFonts w:ascii="Times New Roman" w:hAnsi="Times New Roman" w:cs="Times New Roman"/>
                <w:b/>
                <w:bCs/>
                <w:sz w:val="24"/>
                <w:szCs w:val="24"/>
              </w:rPr>
            </w:pPr>
            <w:r w:rsidRPr="006B0D89">
              <w:rPr>
                <w:rFonts w:ascii="Times New Roman" w:hAnsi="Times New Roman" w:cs="Times New Roman"/>
                <w:b/>
                <w:bCs/>
                <w:sz w:val="24"/>
                <w:szCs w:val="24"/>
              </w:rPr>
              <w:t>Meetings &amp; Communication</w:t>
            </w:r>
          </w:p>
          <w:p w14:paraId="34C0F76B"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w:t>
            </w:r>
          </w:p>
          <w:p w14:paraId="69E09BD6"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_</w:t>
            </w:r>
          </w:p>
          <w:p w14:paraId="68C74405" w14:textId="77777777" w:rsidR="008A7F0A" w:rsidRPr="006B0D89" w:rsidRDefault="008A7F0A" w:rsidP="00FC0354">
            <w:pPr>
              <w:spacing w:after="0"/>
              <w:jc w:val="center"/>
              <w:rPr>
                <w:rFonts w:ascii="Times New Roman" w:hAnsi="Times New Roman" w:cs="Times New Roman"/>
                <w:b/>
                <w:bCs/>
                <w:sz w:val="24"/>
                <w:szCs w:val="24"/>
              </w:rPr>
            </w:pPr>
          </w:p>
        </w:tc>
        <w:tc>
          <w:tcPr>
            <w:tcW w:w="1082" w:type="pct"/>
          </w:tcPr>
          <w:p w14:paraId="3F896782" w14:textId="77777777" w:rsidR="008A7F0A" w:rsidRPr="006B0D89" w:rsidRDefault="008A7F0A" w:rsidP="00FC0354">
            <w:pPr>
              <w:spacing w:after="0"/>
              <w:rPr>
                <w:rFonts w:ascii="Times New Roman" w:hAnsi="Times New Roman" w:cs="Times New Roman"/>
                <w:sz w:val="24"/>
                <w:szCs w:val="24"/>
              </w:rPr>
            </w:pPr>
          </w:p>
        </w:tc>
        <w:tc>
          <w:tcPr>
            <w:tcW w:w="651" w:type="pct"/>
          </w:tcPr>
          <w:p w14:paraId="1554AB17" w14:textId="77777777" w:rsidR="008A7F0A" w:rsidRPr="006B0D89" w:rsidRDefault="008A7F0A" w:rsidP="00FC0354">
            <w:pPr>
              <w:spacing w:after="0"/>
              <w:rPr>
                <w:rFonts w:ascii="Times New Roman" w:hAnsi="Times New Roman" w:cs="Times New Roman"/>
                <w:sz w:val="24"/>
                <w:szCs w:val="24"/>
              </w:rPr>
            </w:pPr>
          </w:p>
        </w:tc>
        <w:tc>
          <w:tcPr>
            <w:tcW w:w="1106" w:type="pct"/>
          </w:tcPr>
          <w:p w14:paraId="6C34420E" w14:textId="77777777" w:rsidR="008A7F0A" w:rsidRPr="006B0D89" w:rsidRDefault="008A7F0A" w:rsidP="00FC0354">
            <w:pPr>
              <w:spacing w:after="0"/>
              <w:rPr>
                <w:rFonts w:ascii="Times New Roman" w:hAnsi="Times New Roman" w:cs="Times New Roman"/>
                <w:sz w:val="24"/>
                <w:szCs w:val="24"/>
              </w:rPr>
            </w:pPr>
          </w:p>
        </w:tc>
        <w:tc>
          <w:tcPr>
            <w:tcW w:w="1231" w:type="pct"/>
          </w:tcPr>
          <w:p w14:paraId="2BD715D6" w14:textId="77777777" w:rsidR="008A7F0A" w:rsidRPr="006B0D89" w:rsidRDefault="008A7F0A" w:rsidP="00FC0354">
            <w:pPr>
              <w:spacing w:after="0"/>
              <w:rPr>
                <w:rFonts w:ascii="Times New Roman" w:hAnsi="Times New Roman" w:cs="Times New Roman"/>
                <w:sz w:val="24"/>
                <w:szCs w:val="24"/>
              </w:rPr>
            </w:pPr>
          </w:p>
        </w:tc>
      </w:tr>
      <w:tr w:rsidR="008A7F0A" w:rsidRPr="006B0D89" w14:paraId="492C3717" w14:textId="77777777" w:rsidTr="00286553">
        <w:tc>
          <w:tcPr>
            <w:tcW w:w="930" w:type="pct"/>
          </w:tcPr>
          <w:p w14:paraId="06834422" w14:textId="77777777" w:rsidR="008A7F0A" w:rsidRPr="006B0D89" w:rsidRDefault="008A7F0A" w:rsidP="00FC0354">
            <w:p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Expectations &amp; Feedback </w:t>
            </w:r>
          </w:p>
          <w:p w14:paraId="74D97CD4"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w:t>
            </w:r>
          </w:p>
          <w:p w14:paraId="5696BEDC"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_</w:t>
            </w:r>
          </w:p>
          <w:p w14:paraId="7024E2D9" w14:textId="77777777" w:rsidR="008A7F0A" w:rsidRPr="006B0D89" w:rsidRDefault="008A7F0A" w:rsidP="00FC0354">
            <w:pPr>
              <w:spacing w:after="0"/>
              <w:jc w:val="center"/>
              <w:rPr>
                <w:rFonts w:ascii="Times New Roman" w:hAnsi="Times New Roman" w:cs="Times New Roman"/>
                <w:b/>
                <w:bCs/>
                <w:sz w:val="24"/>
                <w:szCs w:val="24"/>
              </w:rPr>
            </w:pPr>
          </w:p>
        </w:tc>
        <w:tc>
          <w:tcPr>
            <w:tcW w:w="1082" w:type="pct"/>
          </w:tcPr>
          <w:p w14:paraId="521F925F" w14:textId="77777777" w:rsidR="008A7F0A" w:rsidRPr="006B0D89" w:rsidRDefault="008A7F0A" w:rsidP="00FC0354">
            <w:pPr>
              <w:spacing w:after="0"/>
              <w:rPr>
                <w:rFonts w:ascii="Times New Roman" w:hAnsi="Times New Roman" w:cs="Times New Roman"/>
                <w:sz w:val="24"/>
                <w:szCs w:val="24"/>
              </w:rPr>
            </w:pPr>
          </w:p>
        </w:tc>
        <w:tc>
          <w:tcPr>
            <w:tcW w:w="651" w:type="pct"/>
          </w:tcPr>
          <w:p w14:paraId="203F23F3" w14:textId="77777777" w:rsidR="008A7F0A" w:rsidRPr="006B0D89" w:rsidRDefault="008A7F0A" w:rsidP="00FC0354">
            <w:pPr>
              <w:spacing w:after="0"/>
              <w:rPr>
                <w:rFonts w:ascii="Times New Roman" w:hAnsi="Times New Roman" w:cs="Times New Roman"/>
                <w:sz w:val="24"/>
                <w:szCs w:val="24"/>
              </w:rPr>
            </w:pPr>
          </w:p>
        </w:tc>
        <w:tc>
          <w:tcPr>
            <w:tcW w:w="1106" w:type="pct"/>
          </w:tcPr>
          <w:p w14:paraId="3152E829" w14:textId="77777777" w:rsidR="008A7F0A" w:rsidRPr="006B0D89" w:rsidRDefault="008A7F0A" w:rsidP="00FC0354">
            <w:pPr>
              <w:spacing w:after="0"/>
              <w:rPr>
                <w:rFonts w:ascii="Times New Roman" w:hAnsi="Times New Roman" w:cs="Times New Roman"/>
                <w:sz w:val="24"/>
                <w:szCs w:val="24"/>
              </w:rPr>
            </w:pPr>
          </w:p>
        </w:tc>
        <w:tc>
          <w:tcPr>
            <w:tcW w:w="1231" w:type="pct"/>
          </w:tcPr>
          <w:p w14:paraId="54A1404A" w14:textId="77777777" w:rsidR="008A7F0A" w:rsidRPr="006B0D89" w:rsidRDefault="008A7F0A" w:rsidP="00FC0354">
            <w:pPr>
              <w:spacing w:after="0"/>
              <w:rPr>
                <w:rFonts w:ascii="Times New Roman" w:hAnsi="Times New Roman" w:cs="Times New Roman"/>
                <w:sz w:val="24"/>
                <w:szCs w:val="24"/>
              </w:rPr>
            </w:pPr>
          </w:p>
        </w:tc>
      </w:tr>
      <w:tr w:rsidR="008A7F0A" w:rsidRPr="006B0D89" w14:paraId="29B41E53" w14:textId="77777777" w:rsidTr="00286553">
        <w:tc>
          <w:tcPr>
            <w:tcW w:w="930" w:type="pct"/>
          </w:tcPr>
          <w:p w14:paraId="404A4FE3" w14:textId="77777777" w:rsidR="008A7F0A" w:rsidRPr="006B0D89" w:rsidRDefault="008A7F0A" w:rsidP="00FC0354">
            <w:p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Career Development </w:t>
            </w:r>
          </w:p>
          <w:p w14:paraId="7DE78BD5"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w:t>
            </w:r>
          </w:p>
          <w:p w14:paraId="36EC5873"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_</w:t>
            </w:r>
          </w:p>
          <w:p w14:paraId="240A072D" w14:textId="77777777" w:rsidR="008A7F0A" w:rsidRPr="006B0D89" w:rsidRDefault="008A7F0A" w:rsidP="00FC0354">
            <w:pPr>
              <w:spacing w:after="0"/>
              <w:jc w:val="center"/>
              <w:rPr>
                <w:rFonts w:ascii="Times New Roman" w:hAnsi="Times New Roman" w:cs="Times New Roman"/>
                <w:b/>
                <w:bCs/>
                <w:sz w:val="24"/>
                <w:szCs w:val="24"/>
              </w:rPr>
            </w:pPr>
          </w:p>
        </w:tc>
        <w:tc>
          <w:tcPr>
            <w:tcW w:w="1082" w:type="pct"/>
          </w:tcPr>
          <w:p w14:paraId="2FC20332" w14:textId="77777777" w:rsidR="008A7F0A" w:rsidRPr="006B0D89" w:rsidRDefault="008A7F0A" w:rsidP="00FC0354">
            <w:pPr>
              <w:spacing w:after="0"/>
              <w:rPr>
                <w:rFonts w:ascii="Times New Roman" w:hAnsi="Times New Roman" w:cs="Times New Roman"/>
                <w:sz w:val="24"/>
                <w:szCs w:val="24"/>
              </w:rPr>
            </w:pPr>
          </w:p>
        </w:tc>
        <w:tc>
          <w:tcPr>
            <w:tcW w:w="651" w:type="pct"/>
          </w:tcPr>
          <w:p w14:paraId="41015155" w14:textId="77777777" w:rsidR="008A7F0A" w:rsidRPr="006B0D89" w:rsidRDefault="008A7F0A" w:rsidP="00FC0354">
            <w:pPr>
              <w:spacing w:after="0"/>
              <w:rPr>
                <w:rFonts w:ascii="Times New Roman" w:hAnsi="Times New Roman" w:cs="Times New Roman"/>
                <w:sz w:val="24"/>
                <w:szCs w:val="24"/>
              </w:rPr>
            </w:pPr>
          </w:p>
        </w:tc>
        <w:tc>
          <w:tcPr>
            <w:tcW w:w="1106" w:type="pct"/>
          </w:tcPr>
          <w:p w14:paraId="6A99FE3F" w14:textId="77777777" w:rsidR="008A7F0A" w:rsidRPr="006B0D89" w:rsidRDefault="008A7F0A" w:rsidP="00FC0354">
            <w:pPr>
              <w:spacing w:after="0"/>
              <w:rPr>
                <w:rFonts w:ascii="Times New Roman" w:hAnsi="Times New Roman" w:cs="Times New Roman"/>
                <w:sz w:val="24"/>
                <w:szCs w:val="24"/>
              </w:rPr>
            </w:pPr>
          </w:p>
        </w:tc>
        <w:tc>
          <w:tcPr>
            <w:tcW w:w="1231" w:type="pct"/>
          </w:tcPr>
          <w:p w14:paraId="30BBA4F5" w14:textId="77777777" w:rsidR="008A7F0A" w:rsidRPr="006B0D89" w:rsidRDefault="008A7F0A" w:rsidP="00FC0354">
            <w:pPr>
              <w:spacing w:after="0"/>
              <w:rPr>
                <w:rFonts w:ascii="Times New Roman" w:hAnsi="Times New Roman" w:cs="Times New Roman"/>
                <w:sz w:val="24"/>
                <w:szCs w:val="24"/>
              </w:rPr>
            </w:pPr>
          </w:p>
        </w:tc>
      </w:tr>
      <w:tr w:rsidR="008A7F0A" w:rsidRPr="006B0D89" w14:paraId="16B3953F" w14:textId="77777777" w:rsidTr="00286553">
        <w:tc>
          <w:tcPr>
            <w:tcW w:w="930" w:type="pct"/>
          </w:tcPr>
          <w:p w14:paraId="7DFC2F63" w14:textId="77777777" w:rsidR="008A7F0A" w:rsidRPr="006B0D89" w:rsidRDefault="008A7F0A" w:rsidP="00FC0354">
            <w:p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Research Support </w:t>
            </w:r>
          </w:p>
          <w:p w14:paraId="4EB2F5FB"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w:t>
            </w:r>
          </w:p>
          <w:p w14:paraId="42937254"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_</w:t>
            </w:r>
          </w:p>
          <w:p w14:paraId="2D95D9AF" w14:textId="77777777" w:rsidR="008A7F0A" w:rsidRPr="006B0D89" w:rsidRDefault="008A7F0A" w:rsidP="00FC0354">
            <w:pPr>
              <w:spacing w:after="0"/>
              <w:jc w:val="center"/>
              <w:rPr>
                <w:rFonts w:ascii="Times New Roman" w:hAnsi="Times New Roman" w:cs="Times New Roman"/>
                <w:b/>
                <w:bCs/>
                <w:sz w:val="24"/>
                <w:szCs w:val="24"/>
              </w:rPr>
            </w:pPr>
          </w:p>
        </w:tc>
        <w:tc>
          <w:tcPr>
            <w:tcW w:w="1082" w:type="pct"/>
          </w:tcPr>
          <w:p w14:paraId="68CCC7E4" w14:textId="77777777" w:rsidR="008A7F0A" w:rsidRPr="006B0D89" w:rsidRDefault="008A7F0A" w:rsidP="00FC0354">
            <w:pPr>
              <w:spacing w:after="0"/>
              <w:rPr>
                <w:rFonts w:ascii="Times New Roman" w:hAnsi="Times New Roman" w:cs="Times New Roman"/>
                <w:sz w:val="24"/>
                <w:szCs w:val="24"/>
              </w:rPr>
            </w:pPr>
          </w:p>
        </w:tc>
        <w:tc>
          <w:tcPr>
            <w:tcW w:w="651" w:type="pct"/>
          </w:tcPr>
          <w:p w14:paraId="131D744F" w14:textId="77777777" w:rsidR="008A7F0A" w:rsidRPr="006B0D89" w:rsidRDefault="008A7F0A" w:rsidP="00FC0354">
            <w:pPr>
              <w:spacing w:after="0"/>
              <w:rPr>
                <w:rFonts w:ascii="Times New Roman" w:hAnsi="Times New Roman" w:cs="Times New Roman"/>
                <w:sz w:val="24"/>
                <w:szCs w:val="24"/>
              </w:rPr>
            </w:pPr>
          </w:p>
        </w:tc>
        <w:tc>
          <w:tcPr>
            <w:tcW w:w="1106" w:type="pct"/>
          </w:tcPr>
          <w:p w14:paraId="6C03C58D" w14:textId="77777777" w:rsidR="008A7F0A" w:rsidRPr="006B0D89" w:rsidRDefault="008A7F0A" w:rsidP="00FC0354">
            <w:pPr>
              <w:spacing w:after="0"/>
              <w:rPr>
                <w:rFonts w:ascii="Times New Roman" w:hAnsi="Times New Roman" w:cs="Times New Roman"/>
                <w:sz w:val="24"/>
                <w:szCs w:val="24"/>
              </w:rPr>
            </w:pPr>
          </w:p>
        </w:tc>
        <w:tc>
          <w:tcPr>
            <w:tcW w:w="1231" w:type="pct"/>
          </w:tcPr>
          <w:p w14:paraId="67BE9DAB" w14:textId="77777777" w:rsidR="008A7F0A" w:rsidRPr="006B0D89" w:rsidRDefault="008A7F0A" w:rsidP="00FC0354">
            <w:pPr>
              <w:spacing w:after="0"/>
              <w:rPr>
                <w:rFonts w:ascii="Times New Roman" w:hAnsi="Times New Roman" w:cs="Times New Roman"/>
                <w:sz w:val="24"/>
                <w:szCs w:val="24"/>
              </w:rPr>
            </w:pPr>
          </w:p>
        </w:tc>
      </w:tr>
      <w:tr w:rsidR="008A7F0A" w:rsidRPr="006B0D89" w14:paraId="78BA7738" w14:textId="77777777" w:rsidTr="00286553">
        <w:tc>
          <w:tcPr>
            <w:tcW w:w="930" w:type="pct"/>
          </w:tcPr>
          <w:p w14:paraId="0271497D" w14:textId="77777777" w:rsidR="008A7F0A" w:rsidRPr="006B0D89" w:rsidRDefault="008A7F0A" w:rsidP="00FC0354">
            <w:p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Psychosocial Support </w:t>
            </w:r>
          </w:p>
          <w:p w14:paraId="4F1CEB58"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w:t>
            </w:r>
          </w:p>
          <w:p w14:paraId="237D6BE2" w14:textId="77777777" w:rsidR="008A7F0A" w:rsidRPr="006B0D89" w:rsidRDefault="008A7F0A" w:rsidP="00FC0354">
            <w:pPr>
              <w:spacing w:after="0"/>
              <w:jc w:val="center"/>
              <w:rPr>
                <w:rFonts w:ascii="Times New Roman" w:hAnsi="Times New Roman" w:cs="Times New Roman"/>
                <w:b/>
                <w:bCs/>
                <w:sz w:val="24"/>
                <w:szCs w:val="24"/>
              </w:rPr>
            </w:pPr>
            <w:r w:rsidRPr="006B0D89">
              <w:rPr>
                <w:rFonts w:ascii="Times New Roman" w:hAnsi="Times New Roman" w:cs="Times New Roman"/>
                <w:b/>
                <w:bCs/>
                <w:sz w:val="24"/>
                <w:szCs w:val="24"/>
              </w:rPr>
              <w:t>_</w:t>
            </w:r>
          </w:p>
          <w:p w14:paraId="1DA09093" w14:textId="77777777" w:rsidR="008A7F0A" w:rsidRPr="006B0D89" w:rsidRDefault="008A7F0A" w:rsidP="00FC0354">
            <w:pPr>
              <w:spacing w:after="0"/>
              <w:jc w:val="center"/>
              <w:rPr>
                <w:rFonts w:ascii="Times New Roman" w:hAnsi="Times New Roman" w:cs="Times New Roman"/>
                <w:b/>
                <w:bCs/>
                <w:sz w:val="24"/>
                <w:szCs w:val="24"/>
              </w:rPr>
            </w:pPr>
          </w:p>
        </w:tc>
        <w:tc>
          <w:tcPr>
            <w:tcW w:w="1082" w:type="pct"/>
          </w:tcPr>
          <w:p w14:paraId="33D71837" w14:textId="77777777" w:rsidR="008A7F0A" w:rsidRPr="006B0D89" w:rsidRDefault="008A7F0A" w:rsidP="00FC0354">
            <w:pPr>
              <w:spacing w:after="0"/>
              <w:rPr>
                <w:rFonts w:ascii="Times New Roman" w:hAnsi="Times New Roman" w:cs="Times New Roman"/>
                <w:sz w:val="24"/>
                <w:szCs w:val="24"/>
              </w:rPr>
            </w:pPr>
          </w:p>
        </w:tc>
        <w:tc>
          <w:tcPr>
            <w:tcW w:w="651" w:type="pct"/>
          </w:tcPr>
          <w:p w14:paraId="5DC8D463" w14:textId="77777777" w:rsidR="008A7F0A" w:rsidRPr="006B0D89" w:rsidRDefault="008A7F0A" w:rsidP="00FC0354">
            <w:pPr>
              <w:spacing w:after="0"/>
              <w:rPr>
                <w:rFonts w:ascii="Times New Roman" w:hAnsi="Times New Roman" w:cs="Times New Roman"/>
                <w:sz w:val="24"/>
                <w:szCs w:val="24"/>
              </w:rPr>
            </w:pPr>
          </w:p>
        </w:tc>
        <w:tc>
          <w:tcPr>
            <w:tcW w:w="1106" w:type="pct"/>
          </w:tcPr>
          <w:p w14:paraId="7C88D512" w14:textId="77777777" w:rsidR="008A7F0A" w:rsidRPr="006B0D89" w:rsidRDefault="008A7F0A" w:rsidP="00FC0354">
            <w:pPr>
              <w:spacing w:after="0"/>
              <w:rPr>
                <w:rFonts w:ascii="Times New Roman" w:hAnsi="Times New Roman" w:cs="Times New Roman"/>
                <w:sz w:val="24"/>
                <w:szCs w:val="24"/>
              </w:rPr>
            </w:pPr>
          </w:p>
        </w:tc>
        <w:tc>
          <w:tcPr>
            <w:tcW w:w="1231" w:type="pct"/>
          </w:tcPr>
          <w:p w14:paraId="2862FE17" w14:textId="77777777" w:rsidR="008A7F0A" w:rsidRPr="006B0D89" w:rsidRDefault="008A7F0A" w:rsidP="00FC0354">
            <w:pPr>
              <w:spacing w:after="0"/>
              <w:rPr>
                <w:rFonts w:ascii="Times New Roman" w:hAnsi="Times New Roman" w:cs="Times New Roman"/>
                <w:sz w:val="24"/>
                <w:szCs w:val="24"/>
              </w:rPr>
            </w:pPr>
          </w:p>
        </w:tc>
      </w:tr>
      <w:tr w:rsidR="004669BD" w:rsidRPr="006B0D89" w14:paraId="27F41D53" w14:textId="77777777" w:rsidTr="00286553">
        <w:tc>
          <w:tcPr>
            <w:tcW w:w="5000" w:type="pct"/>
            <w:gridSpan w:val="5"/>
          </w:tcPr>
          <w:p w14:paraId="247C8865" w14:textId="77777777" w:rsidR="004669BD" w:rsidRPr="006B0D89" w:rsidRDefault="004669BD" w:rsidP="004669BD">
            <w:pPr>
              <w:pStyle w:val="ListParagraph"/>
              <w:spacing w:after="200" w:line="276" w:lineRule="auto"/>
              <w:ind w:left="360"/>
              <w:jc w:val="center"/>
              <w:rPr>
                <w:rFonts w:ascii="Times New Roman" w:hAnsi="Times New Roman" w:cs="Times New Roman"/>
                <w:b/>
                <w:bCs/>
                <w:sz w:val="24"/>
                <w:szCs w:val="24"/>
              </w:rPr>
            </w:pPr>
          </w:p>
          <w:p w14:paraId="588957A4" w14:textId="77777777" w:rsidR="004669BD" w:rsidRPr="006B0D89" w:rsidRDefault="004669BD" w:rsidP="004669BD">
            <w:pPr>
              <w:pStyle w:val="ListParagraph"/>
              <w:spacing w:after="200" w:line="276" w:lineRule="auto"/>
              <w:ind w:left="360"/>
              <w:jc w:val="center"/>
              <w:rPr>
                <w:rFonts w:ascii="Times New Roman" w:hAnsi="Times New Roman" w:cs="Times New Roman"/>
                <w:sz w:val="24"/>
                <w:szCs w:val="24"/>
              </w:rPr>
            </w:pPr>
            <w:r w:rsidRPr="006B0D89">
              <w:rPr>
                <w:rFonts w:ascii="Times New Roman" w:hAnsi="Times New Roman" w:cs="Times New Roman"/>
                <w:b/>
                <w:bCs/>
                <w:sz w:val="24"/>
                <w:szCs w:val="24"/>
              </w:rPr>
              <w:t>Upcoming Year</w:t>
            </w:r>
          </w:p>
        </w:tc>
      </w:tr>
      <w:tr w:rsidR="008A7F0A" w:rsidRPr="006B0D89" w14:paraId="721CF313" w14:textId="77777777" w:rsidTr="00286553">
        <w:tc>
          <w:tcPr>
            <w:tcW w:w="5000" w:type="pct"/>
            <w:gridSpan w:val="5"/>
          </w:tcPr>
          <w:p w14:paraId="5B15BE76" w14:textId="77777777" w:rsidR="008A7F0A" w:rsidRPr="006B0D89" w:rsidRDefault="008A7F0A" w:rsidP="002D25A0">
            <w:pPr>
              <w:pStyle w:val="ListParagraph"/>
              <w:numPr>
                <w:ilvl w:val="0"/>
                <w:numId w:val="26"/>
              </w:numPr>
              <w:spacing w:after="200" w:line="276" w:lineRule="auto"/>
              <w:rPr>
                <w:rFonts w:ascii="Times New Roman" w:hAnsi="Times New Roman" w:cs="Times New Roman"/>
                <w:sz w:val="24"/>
                <w:szCs w:val="24"/>
              </w:rPr>
            </w:pPr>
            <w:r w:rsidRPr="006B0D89">
              <w:rPr>
                <w:rFonts w:ascii="Times New Roman" w:hAnsi="Times New Roman" w:cs="Times New Roman"/>
                <w:sz w:val="24"/>
                <w:szCs w:val="24"/>
              </w:rPr>
              <w:t>What do you want to keep doing?</w:t>
            </w:r>
          </w:p>
          <w:p w14:paraId="6C388F61" w14:textId="77777777" w:rsidR="008A7F0A" w:rsidRPr="006B0D89" w:rsidRDefault="008A7F0A" w:rsidP="002D25A0">
            <w:pPr>
              <w:pStyle w:val="ListParagraph"/>
              <w:numPr>
                <w:ilvl w:val="0"/>
                <w:numId w:val="26"/>
              </w:numPr>
              <w:spacing w:after="200" w:line="276" w:lineRule="auto"/>
              <w:rPr>
                <w:rFonts w:ascii="Times New Roman" w:hAnsi="Times New Roman" w:cs="Times New Roman"/>
                <w:sz w:val="24"/>
                <w:szCs w:val="24"/>
              </w:rPr>
            </w:pPr>
            <w:r w:rsidRPr="006B0D89">
              <w:rPr>
                <w:rFonts w:ascii="Times New Roman" w:hAnsi="Times New Roman" w:cs="Times New Roman"/>
                <w:sz w:val="24"/>
                <w:szCs w:val="24"/>
              </w:rPr>
              <w:t>What would you like to try differently with mentee in upcoming year?</w:t>
            </w:r>
          </w:p>
          <w:p w14:paraId="50E16643" w14:textId="77777777" w:rsidR="008A7F0A" w:rsidRPr="006B0D89" w:rsidRDefault="008A7F0A" w:rsidP="002D25A0">
            <w:pPr>
              <w:pStyle w:val="ListParagraph"/>
              <w:numPr>
                <w:ilvl w:val="0"/>
                <w:numId w:val="26"/>
              </w:numPr>
              <w:spacing w:after="200" w:line="276" w:lineRule="auto"/>
              <w:rPr>
                <w:rFonts w:ascii="Times New Roman" w:hAnsi="Times New Roman" w:cs="Times New Roman"/>
                <w:sz w:val="24"/>
                <w:szCs w:val="24"/>
              </w:rPr>
            </w:pPr>
            <w:r w:rsidRPr="006B0D89">
              <w:rPr>
                <w:rFonts w:ascii="Times New Roman" w:hAnsi="Times New Roman" w:cs="Times New Roman"/>
                <w:sz w:val="24"/>
                <w:szCs w:val="24"/>
              </w:rPr>
              <w:t>What different resources or training would be helpful to you as the mentor?</w:t>
            </w:r>
          </w:p>
        </w:tc>
      </w:tr>
    </w:tbl>
    <w:p w14:paraId="197568AD" w14:textId="77777777" w:rsidR="00711AEB" w:rsidRPr="006B0D89" w:rsidRDefault="00711AEB" w:rsidP="008A7F0A">
      <w:pPr>
        <w:rPr>
          <w:rFonts w:ascii="Times New Roman" w:hAnsi="Times New Roman" w:cs="Times New Roman"/>
          <w:i/>
          <w:sz w:val="24"/>
          <w:szCs w:val="24"/>
        </w:rPr>
      </w:pPr>
    </w:p>
    <w:p w14:paraId="718E7015" w14:textId="5E15453C" w:rsidR="00756866" w:rsidRPr="00F8040D" w:rsidRDefault="00CF5670" w:rsidP="00B00A8C">
      <w:pPr>
        <w:rPr>
          <w:rFonts w:ascii="Times New Roman" w:hAnsi="Times New Roman" w:cs="Times New Roman"/>
        </w:rPr>
      </w:pPr>
      <w:r w:rsidRPr="006B0D89">
        <w:rPr>
          <w:rFonts w:ascii="Times New Roman" w:hAnsi="Times New Roman" w:cs="Times New Roman"/>
          <w:sz w:val="24"/>
          <w:szCs w:val="24"/>
        </w:rPr>
        <w:t>*</w:t>
      </w:r>
      <w:r w:rsidR="00AC5705" w:rsidRPr="006B0D89">
        <w:rPr>
          <w:rFonts w:ascii="Times New Roman" w:hAnsi="Times New Roman" w:cs="Times New Roman"/>
          <w:sz w:val="24"/>
          <w:szCs w:val="24"/>
        </w:rPr>
        <w:t xml:space="preserve"> </w:t>
      </w:r>
      <w:r w:rsidR="00AC5705" w:rsidRPr="00F8040D">
        <w:rPr>
          <w:rFonts w:ascii="Times New Roman" w:hAnsi="Times New Roman" w:cs="Times New Roman"/>
        </w:rPr>
        <w:t xml:space="preserve">From Anderson L, </w:t>
      </w:r>
      <w:proofErr w:type="spellStart"/>
      <w:r w:rsidR="00AC5705" w:rsidRPr="00F8040D">
        <w:rPr>
          <w:rFonts w:ascii="Times New Roman" w:hAnsi="Times New Roman" w:cs="Times New Roman"/>
        </w:rPr>
        <w:t>Silet</w:t>
      </w:r>
      <w:proofErr w:type="spellEnd"/>
      <w:r w:rsidR="00AC5705" w:rsidRPr="00F8040D">
        <w:rPr>
          <w:rFonts w:ascii="Times New Roman" w:hAnsi="Times New Roman" w:cs="Times New Roman"/>
        </w:rPr>
        <w:t xml:space="preserve"> K, Fleming M. 2011. Evaluating and Giving Feedback to Mentors: New Evidence-Based Approaches. </w:t>
      </w:r>
      <w:r w:rsidR="00AC5705" w:rsidRPr="00F8040D">
        <w:rPr>
          <w:rFonts w:ascii="Times New Roman" w:hAnsi="Times New Roman" w:cs="Times New Roman"/>
          <w:i/>
        </w:rPr>
        <w:t>Clinical and Translational Science</w:t>
      </w:r>
      <w:r w:rsidR="00AC5705" w:rsidRPr="00F8040D">
        <w:rPr>
          <w:rFonts w:ascii="Times New Roman" w:hAnsi="Times New Roman" w:cs="Times New Roman"/>
        </w:rPr>
        <w:t xml:space="preserve"> 5(1) 71-</w:t>
      </w:r>
      <w:r w:rsidR="00644B2F" w:rsidRPr="00F8040D">
        <w:rPr>
          <w:rFonts w:ascii="Times New Roman" w:hAnsi="Times New Roman" w:cs="Times New Roman"/>
        </w:rPr>
        <w:t>77.</w:t>
      </w:r>
    </w:p>
    <w:p w14:paraId="0C5DDC7B" w14:textId="77777777" w:rsidR="004A7F88" w:rsidRDefault="004A7F88" w:rsidP="004A7F88">
      <w:pPr>
        <w:jc w:val="center"/>
        <w:rPr>
          <w:rFonts w:ascii="Times New Roman" w:hAnsi="Times New Roman" w:cs="Times New Roman"/>
          <w:b/>
          <w:sz w:val="24"/>
          <w:szCs w:val="24"/>
        </w:rPr>
      </w:pPr>
    </w:p>
    <w:p w14:paraId="11AE9019" w14:textId="77777777" w:rsidR="004A7F88" w:rsidRDefault="004A7F88" w:rsidP="004A7F88">
      <w:pPr>
        <w:jc w:val="center"/>
        <w:rPr>
          <w:rFonts w:ascii="Times New Roman" w:hAnsi="Times New Roman" w:cs="Times New Roman"/>
          <w:b/>
          <w:sz w:val="24"/>
          <w:szCs w:val="24"/>
        </w:rPr>
      </w:pPr>
    </w:p>
    <w:p w14:paraId="390E91D8" w14:textId="77777777" w:rsidR="004A7F88" w:rsidRDefault="004A7F88" w:rsidP="004A7F88">
      <w:pPr>
        <w:jc w:val="center"/>
        <w:rPr>
          <w:rFonts w:ascii="Times New Roman" w:hAnsi="Times New Roman" w:cs="Times New Roman"/>
          <w:b/>
          <w:sz w:val="24"/>
          <w:szCs w:val="24"/>
        </w:rPr>
      </w:pPr>
    </w:p>
    <w:p w14:paraId="45D21DE3" w14:textId="77777777" w:rsidR="004A7F88" w:rsidRDefault="004A7F88" w:rsidP="004A7F88">
      <w:pPr>
        <w:jc w:val="center"/>
        <w:rPr>
          <w:rFonts w:ascii="Times New Roman" w:hAnsi="Times New Roman" w:cs="Times New Roman"/>
          <w:b/>
          <w:sz w:val="24"/>
          <w:szCs w:val="24"/>
        </w:rPr>
      </w:pPr>
    </w:p>
    <w:p w14:paraId="79A49BE2" w14:textId="77777777" w:rsidR="004A7F88" w:rsidRDefault="004A7F88" w:rsidP="004A7F88">
      <w:pPr>
        <w:jc w:val="center"/>
        <w:rPr>
          <w:rFonts w:ascii="Times New Roman" w:hAnsi="Times New Roman" w:cs="Times New Roman"/>
          <w:b/>
          <w:sz w:val="24"/>
          <w:szCs w:val="24"/>
        </w:rPr>
      </w:pPr>
    </w:p>
    <w:p w14:paraId="512A6BCF" w14:textId="77777777" w:rsidR="004A7F88" w:rsidRDefault="004A7F88" w:rsidP="004A7F88">
      <w:pPr>
        <w:jc w:val="center"/>
        <w:rPr>
          <w:rFonts w:ascii="Times New Roman" w:hAnsi="Times New Roman" w:cs="Times New Roman"/>
          <w:b/>
          <w:sz w:val="24"/>
          <w:szCs w:val="24"/>
        </w:rPr>
      </w:pPr>
    </w:p>
    <w:p w14:paraId="60954A80" w14:textId="77777777" w:rsidR="004A7F88" w:rsidRDefault="004A7F88" w:rsidP="004A7F88">
      <w:pPr>
        <w:jc w:val="center"/>
        <w:rPr>
          <w:rFonts w:ascii="Times New Roman" w:hAnsi="Times New Roman" w:cs="Times New Roman"/>
          <w:b/>
          <w:sz w:val="24"/>
          <w:szCs w:val="24"/>
        </w:rPr>
      </w:pPr>
    </w:p>
    <w:p w14:paraId="76E7840F" w14:textId="77777777" w:rsidR="004A7F88" w:rsidRDefault="004A7F88" w:rsidP="004A7F88">
      <w:pPr>
        <w:jc w:val="center"/>
        <w:rPr>
          <w:rFonts w:ascii="Times New Roman" w:hAnsi="Times New Roman" w:cs="Times New Roman"/>
          <w:b/>
          <w:sz w:val="24"/>
          <w:szCs w:val="24"/>
        </w:rPr>
      </w:pPr>
    </w:p>
    <w:p w14:paraId="52E62B7F" w14:textId="77777777" w:rsidR="000E6F93" w:rsidRPr="00417E76" w:rsidRDefault="000E6F93" w:rsidP="004A7F88">
      <w:pPr>
        <w:jc w:val="center"/>
        <w:rPr>
          <w:rFonts w:ascii="Times New Roman" w:hAnsi="Times New Roman" w:cs="Times New Roman"/>
          <w:b/>
          <w:sz w:val="24"/>
          <w:szCs w:val="24"/>
        </w:rPr>
      </w:pPr>
    </w:p>
    <w:p w14:paraId="023FAF7A" w14:textId="77777777" w:rsidR="000E6F93" w:rsidRPr="00417E76" w:rsidRDefault="000E6F93" w:rsidP="004A7F88">
      <w:pPr>
        <w:jc w:val="center"/>
        <w:rPr>
          <w:rFonts w:ascii="Times New Roman" w:hAnsi="Times New Roman" w:cs="Times New Roman"/>
          <w:b/>
          <w:sz w:val="24"/>
          <w:szCs w:val="24"/>
        </w:rPr>
      </w:pPr>
    </w:p>
    <w:p w14:paraId="4EBEDCCC" w14:textId="77777777" w:rsidR="000E6F93" w:rsidRPr="00417E76" w:rsidRDefault="000E6F93" w:rsidP="004A7F88">
      <w:pPr>
        <w:jc w:val="center"/>
        <w:rPr>
          <w:rFonts w:ascii="Times New Roman" w:hAnsi="Times New Roman" w:cs="Times New Roman"/>
          <w:b/>
          <w:sz w:val="24"/>
          <w:szCs w:val="24"/>
        </w:rPr>
      </w:pPr>
    </w:p>
    <w:p w14:paraId="3E9C8C5E" w14:textId="77777777" w:rsidR="000E6F93" w:rsidRPr="00417E76" w:rsidRDefault="000E6F93" w:rsidP="004A7F88">
      <w:pPr>
        <w:jc w:val="center"/>
        <w:rPr>
          <w:rFonts w:ascii="Times New Roman" w:hAnsi="Times New Roman" w:cs="Times New Roman"/>
          <w:b/>
          <w:sz w:val="24"/>
          <w:szCs w:val="24"/>
        </w:rPr>
      </w:pPr>
    </w:p>
    <w:p w14:paraId="04C4B4B7" w14:textId="77777777" w:rsidR="000E6F93" w:rsidRPr="00417E76" w:rsidRDefault="000E6F93" w:rsidP="004A7F88">
      <w:pPr>
        <w:jc w:val="center"/>
        <w:rPr>
          <w:rFonts w:ascii="Times New Roman" w:hAnsi="Times New Roman" w:cs="Times New Roman"/>
          <w:b/>
          <w:sz w:val="24"/>
          <w:szCs w:val="24"/>
        </w:rPr>
      </w:pPr>
    </w:p>
    <w:p w14:paraId="7B9F6B23" w14:textId="77777777" w:rsidR="000E6F93" w:rsidRPr="00417E76" w:rsidRDefault="000E6F93" w:rsidP="004A7F88">
      <w:pPr>
        <w:jc w:val="center"/>
        <w:rPr>
          <w:rFonts w:ascii="Times New Roman" w:hAnsi="Times New Roman" w:cs="Times New Roman"/>
          <w:b/>
          <w:sz w:val="24"/>
          <w:szCs w:val="24"/>
        </w:rPr>
      </w:pPr>
    </w:p>
    <w:p w14:paraId="220A2FA6" w14:textId="77777777" w:rsidR="000E6F93" w:rsidRPr="00417E76" w:rsidRDefault="000E6F93" w:rsidP="004A7F88">
      <w:pPr>
        <w:jc w:val="center"/>
        <w:rPr>
          <w:rFonts w:ascii="Times New Roman" w:hAnsi="Times New Roman" w:cs="Times New Roman"/>
          <w:b/>
          <w:sz w:val="24"/>
          <w:szCs w:val="24"/>
        </w:rPr>
      </w:pPr>
    </w:p>
    <w:p w14:paraId="57BB2BA6" w14:textId="77777777" w:rsidR="000E6F93" w:rsidRPr="00417E76" w:rsidRDefault="000E6F93" w:rsidP="004A7F88">
      <w:pPr>
        <w:jc w:val="center"/>
        <w:rPr>
          <w:rFonts w:ascii="Times New Roman" w:hAnsi="Times New Roman" w:cs="Times New Roman"/>
          <w:b/>
          <w:sz w:val="24"/>
          <w:szCs w:val="24"/>
        </w:rPr>
      </w:pPr>
    </w:p>
    <w:p w14:paraId="5FF24A0F" w14:textId="77777777" w:rsidR="000E6F93" w:rsidRPr="00417E76" w:rsidRDefault="000E6F93" w:rsidP="004A7F88">
      <w:pPr>
        <w:jc w:val="center"/>
        <w:rPr>
          <w:rFonts w:ascii="Times New Roman" w:hAnsi="Times New Roman" w:cs="Times New Roman"/>
          <w:b/>
          <w:sz w:val="24"/>
          <w:szCs w:val="24"/>
        </w:rPr>
      </w:pPr>
    </w:p>
    <w:p w14:paraId="7BD02FA2" w14:textId="77777777" w:rsidR="000E6F93" w:rsidRPr="00417E76" w:rsidRDefault="000E6F93" w:rsidP="004A7F88">
      <w:pPr>
        <w:jc w:val="center"/>
        <w:rPr>
          <w:rFonts w:ascii="Times New Roman" w:hAnsi="Times New Roman" w:cs="Times New Roman"/>
          <w:b/>
          <w:sz w:val="24"/>
          <w:szCs w:val="24"/>
        </w:rPr>
      </w:pPr>
    </w:p>
    <w:p w14:paraId="5600E735" w14:textId="77777777" w:rsidR="000E6F93" w:rsidRPr="00417E76" w:rsidRDefault="000E6F93" w:rsidP="004A7F88">
      <w:pPr>
        <w:jc w:val="center"/>
        <w:rPr>
          <w:rFonts w:ascii="Times New Roman" w:hAnsi="Times New Roman" w:cs="Times New Roman"/>
          <w:b/>
          <w:sz w:val="24"/>
          <w:szCs w:val="24"/>
        </w:rPr>
      </w:pPr>
    </w:p>
    <w:p w14:paraId="0458A529" w14:textId="77777777" w:rsidR="000E6F93" w:rsidRPr="00417E76" w:rsidRDefault="000E6F93" w:rsidP="004A7F88">
      <w:pPr>
        <w:jc w:val="center"/>
        <w:rPr>
          <w:rFonts w:ascii="Times New Roman" w:hAnsi="Times New Roman" w:cs="Times New Roman"/>
          <w:b/>
          <w:sz w:val="24"/>
          <w:szCs w:val="24"/>
        </w:rPr>
      </w:pPr>
    </w:p>
    <w:p w14:paraId="3A03003B" w14:textId="77777777" w:rsidR="000E6F93" w:rsidRPr="00417E76" w:rsidRDefault="000E6F93" w:rsidP="004A7F88">
      <w:pPr>
        <w:jc w:val="center"/>
        <w:rPr>
          <w:rFonts w:ascii="Times New Roman" w:hAnsi="Times New Roman" w:cs="Times New Roman"/>
          <w:b/>
          <w:sz w:val="24"/>
          <w:szCs w:val="24"/>
        </w:rPr>
      </w:pPr>
    </w:p>
    <w:p w14:paraId="41D69DD5" w14:textId="77777777" w:rsidR="000E6F93" w:rsidRPr="00417E76" w:rsidRDefault="000E6F93" w:rsidP="004A7F88">
      <w:pPr>
        <w:jc w:val="center"/>
        <w:rPr>
          <w:rFonts w:ascii="Times New Roman" w:hAnsi="Times New Roman" w:cs="Times New Roman"/>
          <w:b/>
          <w:sz w:val="24"/>
          <w:szCs w:val="24"/>
        </w:rPr>
      </w:pPr>
    </w:p>
    <w:p w14:paraId="5F238158" w14:textId="77777777" w:rsidR="000E6F93" w:rsidRPr="00417E76" w:rsidRDefault="000E6F93" w:rsidP="004A7F88">
      <w:pPr>
        <w:jc w:val="center"/>
        <w:rPr>
          <w:rFonts w:ascii="Times New Roman" w:hAnsi="Times New Roman" w:cs="Times New Roman"/>
          <w:b/>
          <w:sz w:val="24"/>
          <w:szCs w:val="24"/>
        </w:rPr>
      </w:pPr>
    </w:p>
    <w:p w14:paraId="0CB52350" w14:textId="77777777" w:rsidR="000E6F93" w:rsidRPr="00417E76" w:rsidRDefault="000E6F93" w:rsidP="004A7F88">
      <w:pPr>
        <w:jc w:val="center"/>
        <w:rPr>
          <w:rFonts w:ascii="Times New Roman" w:hAnsi="Times New Roman" w:cs="Times New Roman"/>
          <w:b/>
          <w:sz w:val="24"/>
          <w:szCs w:val="24"/>
        </w:rPr>
      </w:pPr>
    </w:p>
    <w:p w14:paraId="19C113D4" w14:textId="77777777" w:rsidR="000E6F93" w:rsidRPr="00417E76" w:rsidRDefault="000E6F93" w:rsidP="004A7F88">
      <w:pPr>
        <w:jc w:val="center"/>
        <w:rPr>
          <w:rFonts w:ascii="Times New Roman" w:hAnsi="Times New Roman" w:cs="Times New Roman"/>
          <w:b/>
          <w:sz w:val="24"/>
          <w:szCs w:val="24"/>
        </w:rPr>
      </w:pPr>
    </w:p>
    <w:p w14:paraId="0D45E0E6" w14:textId="77777777" w:rsidR="000E6F93" w:rsidRPr="00417E76" w:rsidRDefault="000E6F93" w:rsidP="004A7F88">
      <w:pPr>
        <w:jc w:val="center"/>
        <w:rPr>
          <w:rFonts w:ascii="Times New Roman" w:hAnsi="Times New Roman" w:cs="Times New Roman"/>
          <w:b/>
          <w:sz w:val="24"/>
          <w:szCs w:val="24"/>
        </w:rPr>
      </w:pPr>
    </w:p>
    <w:p w14:paraId="08377DB6" w14:textId="77777777" w:rsidR="000E6F93" w:rsidRPr="00417E76" w:rsidRDefault="000E6F93" w:rsidP="004A7F88">
      <w:pPr>
        <w:jc w:val="center"/>
        <w:rPr>
          <w:rFonts w:ascii="Times New Roman" w:hAnsi="Times New Roman" w:cs="Times New Roman"/>
          <w:b/>
          <w:sz w:val="24"/>
          <w:szCs w:val="24"/>
        </w:rPr>
      </w:pPr>
    </w:p>
    <w:p w14:paraId="29178625" w14:textId="77777777" w:rsidR="000E6F93" w:rsidRPr="00417E76" w:rsidRDefault="000E6F93" w:rsidP="004A7F88">
      <w:pPr>
        <w:jc w:val="center"/>
        <w:rPr>
          <w:rFonts w:ascii="Times New Roman" w:hAnsi="Times New Roman" w:cs="Times New Roman"/>
          <w:b/>
          <w:sz w:val="24"/>
          <w:szCs w:val="24"/>
        </w:rPr>
      </w:pPr>
    </w:p>
    <w:p w14:paraId="05BB0B31" w14:textId="77777777" w:rsidR="000E6F93" w:rsidRPr="00417E76" w:rsidRDefault="000E6F93" w:rsidP="004A7F88">
      <w:pPr>
        <w:jc w:val="center"/>
        <w:rPr>
          <w:rFonts w:ascii="Times New Roman" w:hAnsi="Times New Roman" w:cs="Times New Roman"/>
          <w:b/>
          <w:sz w:val="24"/>
          <w:szCs w:val="24"/>
        </w:rPr>
      </w:pPr>
    </w:p>
    <w:p w14:paraId="59D6E5C2" w14:textId="1054FC71" w:rsidR="00417E76" w:rsidRDefault="00417E76">
      <w:pPr>
        <w:spacing w:after="0"/>
        <w:rPr>
          <w:rFonts w:ascii="Times New Roman" w:hAnsi="Times New Roman" w:cs="Times New Roman"/>
          <w:b/>
          <w:sz w:val="24"/>
          <w:szCs w:val="24"/>
        </w:rPr>
      </w:pPr>
      <w:r>
        <w:rPr>
          <w:rFonts w:ascii="Times New Roman" w:hAnsi="Times New Roman" w:cs="Times New Roman"/>
          <w:b/>
          <w:sz w:val="24"/>
          <w:szCs w:val="24"/>
        </w:rPr>
        <w:br w:type="page"/>
      </w:r>
    </w:p>
    <w:p w14:paraId="27652C6E" w14:textId="0A2144AD" w:rsidR="000E6F93" w:rsidRDefault="000E6F93" w:rsidP="004A7F88">
      <w:pPr>
        <w:jc w:val="center"/>
        <w:rPr>
          <w:rFonts w:ascii="Times New Roman" w:hAnsi="Times New Roman" w:cs="Times New Roman"/>
          <w:b/>
          <w:sz w:val="24"/>
          <w:szCs w:val="24"/>
        </w:rPr>
      </w:pPr>
    </w:p>
    <w:p w14:paraId="3954675B" w14:textId="27EDEBF1" w:rsidR="00417E76" w:rsidRDefault="00417E76" w:rsidP="004A7F88">
      <w:pPr>
        <w:jc w:val="center"/>
        <w:rPr>
          <w:rFonts w:ascii="Times New Roman" w:hAnsi="Times New Roman" w:cs="Times New Roman"/>
          <w:b/>
          <w:sz w:val="24"/>
          <w:szCs w:val="24"/>
        </w:rPr>
      </w:pPr>
    </w:p>
    <w:p w14:paraId="6D814A66" w14:textId="0D5AF9A3" w:rsidR="00417E76" w:rsidRDefault="00417E76" w:rsidP="004A7F88">
      <w:pPr>
        <w:jc w:val="center"/>
        <w:rPr>
          <w:rFonts w:ascii="Times New Roman" w:hAnsi="Times New Roman" w:cs="Times New Roman"/>
          <w:b/>
          <w:sz w:val="24"/>
          <w:szCs w:val="24"/>
        </w:rPr>
      </w:pPr>
    </w:p>
    <w:p w14:paraId="76279157" w14:textId="6793BF5E" w:rsidR="00417E76" w:rsidRDefault="00417E76" w:rsidP="004A7F88">
      <w:pPr>
        <w:jc w:val="center"/>
        <w:rPr>
          <w:rFonts w:ascii="Times New Roman" w:hAnsi="Times New Roman" w:cs="Times New Roman"/>
          <w:b/>
          <w:sz w:val="24"/>
          <w:szCs w:val="24"/>
        </w:rPr>
      </w:pPr>
    </w:p>
    <w:p w14:paraId="2A2173F5" w14:textId="2EC86233" w:rsidR="00417E76" w:rsidRDefault="00417E76" w:rsidP="004A7F88">
      <w:pPr>
        <w:jc w:val="center"/>
        <w:rPr>
          <w:rFonts w:ascii="Times New Roman" w:hAnsi="Times New Roman" w:cs="Times New Roman"/>
          <w:b/>
          <w:sz w:val="24"/>
          <w:szCs w:val="24"/>
        </w:rPr>
      </w:pPr>
    </w:p>
    <w:p w14:paraId="586C00C3" w14:textId="7770E1BF" w:rsidR="00417E76" w:rsidRDefault="00417E76" w:rsidP="004A7F88">
      <w:pPr>
        <w:jc w:val="center"/>
        <w:rPr>
          <w:rFonts w:ascii="Times New Roman" w:hAnsi="Times New Roman" w:cs="Times New Roman"/>
          <w:b/>
          <w:sz w:val="24"/>
          <w:szCs w:val="24"/>
        </w:rPr>
      </w:pPr>
    </w:p>
    <w:p w14:paraId="409161C2" w14:textId="025FDEE3" w:rsidR="00417E76" w:rsidRDefault="00417E76" w:rsidP="004A7F88">
      <w:pPr>
        <w:jc w:val="center"/>
        <w:rPr>
          <w:rFonts w:ascii="Times New Roman" w:hAnsi="Times New Roman" w:cs="Times New Roman"/>
          <w:b/>
          <w:sz w:val="24"/>
          <w:szCs w:val="24"/>
        </w:rPr>
      </w:pPr>
    </w:p>
    <w:p w14:paraId="32F64C55" w14:textId="5A850913" w:rsidR="00417E76" w:rsidRDefault="00417E76" w:rsidP="004A7F88">
      <w:pPr>
        <w:jc w:val="center"/>
        <w:rPr>
          <w:rFonts w:ascii="Times New Roman" w:hAnsi="Times New Roman" w:cs="Times New Roman"/>
          <w:b/>
          <w:sz w:val="24"/>
          <w:szCs w:val="24"/>
        </w:rPr>
      </w:pPr>
    </w:p>
    <w:p w14:paraId="3CB9FD5D" w14:textId="54C04959" w:rsidR="00417E76" w:rsidRDefault="00417E76" w:rsidP="004A7F88">
      <w:pPr>
        <w:jc w:val="center"/>
        <w:rPr>
          <w:rFonts w:ascii="Times New Roman" w:hAnsi="Times New Roman" w:cs="Times New Roman"/>
          <w:b/>
          <w:sz w:val="24"/>
          <w:szCs w:val="24"/>
        </w:rPr>
      </w:pPr>
    </w:p>
    <w:p w14:paraId="6FCAACED" w14:textId="1C2961EA" w:rsidR="00417E76" w:rsidRDefault="00417E76" w:rsidP="004A7F88">
      <w:pPr>
        <w:jc w:val="center"/>
        <w:rPr>
          <w:rFonts w:ascii="Times New Roman" w:hAnsi="Times New Roman" w:cs="Times New Roman"/>
          <w:b/>
          <w:sz w:val="24"/>
          <w:szCs w:val="24"/>
        </w:rPr>
      </w:pPr>
    </w:p>
    <w:p w14:paraId="7A9E0B5F" w14:textId="77777777" w:rsidR="00417E76" w:rsidRPr="00417E76" w:rsidRDefault="00417E76" w:rsidP="004A7F88">
      <w:pPr>
        <w:jc w:val="center"/>
        <w:rPr>
          <w:rFonts w:ascii="Times New Roman" w:hAnsi="Times New Roman" w:cs="Times New Roman"/>
          <w:b/>
          <w:sz w:val="24"/>
          <w:szCs w:val="24"/>
        </w:rPr>
      </w:pPr>
    </w:p>
    <w:p w14:paraId="42CFA143" w14:textId="4896BCD4" w:rsidR="00E429DA" w:rsidRPr="004A7F88" w:rsidRDefault="004A7F88" w:rsidP="004A7F88">
      <w:pPr>
        <w:jc w:val="center"/>
        <w:rPr>
          <w:rFonts w:ascii="Times New Roman" w:hAnsi="Times New Roman" w:cs="Times New Roman"/>
          <w:b/>
          <w:sz w:val="52"/>
          <w:szCs w:val="52"/>
        </w:rPr>
      </w:pPr>
      <w:r w:rsidRPr="004A7F88">
        <w:rPr>
          <w:rFonts w:ascii="Times New Roman" w:hAnsi="Times New Roman" w:cs="Times New Roman"/>
          <w:b/>
          <w:sz w:val="52"/>
          <w:szCs w:val="52"/>
        </w:rPr>
        <w:t>APPENDIX</w:t>
      </w:r>
    </w:p>
    <w:p w14:paraId="03474459" w14:textId="73B63D87" w:rsidR="004A7F88" w:rsidRDefault="004A7F88" w:rsidP="00B00A8C">
      <w:pPr>
        <w:rPr>
          <w:rFonts w:ascii="Times New Roman" w:hAnsi="Times New Roman" w:cs="Times New Roman"/>
          <w:sz w:val="24"/>
          <w:szCs w:val="24"/>
        </w:rPr>
      </w:pPr>
    </w:p>
    <w:p w14:paraId="31636140" w14:textId="3E331DD1" w:rsidR="004A7F88" w:rsidRDefault="004A7F88" w:rsidP="00B00A8C">
      <w:pPr>
        <w:rPr>
          <w:rFonts w:ascii="Times New Roman" w:hAnsi="Times New Roman" w:cs="Times New Roman"/>
          <w:sz w:val="24"/>
          <w:szCs w:val="24"/>
        </w:rPr>
      </w:pPr>
    </w:p>
    <w:p w14:paraId="6D685F3A" w14:textId="77777777" w:rsidR="004A7F88" w:rsidRDefault="004A7F88">
      <w:pPr>
        <w:spacing w:after="0"/>
        <w:rPr>
          <w:b/>
          <w:sz w:val="36"/>
          <w:szCs w:val="36"/>
        </w:rPr>
      </w:pPr>
      <w:r>
        <w:rPr>
          <w:b/>
          <w:sz w:val="36"/>
          <w:szCs w:val="36"/>
        </w:rPr>
        <w:br w:type="page"/>
      </w:r>
    </w:p>
    <w:p w14:paraId="04353027" w14:textId="77777777" w:rsidR="00417E76" w:rsidRDefault="00417E76">
      <w:pPr>
        <w:spacing w:after="0"/>
        <w:rPr>
          <w:rFonts w:ascii="Times New Roman" w:hAnsi="Times New Roman" w:cs="Times New Roman"/>
          <w:b/>
          <w:sz w:val="24"/>
          <w:szCs w:val="24"/>
        </w:rPr>
      </w:pPr>
      <w:r>
        <w:rPr>
          <w:rFonts w:ascii="Times New Roman" w:hAnsi="Times New Roman" w:cs="Times New Roman"/>
          <w:b/>
          <w:sz w:val="24"/>
          <w:szCs w:val="24"/>
        </w:rPr>
        <w:br w:type="page"/>
      </w:r>
    </w:p>
    <w:p w14:paraId="083EF70D" w14:textId="06805478" w:rsidR="004A7F88" w:rsidRPr="000B75C3" w:rsidRDefault="004A7F88" w:rsidP="004A7F88">
      <w:pPr>
        <w:jc w:val="center"/>
        <w:rPr>
          <w:rFonts w:ascii="Times New Roman" w:hAnsi="Times New Roman" w:cs="Times New Roman"/>
          <w:b/>
          <w:sz w:val="24"/>
          <w:szCs w:val="24"/>
        </w:rPr>
      </w:pPr>
      <w:r w:rsidRPr="000B75C3">
        <w:rPr>
          <w:rFonts w:ascii="Times New Roman" w:hAnsi="Times New Roman" w:cs="Times New Roman"/>
          <w:b/>
          <w:sz w:val="24"/>
          <w:szCs w:val="24"/>
        </w:rPr>
        <w:t>Mentor Training for Social Scientists</w:t>
      </w:r>
    </w:p>
    <w:p w14:paraId="72986FA8" w14:textId="32B5746F" w:rsidR="004A7F88" w:rsidRPr="000B75C3" w:rsidRDefault="00CD645B" w:rsidP="004A7F88">
      <w:pPr>
        <w:jc w:val="center"/>
        <w:rPr>
          <w:rFonts w:ascii="Times New Roman" w:hAnsi="Times New Roman" w:cs="Times New Roman"/>
          <w:b/>
          <w:sz w:val="24"/>
          <w:szCs w:val="24"/>
        </w:rPr>
      </w:pPr>
      <w:r w:rsidRPr="000B75C3">
        <w:rPr>
          <w:rFonts w:ascii="Times New Roman" w:hAnsi="Times New Roman" w:cs="Times New Roman"/>
          <w:b/>
          <w:sz w:val="24"/>
          <w:szCs w:val="24"/>
        </w:rPr>
        <w:t>3-Day</w:t>
      </w:r>
      <w:r w:rsidR="004A7F88" w:rsidRPr="000B75C3">
        <w:rPr>
          <w:rFonts w:ascii="Times New Roman" w:hAnsi="Times New Roman" w:cs="Times New Roman"/>
          <w:b/>
          <w:sz w:val="24"/>
          <w:szCs w:val="24"/>
        </w:rPr>
        <w:t xml:space="preserve"> Workshop </w:t>
      </w:r>
    </w:p>
    <w:p w14:paraId="5D007A3D" w14:textId="77777777" w:rsidR="004A7F88" w:rsidRPr="000B75C3" w:rsidRDefault="004A7F88" w:rsidP="004A7F88">
      <w:pPr>
        <w:jc w:val="center"/>
        <w:rPr>
          <w:rFonts w:ascii="Times New Roman" w:hAnsi="Times New Roman" w:cs="Times New Roman"/>
          <w:b/>
          <w:sz w:val="24"/>
          <w:szCs w:val="24"/>
        </w:rPr>
      </w:pPr>
      <w:r w:rsidRPr="000B75C3">
        <w:rPr>
          <w:rFonts w:ascii="Times New Roman" w:hAnsi="Times New Roman" w:cs="Times New Roman"/>
          <w:b/>
          <w:sz w:val="24"/>
          <w:szCs w:val="24"/>
        </w:rPr>
        <w:t>Sample Agenda</w:t>
      </w:r>
    </w:p>
    <w:p w14:paraId="765E59E3" w14:textId="77777777" w:rsidR="004A7F88" w:rsidRPr="000B75C3" w:rsidRDefault="004A7F88" w:rsidP="004A7F88">
      <w:pPr>
        <w:rPr>
          <w:rFonts w:ascii="Times New Roman" w:hAnsi="Times New Roman" w:cs="Times New Roman"/>
          <w:b/>
          <w:sz w:val="24"/>
          <w:szCs w:val="24"/>
        </w:rPr>
      </w:pPr>
    </w:p>
    <w:p w14:paraId="1CAB509A" w14:textId="77777777" w:rsidR="004A7F88" w:rsidRPr="000B75C3" w:rsidRDefault="004A7F88" w:rsidP="004A7F88">
      <w:pPr>
        <w:rPr>
          <w:rFonts w:ascii="Times New Roman" w:hAnsi="Times New Roman" w:cs="Times New Roman"/>
          <w:b/>
          <w:sz w:val="24"/>
          <w:szCs w:val="24"/>
          <w:u w:val="single"/>
        </w:rPr>
      </w:pPr>
      <w:r w:rsidRPr="000B75C3">
        <w:rPr>
          <w:rFonts w:ascii="Times New Roman" w:hAnsi="Times New Roman" w:cs="Times New Roman"/>
          <w:b/>
          <w:sz w:val="24"/>
          <w:szCs w:val="24"/>
          <w:u w:val="single"/>
        </w:rPr>
        <w:t xml:space="preserve">Day 1 Agenda </w:t>
      </w:r>
    </w:p>
    <w:p w14:paraId="733FF697" w14:textId="77777777" w:rsidR="004A7F88" w:rsidRPr="000B75C3" w:rsidRDefault="004A7F88" w:rsidP="004A7F88">
      <w:pPr>
        <w:rPr>
          <w:rFonts w:ascii="Times New Roman" w:hAnsi="Times New Roman" w:cs="Times New Roman"/>
          <w:b/>
          <w:sz w:val="24"/>
          <w:szCs w:val="24"/>
        </w:rPr>
      </w:pPr>
      <w:r w:rsidRPr="000B75C3">
        <w:rPr>
          <w:rFonts w:ascii="Times New Roman" w:hAnsi="Times New Roman" w:cs="Times New Roman"/>
          <w:b/>
          <w:sz w:val="24"/>
          <w:szCs w:val="24"/>
        </w:rPr>
        <w:t>Topics: Introduction and Maintaining Effective Communication</w:t>
      </w:r>
    </w:p>
    <w:p w14:paraId="77E3E61B" w14:textId="2939FBB1" w:rsidR="004A7F88"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1:00</w:t>
      </w:r>
      <w:r w:rsidRPr="000B75C3">
        <w:rPr>
          <w:rFonts w:ascii="Times New Roman" w:hAnsi="Times New Roman" w:cs="Times New Roman"/>
          <w:sz w:val="24"/>
          <w:szCs w:val="24"/>
        </w:rPr>
        <w:tab/>
      </w:r>
      <w:r w:rsidRPr="000B75C3">
        <w:rPr>
          <w:rFonts w:ascii="Times New Roman" w:hAnsi="Times New Roman" w:cs="Times New Roman"/>
          <w:b/>
          <w:sz w:val="24"/>
          <w:szCs w:val="24"/>
        </w:rPr>
        <w:t>Introduction to the training and each other</w:t>
      </w:r>
      <w:r w:rsidR="00A3013D">
        <w:rPr>
          <w:rFonts w:ascii="Times New Roman" w:hAnsi="Times New Roman" w:cs="Times New Roman"/>
          <w:b/>
          <w:sz w:val="24"/>
          <w:szCs w:val="24"/>
        </w:rPr>
        <w:t xml:space="preserve"> </w:t>
      </w:r>
      <w:r w:rsidR="00A3013D" w:rsidRPr="00975C44">
        <w:rPr>
          <w:rFonts w:ascii="Times New Roman" w:hAnsi="Times New Roman" w:cs="Times New Roman"/>
          <w:b/>
          <w:sz w:val="24"/>
          <w:szCs w:val="24"/>
        </w:rPr>
        <w:t>(45 min</w:t>
      </w:r>
      <w:r w:rsidR="001B4678" w:rsidRPr="00975C44">
        <w:rPr>
          <w:rFonts w:ascii="Times New Roman" w:hAnsi="Times New Roman" w:cs="Times New Roman"/>
          <w:b/>
          <w:sz w:val="24"/>
          <w:szCs w:val="24"/>
        </w:rPr>
        <w:t xml:space="preserve"> total</w:t>
      </w:r>
      <w:r w:rsidR="00A3013D" w:rsidRPr="00975C44">
        <w:rPr>
          <w:rFonts w:ascii="Times New Roman" w:hAnsi="Times New Roman" w:cs="Times New Roman"/>
          <w:b/>
          <w:sz w:val="24"/>
          <w:szCs w:val="24"/>
        </w:rPr>
        <w:t>)</w:t>
      </w:r>
    </w:p>
    <w:p w14:paraId="1844EAC2" w14:textId="702DA615" w:rsidR="0023088E" w:rsidRDefault="0023088E" w:rsidP="004A7F88">
      <w:pPr>
        <w:rPr>
          <w:rFonts w:ascii="Times New Roman" w:hAnsi="Times New Roman" w:cs="Times New Roman"/>
          <w:sz w:val="24"/>
          <w:szCs w:val="24"/>
        </w:rPr>
      </w:pPr>
      <w:r>
        <w:rPr>
          <w:rFonts w:ascii="Times New Roman" w:hAnsi="Times New Roman" w:cs="Times New Roman"/>
          <w:sz w:val="24"/>
          <w:szCs w:val="24"/>
        </w:rPr>
        <w:tab/>
        <w:t>Introduction/Overview</w:t>
      </w:r>
    </w:p>
    <w:p w14:paraId="021D85D3" w14:textId="5C39C092" w:rsidR="0023088E" w:rsidRPr="004535C1" w:rsidRDefault="0023088E" w:rsidP="004A7F88">
      <w:pPr>
        <w:rPr>
          <w:rFonts w:ascii="Times New Roman" w:hAnsi="Times New Roman" w:cs="Times New Roman"/>
          <w:sz w:val="24"/>
          <w:szCs w:val="24"/>
        </w:rPr>
      </w:pPr>
      <w:r>
        <w:rPr>
          <w:rFonts w:ascii="Times New Roman" w:hAnsi="Times New Roman" w:cs="Times New Roman"/>
          <w:sz w:val="24"/>
          <w:szCs w:val="24"/>
        </w:rPr>
        <w:t>1:10</w:t>
      </w:r>
      <w:r>
        <w:rPr>
          <w:rFonts w:ascii="Times New Roman" w:hAnsi="Times New Roman" w:cs="Times New Roman"/>
          <w:sz w:val="24"/>
          <w:szCs w:val="24"/>
        </w:rPr>
        <w:tab/>
        <w:t>Activity #1: Learning about other mentors</w:t>
      </w:r>
    </w:p>
    <w:p w14:paraId="6650D955" w14:textId="4DAC79D5" w:rsidR="0023088E"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1:30</w:t>
      </w:r>
      <w:r w:rsidRPr="000B75C3">
        <w:rPr>
          <w:rFonts w:ascii="Times New Roman" w:hAnsi="Times New Roman" w:cs="Times New Roman"/>
          <w:sz w:val="24"/>
          <w:szCs w:val="24"/>
        </w:rPr>
        <w:tab/>
      </w:r>
      <w:r w:rsidR="0023088E">
        <w:rPr>
          <w:rFonts w:ascii="Times New Roman" w:hAnsi="Times New Roman" w:cs="Times New Roman"/>
          <w:sz w:val="24"/>
          <w:szCs w:val="24"/>
        </w:rPr>
        <w:t xml:space="preserve">Activity #2: </w:t>
      </w:r>
      <w:r w:rsidRPr="000B75C3">
        <w:rPr>
          <w:rFonts w:ascii="Times New Roman" w:hAnsi="Times New Roman" w:cs="Times New Roman"/>
          <w:sz w:val="24"/>
          <w:szCs w:val="24"/>
        </w:rPr>
        <w:t>Discuss group dynamics</w:t>
      </w:r>
      <w:r w:rsidR="0023088E">
        <w:rPr>
          <w:rFonts w:ascii="Times New Roman" w:hAnsi="Times New Roman" w:cs="Times New Roman"/>
          <w:sz w:val="24"/>
          <w:szCs w:val="24"/>
        </w:rPr>
        <w:t xml:space="preserve"> and </w:t>
      </w:r>
      <w:r w:rsidRPr="000B75C3">
        <w:rPr>
          <w:rFonts w:ascii="Times New Roman" w:hAnsi="Times New Roman" w:cs="Times New Roman"/>
          <w:sz w:val="24"/>
          <w:szCs w:val="24"/>
        </w:rPr>
        <w:t>functions</w:t>
      </w:r>
    </w:p>
    <w:p w14:paraId="7CFF7F55" w14:textId="6CCABD96" w:rsidR="004A7F88" w:rsidRPr="000B75C3" w:rsidRDefault="0023088E" w:rsidP="004A7F88">
      <w:pPr>
        <w:rPr>
          <w:rFonts w:ascii="Times New Roman" w:hAnsi="Times New Roman" w:cs="Times New Roman"/>
          <w:sz w:val="24"/>
          <w:szCs w:val="24"/>
        </w:rPr>
      </w:pPr>
      <w:r>
        <w:rPr>
          <w:rFonts w:ascii="Times New Roman" w:hAnsi="Times New Roman" w:cs="Times New Roman"/>
          <w:sz w:val="24"/>
          <w:szCs w:val="24"/>
        </w:rPr>
        <w:t>1:40</w:t>
      </w:r>
      <w:r>
        <w:rPr>
          <w:rFonts w:ascii="Times New Roman" w:hAnsi="Times New Roman" w:cs="Times New Roman"/>
          <w:sz w:val="24"/>
          <w:szCs w:val="24"/>
        </w:rPr>
        <w:tab/>
        <w:t xml:space="preserve">Activity #3: Establish </w:t>
      </w:r>
      <w:r w:rsidR="004A7F88" w:rsidRPr="000B75C3">
        <w:rPr>
          <w:rFonts w:ascii="Times New Roman" w:hAnsi="Times New Roman" w:cs="Times New Roman"/>
          <w:sz w:val="24"/>
          <w:szCs w:val="24"/>
        </w:rPr>
        <w:t>ground rules</w:t>
      </w:r>
    </w:p>
    <w:p w14:paraId="70C4E4E0" w14:textId="679B9BC3" w:rsidR="004A7F88" w:rsidRPr="00975C44" w:rsidRDefault="004A7F88" w:rsidP="004A7F88">
      <w:pPr>
        <w:rPr>
          <w:rFonts w:ascii="Times New Roman" w:hAnsi="Times New Roman" w:cs="Times New Roman"/>
          <w:b/>
          <w:sz w:val="24"/>
          <w:szCs w:val="24"/>
        </w:rPr>
      </w:pPr>
      <w:r w:rsidRPr="000B75C3">
        <w:rPr>
          <w:rFonts w:ascii="Times New Roman" w:hAnsi="Times New Roman" w:cs="Times New Roman"/>
          <w:sz w:val="24"/>
          <w:szCs w:val="24"/>
        </w:rPr>
        <w:t>1:45</w:t>
      </w:r>
      <w:r w:rsidRPr="000B75C3">
        <w:rPr>
          <w:rFonts w:ascii="Times New Roman" w:hAnsi="Times New Roman" w:cs="Times New Roman"/>
          <w:sz w:val="24"/>
          <w:szCs w:val="24"/>
        </w:rPr>
        <w:tab/>
      </w:r>
      <w:r w:rsidRPr="000B75C3">
        <w:rPr>
          <w:rFonts w:ascii="Times New Roman" w:hAnsi="Times New Roman" w:cs="Times New Roman"/>
          <w:b/>
          <w:sz w:val="24"/>
          <w:szCs w:val="24"/>
        </w:rPr>
        <w:t>Maintaining Effective Communication</w:t>
      </w:r>
      <w:r w:rsidRPr="000B75C3">
        <w:rPr>
          <w:rFonts w:ascii="Times New Roman" w:hAnsi="Times New Roman" w:cs="Times New Roman"/>
          <w:sz w:val="24"/>
          <w:szCs w:val="24"/>
        </w:rPr>
        <w:t xml:space="preserve"> </w:t>
      </w:r>
      <w:r w:rsidR="00A3013D" w:rsidRPr="00975C44">
        <w:rPr>
          <w:rFonts w:ascii="Times New Roman" w:hAnsi="Times New Roman" w:cs="Times New Roman"/>
          <w:b/>
          <w:sz w:val="24"/>
          <w:szCs w:val="24"/>
        </w:rPr>
        <w:t>(135 min</w:t>
      </w:r>
      <w:r w:rsidR="001B4678" w:rsidRPr="00975C44">
        <w:rPr>
          <w:rFonts w:ascii="Times New Roman" w:hAnsi="Times New Roman" w:cs="Times New Roman"/>
          <w:b/>
          <w:sz w:val="24"/>
          <w:szCs w:val="24"/>
        </w:rPr>
        <w:t xml:space="preserve"> total</w:t>
      </w:r>
      <w:r w:rsidR="00A3013D" w:rsidRPr="00975C44">
        <w:rPr>
          <w:rFonts w:ascii="Times New Roman" w:hAnsi="Times New Roman" w:cs="Times New Roman"/>
          <w:b/>
          <w:sz w:val="24"/>
          <w:szCs w:val="24"/>
        </w:rPr>
        <w:t>)</w:t>
      </w:r>
    </w:p>
    <w:p w14:paraId="3C544DAA" w14:textId="2512096E" w:rsidR="009B7C17" w:rsidRPr="000B75C3" w:rsidRDefault="009B7C17" w:rsidP="004A7F88">
      <w:pPr>
        <w:rPr>
          <w:rFonts w:ascii="Times New Roman" w:hAnsi="Times New Roman" w:cs="Times New Roman"/>
          <w:sz w:val="24"/>
          <w:szCs w:val="24"/>
        </w:rPr>
      </w:pPr>
      <w:r>
        <w:rPr>
          <w:rFonts w:ascii="Times New Roman" w:hAnsi="Times New Roman" w:cs="Times New Roman"/>
          <w:sz w:val="24"/>
          <w:szCs w:val="24"/>
        </w:rPr>
        <w:tab/>
        <w:t>Introduction</w:t>
      </w:r>
    </w:p>
    <w:p w14:paraId="4C8D4F19" w14:textId="1BAF43C7" w:rsidR="004A7F88" w:rsidRPr="000B75C3" w:rsidRDefault="009B7C17" w:rsidP="009B7C17">
      <w:pPr>
        <w:rPr>
          <w:rFonts w:ascii="Times New Roman" w:hAnsi="Times New Roman" w:cs="Times New Roman"/>
          <w:sz w:val="24"/>
          <w:szCs w:val="24"/>
        </w:rPr>
      </w:pPr>
      <w:r>
        <w:rPr>
          <w:rFonts w:ascii="Times New Roman" w:hAnsi="Times New Roman" w:cs="Times New Roman"/>
          <w:sz w:val="24"/>
          <w:szCs w:val="24"/>
        </w:rPr>
        <w:t>1:50</w:t>
      </w:r>
      <w:r>
        <w:rPr>
          <w:rFonts w:ascii="Times New Roman" w:hAnsi="Times New Roman" w:cs="Times New Roman"/>
          <w:sz w:val="24"/>
          <w:szCs w:val="24"/>
        </w:rPr>
        <w:tab/>
      </w:r>
      <w:r w:rsidR="004A7F88" w:rsidRPr="000B75C3">
        <w:rPr>
          <w:rFonts w:ascii="Times New Roman" w:hAnsi="Times New Roman" w:cs="Times New Roman"/>
          <w:sz w:val="24"/>
          <w:szCs w:val="24"/>
        </w:rPr>
        <w:t>Activity #1: Case study</w:t>
      </w:r>
      <w:r w:rsidR="000B3C55">
        <w:rPr>
          <w:rFonts w:ascii="Times New Roman" w:hAnsi="Times New Roman" w:cs="Times New Roman"/>
          <w:sz w:val="24"/>
          <w:szCs w:val="24"/>
        </w:rPr>
        <w:t xml:space="preserve"> #1 </w:t>
      </w:r>
      <w:r w:rsidR="000B3C55" w:rsidRPr="000B75C3">
        <w:rPr>
          <w:rFonts w:ascii="Times New Roman" w:hAnsi="Times New Roman" w:cs="Times New Roman"/>
          <w:sz w:val="24"/>
          <w:szCs w:val="24"/>
        </w:rPr>
        <w:t xml:space="preserve">– </w:t>
      </w:r>
      <w:r w:rsidR="000B3C55">
        <w:rPr>
          <w:rFonts w:ascii="Times New Roman" w:hAnsi="Times New Roman" w:cs="Times New Roman"/>
          <w:sz w:val="24"/>
          <w:szCs w:val="24"/>
        </w:rPr>
        <w:t>Giving constructive f</w:t>
      </w:r>
      <w:r w:rsidR="00F22068" w:rsidRPr="00F22068">
        <w:rPr>
          <w:rFonts w:ascii="Times New Roman" w:hAnsi="Times New Roman" w:cs="Times New Roman"/>
          <w:sz w:val="24"/>
          <w:szCs w:val="24"/>
        </w:rPr>
        <w:t>eedback</w:t>
      </w:r>
    </w:p>
    <w:p w14:paraId="6420574F"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2:20</w:t>
      </w:r>
      <w:r w:rsidRPr="000B75C3">
        <w:rPr>
          <w:rFonts w:ascii="Times New Roman" w:hAnsi="Times New Roman" w:cs="Times New Roman"/>
          <w:sz w:val="24"/>
          <w:szCs w:val="24"/>
        </w:rPr>
        <w:tab/>
        <w:t>Activity #2: Communication styles</w:t>
      </w:r>
    </w:p>
    <w:p w14:paraId="47C25AC0"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2:50</w:t>
      </w:r>
      <w:r w:rsidRPr="000B75C3">
        <w:rPr>
          <w:rFonts w:ascii="Times New Roman" w:hAnsi="Times New Roman" w:cs="Times New Roman"/>
          <w:sz w:val="24"/>
          <w:szCs w:val="24"/>
        </w:rPr>
        <w:tab/>
        <w:t xml:space="preserve">Activity #3: Building a relationship with a mentee; active listening and feedback </w:t>
      </w:r>
    </w:p>
    <w:p w14:paraId="0620448E"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2:55</w:t>
      </w:r>
      <w:r w:rsidRPr="000B75C3">
        <w:rPr>
          <w:rFonts w:ascii="Times New Roman" w:hAnsi="Times New Roman" w:cs="Times New Roman"/>
          <w:sz w:val="24"/>
          <w:szCs w:val="24"/>
        </w:rPr>
        <w:tab/>
        <w:t>Break</w:t>
      </w:r>
    </w:p>
    <w:p w14:paraId="1EF2B608"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3:05</w:t>
      </w:r>
      <w:r w:rsidRPr="000B75C3">
        <w:rPr>
          <w:rFonts w:ascii="Times New Roman" w:hAnsi="Times New Roman" w:cs="Times New Roman"/>
          <w:sz w:val="24"/>
          <w:szCs w:val="24"/>
        </w:rPr>
        <w:tab/>
        <w:t>Activity #3 continued</w:t>
      </w:r>
    </w:p>
    <w:p w14:paraId="603E1E75"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3:50</w:t>
      </w:r>
      <w:r w:rsidRPr="000B75C3">
        <w:rPr>
          <w:rFonts w:ascii="Times New Roman" w:hAnsi="Times New Roman" w:cs="Times New Roman"/>
          <w:sz w:val="24"/>
          <w:szCs w:val="24"/>
        </w:rPr>
        <w:tab/>
        <w:t>Concluding discussion and homework assignment</w:t>
      </w:r>
    </w:p>
    <w:p w14:paraId="4A234845"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4:00</w:t>
      </w:r>
      <w:r w:rsidRPr="000B75C3">
        <w:rPr>
          <w:rFonts w:ascii="Times New Roman" w:hAnsi="Times New Roman" w:cs="Times New Roman"/>
          <w:sz w:val="24"/>
          <w:szCs w:val="24"/>
        </w:rPr>
        <w:tab/>
        <w:t>End</w:t>
      </w:r>
    </w:p>
    <w:p w14:paraId="469849C5" w14:textId="77777777" w:rsidR="004A7F88" w:rsidRPr="000B75C3" w:rsidRDefault="004A7F88" w:rsidP="004A7F88">
      <w:pPr>
        <w:rPr>
          <w:rFonts w:ascii="Times New Roman" w:hAnsi="Times New Roman" w:cs="Times New Roman"/>
          <w:sz w:val="24"/>
          <w:szCs w:val="24"/>
        </w:rPr>
      </w:pPr>
    </w:p>
    <w:p w14:paraId="5B52E813"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Homework for next session:</w:t>
      </w:r>
    </w:p>
    <w:p w14:paraId="3FFA41EC" w14:textId="14B2E7FD" w:rsidR="009C1EB8" w:rsidRDefault="009C1EB8" w:rsidP="00CA59D0">
      <w:pPr>
        <w:pStyle w:val="ListParagraph"/>
        <w:numPr>
          <w:ilvl w:val="0"/>
          <w:numId w:val="96"/>
        </w:numPr>
        <w:spacing w:after="160" w:line="259" w:lineRule="auto"/>
        <w:rPr>
          <w:rFonts w:ascii="Times New Roman" w:hAnsi="Times New Roman" w:cs="Times New Roman"/>
          <w:sz w:val="24"/>
          <w:szCs w:val="24"/>
        </w:rPr>
      </w:pPr>
      <w:r>
        <w:rPr>
          <w:rFonts w:ascii="Times New Roman" w:hAnsi="Times New Roman" w:cs="Times New Roman"/>
          <w:sz w:val="24"/>
          <w:szCs w:val="24"/>
        </w:rPr>
        <w:t>Read the What is Self-Efficacy handout</w:t>
      </w:r>
      <w:r w:rsidR="00CE13B0">
        <w:rPr>
          <w:rFonts w:ascii="Times New Roman" w:hAnsi="Times New Roman" w:cs="Times New Roman"/>
          <w:sz w:val="24"/>
          <w:szCs w:val="24"/>
        </w:rPr>
        <w:t xml:space="preserve"> </w:t>
      </w:r>
      <w:r>
        <w:rPr>
          <w:rFonts w:ascii="Times New Roman" w:hAnsi="Times New Roman" w:cs="Times New Roman"/>
          <w:sz w:val="24"/>
          <w:szCs w:val="24"/>
        </w:rPr>
        <w:t>(p</w:t>
      </w:r>
      <w:r w:rsidR="00CE13B0">
        <w:rPr>
          <w:rFonts w:ascii="Times New Roman" w:hAnsi="Times New Roman" w:cs="Times New Roman"/>
          <w:sz w:val="24"/>
          <w:szCs w:val="24"/>
        </w:rPr>
        <w:t>a</w:t>
      </w:r>
      <w:r>
        <w:rPr>
          <w:rFonts w:ascii="Times New Roman" w:hAnsi="Times New Roman" w:cs="Times New Roman"/>
          <w:sz w:val="24"/>
          <w:szCs w:val="24"/>
        </w:rPr>
        <w:t>g</w:t>
      </w:r>
      <w:r w:rsidR="00CE13B0">
        <w:rPr>
          <w:rFonts w:ascii="Times New Roman" w:hAnsi="Times New Roman" w:cs="Times New Roman"/>
          <w:sz w:val="24"/>
          <w:szCs w:val="24"/>
        </w:rPr>
        <w:t>e</w:t>
      </w:r>
      <w:r w:rsidR="00FD778A">
        <w:rPr>
          <w:rFonts w:ascii="Times New Roman" w:hAnsi="Times New Roman" w:cs="Times New Roman"/>
          <w:sz w:val="24"/>
          <w:szCs w:val="24"/>
        </w:rPr>
        <w:t>s</w:t>
      </w:r>
      <w:r>
        <w:rPr>
          <w:rFonts w:ascii="Times New Roman" w:hAnsi="Times New Roman" w:cs="Times New Roman"/>
          <w:sz w:val="24"/>
          <w:szCs w:val="24"/>
        </w:rPr>
        <w:t xml:space="preserve"> </w:t>
      </w:r>
      <w:r w:rsidR="00CE13B0">
        <w:rPr>
          <w:rFonts w:ascii="Times New Roman" w:hAnsi="Times New Roman" w:cs="Times New Roman"/>
          <w:sz w:val="24"/>
          <w:szCs w:val="24"/>
        </w:rPr>
        <w:t>9</w:t>
      </w:r>
      <w:r w:rsidR="003D0156">
        <w:rPr>
          <w:rFonts w:ascii="Times New Roman" w:hAnsi="Times New Roman" w:cs="Times New Roman"/>
          <w:sz w:val="24"/>
          <w:szCs w:val="24"/>
        </w:rPr>
        <w:t>0</w:t>
      </w:r>
      <w:r w:rsidR="00FD778A">
        <w:rPr>
          <w:rFonts w:ascii="Times New Roman" w:hAnsi="Times New Roman" w:cs="Times New Roman"/>
          <w:sz w:val="24"/>
          <w:szCs w:val="24"/>
        </w:rPr>
        <w:t>-91</w:t>
      </w:r>
      <w:r>
        <w:rPr>
          <w:rFonts w:ascii="Times New Roman" w:hAnsi="Times New Roman" w:cs="Times New Roman"/>
          <w:sz w:val="24"/>
          <w:szCs w:val="24"/>
        </w:rPr>
        <w:t>)</w:t>
      </w:r>
    </w:p>
    <w:p w14:paraId="169E151E" w14:textId="019BF5FC" w:rsidR="004A7F88" w:rsidRPr="000B75C3" w:rsidRDefault="004A7F88" w:rsidP="00CA59D0">
      <w:pPr>
        <w:pStyle w:val="ListParagraph"/>
        <w:numPr>
          <w:ilvl w:val="0"/>
          <w:numId w:val="96"/>
        </w:numPr>
        <w:spacing w:after="160" w:line="259" w:lineRule="auto"/>
        <w:rPr>
          <w:rFonts w:ascii="Times New Roman" w:hAnsi="Times New Roman" w:cs="Times New Roman"/>
          <w:sz w:val="24"/>
          <w:szCs w:val="24"/>
        </w:rPr>
      </w:pPr>
      <w:r w:rsidRPr="000B75C3">
        <w:rPr>
          <w:rFonts w:ascii="Times New Roman" w:hAnsi="Times New Roman" w:cs="Times New Roman"/>
          <w:sz w:val="24"/>
          <w:szCs w:val="24"/>
        </w:rPr>
        <w:t xml:space="preserve">Read “Benefits and challenges of diversity” by Jo </w:t>
      </w:r>
      <w:proofErr w:type="spellStart"/>
      <w:r w:rsidRPr="000B75C3">
        <w:rPr>
          <w:rFonts w:ascii="Times New Roman" w:hAnsi="Times New Roman" w:cs="Times New Roman"/>
          <w:sz w:val="24"/>
          <w:szCs w:val="24"/>
        </w:rPr>
        <w:t>Handelsman</w:t>
      </w:r>
      <w:proofErr w:type="spellEnd"/>
      <w:r w:rsidRPr="000B75C3">
        <w:rPr>
          <w:rFonts w:ascii="Times New Roman" w:hAnsi="Times New Roman" w:cs="Times New Roman"/>
          <w:sz w:val="24"/>
          <w:szCs w:val="24"/>
        </w:rPr>
        <w:t xml:space="preserve"> and Eve Fine</w:t>
      </w:r>
      <w:r w:rsidR="009C1EB8">
        <w:rPr>
          <w:rFonts w:ascii="Times New Roman" w:hAnsi="Times New Roman" w:cs="Times New Roman"/>
          <w:sz w:val="24"/>
          <w:szCs w:val="24"/>
        </w:rPr>
        <w:t xml:space="preserve">. See the questions posed on </w:t>
      </w:r>
      <w:r w:rsidR="00A47A6B">
        <w:rPr>
          <w:rFonts w:ascii="Times New Roman" w:hAnsi="Times New Roman" w:cs="Times New Roman"/>
          <w:sz w:val="24"/>
          <w:szCs w:val="24"/>
        </w:rPr>
        <w:t>page</w:t>
      </w:r>
      <w:r w:rsidR="00CE13B0">
        <w:rPr>
          <w:rFonts w:ascii="Times New Roman" w:hAnsi="Times New Roman" w:cs="Times New Roman"/>
          <w:sz w:val="24"/>
          <w:szCs w:val="24"/>
        </w:rPr>
        <w:t xml:space="preserve"> </w:t>
      </w:r>
      <w:r w:rsidR="00FD778A">
        <w:rPr>
          <w:rFonts w:ascii="Times New Roman" w:hAnsi="Times New Roman" w:cs="Times New Roman"/>
          <w:sz w:val="24"/>
          <w:szCs w:val="24"/>
        </w:rPr>
        <w:t>80</w:t>
      </w:r>
      <w:r w:rsidR="009C1EB8">
        <w:rPr>
          <w:rFonts w:ascii="Times New Roman" w:hAnsi="Times New Roman" w:cs="Times New Roman"/>
          <w:sz w:val="24"/>
          <w:szCs w:val="24"/>
        </w:rPr>
        <w:t xml:space="preserve"> under “Consciously strive to minimize the influence of unintentional bias” to perform your own ‘thought experiment.’</w:t>
      </w:r>
    </w:p>
    <w:p w14:paraId="499CEF2C" w14:textId="2026D476" w:rsidR="004A7F88" w:rsidRPr="000B75C3" w:rsidRDefault="004A7F88" w:rsidP="00CA59D0">
      <w:pPr>
        <w:pStyle w:val="ListParagraph"/>
        <w:numPr>
          <w:ilvl w:val="0"/>
          <w:numId w:val="96"/>
        </w:numPr>
        <w:spacing w:after="160" w:line="259" w:lineRule="auto"/>
        <w:rPr>
          <w:rFonts w:ascii="Times New Roman" w:hAnsi="Times New Roman" w:cs="Times New Roman"/>
          <w:sz w:val="24"/>
          <w:szCs w:val="24"/>
        </w:rPr>
      </w:pPr>
      <w:r w:rsidRPr="000B75C3">
        <w:rPr>
          <w:rFonts w:ascii="Times New Roman" w:hAnsi="Times New Roman" w:cs="Times New Roman"/>
          <w:sz w:val="24"/>
          <w:szCs w:val="24"/>
        </w:rPr>
        <w:t>For next time</w:t>
      </w:r>
      <w:r w:rsidR="009C1EB8">
        <w:rPr>
          <w:rFonts w:ascii="Times New Roman" w:hAnsi="Times New Roman" w:cs="Times New Roman"/>
          <w:sz w:val="24"/>
          <w:szCs w:val="24"/>
        </w:rPr>
        <w:t>,</w:t>
      </w:r>
      <w:r w:rsidRPr="000B75C3">
        <w:rPr>
          <w:rFonts w:ascii="Times New Roman" w:hAnsi="Times New Roman" w:cs="Times New Roman"/>
          <w:sz w:val="24"/>
          <w:szCs w:val="24"/>
        </w:rPr>
        <w:t xml:space="preserve"> please think of your own “case study” and be prepared to share it, if you are comfortable. To create your case study: Briefly describe a situation you have been in as a mentor (or a mentee) or one you have observed, where there was a challenging situation related to diversity and inclusion that was not dealt with optimally by the mentor. You can write it down or just keep it in your head. We may use your example to discuss in small groups.</w:t>
      </w:r>
    </w:p>
    <w:p w14:paraId="24904B92"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br w:type="page"/>
      </w:r>
    </w:p>
    <w:p w14:paraId="4EAFD8AF" w14:textId="77777777" w:rsidR="004A7F88" w:rsidRPr="000B75C3" w:rsidRDefault="004A7F88" w:rsidP="004A7F88">
      <w:pPr>
        <w:jc w:val="center"/>
        <w:rPr>
          <w:rFonts w:ascii="Times New Roman" w:hAnsi="Times New Roman" w:cs="Times New Roman"/>
          <w:b/>
          <w:sz w:val="24"/>
          <w:szCs w:val="24"/>
        </w:rPr>
      </w:pPr>
      <w:r w:rsidRPr="000B75C3">
        <w:rPr>
          <w:rFonts w:ascii="Times New Roman" w:hAnsi="Times New Roman" w:cs="Times New Roman"/>
          <w:b/>
          <w:sz w:val="24"/>
          <w:szCs w:val="24"/>
        </w:rPr>
        <w:t>Mentor Training for Social Scientists</w:t>
      </w:r>
    </w:p>
    <w:p w14:paraId="4B1897B3" w14:textId="254AF698" w:rsidR="004A7F88" w:rsidRPr="000B75C3" w:rsidRDefault="00CD645B" w:rsidP="004A7F88">
      <w:pPr>
        <w:jc w:val="center"/>
        <w:rPr>
          <w:rFonts w:ascii="Times New Roman" w:hAnsi="Times New Roman" w:cs="Times New Roman"/>
          <w:b/>
          <w:sz w:val="24"/>
          <w:szCs w:val="24"/>
        </w:rPr>
      </w:pPr>
      <w:r w:rsidRPr="000B75C3">
        <w:rPr>
          <w:rFonts w:ascii="Times New Roman" w:hAnsi="Times New Roman" w:cs="Times New Roman"/>
          <w:b/>
          <w:sz w:val="24"/>
          <w:szCs w:val="24"/>
        </w:rPr>
        <w:t>3-Day</w:t>
      </w:r>
      <w:r w:rsidR="004A7F88" w:rsidRPr="000B75C3">
        <w:rPr>
          <w:rFonts w:ascii="Times New Roman" w:hAnsi="Times New Roman" w:cs="Times New Roman"/>
          <w:b/>
          <w:sz w:val="24"/>
          <w:szCs w:val="24"/>
        </w:rPr>
        <w:t xml:space="preserve"> Workshop </w:t>
      </w:r>
    </w:p>
    <w:p w14:paraId="09809DF9" w14:textId="77777777" w:rsidR="004A7F88" w:rsidRPr="000B75C3" w:rsidRDefault="004A7F88" w:rsidP="004A7F88">
      <w:pPr>
        <w:jc w:val="center"/>
        <w:rPr>
          <w:rFonts w:ascii="Times New Roman" w:hAnsi="Times New Roman" w:cs="Times New Roman"/>
          <w:b/>
          <w:sz w:val="24"/>
          <w:szCs w:val="24"/>
        </w:rPr>
      </w:pPr>
      <w:r w:rsidRPr="000B75C3">
        <w:rPr>
          <w:rFonts w:ascii="Times New Roman" w:hAnsi="Times New Roman" w:cs="Times New Roman"/>
          <w:b/>
          <w:sz w:val="24"/>
          <w:szCs w:val="24"/>
        </w:rPr>
        <w:t>Sample Agenda</w:t>
      </w:r>
    </w:p>
    <w:p w14:paraId="26391B2C" w14:textId="77777777" w:rsidR="004A7F88" w:rsidRPr="000B75C3" w:rsidRDefault="004A7F88" w:rsidP="004A7F88">
      <w:pPr>
        <w:rPr>
          <w:rFonts w:ascii="Times New Roman" w:hAnsi="Times New Roman" w:cs="Times New Roman"/>
          <w:sz w:val="24"/>
          <w:szCs w:val="24"/>
        </w:rPr>
      </w:pPr>
    </w:p>
    <w:p w14:paraId="77D425EC" w14:textId="77777777" w:rsidR="004A7F88" w:rsidRPr="000B75C3" w:rsidRDefault="004A7F88" w:rsidP="004A7F88">
      <w:pPr>
        <w:rPr>
          <w:rFonts w:ascii="Times New Roman" w:hAnsi="Times New Roman" w:cs="Times New Roman"/>
          <w:b/>
          <w:sz w:val="24"/>
          <w:szCs w:val="24"/>
          <w:u w:val="single"/>
        </w:rPr>
      </w:pPr>
      <w:r w:rsidRPr="000B75C3">
        <w:rPr>
          <w:rFonts w:ascii="Times New Roman" w:hAnsi="Times New Roman" w:cs="Times New Roman"/>
          <w:b/>
          <w:sz w:val="24"/>
          <w:szCs w:val="24"/>
          <w:u w:val="single"/>
        </w:rPr>
        <w:t>Day 2 Agenda</w:t>
      </w:r>
    </w:p>
    <w:p w14:paraId="20BFBEC1" w14:textId="77777777" w:rsidR="004A7F88" w:rsidRPr="000B75C3" w:rsidRDefault="004A7F88" w:rsidP="004A7F88">
      <w:pPr>
        <w:rPr>
          <w:rFonts w:ascii="Times New Roman" w:hAnsi="Times New Roman" w:cs="Times New Roman"/>
          <w:b/>
          <w:sz w:val="24"/>
          <w:szCs w:val="24"/>
        </w:rPr>
      </w:pPr>
      <w:r w:rsidRPr="000B75C3">
        <w:rPr>
          <w:rFonts w:ascii="Times New Roman" w:hAnsi="Times New Roman" w:cs="Times New Roman"/>
          <w:b/>
          <w:sz w:val="24"/>
          <w:szCs w:val="24"/>
        </w:rPr>
        <w:t>Topics:  Aligning Expectations, Addressing Equity and Inclusion, and Improving Mentee Research Self-Efficacy</w:t>
      </w:r>
    </w:p>
    <w:p w14:paraId="31DEBECD" w14:textId="050A0E21" w:rsidR="004A7F88" w:rsidRDefault="004A7F88" w:rsidP="004A7F88">
      <w:pPr>
        <w:rPr>
          <w:rFonts w:ascii="Times New Roman" w:hAnsi="Times New Roman" w:cs="Times New Roman"/>
          <w:b/>
          <w:sz w:val="24"/>
          <w:szCs w:val="24"/>
        </w:rPr>
      </w:pPr>
      <w:r w:rsidRPr="000B75C3">
        <w:rPr>
          <w:rFonts w:ascii="Times New Roman" w:hAnsi="Times New Roman" w:cs="Times New Roman"/>
          <w:sz w:val="24"/>
          <w:szCs w:val="24"/>
        </w:rPr>
        <w:t>1:</w:t>
      </w:r>
      <w:r w:rsidR="00CB368B">
        <w:rPr>
          <w:rFonts w:ascii="Times New Roman" w:hAnsi="Times New Roman" w:cs="Times New Roman"/>
          <w:sz w:val="24"/>
          <w:szCs w:val="24"/>
        </w:rPr>
        <w:t>0</w:t>
      </w:r>
      <w:r w:rsidRPr="000B75C3">
        <w:rPr>
          <w:rFonts w:ascii="Times New Roman" w:hAnsi="Times New Roman" w:cs="Times New Roman"/>
          <w:sz w:val="24"/>
          <w:szCs w:val="24"/>
        </w:rPr>
        <w:t>0</w:t>
      </w:r>
      <w:r w:rsidRPr="000B75C3">
        <w:rPr>
          <w:rFonts w:ascii="Times New Roman" w:hAnsi="Times New Roman" w:cs="Times New Roman"/>
          <w:sz w:val="24"/>
          <w:szCs w:val="24"/>
        </w:rPr>
        <w:tab/>
      </w:r>
      <w:r w:rsidRPr="000B75C3">
        <w:rPr>
          <w:rFonts w:ascii="Times New Roman" w:hAnsi="Times New Roman" w:cs="Times New Roman"/>
          <w:b/>
          <w:sz w:val="24"/>
          <w:szCs w:val="24"/>
        </w:rPr>
        <w:t>Aligning Expectations</w:t>
      </w:r>
      <w:r w:rsidR="00B70719">
        <w:rPr>
          <w:rFonts w:ascii="Times New Roman" w:hAnsi="Times New Roman" w:cs="Times New Roman"/>
          <w:b/>
          <w:sz w:val="24"/>
          <w:szCs w:val="24"/>
        </w:rPr>
        <w:t xml:space="preserve"> (</w:t>
      </w:r>
      <w:r w:rsidR="00CB368B">
        <w:rPr>
          <w:rFonts w:ascii="Times New Roman" w:hAnsi="Times New Roman" w:cs="Times New Roman"/>
          <w:b/>
          <w:sz w:val="24"/>
          <w:szCs w:val="24"/>
        </w:rPr>
        <w:t>70</w:t>
      </w:r>
      <w:r w:rsidR="00B70719">
        <w:rPr>
          <w:rFonts w:ascii="Times New Roman" w:hAnsi="Times New Roman" w:cs="Times New Roman"/>
          <w:b/>
          <w:sz w:val="24"/>
          <w:szCs w:val="24"/>
        </w:rPr>
        <w:t xml:space="preserve"> min</w:t>
      </w:r>
      <w:r w:rsidR="004B02EA">
        <w:rPr>
          <w:rFonts w:ascii="Times New Roman" w:hAnsi="Times New Roman" w:cs="Times New Roman"/>
          <w:b/>
          <w:sz w:val="24"/>
          <w:szCs w:val="24"/>
        </w:rPr>
        <w:t xml:space="preserve"> total</w:t>
      </w:r>
      <w:r w:rsidR="00B70719">
        <w:rPr>
          <w:rFonts w:ascii="Times New Roman" w:hAnsi="Times New Roman" w:cs="Times New Roman"/>
          <w:b/>
          <w:sz w:val="24"/>
          <w:szCs w:val="24"/>
        </w:rPr>
        <w:t>)</w:t>
      </w:r>
    </w:p>
    <w:p w14:paraId="4D606D3F" w14:textId="321958EF" w:rsidR="00CB368B" w:rsidRPr="000B75C3" w:rsidRDefault="00CB368B" w:rsidP="004A7F88">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Introduction</w:t>
      </w:r>
    </w:p>
    <w:p w14:paraId="494A8488" w14:textId="22B10CEC" w:rsidR="004A7F88" w:rsidRPr="000B75C3" w:rsidRDefault="00CB368B" w:rsidP="004A7F88">
      <w:pPr>
        <w:rPr>
          <w:rFonts w:ascii="Times New Roman" w:hAnsi="Times New Roman" w:cs="Times New Roman"/>
          <w:sz w:val="24"/>
          <w:szCs w:val="24"/>
        </w:rPr>
      </w:pPr>
      <w:r>
        <w:rPr>
          <w:rFonts w:ascii="Times New Roman" w:hAnsi="Times New Roman" w:cs="Times New Roman"/>
          <w:sz w:val="24"/>
          <w:szCs w:val="24"/>
        </w:rPr>
        <w:t>1:10</w:t>
      </w:r>
      <w:r w:rsidR="004A7F88" w:rsidRPr="000B75C3">
        <w:rPr>
          <w:rFonts w:ascii="Times New Roman" w:hAnsi="Times New Roman" w:cs="Times New Roman"/>
          <w:sz w:val="24"/>
          <w:szCs w:val="24"/>
        </w:rPr>
        <w:tab/>
        <w:t>Activity #1: Case study #1 – Doctoral student blues</w:t>
      </w:r>
    </w:p>
    <w:p w14:paraId="4ACB28E0"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1:25</w:t>
      </w:r>
      <w:r w:rsidRPr="000B75C3">
        <w:rPr>
          <w:rFonts w:ascii="Times New Roman" w:hAnsi="Times New Roman" w:cs="Times New Roman"/>
          <w:sz w:val="24"/>
          <w:szCs w:val="24"/>
        </w:rPr>
        <w:tab/>
        <w:t>Activity #2: Reviewing Mentor-Mentee Compacts</w:t>
      </w:r>
    </w:p>
    <w:p w14:paraId="6EEC008C"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1:50</w:t>
      </w:r>
      <w:r w:rsidRPr="000B75C3">
        <w:rPr>
          <w:rFonts w:ascii="Times New Roman" w:hAnsi="Times New Roman" w:cs="Times New Roman"/>
          <w:sz w:val="24"/>
          <w:szCs w:val="24"/>
        </w:rPr>
        <w:tab/>
        <w:t>Activity #3: Case study #2 – Misaligned expectations</w:t>
      </w:r>
    </w:p>
    <w:p w14:paraId="6EDDFFA1" w14:textId="76901D88"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2:10</w:t>
      </w:r>
      <w:r w:rsidRPr="000B75C3">
        <w:rPr>
          <w:rFonts w:ascii="Times New Roman" w:hAnsi="Times New Roman" w:cs="Times New Roman"/>
          <w:sz w:val="24"/>
          <w:szCs w:val="24"/>
        </w:rPr>
        <w:tab/>
      </w:r>
      <w:r w:rsidRPr="000B75C3">
        <w:rPr>
          <w:rFonts w:ascii="Times New Roman" w:hAnsi="Times New Roman" w:cs="Times New Roman"/>
          <w:b/>
          <w:sz w:val="24"/>
          <w:szCs w:val="24"/>
        </w:rPr>
        <w:t>Addressing Equity and Inclusion</w:t>
      </w:r>
      <w:r w:rsidR="00B70719">
        <w:rPr>
          <w:rFonts w:ascii="Times New Roman" w:hAnsi="Times New Roman" w:cs="Times New Roman"/>
          <w:b/>
          <w:sz w:val="24"/>
          <w:szCs w:val="24"/>
        </w:rPr>
        <w:t xml:space="preserve"> (</w:t>
      </w:r>
      <w:r w:rsidR="00025225">
        <w:rPr>
          <w:rFonts w:ascii="Times New Roman" w:hAnsi="Times New Roman" w:cs="Times New Roman"/>
          <w:b/>
          <w:sz w:val="24"/>
          <w:szCs w:val="24"/>
        </w:rPr>
        <w:t>65</w:t>
      </w:r>
      <w:r w:rsidR="00B70719">
        <w:rPr>
          <w:rFonts w:ascii="Times New Roman" w:hAnsi="Times New Roman" w:cs="Times New Roman"/>
          <w:b/>
          <w:sz w:val="24"/>
          <w:szCs w:val="24"/>
        </w:rPr>
        <w:t xml:space="preserve"> min</w:t>
      </w:r>
      <w:r w:rsidR="004B02EA">
        <w:rPr>
          <w:rFonts w:ascii="Times New Roman" w:hAnsi="Times New Roman" w:cs="Times New Roman"/>
          <w:b/>
          <w:sz w:val="24"/>
          <w:szCs w:val="24"/>
        </w:rPr>
        <w:t xml:space="preserve"> total</w:t>
      </w:r>
      <w:r w:rsidR="00B70719">
        <w:rPr>
          <w:rFonts w:ascii="Times New Roman" w:hAnsi="Times New Roman" w:cs="Times New Roman"/>
          <w:b/>
          <w:sz w:val="24"/>
          <w:szCs w:val="24"/>
        </w:rPr>
        <w:t>)</w:t>
      </w:r>
    </w:p>
    <w:p w14:paraId="55A4BE98"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ab/>
        <w:t>Introduction</w:t>
      </w:r>
    </w:p>
    <w:p w14:paraId="2CE212F6" w14:textId="77777777" w:rsidR="009C511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2:15</w:t>
      </w:r>
      <w:r w:rsidRPr="000B75C3">
        <w:rPr>
          <w:rFonts w:ascii="Times New Roman" w:hAnsi="Times New Roman" w:cs="Times New Roman"/>
          <w:sz w:val="24"/>
          <w:szCs w:val="24"/>
        </w:rPr>
        <w:tab/>
        <w:t xml:space="preserve">Activity #1: </w:t>
      </w:r>
      <w:r w:rsidR="009C5113">
        <w:rPr>
          <w:rFonts w:ascii="Times New Roman" w:hAnsi="Times New Roman" w:cs="Times New Roman"/>
          <w:sz w:val="24"/>
          <w:szCs w:val="24"/>
        </w:rPr>
        <w:t>1-Minute Diversity Challenge</w:t>
      </w:r>
    </w:p>
    <w:p w14:paraId="2C30B7D8" w14:textId="13A7A4EB" w:rsidR="004A7F88" w:rsidRPr="000B75C3" w:rsidRDefault="009C5113" w:rsidP="004A7F88">
      <w:pPr>
        <w:rPr>
          <w:rFonts w:ascii="Times New Roman" w:hAnsi="Times New Roman" w:cs="Times New Roman"/>
          <w:sz w:val="24"/>
          <w:szCs w:val="24"/>
        </w:rPr>
      </w:pPr>
      <w:r>
        <w:rPr>
          <w:rFonts w:ascii="Times New Roman" w:hAnsi="Times New Roman" w:cs="Times New Roman"/>
          <w:sz w:val="24"/>
          <w:szCs w:val="24"/>
        </w:rPr>
        <w:t>2:30</w:t>
      </w:r>
      <w:r>
        <w:rPr>
          <w:rFonts w:ascii="Times New Roman" w:hAnsi="Times New Roman" w:cs="Times New Roman"/>
          <w:sz w:val="24"/>
          <w:szCs w:val="24"/>
        </w:rPr>
        <w:tab/>
        <w:t xml:space="preserve">Activity #2: </w:t>
      </w:r>
      <w:r w:rsidR="004A7F88" w:rsidRPr="000B75C3">
        <w:rPr>
          <w:rFonts w:ascii="Times New Roman" w:hAnsi="Times New Roman" w:cs="Times New Roman"/>
          <w:sz w:val="24"/>
          <w:szCs w:val="24"/>
        </w:rPr>
        <w:t>Case study</w:t>
      </w:r>
      <w:r w:rsidR="005B4705">
        <w:rPr>
          <w:rFonts w:ascii="Times New Roman" w:hAnsi="Times New Roman" w:cs="Times New Roman"/>
          <w:sz w:val="24"/>
          <w:szCs w:val="24"/>
        </w:rPr>
        <w:t xml:space="preserve"> #</w:t>
      </w:r>
      <w:r w:rsidR="004A7F88" w:rsidRPr="000B75C3">
        <w:rPr>
          <w:rFonts w:ascii="Times New Roman" w:hAnsi="Times New Roman" w:cs="Times New Roman"/>
          <w:sz w:val="24"/>
          <w:szCs w:val="24"/>
        </w:rPr>
        <w:t xml:space="preserve"> </w:t>
      </w:r>
      <w:r w:rsidR="008F40CC">
        <w:rPr>
          <w:rFonts w:ascii="Times New Roman" w:hAnsi="Times New Roman" w:cs="Times New Roman"/>
          <w:sz w:val="24"/>
          <w:szCs w:val="24"/>
        </w:rPr>
        <w:t>1</w:t>
      </w:r>
      <w:r w:rsidR="004A7F88" w:rsidRPr="000B75C3">
        <w:rPr>
          <w:rFonts w:ascii="Times New Roman" w:hAnsi="Times New Roman" w:cs="Times New Roman"/>
          <w:sz w:val="24"/>
          <w:szCs w:val="24"/>
        </w:rPr>
        <w:t>– Is it O</w:t>
      </w:r>
      <w:r w:rsidR="00BA778F">
        <w:rPr>
          <w:rFonts w:ascii="Times New Roman" w:hAnsi="Times New Roman" w:cs="Times New Roman"/>
          <w:sz w:val="24"/>
          <w:szCs w:val="24"/>
        </w:rPr>
        <w:t>kay</w:t>
      </w:r>
      <w:r w:rsidR="004A7F88" w:rsidRPr="000B75C3">
        <w:rPr>
          <w:rFonts w:ascii="Times New Roman" w:hAnsi="Times New Roman" w:cs="Times New Roman"/>
          <w:sz w:val="24"/>
          <w:szCs w:val="24"/>
        </w:rPr>
        <w:t xml:space="preserve"> to </w:t>
      </w:r>
      <w:r w:rsidR="00BA778F">
        <w:rPr>
          <w:rFonts w:ascii="Times New Roman" w:hAnsi="Times New Roman" w:cs="Times New Roman"/>
          <w:sz w:val="24"/>
          <w:szCs w:val="24"/>
        </w:rPr>
        <w:t>A</w:t>
      </w:r>
      <w:r w:rsidR="004A7F88" w:rsidRPr="000B75C3">
        <w:rPr>
          <w:rFonts w:ascii="Times New Roman" w:hAnsi="Times New Roman" w:cs="Times New Roman"/>
          <w:sz w:val="24"/>
          <w:szCs w:val="24"/>
        </w:rPr>
        <w:t>sk?</w:t>
      </w:r>
    </w:p>
    <w:p w14:paraId="64099F26" w14:textId="5CB36591" w:rsidR="004A7F88" w:rsidRPr="000B75C3" w:rsidRDefault="009C5113" w:rsidP="004A7F88">
      <w:pPr>
        <w:rPr>
          <w:rFonts w:ascii="Times New Roman" w:hAnsi="Times New Roman" w:cs="Times New Roman"/>
          <w:sz w:val="24"/>
          <w:szCs w:val="24"/>
        </w:rPr>
      </w:pPr>
      <w:r>
        <w:rPr>
          <w:rFonts w:ascii="Times New Roman" w:hAnsi="Times New Roman" w:cs="Times New Roman"/>
          <w:sz w:val="24"/>
          <w:szCs w:val="24"/>
        </w:rPr>
        <w:t>2:50</w:t>
      </w:r>
      <w:r>
        <w:rPr>
          <w:rFonts w:ascii="Times New Roman" w:hAnsi="Times New Roman" w:cs="Times New Roman"/>
          <w:sz w:val="24"/>
          <w:szCs w:val="24"/>
        </w:rPr>
        <w:tab/>
        <w:t>Activity #3</w:t>
      </w:r>
      <w:r w:rsidR="004A7F88" w:rsidRPr="000B75C3">
        <w:rPr>
          <w:rFonts w:ascii="Times New Roman" w:hAnsi="Times New Roman" w:cs="Times New Roman"/>
          <w:sz w:val="24"/>
          <w:szCs w:val="24"/>
        </w:rPr>
        <w:t>: Introduction to addressing your case study</w:t>
      </w:r>
    </w:p>
    <w:p w14:paraId="602B7228"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ab/>
        <w:t>BREAK</w:t>
      </w:r>
    </w:p>
    <w:p w14:paraId="7DC7644F" w14:textId="66A9D02C" w:rsidR="004A7F88" w:rsidRPr="000B75C3" w:rsidRDefault="004227F9" w:rsidP="004A7F88">
      <w:pPr>
        <w:rPr>
          <w:rFonts w:ascii="Times New Roman" w:hAnsi="Times New Roman" w:cs="Times New Roman"/>
          <w:sz w:val="24"/>
          <w:szCs w:val="24"/>
        </w:rPr>
      </w:pPr>
      <w:r>
        <w:rPr>
          <w:rFonts w:ascii="Times New Roman" w:hAnsi="Times New Roman" w:cs="Times New Roman"/>
          <w:sz w:val="24"/>
          <w:szCs w:val="24"/>
        </w:rPr>
        <w:t>3:00</w:t>
      </w:r>
      <w:r w:rsidR="009C5113">
        <w:rPr>
          <w:rFonts w:ascii="Times New Roman" w:hAnsi="Times New Roman" w:cs="Times New Roman"/>
          <w:sz w:val="24"/>
          <w:szCs w:val="24"/>
        </w:rPr>
        <w:tab/>
        <w:t>Activity #3</w:t>
      </w:r>
      <w:r w:rsidR="004A7F88" w:rsidRPr="000B75C3">
        <w:rPr>
          <w:rFonts w:ascii="Times New Roman" w:hAnsi="Times New Roman" w:cs="Times New Roman"/>
          <w:sz w:val="24"/>
          <w:szCs w:val="24"/>
        </w:rPr>
        <w:t xml:space="preserve"> continued – Addressing your case study</w:t>
      </w:r>
    </w:p>
    <w:p w14:paraId="65602D99" w14:textId="0E2E04BF" w:rsidR="004A7F88" w:rsidRPr="000B75C3" w:rsidRDefault="004A7F88" w:rsidP="004A7F88">
      <w:pPr>
        <w:rPr>
          <w:rFonts w:ascii="Times New Roman" w:hAnsi="Times New Roman" w:cs="Times New Roman"/>
          <w:b/>
          <w:sz w:val="24"/>
          <w:szCs w:val="24"/>
        </w:rPr>
      </w:pPr>
      <w:r w:rsidRPr="000B75C3">
        <w:rPr>
          <w:rFonts w:ascii="Times New Roman" w:hAnsi="Times New Roman" w:cs="Times New Roman"/>
          <w:sz w:val="24"/>
          <w:szCs w:val="24"/>
        </w:rPr>
        <w:t>3:15</w:t>
      </w:r>
      <w:r w:rsidRPr="000B75C3">
        <w:rPr>
          <w:rFonts w:ascii="Times New Roman" w:hAnsi="Times New Roman" w:cs="Times New Roman"/>
          <w:sz w:val="24"/>
          <w:szCs w:val="24"/>
        </w:rPr>
        <w:tab/>
      </w:r>
      <w:r w:rsidR="00A91D5C" w:rsidRPr="00A91D5C">
        <w:rPr>
          <w:rFonts w:ascii="Times New Roman" w:hAnsi="Times New Roman" w:cs="Times New Roman"/>
          <w:b/>
          <w:sz w:val="24"/>
          <w:szCs w:val="24"/>
        </w:rPr>
        <w:t>Promot</w:t>
      </w:r>
      <w:r w:rsidRPr="000B75C3">
        <w:rPr>
          <w:rFonts w:ascii="Times New Roman" w:hAnsi="Times New Roman" w:cs="Times New Roman"/>
          <w:b/>
          <w:sz w:val="24"/>
          <w:szCs w:val="24"/>
        </w:rPr>
        <w:t>ing Mentee Research Self-Efficacy</w:t>
      </w:r>
      <w:r w:rsidR="00B70719">
        <w:rPr>
          <w:rFonts w:ascii="Times New Roman" w:hAnsi="Times New Roman" w:cs="Times New Roman"/>
          <w:b/>
          <w:sz w:val="24"/>
          <w:szCs w:val="24"/>
        </w:rPr>
        <w:t xml:space="preserve"> (</w:t>
      </w:r>
      <w:r w:rsidR="00025225">
        <w:rPr>
          <w:rFonts w:ascii="Times New Roman" w:hAnsi="Times New Roman" w:cs="Times New Roman"/>
          <w:b/>
          <w:sz w:val="24"/>
          <w:szCs w:val="24"/>
        </w:rPr>
        <w:t>45</w:t>
      </w:r>
      <w:r w:rsidR="00B70719">
        <w:rPr>
          <w:rFonts w:ascii="Times New Roman" w:hAnsi="Times New Roman" w:cs="Times New Roman"/>
          <w:b/>
          <w:sz w:val="24"/>
          <w:szCs w:val="24"/>
        </w:rPr>
        <w:t xml:space="preserve"> min</w:t>
      </w:r>
      <w:r w:rsidR="004B02EA">
        <w:rPr>
          <w:rFonts w:ascii="Times New Roman" w:hAnsi="Times New Roman" w:cs="Times New Roman"/>
          <w:b/>
          <w:sz w:val="24"/>
          <w:szCs w:val="24"/>
        </w:rPr>
        <w:t xml:space="preserve"> total</w:t>
      </w:r>
      <w:r w:rsidR="00B70719">
        <w:rPr>
          <w:rFonts w:ascii="Times New Roman" w:hAnsi="Times New Roman" w:cs="Times New Roman"/>
          <w:b/>
          <w:sz w:val="24"/>
          <w:szCs w:val="24"/>
        </w:rPr>
        <w:t>)</w:t>
      </w:r>
    </w:p>
    <w:p w14:paraId="35C22D03" w14:textId="77777777" w:rsidR="004A7F88" w:rsidRPr="000B75C3" w:rsidRDefault="004A7F88" w:rsidP="004A7F88">
      <w:pPr>
        <w:ind w:firstLine="720"/>
        <w:rPr>
          <w:rFonts w:ascii="Times New Roman" w:hAnsi="Times New Roman" w:cs="Times New Roman"/>
          <w:sz w:val="24"/>
          <w:szCs w:val="24"/>
        </w:rPr>
      </w:pPr>
      <w:r w:rsidRPr="000B75C3">
        <w:rPr>
          <w:rFonts w:ascii="Times New Roman" w:hAnsi="Times New Roman" w:cs="Times New Roman"/>
          <w:sz w:val="24"/>
          <w:szCs w:val="24"/>
        </w:rPr>
        <w:t>Introduction</w:t>
      </w:r>
    </w:p>
    <w:p w14:paraId="75458B2D"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3:20</w:t>
      </w:r>
      <w:r w:rsidRPr="000B75C3">
        <w:rPr>
          <w:rFonts w:ascii="Times New Roman" w:hAnsi="Times New Roman" w:cs="Times New Roman"/>
          <w:sz w:val="24"/>
          <w:szCs w:val="24"/>
        </w:rPr>
        <w:tab/>
        <w:t>Activity #1:  Anatomy of a research success experience</w:t>
      </w:r>
    </w:p>
    <w:p w14:paraId="07F93B4E" w14:textId="620C738C"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3:30</w:t>
      </w:r>
      <w:r w:rsidRPr="000B75C3">
        <w:rPr>
          <w:rFonts w:ascii="Times New Roman" w:hAnsi="Times New Roman" w:cs="Times New Roman"/>
          <w:sz w:val="24"/>
          <w:szCs w:val="24"/>
        </w:rPr>
        <w:tab/>
        <w:t>Activity #2:  Approaches to improving research self-efficacy with a specific mentee</w:t>
      </w:r>
      <w:r w:rsidR="009C08FA">
        <w:rPr>
          <w:rFonts w:ascii="Times New Roman" w:hAnsi="Times New Roman" w:cs="Times New Roman"/>
          <w:sz w:val="24"/>
          <w:szCs w:val="24"/>
        </w:rPr>
        <w:t xml:space="preserve"> </w:t>
      </w:r>
    </w:p>
    <w:p w14:paraId="7F64DFD8" w14:textId="1C00D1D7" w:rsidR="004A7F88" w:rsidRPr="000B75C3" w:rsidRDefault="004A7F88" w:rsidP="005B4705">
      <w:pPr>
        <w:ind w:left="720" w:hanging="720"/>
        <w:rPr>
          <w:rFonts w:ascii="Times New Roman" w:hAnsi="Times New Roman" w:cs="Times New Roman"/>
          <w:sz w:val="24"/>
          <w:szCs w:val="24"/>
        </w:rPr>
      </w:pPr>
      <w:r w:rsidRPr="000B75C3">
        <w:rPr>
          <w:rFonts w:ascii="Times New Roman" w:hAnsi="Times New Roman" w:cs="Times New Roman"/>
          <w:sz w:val="24"/>
          <w:szCs w:val="24"/>
        </w:rPr>
        <w:t>3:45</w:t>
      </w:r>
      <w:r w:rsidRPr="000B75C3">
        <w:rPr>
          <w:rFonts w:ascii="Times New Roman" w:hAnsi="Times New Roman" w:cs="Times New Roman"/>
          <w:sz w:val="24"/>
          <w:szCs w:val="24"/>
        </w:rPr>
        <w:tab/>
        <w:t>Activity #</w:t>
      </w:r>
      <w:r w:rsidR="009C08FA">
        <w:rPr>
          <w:rFonts w:ascii="Times New Roman" w:hAnsi="Times New Roman" w:cs="Times New Roman"/>
          <w:sz w:val="24"/>
          <w:szCs w:val="24"/>
        </w:rPr>
        <w:t>3</w:t>
      </w:r>
      <w:r w:rsidRPr="000B75C3">
        <w:rPr>
          <w:rFonts w:ascii="Times New Roman" w:hAnsi="Times New Roman" w:cs="Times New Roman"/>
          <w:sz w:val="24"/>
          <w:szCs w:val="24"/>
        </w:rPr>
        <w:t xml:space="preserve">: </w:t>
      </w:r>
      <w:r w:rsidR="009C08FA">
        <w:rPr>
          <w:rFonts w:ascii="Times New Roman" w:hAnsi="Times New Roman" w:cs="Times New Roman"/>
          <w:sz w:val="24"/>
          <w:szCs w:val="24"/>
        </w:rPr>
        <w:t xml:space="preserve"> Practice strategies for building mentee’s self-efficacy in research (full group)</w:t>
      </w:r>
    </w:p>
    <w:p w14:paraId="5BEC70BB"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4:00</w:t>
      </w:r>
      <w:r w:rsidRPr="000B75C3">
        <w:rPr>
          <w:rFonts w:ascii="Times New Roman" w:hAnsi="Times New Roman" w:cs="Times New Roman"/>
          <w:sz w:val="24"/>
          <w:szCs w:val="24"/>
        </w:rPr>
        <w:tab/>
        <w:t>End</w:t>
      </w:r>
    </w:p>
    <w:p w14:paraId="18AD9B2A" w14:textId="77777777" w:rsidR="004A7F88" w:rsidRPr="000B75C3" w:rsidRDefault="004A7F88" w:rsidP="004A7F88">
      <w:pPr>
        <w:rPr>
          <w:rFonts w:ascii="Times New Roman" w:hAnsi="Times New Roman" w:cs="Times New Roman"/>
          <w:sz w:val="24"/>
          <w:szCs w:val="24"/>
        </w:rPr>
      </w:pPr>
    </w:p>
    <w:p w14:paraId="57265CF1" w14:textId="77777777" w:rsidR="004A7F88" w:rsidRPr="000B75C3" w:rsidRDefault="004A7F88" w:rsidP="004A7F88">
      <w:pPr>
        <w:rPr>
          <w:rFonts w:ascii="Times New Roman" w:hAnsi="Times New Roman" w:cs="Times New Roman"/>
          <w:b/>
          <w:sz w:val="24"/>
          <w:szCs w:val="24"/>
        </w:rPr>
      </w:pPr>
      <w:r w:rsidRPr="000B75C3">
        <w:rPr>
          <w:rFonts w:ascii="Times New Roman" w:hAnsi="Times New Roman" w:cs="Times New Roman"/>
          <w:b/>
          <w:sz w:val="24"/>
          <w:szCs w:val="24"/>
        </w:rPr>
        <w:br w:type="page"/>
      </w:r>
    </w:p>
    <w:p w14:paraId="75C87CB6" w14:textId="77777777" w:rsidR="004A7F88" w:rsidRPr="000B75C3" w:rsidRDefault="004A7F88" w:rsidP="004A7F88">
      <w:pPr>
        <w:jc w:val="center"/>
        <w:rPr>
          <w:rFonts w:ascii="Times New Roman" w:hAnsi="Times New Roman" w:cs="Times New Roman"/>
          <w:b/>
          <w:sz w:val="24"/>
          <w:szCs w:val="24"/>
        </w:rPr>
      </w:pPr>
      <w:r w:rsidRPr="000B75C3">
        <w:rPr>
          <w:rFonts w:ascii="Times New Roman" w:hAnsi="Times New Roman" w:cs="Times New Roman"/>
          <w:b/>
          <w:sz w:val="24"/>
          <w:szCs w:val="24"/>
        </w:rPr>
        <w:t>Mentor Training for Social Scientists</w:t>
      </w:r>
    </w:p>
    <w:p w14:paraId="2765594A" w14:textId="67BF1262" w:rsidR="004A7F88" w:rsidRPr="000B75C3" w:rsidRDefault="00CD645B" w:rsidP="004A7F88">
      <w:pPr>
        <w:jc w:val="center"/>
        <w:rPr>
          <w:rFonts w:ascii="Times New Roman" w:hAnsi="Times New Roman" w:cs="Times New Roman"/>
          <w:b/>
          <w:sz w:val="24"/>
          <w:szCs w:val="24"/>
        </w:rPr>
      </w:pPr>
      <w:r w:rsidRPr="000B75C3">
        <w:rPr>
          <w:rFonts w:ascii="Times New Roman" w:hAnsi="Times New Roman" w:cs="Times New Roman"/>
          <w:b/>
          <w:sz w:val="24"/>
          <w:szCs w:val="24"/>
        </w:rPr>
        <w:t>3-Day</w:t>
      </w:r>
      <w:r w:rsidR="004A7F88" w:rsidRPr="000B75C3">
        <w:rPr>
          <w:rFonts w:ascii="Times New Roman" w:hAnsi="Times New Roman" w:cs="Times New Roman"/>
          <w:b/>
          <w:sz w:val="24"/>
          <w:szCs w:val="24"/>
        </w:rPr>
        <w:t xml:space="preserve"> Workshop </w:t>
      </w:r>
    </w:p>
    <w:p w14:paraId="761F396E" w14:textId="77777777" w:rsidR="004A7F88" w:rsidRPr="000B75C3" w:rsidRDefault="004A7F88" w:rsidP="004A7F88">
      <w:pPr>
        <w:jc w:val="center"/>
        <w:rPr>
          <w:rFonts w:ascii="Times New Roman" w:hAnsi="Times New Roman" w:cs="Times New Roman"/>
          <w:b/>
          <w:sz w:val="24"/>
          <w:szCs w:val="24"/>
        </w:rPr>
      </w:pPr>
      <w:r w:rsidRPr="000B75C3">
        <w:rPr>
          <w:rFonts w:ascii="Times New Roman" w:hAnsi="Times New Roman" w:cs="Times New Roman"/>
          <w:b/>
          <w:sz w:val="24"/>
          <w:szCs w:val="24"/>
        </w:rPr>
        <w:t>Sample Agenda</w:t>
      </w:r>
    </w:p>
    <w:p w14:paraId="26EB3117" w14:textId="77777777" w:rsidR="004A7F88" w:rsidRPr="000B75C3" w:rsidRDefault="004A7F88" w:rsidP="004A7F88">
      <w:pPr>
        <w:rPr>
          <w:rFonts w:ascii="Times New Roman" w:hAnsi="Times New Roman" w:cs="Times New Roman"/>
          <w:b/>
          <w:sz w:val="24"/>
          <w:szCs w:val="24"/>
        </w:rPr>
      </w:pPr>
    </w:p>
    <w:p w14:paraId="27C70A36" w14:textId="77777777" w:rsidR="004A7F88" w:rsidRPr="000B75C3" w:rsidRDefault="004A7F88" w:rsidP="004A7F88">
      <w:pPr>
        <w:rPr>
          <w:rFonts w:ascii="Times New Roman" w:hAnsi="Times New Roman" w:cs="Times New Roman"/>
          <w:b/>
          <w:sz w:val="24"/>
          <w:szCs w:val="24"/>
          <w:u w:val="single"/>
        </w:rPr>
      </w:pPr>
      <w:r w:rsidRPr="000B75C3">
        <w:rPr>
          <w:rFonts w:ascii="Times New Roman" w:hAnsi="Times New Roman" w:cs="Times New Roman"/>
          <w:b/>
          <w:sz w:val="24"/>
          <w:szCs w:val="24"/>
          <w:u w:val="single"/>
        </w:rPr>
        <w:t>Day 3 Agenda</w:t>
      </w:r>
    </w:p>
    <w:p w14:paraId="19DF7EB4" w14:textId="77777777" w:rsidR="004A7F88" w:rsidRPr="000B75C3" w:rsidRDefault="004A7F88" w:rsidP="004A7F88">
      <w:pPr>
        <w:rPr>
          <w:rFonts w:ascii="Times New Roman" w:hAnsi="Times New Roman" w:cs="Times New Roman"/>
          <w:b/>
          <w:sz w:val="24"/>
          <w:szCs w:val="24"/>
        </w:rPr>
      </w:pPr>
      <w:r w:rsidRPr="000B75C3">
        <w:rPr>
          <w:rFonts w:ascii="Times New Roman" w:hAnsi="Times New Roman" w:cs="Times New Roman"/>
          <w:b/>
          <w:sz w:val="24"/>
          <w:szCs w:val="24"/>
        </w:rPr>
        <w:t>Topics:  Fostering Independence, Promoting Professional Development, and Articulating Your Mentoring Plan</w:t>
      </w:r>
    </w:p>
    <w:p w14:paraId="31572106" w14:textId="5F2D62EF" w:rsidR="004A7F88" w:rsidRDefault="004A7F88" w:rsidP="004A7F88">
      <w:pPr>
        <w:rPr>
          <w:rFonts w:ascii="Times New Roman" w:hAnsi="Times New Roman" w:cs="Times New Roman"/>
          <w:b/>
          <w:sz w:val="24"/>
          <w:szCs w:val="24"/>
        </w:rPr>
      </w:pPr>
      <w:r w:rsidRPr="000B75C3">
        <w:rPr>
          <w:rFonts w:ascii="Times New Roman" w:hAnsi="Times New Roman" w:cs="Times New Roman"/>
          <w:sz w:val="24"/>
          <w:szCs w:val="24"/>
        </w:rPr>
        <w:t>1:</w:t>
      </w:r>
      <w:r w:rsidR="000B3C55">
        <w:rPr>
          <w:rFonts w:ascii="Times New Roman" w:hAnsi="Times New Roman" w:cs="Times New Roman"/>
          <w:sz w:val="24"/>
          <w:szCs w:val="24"/>
        </w:rPr>
        <w:t>0</w:t>
      </w:r>
      <w:r w:rsidR="000B3C55" w:rsidRPr="000B75C3">
        <w:rPr>
          <w:rFonts w:ascii="Times New Roman" w:hAnsi="Times New Roman" w:cs="Times New Roman"/>
          <w:sz w:val="24"/>
          <w:szCs w:val="24"/>
        </w:rPr>
        <w:t>0</w:t>
      </w:r>
      <w:r w:rsidRPr="000B75C3">
        <w:rPr>
          <w:rFonts w:ascii="Times New Roman" w:hAnsi="Times New Roman" w:cs="Times New Roman"/>
          <w:sz w:val="24"/>
          <w:szCs w:val="24"/>
        </w:rPr>
        <w:tab/>
      </w:r>
      <w:r w:rsidRPr="000B75C3">
        <w:rPr>
          <w:rFonts w:ascii="Times New Roman" w:hAnsi="Times New Roman" w:cs="Times New Roman"/>
          <w:b/>
          <w:sz w:val="24"/>
          <w:szCs w:val="24"/>
        </w:rPr>
        <w:t>Fostering Independence</w:t>
      </w:r>
      <w:r w:rsidR="00B70719">
        <w:rPr>
          <w:rFonts w:ascii="Times New Roman" w:hAnsi="Times New Roman" w:cs="Times New Roman"/>
          <w:b/>
          <w:sz w:val="24"/>
          <w:szCs w:val="24"/>
        </w:rPr>
        <w:t xml:space="preserve"> (</w:t>
      </w:r>
      <w:r w:rsidR="009C08FA">
        <w:rPr>
          <w:rFonts w:ascii="Times New Roman" w:hAnsi="Times New Roman" w:cs="Times New Roman"/>
          <w:b/>
          <w:sz w:val="24"/>
          <w:szCs w:val="24"/>
        </w:rPr>
        <w:t>6</w:t>
      </w:r>
      <w:r w:rsidR="000B3C55">
        <w:rPr>
          <w:rFonts w:ascii="Times New Roman" w:hAnsi="Times New Roman" w:cs="Times New Roman"/>
          <w:b/>
          <w:sz w:val="24"/>
          <w:szCs w:val="24"/>
        </w:rPr>
        <w:t>0</w:t>
      </w:r>
      <w:r w:rsidR="00B70719">
        <w:rPr>
          <w:rFonts w:ascii="Times New Roman" w:hAnsi="Times New Roman" w:cs="Times New Roman"/>
          <w:b/>
          <w:sz w:val="24"/>
          <w:szCs w:val="24"/>
        </w:rPr>
        <w:t xml:space="preserve"> min</w:t>
      </w:r>
      <w:r w:rsidR="004B02EA">
        <w:rPr>
          <w:rFonts w:ascii="Times New Roman" w:hAnsi="Times New Roman" w:cs="Times New Roman"/>
          <w:b/>
          <w:sz w:val="24"/>
          <w:szCs w:val="24"/>
        </w:rPr>
        <w:t xml:space="preserve"> total</w:t>
      </w:r>
      <w:r w:rsidR="00B70719">
        <w:rPr>
          <w:rFonts w:ascii="Times New Roman" w:hAnsi="Times New Roman" w:cs="Times New Roman"/>
          <w:b/>
          <w:sz w:val="24"/>
          <w:szCs w:val="24"/>
        </w:rPr>
        <w:t>)</w:t>
      </w:r>
    </w:p>
    <w:p w14:paraId="0864AE19" w14:textId="63DB2C2B" w:rsidR="000B3C55" w:rsidRPr="000B3C55" w:rsidRDefault="000B3C55" w:rsidP="004A7F88">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Introduction</w:t>
      </w:r>
    </w:p>
    <w:p w14:paraId="769ABCB7" w14:textId="4AE58E50" w:rsidR="004A7F88" w:rsidRPr="000B75C3" w:rsidRDefault="000B3C55" w:rsidP="004A7F88">
      <w:pPr>
        <w:rPr>
          <w:rFonts w:ascii="Times New Roman" w:hAnsi="Times New Roman" w:cs="Times New Roman"/>
          <w:sz w:val="24"/>
          <w:szCs w:val="24"/>
        </w:rPr>
      </w:pPr>
      <w:r>
        <w:rPr>
          <w:rFonts w:ascii="Times New Roman" w:hAnsi="Times New Roman" w:cs="Times New Roman"/>
          <w:sz w:val="24"/>
          <w:szCs w:val="24"/>
        </w:rPr>
        <w:t>1:10</w:t>
      </w:r>
      <w:r w:rsidR="004A7F88" w:rsidRPr="000B75C3">
        <w:rPr>
          <w:rFonts w:ascii="Times New Roman" w:hAnsi="Times New Roman" w:cs="Times New Roman"/>
          <w:sz w:val="24"/>
          <w:szCs w:val="24"/>
        </w:rPr>
        <w:tab/>
        <w:t>Activity #1: Defining independence</w:t>
      </w:r>
    </w:p>
    <w:p w14:paraId="2946BB02"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1:35</w:t>
      </w:r>
      <w:r w:rsidRPr="000B75C3">
        <w:rPr>
          <w:rFonts w:ascii="Times New Roman" w:hAnsi="Times New Roman" w:cs="Times New Roman"/>
          <w:sz w:val="24"/>
          <w:szCs w:val="24"/>
        </w:rPr>
        <w:tab/>
        <w:t>Activity #2: Strategies for fostering independence</w:t>
      </w:r>
    </w:p>
    <w:p w14:paraId="1980FF64" w14:textId="4D7112B2"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2:00</w:t>
      </w:r>
      <w:r w:rsidRPr="000B75C3">
        <w:rPr>
          <w:rFonts w:ascii="Times New Roman" w:hAnsi="Times New Roman" w:cs="Times New Roman"/>
          <w:sz w:val="24"/>
          <w:szCs w:val="24"/>
        </w:rPr>
        <w:tab/>
      </w:r>
      <w:r w:rsidRPr="000B75C3">
        <w:rPr>
          <w:rFonts w:ascii="Times New Roman" w:hAnsi="Times New Roman" w:cs="Times New Roman"/>
          <w:b/>
          <w:sz w:val="24"/>
          <w:szCs w:val="24"/>
        </w:rPr>
        <w:t>Promoting Professional Development</w:t>
      </w:r>
      <w:r w:rsidR="00B70719">
        <w:rPr>
          <w:rFonts w:ascii="Times New Roman" w:hAnsi="Times New Roman" w:cs="Times New Roman"/>
          <w:b/>
          <w:sz w:val="24"/>
          <w:szCs w:val="24"/>
        </w:rPr>
        <w:t xml:space="preserve"> (85 min</w:t>
      </w:r>
      <w:r w:rsidR="004B02EA">
        <w:rPr>
          <w:rFonts w:ascii="Times New Roman" w:hAnsi="Times New Roman" w:cs="Times New Roman"/>
          <w:b/>
          <w:sz w:val="24"/>
          <w:szCs w:val="24"/>
        </w:rPr>
        <w:t xml:space="preserve"> total</w:t>
      </w:r>
      <w:r w:rsidR="00B70719">
        <w:rPr>
          <w:rFonts w:ascii="Times New Roman" w:hAnsi="Times New Roman" w:cs="Times New Roman"/>
          <w:b/>
          <w:sz w:val="24"/>
          <w:szCs w:val="24"/>
        </w:rPr>
        <w:t>)</w:t>
      </w:r>
    </w:p>
    <w:p w14:paraId="04D253A2"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ab/>
        <w:t>Introduction</w:t>
      </w:r>
    </w:p>
    <w:p w14:paraId="13DF1917"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2:05</w:t>
      </w:r>
      <w:r w:rsidRPr="000B75C3">
        <w:rPr>
          <w:rFonts w:ascii="Times New Roman" w:hAnsi="Times New Roman" w:cs="Times New Roman"/>
          <w:sz w:val="24"/>
          <w:szCs w:val="24"/>
        </w:rPr>
        <w:tab/>
        <w:t>Activity #1: Mentor roles in professional development</w:t>
      </w:r>
    </w:p>
    <w:p w14:paraId="70D23369"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2:25</w:t>
      </w:r>
      <w:r w:rsidRPr="000B75C3">
        <w:rPr>
          <w:rFonts w:ascii="Times New Roman" w:hAnsi="Times New Roman" w:cs="Times New Roman"/>
          <w:sz w:val="24"/>
          <w:szCs w:val="24"/>
        </w:rPr>
        <w:tab/>
        <w:t>Activity #2: Reviewing Individual Development Plans (IDPs)</w:t>
      </w:r>
    </w:p>
    <w:p w14:paraId="4B0B3BDB"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2:40</w:t>
      </w:r>
      <w:r w:rsidRPr="000B75C3">
        <w:rPr>
          <w:rFonts w:ascii="Times New Roman" w:hAnsi="Times New Roman" w:cs="Times New Roman"/>
          <w:sz w:val="24"/>
          <w:szCs w:val="24"/>
        </w:rPr>
        <w:tab/>
        <w:t>Break</w:t>
      </w:r>
    </w:p>
    <w:p w14:paraId="09040C04"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2:50</w:t>
      </w:r>
      <w:r w:rsidRPr="000B75C3">
        <w:rPr>
          <w:rFonts w:ascii="Times New Roman" w:hAnsi="Times New Roman" w:cs="Times New Roman"/>
          <w:sz w:val="24"/>
          <w:szCs w:val="24"/>
        </w:rPr>
        <w:tab/>
        <w:t>Activity #3: Using IDPs</w:t>
      </w:r>
    </w:p>
    <w:p w14:paraId="7B4DA58E"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3:05</w:t>
      </w:r>
      <w:r w:rsidRPr="000B75C3">
        <w:rPr>
          <w:rFonts w:ascii="Times New Roman" w:hAnsi="Times New Roman" w:cs="Times New Roman"/>
          <w:sz w:val="24"/>
          <w:szCs w:val="24"/>
        </w:rPr>
        <w:tab/>
        <w:t>Activity #4: Case Study #1 – Choosing a different path</w:t>
      </w:r>
    </w:p>
    <w:p w14:paraId="6CD529F3" w14:textId="788D81BA" w:rsidR="004A7F88" w:rsidRPr="000B75C3" w:rsidRDefault="004A7F88" w:rsidP="004A7F88">
      <w:pPr>
        <w:rPr>
          <w:rFonts w:ascii="Times New Roman" w:hAnsi="Times New Roman" w:cs="Times New Roman"/>
          <w:b/>
          <w:sz w:val="24"/>
          <w:szCs w:val="24"/>
        </w:rPr>
      </w:pPr>
      <w:r w:rsidRPr="000B75C3">
        <w:rPr>
          <w:rFonts w:ascii="Times New Roman" w:hAnsi="Times New Roman" w:cs="Times New Roman"/>
          <w:sz w:val="24"/>
          <w:szCs w:val="24"/>
        </w:rPr>
        <w:t>3:25</w:t>
      </w:r>
      <w:r w:rsidRPr="000B75C3">
        <w:rPr>
          <w:rFonts w:ascii="Times New Roman" w:hAnsi="Times New Roman" w:cs="Times New Roman"/>
          <w:sz w:val="24"/>
          <w:szCs w:val="24"/>
        </w:rPr>
        <w:tab/>
      </w:r>
      <w:r w:rsidRPr="000B75C3">
        <w:rPr>
          <w:rFonts w:ascii="Times New Roman" w:hAnsi="Times New Roman" w:cs="Times New Roman"/>
          <w:b/>
          <w:sz w:val="24"/>
          <w:szCs w:val="24"/>
        </w:rPr>
        <w:t>Articulating Your Mentoring Plan</w:t>
      </w:r>
      <w:r w:rsidR="00975C44">
        <w:rPr>
          <w:rFonts w:ascii="Times New Roman" w:hAnsi="Times New Roman" w:cs="Times New Roman"/>
          <w:b/>
          <w:sz w:val="24"/>
          <w:szCs w:val="24"/>
        </w:rPr>
        <w:t xml:space="preserve"> (3</w:t>
      </w:r>
      <w:r w:rsidR="00B3015A">
        <w:rPr>
          <w:rFonts w:ascii="Times New Roman" w:hAnsi="Times New Roman" w:cs="Times New Roman"/>
          <w:b/>
          <w:sz w:val="24"/>
          <w:szCs w:val="24"/>
        </w:rPr>
        <w:t>0</w:t>
      </w:r>
      <w:r w:rsidR="00B70719">
        <w:rPr>
          <w:rFonts w:ascii="Times New Roman" w:hAnsi="Times New Roman" w:cs="Times New Roman"/>
          <w:b/>
          <w:sz w:val="24"/>
          <w:szCs w:val="24"/>
        </w:rPr>
        <w:t xml:space="preserve"> min</w:t>
      </w:r>
      <w:r w:rsidR="004B02EA">
        <w:rPr>
          <w:rFonts w:ascii="Times New Roman" w:hAnsi="Times New Roman" w:cs="Times New Roman"/>
          <w:b/>
          <w:sz w:val="24"/>
          <w:szCs w:val="24"/>
        </w:rPr>
        <w:t xml:space="preserve"> total</w:t>
      </w:r>
      <w:r w:rsidR="00B70719">
        <w:rPr>
          <w:rFonts w:ascii="Times New Roman" w:hAnsi="Times New Roman" w:cs="Times New Roman"/>
          <w:b/>
          <w:sz w:val="24"/>
          <w:szCs w:val="24"/>
        </w:rPr>
        <w:t>)</w:t>
      </w:r>
    </w:p>
    <w:p w14:paraId="48B748BC"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ab/>
        <w:t>Activity #1: Group discussion of lessons learned</w:t>
      </w:r>
    </w:p>
    <w:p w14:paraId="3A6E3F12"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3:35</w:t>
      </w:r>
      <w:r w:rsidRPr="000B75C3">
        <w:rPr>
          <w:rFonts w:ascii="Times New Roman" w:hAnsi="Times New Roman" w:cs="Times New Roman"/>
          <w:sz w:val="24"/>
          <w:szCs w:val="24"/>
        </w:rPr>
        <w:tab/>
        <w:t>Activity #2: Individual written reflection across the competencies</w:t>
      </w:r>
    </w:p>
    <w:p w14:paraId="32766929"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3:45</w:t>
      </w:r>
      <w:r w:rsidRPr="000B75C3">
        <w:rPr>
          <w:rFonts w:ascii="Times New Roman" w:hAnsi="Times New Roman" w:cs="Times New Roman"/>
          <w:sz w:val="24"/>
          <w:szCs w:val="24"/>
        </w:rPr>
        <w:tab/>
        <w:t>Activity #3: Discussion of ways to begin mentoring a new mentee</w:t>
      </w:r>
    </w:p>
    <w:p w14:paraId="03AD18A6" w14:textId="5BA724D0"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3:55</w:t>
      </w:r>
      <w:r w:rsidRPr="000B75C3">
        <w:rPr>
          <w:rFonts w:ascii="Times New Roman" w:hAnsi="Times New Roman" w:cs="Times New Roman"/>
          <w:sz w:val="24"/>
          <w:szCs w:val="24"/>
        </w:rPr>
        <w:tab/>
      </w:r>
      <w:r w:rsidRPr="00B3015A">
        <w:rPr>
          <w:rFonts w:ascii="Times New Roman" w:hAnsi="Times New Roman" w:cs="Times New Roman"/>
          <w:b/>
          <w:sz w:val="24"/>
          <w:szCs w:val="24"/>
        </w:rPr>
        <w:t>Conclude</w:t>
      </w:r>
      <w:r w:rsidR="004B02EA" w:rsidRPr="00B3015A">
        <w:rPr>
          <w:rFonts w:ascii="Times New Roman" w:hAnsi="Times New Roman" w:cs="Times New Roman"/>
          <w:b/>
          <w:sz w:val="24"/>
          <w:szCs w:val="24"/>
        </w:rPr>
        <w:t xml:space="preserve"> (thank </w:t>
      </w:r>
      <w:proofErr w:type="spellStart"/>
      <w:r w:rsidR="004B02EA" w:rsidRPr="00B3015A">
        <w:rPr>
          <w:rFonts w:ascii="Times New Roman" w:hAnsi="Times New Roman" w:cs="Times New Roman"/>
          <w:b/>
          <w:sz w:val="24"/>
          <w:szCs w:val="24"/>
        </w:rPr>
        <w:t>you’s</w:t>
      </w:r>
      <w:proofErr w:type="spellEnd"/>
      <w:r w:rsidR="004B02EA" w:rsidRPr="00B3015A">
        <w:rPr>
          <w:rFonts w:ascii="Times New Roman" w:hAnsi="Times New Roman" w:cs="Times New Roman"/>
          <w:b/>
          <w:sz w:val="24"/>
          <w:szCs w:val="24"/>
        </w:rPr>
        <w:t>, evaluation)</w:t>
      </w:r>
      <w:r w:rsidR="00B3015A" w:rsidRPr="00B3015A">
        <w:rPr>
          <w:rFonts w:ascii="Times New Roman" w:hAnsi="Times New Roman" w:cs="Times New Roman"/>
          <w:b/>
          <w:sz w:val="24"/>
          <w:szCs w:val="24"/>
        </w:rPr>
        <w:t xml:space="preserve"> (5 min)</w:t>
      </w:r>
    </w:p>
    <w:p w14:paraId="2297481C"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 xml:space="preserve">4:00 </w:t>
      </w:r>
      <w:r w:rsidRPr="000B75C3">
        <w:rPr>
          <w:rFonts w:ascii="Times New Roman" w:hAnsi="Times New Roman" w:cs="Times New Roman"/>
          <w:sz w:val="24"/>
          <w:szCs w:val="24"/>
        </w:rPr>
        <w:tab/>
        <w:t>End</w:t>
      </w:r>
    </w:p>
    <w:p w14:paraId="20B62FAB" w14:textId="77777777" w:rsidR="004A7F88" w:rsidRPr="000B75C3" w:rsidRDefault="004A7F88" w:rsidP="004A7F88">
      <w:pPr>
        <w:rPr>
          <w:rFonts w:ascii="Times New Roman" w:hAnsi="Times New Roman" w:cs="Times New Roman"/>
          <w:sz w:val="24"/>
          <w:szCs w:val="24"/>
        </w:rPr>
      </w:pPr>
      <w:r w:rsidRPr="000B75C3">
        <w:rPr>
          <w:rFonts w:ascii="Times New Roman" w:hAnsi="Times New Roman" w:cs="Times New Roman"/>
          <w:sz w:val="24"/>
          <w:szCs w:val="24"/>
        </w:rPr>
        <w:tab/>
      </w:r>
    </w:p>
    <w:p w14:paraId="4A0BB18B" w14:textId="129257F9" w:rsidR="007B7D66" w:rsidRDefault="007B7D66">
      <w:pPr>
        <w:spacing w:after="0"/>
        <w:rPr>
          <w:rFonts w:ascii="Times New Roman" w:hAnsi="Times New Roman" w:cs="Times New Roman"/>
          <w:sz w:val="24"/>
          <w:szCs w:val="24"/>
        </w:rPr>
      </w:pPr>
      <w:r>
        <w:rPr>
          <w:rFonts w:ascii="Times New Roman" w:hAnsi="Times New Roman" w:cs="Times New Roman"/>
          <w:sz w:val="24"/>
          <w:szCs w:val="24"/>
        </w:rPr>
        <w:br w:type="page"/>
      </w:r>
    </w:p>
    <w:p w14:paraId="34B099F6" w14:textId="77777777" w:rsidR="00F8040D" w:rsidRDefault="00F8040D" w:rsidP="00F8040D">
      <w:pPr>
        <w:pStyle w:val="Heading2"/>
        <w:spacing w:before="30"/>
        <w:ind w:left="3139" w:right="3137"/>
        <w:jc w:val="center"/>
        <w:rPr>
          <w:b w:val="0"/>
          <w:bCs w:val="0"/>
        </w:rPr>
      </w:pPr>
      <w:bookmarkStart w:id="2" w:name="_TOC_250000"/>
      <w:r>
        <w:rPr>
          <w:spacing w:val="-1"/>
        </w:rPr>
        <w:t>Case</w:t>
      </w:r>
      <w:r>
        <w:rPr>
          <w:spacing w:val="2"/>
        </w:rPr>
        <w:t xml:space="preserve"> </w:t>
      </w:r>
      <w:r>
        <w:rPr>
          <w:spacing w:val="-3"/>
        </w:rPr>
        <w:t>Study</w:t>
      </w:r>
      <w:r>
        <w:rPr>
          <w:spacing w:val="4"/>
        </w:rPr>
        <w:t xml:space="preserve"> </w:t>
      </w:r>
      <w:r>
        <w:rPr>
          <w:spacing w:val="-1"/>
        </w:rPr>
        <w:t>Appendix</w:t>
      </w:r>
      <w:bookmarkEnd w:id="2"/>
    </w:p>
    <w:p w14:paraId="760F36D9" w14:textId="77777777" w:rsidR="00F8040D" w:rsidRDefault="00F8040D" w:rsidP="00F8040D">
      <w:pPr>
        <w:spacing w:before="38"/>
        <w:ind w:left="112"/>
        <w:rPr>
          <w:rFonts w:ascii="Times New Roman" w:eastAsia="Times New Roman" w:hAnsi="Times New Roman" w:cs="Times New Roman"/>
          <w:sz w:val="24"/>
          <w:szCs w:val="24"/>
        </w:rPr>
      </w:pPr>
      <w:r>
        <w:rPr>
          <w:rFonts w:ascii="Times New Roman"/>
          <w:i/>
          <w:spacing w:val="1"/>
          <w:sz w:val="24"/>
        </w:rPr>
        <w:t>Below</w:t>
      </w:r>
      <w:r>
        <w:rPr>
          <w:rFonts w:ascii="Times New Roman"/>
          <w:i/>
          <w:spacing w:val="-9"/>
          <w:sz w:val="24"/>
        </w:rPr>
        <w:t xml:space="preserve"> </w:t>
      </w:r>
      <w:r>
        <w:rPr>
          <w:rFonts w:ascii="Times New Roman"/>
          <w:i/>
          <w:spacing w:val="-1"/>
          <w:sz w:val="24"/>
        </w:rPr>
        <w:t>are</w:t>
      </w:r>
      <w:r>
        <w:rPr>
          <w:rFonts w:ascii="Times New Roman"/>
          <w:i/>
          <w:spacing w:val="1"/>
          <w:sz w:val="24"/>
        </w:rPr>
        <w:t xml:space="preserve"> </w:t>
      </w:r>
      <w:r>
        <w:rPr>
          <w:rFonts w:ascii="Times New Roman"/>
          <w:i/>
          <w:sz w:val="24"/>
        </w:rPr>
        <w:t>all</w:t>
      </w:r>
      <w:r>
        <w:rPr>
          <w:rFonts w:ascii="Times New Roman"/>
          <w:i/>
          <w:spacing w:val="2"/>
          <w:sz w:val="24"/>
        </w:rPr>
        <w:t xml:space="preserve"> </w:t>
      </w:r>
      <w:r>
        <w:rPr>
          <w:rFonts w:ascii="Times New Roman"/>
          <w:i/>
          <w:sz w:val="24"/>
        </w:rPr>
        <w:t>the</w:t>
      </w:r>
      <w:r>
        <w:rPr>
          <w:rFonts w:ascii="Times New Roman"/>
          <w:i/>
          <w:spacing w:val="1"/>
          <w:sz w:val="24"/>
        </w:rPr>
        <w:t xml:space="preserve"> </w:t>
      </w:r>
      <w:r>
        <w:rPr>
          <w:rFonts w:ascii="Times New Roman"/>
          <w:i/>
          <w:spacing w:val="-1"/>
          <w:sz w:val="24"/>
        </w:rPr>
        <w:t>case</w:t>
      </w:r>
      <w:r>
        <w:rPr>
          <w:rFonts w:ascii="Times New Roman"/>
          <w:i/>
          <w:spacing w:val="1"/>
          <w:sz w:val="24"/>
        </w:rPr>
        <w:t xml:space="preserve"> </w:t>
      </w:r>
      <w:r>
        <w:rPr>
          <w:rFonts w:ascii="Times New Roman"/>
          <w:i/>
          <w:spacing w:val="-1"/>
          <w:sz w:val="24"/>
        </w:rPr>
        <w:t>studies</w:t>
      </w:r>
      <w:r>
        <w:rPr>
          <w:rFonts w:ascii="Times New Roman"/>
          <w:i/>
          <w:sz w:val="24"/>
        </w:rPr>
        <w:t xml:space="preserve"> </w:t>
      </w:r>
      <w:r>
        <w:rPr>
          <w:rFonts w:ascii="Times New Roman"/>
          <w:i/>
          <w:spacing w:val="-1"/>
          <w:sz w:val="24"/>
        </w:rPr>
        <w:t>included</w:t>
      </w:r>
      <w:r>
        <w:rPr>
          <w:rFonts w:ascii="Times New Roman"/>
          <w:i/>
          <w:spacing w:val="2"/>
          <w:sz w:val="24"/>
        </w:rPr>
        <w:t xml:space="preserve"> </w:t>
      </w:r>
      <w:r>
        <w:rPr>
          <w:rFonts w:ascii="Times New Roman"/>
          <w:i/>
          <w:sz w:val="24"/>
        </w:rPr>
        <w:t>in</w:t>
      </w:r>
      <w:r>
        <w:rPr>
          <w:rFonts w:ascii="Times New Roman"/>
          <w:i/>
          <w:spacing w:val="2"/>
          <w:sz w:val="24"/>
        </w:rPr>
        <w:t xml:space="preserve"> </w:t>
      </w:r>
      <w:r>
        <w:rPr>
          <w:rFonts w:ascii="Times New Roman"/>
          <w:i/>
          <w:sz w:val="24"/>
        </w:rPr>
        <w:t>the</w:t>
      </w:r>
      <w:r>
        <w:rPr>
          <w:rFonts w:ascii="Times New Roman"/>
          <w:i/>
          <w:spacing w:val="1"/>
          <w:sz w:val="24"/>
        </w:rPr>
        <w:t xml:space="preserve"> </w:t>
      </w:r>
      <w:r>
        <w:rPr>
          <w:rFonts w:ascii="Times New Roman"/>
          <w:i/>
          <w:spacing w:val="-1"/>
          <w:sz w:val="24"/>
        </w:rPr>
        <w:t>curriculum,</w:t>
      </w:r>
      <w:r>
        <w:rPr>
          <w:rFonts w:ascii="Times New Roman"/>
          <w:i/>
          <w:spacing w:val="4"/>
          <w:sz w:val="24"/>
        </w:rPr>
        <w:t xml:space="preserve"> </w:t>
      </w:r>
      <w:r>
        <w:rPr>
          <w:rFonts w:ascii="Times New Roman"/>
          <w:i/>
          <w:spacing w:val="-1"/>
          <w:sz w:val="24"/>
        </w:rPr>
        <w:t>listed</w:t>
      </w:r>
      <w:r>
        <w:rPr>
          <w:rFonts w:ascii="Times New Roman"/>
          <w:i/>
          <w:spacing w:val="2"/>
          <w:sz w:val="24"/>
        </w:rPr>
        <w:t xml:space="preserve"> </w:t>
      </w:r>
      <w:r>
        <w:rPr>
          <w:rFonts w:ascii="Times New Roman"/>
          <w:i/>
          <w:sz w:val="24"/>
        </w:rPr>
        <w:t>by</w:t>
      </w:r>
      <w:r>
        <w:rPr>
          <w:rFonts w:ascii="Times New Roman"/>
          <w:i/>
          <w:spacing w:val="1"/>
          <w:sz w:val="24"/>
        </w:rPr>
        <w:t xml:space="preserve"> </w:t>
      </w:r>
      <w:r>
        <w:rPr>
          <w:rFonts w:ascii="Times New Roman"/>
          <w:i/>
          <w:spacing w:val="-1"/>
          <w:sz w:val="24"/>
        </w:rPr>
        <w:t>mentoring</w:t>
      </w:r>
      <w:r>
        <w:rPr>
          <w:rFonts w:ascii="Times New Roman"/>
          <w:i/>
          <w:spacing w:val="2"/>
          <w:sz w:val="24"/>
        </w:rPr>
        <w:t xml:space="preserve"> </w:t>
      </w:r>
      <w:r>
        <w:rPr>
          <w:rFonts w:ascii="Times New Roman"/>
          <w:i/>
          <w:spacing w:val="-1"/>
          <w:sz w:val="24"/>
        </w:rPr>
        <w:t>competency.</w:t>
      </w:r>
    </w:p>
    <w:p w14:paraId="646C4112" w14:textId="77777777" w:rsidR="00F8040D" w:rsidRPr="006673EA" w:rsidRDefault="00F8040D" w:rsidP="007B7D66">
      <w:pPr>
        <w:rPr>
          <w:rFonts w:ascii="Times New Roman" w:hAnsi="Times New Roman" w:cs="Times New Roman"/>
          <w:b/>
          <w:bCs/>
          <w:sz w:val="20"/>
          <w:szCs w:val="20"/>
        </w:rPr>
      </w:pPr>
    </w:p>
    <w:p w14:paraId="661EF9E1" w14:textId="5C19CA21" w:rsidR="007B7D66" w:rsidRDefault="007B7D66" w:rsidP="007B7D66">
      <w:pPr>
        <w:rPr>
          <w:rFonts w:ascii="Times New Roman" w:hAnsi="Times New Roman" w:cs="Times New Roman"/>
          <w:b/>
          <w:bCs/>
          <w:sz w:val="24"/>
          <w:szCs w:val="24"/>
        </w:rPr>
      </w:pPr>
      <w:r>
        <w:rPr>
          <w:rFonts w:ascii="Times New Roman" w:hAnsi="Times New Roman" w:cs="Times New Roman"/>
          <w:b/>
          <w:bCs/>
          <w:sz w:val="24"/>
          <w:szCs w:val="24"/>
        </w:rPr>
        <w:t>Maintaining Effective Communication</w:t>
      </w:r>
    </w:p>
    <w:p w14:paraId="1C72DE63" w14:textId="77777777" w:rsidR="008B202B" w:rsidRPr="006B0D89" w:rsidRDefault="008B202B" w:rsidP="008B202B">
      <w:pPr>
        <w:spacing w:after="0"/>
        <w:rPr>
          <w:rFonts w:ascii="Times New Roman" w:hAnsi="Times New Roman" w:cs="Times New Roman"/>
          <w:b/>
          <w:bCs/>
          <w:sz w:val="24"/>
          <w:szCs w:val="24"/>
        </w:rPr>
      </w:pPr>
      <w:r w:rsidRPr="006B0D89">
        <w:rPr>
          <w:rFonts w:ascii="Times New Roman" w:hAnsi="Times New Roman" w:cs="Times New Roman"/>
          <w:b/>
          <w:bCs/>
          <w:sz w:val="24"/>
          <w:szCs w:val="24"/>
        </w:rPr>
        <w:t xml:space="preserve">Case #1: </w:t>
      </w:r>
      <w:r w:rsidRPr="006B0D89">
        <w:rPr>
          <w:rFonts w:ascii="Times New Roman" w:hAnsi="Times New Roman" w:cs="Times New Roman"/>
          <w:b/>
          <w:bCs/>
          <w:i/>
          <w:sz w:val="24"/>
          <w:szCs w:val="24"/>
        </w:rPr>
        <w:t>Giving Constructive Feedback</w:t>
      </w:r>
      <w:r w:rsidRPr="006B0D89">
        <w:rPr>
          <w:rFonts w:ascii="Times New Roman" w:hAnsi="Times New Roman" w:cs="Times New Roman"/>
          <w:b/>
          <w:bCs/>
          <w:sz w:val="24"/>
          <w:szCs w:val="24"/>
        </w:rPr>
        <w:tab/>
      </w:r>
    </w:p>
    <w:p w14:paraId="7DCA4E3C"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 xml:space="preserve">As he leaves the crowded conference room, Dr. Tariq (the mentor) tells 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(the mentee) he’ll see her in a few minutes. 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was the last postdoctoral fellow to present in a practice session before a conference. Back in his office Dr. Tariq sits looking distractedly out the window and releases a heavy sigh. He shifts his attention back to his notes for a last review of his written comments: reading slides...too fast…too long…text too small…too much text…color contrast…meandering….</w:t>
      </w:r>
    </w:p>
    <w:p w14:paraId="55283E92"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 xml:space="preserve">A few moments later he hears a knock on the door and asks 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to come in. She sits in a chair across the desk from him and looks up expectantly. He meets her gaze, smiles, and says: “Thanks for coming by. I wanted to make sure we could review your practice talk since the conference is in a week and I leave town in a couple days.” 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continues to stare without comment, a blank expression on her face. </w:t>
      </w:r>
    </w:p>
    <w:p w14:paraId="03F53ABD"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 xml:space="preserve">“Well, as you know I think your research is really important and I’m glad that we have this opportunity to share it,” continues Dr. Tariq. “I think this conference will be a great opportunity for you to meet some key colleagues in this field.” Dr. </w:t>
      </w:r>
      <w:proofErr w:type="spellStart"/>
      <w:r w:rsidRPr="005847A6">
        <w:rPr>
          <w:rFonts w:ascii="Times New Roman" w:hAnsi="Times New Roman" w:cs="Times New Roman"/>
          <w:sz w:val="23"/>
          <w:szCs w:val="23"/>
        </w:rPr>
        <w:t>Timms</w:t>
      </w:r>
      <w:proofErr w:type="spellEnd"/>
      <w:r w:rsidRPr="005847A6">
        <w:rPr>
          <w:rFonts w:ascii="Times New Roman" w:hAnsi="Times New Roman" w:cs="Times New Roman"/>
          <w:sz w:val="23"/>
          <w:szCs w:val="23"/>
        </w:rPr>
        <w:t xml:space="preserve"> nods slightly, and shifts in her seat. </w:t>
      </w:r>
    </w:p>
    <w:p w14:paraId="71DB1403"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 xml:space="preserve">“I do think there are a few things that could tighten your presentation.” She continues to stare and Dr. Tariq keeps his focus on his notes as he continues. “For example you had some long sentences, and even whole paragraphs on your slides. While they were well written”—His computer chimes as a new email arrives and he glances over to see who it’s from. </w:t>
      </w:r>
      <w:r w:rsidRPr="005847A6">
        <w:rPr>
          <w:rFonts w:ascii="Times New Roman" w:hAnsi="Times New Roman" w:cs="Times New Roman"/>
          <w:i/>
          <w:sz w:val="23"/>
          <w:szCs w:val="23"/>
        </w:rPr>
        <w:t>Oh, not again.</w:t>
      </w:r>
      <w:r w:rsidRPr="005847A6">
        <w:rPr>
          <w:rFonts w:ascii="Times New Roman" w:hAnsi="Times New Roman" w:cs="Times New Roman"/>
          <w:sz w:val="23"/>
          <w:szCs w:val="23"/>
        </w:rPr>
        <w:t xml:space="preserve"> “As I was saying, while they were well written—I mean you know your writing is strong—it is really too much text for a slide. You could try to shorten some to bullet points. Then you can still make those points without just reading your slides to the audience.” </w:t>
      </w:r>
    </w:p>
    <w:p w14:paraId="7C9BAF7F"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He looks up and sees that she is now looking at the floor. “It would also allow you to increase the font size a bit. I think it might have been hard to read from the back of the room.” He looks up again and sees she is taking some notes. “To cut back on the time, I think you could cut the four slides on the background and just briefly summarize those.” He waits for comment and the silence drags on a few moments. “What do you think?”</w:t>
      </w:r>
    </w:p>
    <w:p w14:paraId="7BA89770"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“I can look at it.” Her face remains expressionless as she glances up and briefly meets his eye.</w:t>
      </w:r>
    </w:p>
    <w:p w14:paraId="0DC6B115"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“That might allow you to slow down a bit,” he continues. “Of course it’s natural to get nervous and then one tends to talk faster. Perhaps you could practice it a bit at home and focus on slowing the pace and not looking at your notes as much. Have you tried practicing out loud to yourself at home?</w:t>
      </w:r>
    </w:p>
    <w:p w14:paraId="1A841CD1"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 xml:space="preserve">“Yes.”  </w:t>
      </w:r>
    </w:p>
    <w:p w14:paraId="59523B84"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 xml:space="preserve">The phone rings. He checks caller ID. </w:t>
      </w:r>
      <w:r w:rsidRPr="005847A6">
        <w:rPr>
          <w:rFonts w:ascii="Times New Roman" w:hAnsi="Times New Roman" w:cs="Times New Roman"/>
          <w:i/>
          <w:sz w:val="23"/>
          <w:szCs w:val="23"/>
        </w:rPr>
        <w:t>I’ll have to call her back when this is over</w:t>
      </w:r>
      <w:r w:rsidRPr="005847A6">
        <w:rPr>
          <w:rFonts w:ascii="Times New Roman" w:hAnsi="Times New Roman" w:cs="Times New Roman"/>
          <w:sz w:val="23"/>
          <w:szCs w:val="23"/>
        </w:rPr>
        <w:t xml:space="preserve">. “Ok then. I can send you a link to some tips on slide composition and oral presentation and hopefully that will be helpful.” </w:t>
      </w:r>
    </w:p>
    <w:p w14:paraId="42C21CA2"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There is another long moment of silence. “Well do you have any questions for me?”</w:t>
      </w:r>
    </w:p>
    <w:p w14:paraId="2BD138FC"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“No, not right now.”</w:t>
      </w:r>
    </w:p>
    <w:p w14:paraId="1483F5FD" w14:textId="77777777" w:rsidR="008B202B" w:rsidRPr="005847A6" w:rsidRDefault="008B202B" w:rsidP="008B202B">
      <w:pPr>
        <w:ind w:firstLine="360"/>
        <w:rPr>
          <w:rFonts w:ascii="Times New Roman" w:hAnsi="Times New Roman" w:cs="Times New Roman"/>
          <w:sz w:val="23"/>
          <w:szCs w:val="23"/>
        </w:rPr>
      </w:pPr>
      <w:r w:rsidRPr="005847A6">
        <w:rPr>
          <w:rFonts w:ascii="Times New Roman" w:hAnsi="Times New Roman" w:cs="Times New Roman"/>
          <w:sz w:val="23"/>
          <w:szCs w:val="23"/>
        </w:rPr>
        <w:t>“Ok then, well good luck!” He forces another smile and reaches out to shake her hand as she rises to leave. She takes it and smiles feebly back, adding a quick “Thanks.”</w:t>
      </w:r>
    </w:p>
    <w:p w14:paraId="2580A79B" w14:textId="77777777" w:rsidR="008B202B" w:rsidRPr="005847A6" w:rsidRDefault="008B202B" w:rsidP="008B202B">
      <w:pPr>
        <w:spacing w:after="0"/>
        <w:rPr>
          <w:rFonts w:ascii="Times New Roman" w:hAnsi="Times New Roman" w:cs="Times New Roman"/>
          <w:sz w:val="23"/>
          <w:szCs w:val="23"/>
        </w:rPr>
      </w:pPr>
    </w:p>
    <w:p w14:paraId="1E789A8C" w14:textId="77777777" w:rsidR="008E0223" w:rsidRDefault="008E0223">
      <w:pPr>
        <w:spacing w:after="0"/>
        <w:rPr>
          <w:rFonts w:ascii="Times New Roman" w:hAnsi="Times New Roman" w:cs="Times New Roman"/>
          <w:sz w:val="23"/>
          <w:szCs w:val="23"/>
        </w:rPr>
      </w:pPr>
      <w:r>
        <w:rPr>
          <w:rFonts w:ascii="Times New Roman" w:hAnsi="Times New Roman" w:cs="Times New Roman"/>
          <w:sz w:val="23"/>
          <w:szCs w:val="23"/>
        </w:rPr>
        <w:br w:type="page"/>
      </w:r>
    </w:p>
    <w:p w14:paraId="53AA9DBB" w14:textId="367E1857" w:rsidR="008B202B" w:rsidRPr="005847A6" w:rsidRDefault="008B202B" w:rsidP="008B202B">
      <w:pPr>
        <w:rPr>
          <w:rFonts w:ascii="Times New Roman" w:hAnsi="Times New Roman" w:cs="Times New Roman"/>
          <w:sz w:val="23"/>
          <w:szCs w:val="23"/>
        </w:rPr>
      </w:pPr>
      <w:r w:rsidRPr="005847A6">
        <w:rPr>
          <w:rFonts w:ascii="Times New Roman" w:hAnsi="Times New Roman" w:cs="Times New Roman"/>
          <w:sz w:val="23"/>
          <w:szCs w:val="23"/>
        </w:rPr>
        <w:t>Guiding Questions for Discussion:</w:t>
      </w:r>
    </w:p>
    <w:p w14:paraId="5371E028" w14:textId="77777777" w:rsidR="008B202B" w:rsidRPr="005847A6" w:rsidRDefault="008B202B" w:rsidP="00CA59D0">
      <w:pPr>
        <w:pStyle w:val="ListParagraph"/>
        <w:numPr>
          <w:ilvl w:val="0"/>
          <w:numId w:val="129"/>
        </w:numPr>
        <w:rPr>
          <w:rFonts w:ascii="Times New Roman" w:hAnsi="Times New Roman" w:cs="Times New Roman"/>
          <w:sz w:val="23"/>
          <w:szCs w:val="23"/>
        </w:rPr>
      </w:pPr>
      <w:r w:rsidRPr="005847A6">
        <w:rPr>
          <w:rFonts w:ascii="Times New Roman" w:hAnsi="Times New Roman" w:cs="Times New Roman"/>
          <w:sz w:val="23"/>
          <w:szCs w:val="23"/>
        </w:rPr>
        <w:t>What are the main themes raised in this case study?</w:t>
      </w:r>
    </w:p>
    <w:p w14:paraId="52B13479" w14:textId="77777777" w:rsidR="008B202B" w:rsidRPr="005847A6" w:rsidRDefault="008B202B" w:rsidP="00CA59D0">
      <w:pPr>
        <w:pStyle w:val="ListParagraph"/>
        <w:numPr>
          <w:ilvl w:val="0"/>
          <w:numId w:val="129"/>
        </w:numPr>
        <w:spacing w:after="0"/>
        <w:rPr>
          <w:rFonts w:ascii="Times New Roman" w:hAnsi="Times New Roman" w:cs="Times New Roman"/>
          <w:sz w:val="23"/>
          <w:szCs w:val="23"/>
        </w:rPr>
      </w:pPr>
      <w:r w:rsidRPr="005847A6">
        <w:rPr>
          <w:rFonts w:ascii="Times New Roman" w:hAnsi="Times New Roman" w:cs="Times New Roman"/>
          <w:sz w:val="23"/>
          <w:szCs w:val="23"/>
        </w:rPr>
        <w:t xml:space="preserve">How could this situation have been handled differently? What should the mentor do now?  </w:t>
      </w:r>
    </w:p>
    <w:p w14:paraId="7336ECE8" w14:textId="77777777" w:rsidR="008B202B" w:rsidRDefault="008B202B" w:rsidP="00CA59D0">
      <w:pPr>
        <w:pStyle w:val="NoSpacing"/>
        <w:numPr>
          <w:ilvl w:val="0"/>
          <w:numId w:val="129"/>
        </w:numPr>
        <w:tabs>
          <w:tab w:val="left" w:pos="1200"/>
        </w:tabs>
        <w:rPr>
          <w:rFonts w:ascii="Times New Roman" w:hAnsi="Times New Roman" w:cs="Times New Roman"/>
          <w:sz w:val="23"/>
          <w:szCs w:val="23"/>
        </w:rPr>
      </w:pPr>
      <w:r w:rsidRPr="005847A6">
        <w:rPr>
          <w:rFonts w:ascii="Times New Roman" w:hAnsi="Times New Roman" w:cs="Times New Roman"/>
          <w:sz w:val="23"/>
          <w:szCs w:val="23"/>
        </w:rPr>
        <w:t>How do you interpret silence or very short responses? Does your interpretation of this kind of response differ depending on who the speaker is (e.g., mentee, peer, or supervisor)</w:t>
      </w:r>
    </w:p>
    <w:p w14:paraId="1D2B7027" w14:textId="77777777" w:rsidR="008B202B" w:rsidRPr="008D3E3A" w:rsidRDefault="008B202B" w:rsidP="008B202B">
      <w:pPr>
        <w:pStyle w:val="NoSpacing"/>
        <w:tabs>
          <w:tab w:val="left" w:pos="1200"/>
        </w:tabs>
        <w:ind w:left="720"/>
        <w:rPr>
          <w:rFonts w:ascii="Times New Roman" w:hAnsi="Times New Roman" w:cs="Times New Roman"/>
          <w:sz w:val="16"/>
          <w:szCs w:val="16"/>
        </w:rPr>
      </w:pPr>
    </w:p>
    <w:p w14:paraId="267A42FD" w14:textId="1B89F1DD" w:rsidR="008B202B" w:rsidRPr="005847A6" w:rsidRDefault="008B202B" w:rsidP="00CA59D0">
      <w:pPr>
        <w:pStyle w:val="NoSpacing"/>
        <w:tabs>
          <w:tab w:val="left" w:pos="99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Translation</w:t>
      </w:r>
      <w:r w:rsidR="00CD645B" w:rsidRPr="005847A6">
        <w:rPr>
          <w:rFonts w:ascii="Times New Roman , serif" w:hAnsi="Times New Roman , serif"/>
          <w:i/>
          <w:iCs/>
          <w:sz w:val="20"/>
          <w:szCs w:val="20"/>
          <w:u w:val="single"/>
        </w:rPr>
        <w:t>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13CDB7A4" w14:textId="77777777" w:rsidR="008E0223" w:rsidRDefault="008E0223" w:rsidP="008B202B">
      <w:pPr>
        <w:rPr>
          <w:rFonts w:ascii="Times New Roman" w:hAnsi="Times New Roman" w:cs="Times New Roman"/>
          <w:b/>
          <w:bCs/>
          <w:sz w:val="24"/>
          <w:szCs w:val="24"/>
        </w:rPr>
      </w:pPr>
    </w:p>
    <w:p w14:paraId="560ACCB1" w14:textId="77777777" w:rsidR="008E0223" w:rsidRDefault="008E0223" w:rsidP="008B202B">
      <w:pPr>
        <w:rPr>
          <w:rFonts w:ascii="Times New Roman" w:hAnsi="Times New Roman" w:cs="Times New Roman"/>
          <w:b/>
          <w:bCs/>
          <w:sz w:val="24"/>
          <w:szCs w:val="24"/>
        </w:rPr>
      </w:pPr>
    </w:p>
    <w:p w14:paraId="13EF7D0E" w14:textId="77777777" w:rsidR="008B202B" w:rsidRPr="006B0D89" w:rsidRDefault="008B202B" w:rsidP="008B202B">
      <w:pPr>
        <w:rPr>
          <w:rFonts w:ascii="Times New Roman" w:hAnsi="Times New Roman" w:cs="Times New Roman"/>
          <w:b/>
          <w:bCs/>
          <w:sz w:val="24"/>
          <w:szCs w:val="24"/>
        </w:rPr>
      </w:pPr>
      <w:r w:rsidRPr="006B0D89">
        <w:rPr>
          <w:rFonts w:ascii="Times New Roman" w:hAnsi="Times New Roman" w:cs="Times New Roman"/>
          <w:b/>
          <w:bCs/>
          <w:sz w:val="24"/>
          <w:szCs w:val="24"/>
        </w:rPr>
        <w:t xml:space="preserve">Case #2:  </w:t>
      </w:r>
      <w:r w:rsidRPr="006B0D89">
        <w:rPr>
          <w:rFonts w:ascii="Times New Roman" w:hAnsi="Times New Roman" w:cs="Times New Roman"/>
          <w:b/>
          <w:bCs/>
          <w:i/>
          <w:sz w:val="24"/>
          <w:szCs w:val="24"/>
        </w:rPr>
        <w:t xml:space="preserve">Saying No </w:t>
      </w:r>
    </w:p>
    <w:p w14:paraId="659D418C" w14:textId="77777777" w:rsidR="008B202B" w:rsidRPr="006B0D89" w:rsidRDefault="008B202B" w:rsidP="008B202B">
      <w:pPr>
        <w:rPr>
          <w:rFonts w:ascii="Times New Roman" w:hAnsi="Times New Roman" w:cs="Times New Roman"/>
          <w:b/>
          <w:bCs/>
          <w:sz w:val="24"/>
          <w:szCs w:val="24"/>
        </w:rPr>
      </w:pPr>
      <w:r w:rsidRPr="006B0D89">
        <w:rPr>
          <w:rFonts w:ascii="Times New Roman" w:hAnsi="Times New Roman" w:cs="Times New Roman"/>
          <w:sz w:val="24"/>
          <w:szCs w:val="24"/>
        </w:rPr>
        <w:t xml:space="preserve">Dr. Yin is a </w:t>
      </w:r>
      <w:r>
        <w:rPr>
          <w:rFonts w:ascii="Times New Roman" w:hAnsi="Times New Roman" w:cs="Times New Roman"/>
          <w:sz w:val="24"/>
          <w:szCs w:val="24"/>
        </w:rPr>
        <w:t>second-year assistant professor</w:t>
      </w:r>
      <w:r w:rsidRPr="006B0D89">
        <w:rPr>
          <w:rFonts w:ascii="Times New Roman" w:hAnsi="Times New Roman" w:cs="Times New Roman"/>
          <w:sz w:val="24"/>
          <w:szCs w:val="24"/>
        </w:rPr>
        <w:t xml:space="preserve">. </w:t>
      </w:r>
      <w:r>
        <w:rPr>
          <w:rFonts w:ascii="Times New Roman" w:hAnsi="Times New Roman" w:cs="Times New Roman"/>
          <w:sz w:val="24"/>
          <w:szCs w:val="24"/>
        </w:rPr>
        <w:t xml:space="preserve">Dr. Yin found his first year as a faculty member very challenging. In particular, </w:t>
      </w:r>
      <w:r w:rsidRPr="006B0D89">
        <w:rPr>
          <w:rFonts w:ascii="Times New Roman" w:hAnsi="Times New Roman" w:cs="Times New Roman"/>
          <w:sz w:val="24"/>
          <w:szCs w:val="24"/>
        </w:rPr>
        <w:t xml:space="preserve">Dr. Yin </w:t>
      </w:r>
      <w:r>
        <w:rPr>
          <w:rFonts w:ascii="Times New Roman" w:hAnsi="Times New Roman" w:cs="Times New Roman"/>
          <w:sz w:val="24"/>
          <w:szCs w:val="24"/>
        </w:rPr>
        <w:t xml:space="preserve">struggled to balance his teaching </w:t>
      </w:r>
      <w:r w:rsidRPr="006B0D89">
        <w:rPr>
          <w:rFonts w:ascii="Times New Roman" w:hAnsi="Times New Roman" w:cs="Times New Roman"/>
          <w:sz w:val="24"/>
          <w:szCs w:val="24"/>
        </w:rPr>
        <w:t xml:space="preserve">responsibilities with his research productivity. However, in just the last few months, </w:t>
      </w:r>
      <w:r>
        <w:rPr>
          <w:rFonts w:ascii="Times New Roman" w:hAnsi="Times New Roman" w:cs="Times New Roman"/>
          <w:sz w:val="24"/>
          <w:szCs w:val="24"/>
        </w:rPr>
        <w:t>he</w:t>
      </w:r>
      <w:r w:rsidRPr="006B0D89">
        <w:rPr>
          <w:rFonts w:ascii="Times New Roman" w:hAnsi="Times New Roman" w:cs="Times New Roman"/>
          <w:sz w:val="24"/>
          <w:szCs w:val="24"/>
        </w:rPr>
        <w:t xml:space="preserve"> has figured out a schedule and an organizational system that is working well for him. He is finally feeling that his research program is moving forward and </w:t>
      </w:r>
      <w:r>
        <w:rPr>
          <w:rFonts w:ascii="Times New Roman" w:hAnsi="Times New Roman" w:cs="Times New Roman"/>
          <w:sz w:val="24"/>
          <w:szCs w:val="24"/>
        </w:rPr>
        <w:t>his teaching is getting easier</w:t>
      </w:r>
      <w:r w:rsidRPr="006B0D89">
        <w:rPr>
          <w:rFonts w:ascii="Times New Roman" w:hAnsi="Times New Roman" w:cs="Times New Roman"/>
          <w:sz w:val="24"/>
          <w:szCs w:val="24"/>
        </w:rPr>
        <w:t xml:space="preserve">. </w:t>
      </w:r>
      <w:r>
        <w:rPr>
          <w:rFonts w:ascii="Times New Roman" w:hAnsi="Times New Roman" w:cs="Times New Roman"/>
          <w:sz w:val="24"/>
          <w:szCs w:val="24"/>
        </w:rPr>
        <w:t>L</w:t>
      </w:r>
      <w:r w:rsidRPr="006B0D89">
        <w:rPr>
          <w:rFonts w:ascii="Times New Roman" w:hAnsi="Times New Roman" w:cs="Times New Roman"/>
          <w:sz w:val="24"/>
          <w:szCs w:val="24"/>
        </w:rPr>
        <w:t xml:space="preserve">ast week Dr. Yin’s department chair asked Dr. Yin to </w:t>
      </w:r>
      <w:r>
        <w:rPr>
          <w:rFonts w:ascii="Times New Roman" w:hAnsi="Times New Roman" w:cs="Times New Roman"/>
          <w:sz w:val="24"/>
          <w:szCs w:val="24"/>
        </w:rPr>
        <w:t xml:space="preserve">join the chair’s research project. While the project is interesting and has some publication potential, </w:t>
      </w:r>
      <w:r w:rsidRPr="006B0D89">
        <w:rPr>
          <w:rFonts w:ascii="Times New Roman" w:hAnsi="Times New Roman" w:cs="Times New Roman"/>
          <w:sz w:val="24"/>
          <w:szCs w:val="24"/>
        </w:rPr>
        <w:t xml:space="preserve">Dr. Yin cannot imagine </w:t>
      </w:r>
      <w:r>
        <w:rPr>
          <w:rFonts w:ascii="Times New Roman" w:hAnsi="Times New Roman" w:cs="Times New Roman"/>
          <w:sz w:val="24"/>
          <w:szCs w:val="24"/>
        </w:rPr>
        <w:t>fitting it in without</w:t>
      </w:r>
      <w:r w:rsidRPr="006B0D89">
        <w:rPr>
          <w:rFonts w:ascii="Times New Roman" w:hAnsi="Times New Roman" w:cs="Times New Roman"/>
          <w:sz w:val="24"/>
          <w:szCs w:val="24"/>
        </w:rPr>
        <w:t xml:space="preserve"> his</w:t>
      </w:r>
      <w:r>
        <w:rPr>
          <w:rFonts w:ascii="Times New Roman" w:hAnsi="Times New Roman" w:cs="Times New Roman"/>
          <w:sz w:val="24"/>
          <w:szCs w:val="24"/>
        </w:rPr>
        <w:t xml:space="preserve"> own current</w:t>
      </w:r>
      <w:r w:rsidRPr="006B0D89">
        <w:rPr>
          <w:rFonts w:ascii="Times New Roman" w:hAnsi="Times New Roman" w:cs="Times New Roman"/>
          <w:sz w:val="24"/>
          <w:szCs w:val="24"/>
        </w:rPr>
        <w:t xml:space="preserve"> research</w:t>
      </w:r>
      <w:r>
        <w:rPr>
          <w:rFonts w:ascii="Times New Roman" w:hAnsi="Times New Roman" w:cs="Times New Roman"/>
          <w:sz w:val="24"/>
          <w:szCs w:val="24"/>
        </w:rPr>
        <w:t xml:space="preserve"> </w:t>
      </w:r>
      <w:r w:rsidRPr="006B0D89">
        <w:rPr>
          <w:rFonts w:ascii="Times New Roman" w:hAnsi="Times New Roman" w:cs="Times New Roman"/>
          <w:sz w:val="24"/>
          <w:szCs w:val="24"/>
        </w:rPr>
        <w:t xml:space="preserve">suffering. Dr. Yin feels he must say no to his department chair, but fears the repercussions both in terms of their relationship and the opinion his chair holds of him. </w:t>
      </w:r>
    </w:p>
    <w:p w14:paraId="5CE8924A" w14:textId="77777777" w:rsidR="008B202B" w:rsidRPr="006B0D89" w:rsidRDefault="008B202B" w:rsidP="008B202B">
      <w:pPr>
        <w:spacing w:after="0"/>
        <w:rPr>
          <w:rFonts w:ascii="Times New Roman" w:hAnsi="Times New Roman" w:cs="Times New Roman"/>
          <w:sz w:val="24"/>
          <w:szCs w:val="24"/>
        </w:rPr>
      </w:pPr>
    </w:p>
    <w:p w14:paraId="61411971" w14:textId="77777777" w:rsidR="008B202B" w:rsidRPr="006B0D89" w:rsidRDefault="008B202B" w:rsidP="008B202B">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1979E7DC" w14:textId="77777777" w:rsidR="008B202B" w:rsidRPr="006B0D89" w:rsidRDefault="008B202B" w:rsidP="00CA59D0">
      <w:pPr>
        <w:pStyle w:val="ListParagraph"/>
        <w:numPr>
          <w:ilvl w:val="0"/>
          <w:numId w:val="130"/>
        </w:numPr>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74C0944C" w14:textId="77777777" w:rsidR="008B202B" w:rsidRPr="006B0D89" w:rsidRDefault="008B202B" w:rsidP="00CA59D0">
      <w:pPr>
        <w:pStyle w:val="ListParagraph"/>
        <w:numPr>
          <w:ilvl w:val="0"/>
          <w:numId w:val="130"/>
        </w:numPr>
        <w:rPr>
          <w:rFonts w:ascii="Times New Roman" w:hAnsi="Times New Roman" w:cs="Times New Roman"/>
          <w:sz w:val="24"/>
          <w:szCs w:val="24"/>
        </w:rPr>
      </w:pPr>
      <w:r w:rsidRPr="006B0D89">
        <w:rPr>
          <w:rFonts w:ascii="Times New Roman" w:hAnsi="Times New Roman" w:cs="Times New Roman"/>
          <w:sz w:val="24"/>
          <w:szCs w:val="24"/>
        </w:rPr>
        <w:t xml:space="preserve">What could have been done to avoid this situation?  </w:t>
      </w:r>
    </w:p>
    <w:p w14:paraId="1B061C5A" w14:textId="77777777" w:rsidR="008B202B" w:rsidRDefault="008B202B" w:rsidP="00CA59D0">
      <w:pPr>
        <w:pStyle w:val="ListParagraph"/>
        <w:numPr>
          <w:ilvl w:val="0"/>
          <w:numId w:val="130"/>
        </w:numPr>
        <w:rPr>
          <w:rFonts w:ascii="Times New Roman" w:hAnsi="Times New Roman" w:cs="Times New Roman"/>
          <w:sz w:val="24"/>
          <w:szCs w:val="24"/>
        </w:rPr>
      </w:pPr>
      <w:r w:rsidRPr="006B0D89">
        <w:rPr>
          <w:rFonts w:ascii="Times New Roman" w:hAnsi="Times New Roman" w:cs="Times New Roman"/>
          <w:sz w:val="24"/>
          <w:szCs w:val="24"/>
        </w:rPr>
        <w:t>What strategies have you used to assure that your mentee’s time is adequately protected?</w:t>
      </w:r>
    </w:p>
    <w:p w14:paraId="547A5C2C" w14:textId="77777777" w:rsidR="008B202B" w:rsidRPr="008D3E3A" w:rsidRDefault="008B202B" w:rsidP="008B202B">
      <w:pPr>
        <w:pStyle w:val="ListParagraph"/>
        <w:rPr>
          <w:rFonts w:ascii="Times New Roman" w:hAnsi="Times New Roman" w:cs="Times New Roman"/>
          <w:sz w:val="16"/>
          <w:szCs w:val="16"/>
        </w:rPr>
      </w:pPr>
    </w:p>
    <w:p w14:paraId="752ED5A7" w14:textId="6702B71F" w:rsidR="008B202B" w:rsidRPr="005847A6" w:rsidRDefault="008B202B" w:rsidP="008B202B">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w:t>
      </w:r>
      <w:r w:rsidR="00CD645B">
        <w:rPr>
          <w:rFonts w:ascii="Times New Roman , serif" w:hAnsi="Times New Roman , serif"/>
          <w:i/>
          <w:iCs/>
          <w:sz w:val="20"/>
          <w:szCs w:val="20"/>
          <w:u w:val="single"/>
        </w:rPr>
        <w:t>g</w:t>
      </w:r>
      <w:proofErr w:type="spellEnd"/>
      <w:r w:rsidR="00CD645B">
        <w:rPr>
          <w:rFonts w:ascii="Times New Roman , serif" w:hAnsi="Times New Roman , serif"/>
          <w:i/>
          <w:iCs/>
          <w:sz w:val="20"/>
          <w:szCs w:val="20"/>
          <w:u w:val="single"/>
        </w:rPr>
        <w:t xml:space="preserve"> for Clinical and Translatio</w:t>
      </w:r>
      <w:r w:rsidRPr="005847A6">
        <w:rPr>
          <w:rFonts w:ascii="Times New Roman , serif" w:hAnsi="Times New Roman , serif"/>
          <w:i/>
          <w:iCs/>
          <w:sz w:val="20"/>
          <w:szCs w:val="20"/>
          <w:u w:val="single"/>
        </w:rPr>
        <w:t>nal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1345992B" w14:textId="43B76565" w:rsidR="004A7F88" w:rsidRDefault="004A7F88" w:rsidP="00B00A8C">
      <w:pPr>
        <w:rPr>
          <w:rFonts w:ascii="Times New Roman" w:hAnsi="Times New Roman" w:cs="Times New Roman"/>
          <w:sz w:val="24"/>
          <w:szCs w:val="24"/>
        </w:rPr>
      </w:pPr>
    </w:p>
    <w:p w14:paraId="6DB9B1E0" w14:textId="0A167721" w:rsidR="00D400CF" w:rsidRDefault="00D400CF">
      <w:pPr>
        <w:spacing w:after="0"/>
        <w:rPr>
          <w:rFonts w:ascii="Times New Roman" w:hAnsi="Times New Roman" w:cs="Times New Roman"/>
          <w:sz w:val="24"/>
          <w:szCs w:val="24"/>
        </w:rPr>
      </w:pPr>
      <w:r>
        <w:rPr>
          <w:rFonts w:ascii="Times New Roman" w:hAnsi="Times New Roman" w:cs="Times New Roman"/>
          <w:sz w:val="24"/>
          <w:szCs w:val="24"/>
        </w:rPr>
        <w:br w:type="page"/>
      </w:r>
    </w:p>
    <w:p w14:paraId="3CFB7A01" w14:textId="77777777" w:rsidR="00D400CF" w:rsidRPr="006B0D89" w:rsidRDefault="00D400CF" w:rsidP="00D400CF">
      <w:pPr>
        <w:pStyle w:val="HTMLPreformatted"/>
        <w:ind w:left="720"/>
        <w:rPr>
          <w:rFonts w:ascii="Times New Roman" w:hAnsi="Times New Roman" w:cs="Times New Roman"/>
          <w:b/>
          <w:i/>
          <w:sz w:val="24"/>
          <w:szCs w:val="24"/>
        </w:rPr>
      </w:pPr>
      <w:r w:rsidRPr="006B0D89">
        <w:rPr>
          <w:rFonts w:ascii="Times New Roman" w:hAnsi="Times New Roman" w:cs="Times New Roman"/>
          <w:b/>
          <w:i/>
          <w:sz w:val="24"/>
          <w:szCs w:val="24"/>
        </w:rPr>
        <w:t xml:space="preserve">Aligning Expectations </w:t>
      </w:r>
    </w:p>
    <w:p w14:paraId="1684555A" w14:textId="77777777" w:rsidR="00D400CF" w:rsidRPr="006B0D89" w:rsidRDefault="00D400CF" w:rsidP="00D400CF">
      <w:pPr>
        <w:pStyle w:val="HTMLPreformatted"/>
        <w:ind w:left="720"/>
        <w:rPr>
          <w:rFonts w:ascii="Times New Roman" w:hAnsi="Times New Roman" w:cs="Times New Roman"/>
          <w:b/>
          <w:i/>
          <w:sz w:val="24"/>
          <w:szCs w:val="24"/>
        </w:rPr>
      </w:pPr>
    </w:p>
    <w:p w14:paraId="6DCB2121" w14:textId="77777777" w:rsidR="00D400CF" w:rsidRPr="006B0D89" w:rsidRDefault="00D400CF" w:rsidP="00D400CF">
      <w:pPr>
        <w:pStyle w:val="HTMLPreformatted"/>
        <w:ind w:left="720"/>
        <w:rPr>
          <w:rFonts w:ascii="Times New Roman" w:hAnsi="Times New Roman" w:cs="Times New Roman"/>
          <w:sz w:val="24"/>
          <w:szCs w:val="24"/>
        </w:rPr>
      </w:pPr>
      <w:r w:rsidRPr="006B0D89">
        <w:rPr>
          <w:rFonts w:ascii="Times New Roman" w:hAnsi="Times New Roman" w:cs="Times New Roman"/>
          <w:b/>
          <w:bCs/>
          <w:sz w:val="24"/>
          <w:szCs w:val="24"/>
        </w:rPr>
        <w:t xml:space="preserve">Case #1: </w:t>
      </w:r>
      <w:r>
        <w:rPr>
          <w:rFonts w:ascii="Times New Roman" w:hAnsi="Times New Roman" w:cs="Times New Roman"/>
          <w:b/>
          <w:bCs/>
          <w:i/>
          <w:sz w:val="24"/>
          <w:szCs w:val="24"/>
        </w:rPr>
        <w:t>Doctoral student</w:t>
      </w:r>
      <w:r w:rsidRPr="006B0D89">
        <w:rPr>
          <w:rFonts w:ascii="Times New Roman" w:hAnsi="Times New Roman" w:cs="Times New Roman"/>
          <w:b/>
          <w:bCs/>
          <w:i/>
          <w:sz w:val="24"/>
          <w:szCs w:val="24"/>
        </w:rPr>
        <w:t xml:space="preserve"> Blues</w:t>
      </w:r>
    </w:p>
    <w:p w14:paraId="24C2DB1D" w14:textId="77777777" w:rsidR="00D400CF" w:rsidRDefault="00D400CF" w:rsidP="00D400CF">
      <w:pPr>
        <w:ind w:left="720"/>
        <w:rPr>
          <w:rFonts w:ascii="Times New Roman" w:hAnsi="Times New Roman" w:cs="Times New Roman"/>
          <w:sz w:val="24"/>
          <w:szCs w:val="24"/>
        </w:rPr>
      </w:pPr>
      <w:r>
        <w:rPr>
          <w:rFonts w:ascii="Times New Roman" w:hAnsi="Times New Roman" w:cs="Times New Roman"/>
          <w:sz w:val="24"/>
          <w:szCs w:val="24"/>
        </w:rPr>
        <w:t>Amy</w:t>
      </w:r>
      <w:r w:rsidRPr="006B0D89">
        <w:rPr>
          <w:rFonts w:ascii="Times New Roman" w:hAnsi="Times New Roman" w:cs="Times New Roman"/>
          <w:sz w:val="24"/>
          <w:szCs w:val="24"/>
        </w:rPr>
        <w:t xml:space="preserve"> is beginning </w:t>
      </w:r>
      <w:r>
        <w:rPr>
          <w:rFonts w:ascii="Times New Roman" w:hAnsi="Times New Roman" w:cs="Times New Roman"/>
          <w:sz w:val="24"/>
          <w:szCs w:val="24"/>
        </w:rPr>
        <w:t>her third</w:t>
      </w:r>
      <w:r w:rsidRPr="006B0D89">
        <w:rPr>
          <w:rFonts w:ascii="Times New Roman" w:hAnsi="Times New Roman" w:cs="Times New Roman"/>
          <w:sz w:val="24"/>
          <w:szCs w:val="24"/>
        </w:rPr>
        <w:t xml:space="preserve"> year </w:t>
      </w:r>
      <w:r>
        <w:rPr>
          <w:rFonts w:ascii="Times New Roman" w:hAnsi="Times New Roman" w:cs="Times New Roman"/>
          <w:sz w:val="24"/>
          <w:szCs w:val="24"/>
        </w:rPr>
        <w:t>as a doctoral student</w:t>
      </w:r>
      <w:r w:rsidRPr="006B0D89">
        <w:rPr>
          <w:rFonts w:ascii="Times New Roman" w:hAnsi="Times New Roman" w:cs="Times New Roman"/>
          <w:sz w:val="24"/>
          <w:szCs w:val="24"/>
        </w:rPr>
        <w:t xml:space="preserve">. </w:t>
      </w:r>
      <w:r>
        <w:rPr>
          <w:rFonts w:ascii="Times New Roman" w:hAnsi="Times New Roman" w:cs="Times New Roman"/>
          <w:sz w:val="24"/>
          <w:szCs w:val="24"/>
        </w:rPr>
        <w:t>To date, she has enjoyed working on her mentor’s research project but is becoming anxious that she has not yet started an independent research project. She wants to bring up her concerns, but it seems her mentor never has enough time to have a discussion focused on Amy’s research goals. This situation is becoming frustrating for her, as she likes her mentor and she understands that the past few months have been extremely busy for her mentor due to a host of factors, e.g., budget cuts, writing a grant application, adoption of a new family member, etc. Amy is reluctant to make a misstep with her well-established, senior mentor, yet she knows the clock is ticking. She wants to stop feeling stuck.</w:t>
      </w:r>
    </w:p>
    <w:p w14:paraId="625C9F35" w14:textId="77777777" w:rsidR="00D400CF" w:rsidRPr="006B0D89" w:rsidRDefault="00D400CF" w:rsidP="00D400CF">
      <w:pPr>
        <w:tabs>
          <w:tab w:val="left" w:pos="2016"/>
        </w:tabs>
        <w:rPr>
          <w:rFonts w:ascii="Times New Roman" w:hAnsi="Times New Roman" w:cs="Times New Roman"/>
          <w:sz w:val="24"/>
          <w:szCs w:val="24"/>
        </w:rPr>
      </w:pPr>
      <w:r w:rsidRPr="006B0D89">
        <w:rPr>
          <w:rFonts w:ascii="Times New Roman" w:hAnsi="Times New Roman" w:cs="Times New Roman"/>
          <w:sz w:val="24"/>
          <w:szCs w:val="24"/>
        </w:rPr>
        <w:tab/>
      </w:r>
    </w:p>
    <w:p w14:paraId="16548C86" w14:textId="77777777" w:rsidR="00D400CF" w:rsidRPr="006B0D89" w:rsidRDefault="00D400CF" w:rsidP="00D400CF">
      <w:pPr>
        <w:ind w:left="720"/>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3B412604" w14:textId="08BDC612" w:rsidR="00D400CF" w:rsidRPr="00D400CF" w:rsidRDefault="00D400CF" w:rsidP="00CA59D0">
      <w:pPr>
        <w:pStyle w:val="ListParagraph"/>
        <w:numPr>
          <w:ilvl w:val="0"/>
          <w:numId w:val="97"/>
        </w:numPr>
        <w:ind w:left="1440"/>
        <w:rPr>
          <w:rFonts w:ascii="Times New Roman" w:hAnsi="Times New Roman" w:cs="Times New Roman"/>
          <w:sz w:val="24"/>
          <w:szCs w:val="24"/>
        </w:rPr>
      </w:pPr>
      <w:r w:rsidRPr="00D400CF">
        <w:rPr>
          <w:rFonts w:ascii="Times New Roman" w:hAnsi="Times New Roman" w:cs="Times New Roman"/>
          <w:sz w:val="24"/>
          <w:szCs w:val="24"/>
        </w:rPr>
        <w:t>What are the main themes raised in this case study?</w:t>
      </w:r>
    </w:p>
    <w:p w14:paraId="4D5C2DCF" w14:textId="5BB3EE66" w:rsidR="00D400CF" w:rsidRPr="00D400CF" w:rsidRDefault="00D400CF" w:rsidP="00CA59D0">
      <w:pPr>
        <w:pStyle w:val="ListParagraph"/>
        <w:numPr>
          <w:ilvl w:val="0"/>
          <w:numId w:val="97"/>
        </w:numPr>
        <w:ind w:left="1440"/>
        <w:rPr>
          <w:rFonts w:ascii="Times New Roman" w:hAnsi="Times New Roman" w:cs="Times New Roman"/>
          <w:sz w:val="24"/>
          <w:szCs w:val="24"/>
        </w:rPr>
      </w:pPr>
      <w:r w:rsidRPr="00D400CF">
        <w:rPr>
          <w:rFonts w:ascii="Times New Roman" w:hAnsi="Times New Roman" w:cs="Times New Roman"/>
          <w:sz w:val="24"/>
          <w:szCs w:val="24"/>
        </w:rPr>
        <w:t>What could have been done to avoid this situation? Moving away from the case study now…</w:t>
      </w:r>
    </w:p>
    <w:p w14:paraId="64564D8A" w14:textId="0D961524" w:rsidR="00D400CF" w:rsidRPr="00D400CF" w:rsidRDefault="00D400CF" w:rsidP="00CA59D0">
      <w:pPr>
        <w:pStyle w:val="ListParagraph"/>
        <w:numPr>
          <w:ilvl w:val="0"/>
          <w:numId w:val="97"/>
        </w:numPr>
        <w:ind w:left="1440"/>
        <w:rPr>
          <w:rFonts w:ascii="Times New Roman" w:hAnsi="Times New Roman" w:cs="Times New Roman"/>
          <w:sz w:val="24"/>
          <w:szCs w:val="24"/>
        </w:rPr>
      </w:pPr>
      <w:r w:rsidRPr="00D400CF">
        <w:rPr>
          <w:rFonts w:ascii="Times New Roman" w:hAnsi="Times New Roman" w:cs="Times New Roman"/>
          <w:sz w:val="24"/>
          <w:szCs w:val="24"/>
        </w:rPr>
        <w:t>How do you establish and communicate your expectations of your mentee?</w:t>
      </w:r>
    </w:p>
    <w:p w14:paraId="5DE9A430" w14:textId="760FCA8B" w:rsidR="00D400CF" w:rsidRPr="00D400CF" w:rsidRDefault="00D400CF" w:rsidP="00CA59D0">
      <w:pPr>
        <w:pStyle w:val="ListParagraph"/>
        <w:numPr>
          <w:ilvl w:val="0"/>
          <w:numId w:val="97"/>
        </w:numPr>
        <w:ind w:left="1440"/>
        <w:rPr>
          <w:rFonts w:ascii="Times New Roman" w:hAnsi="Times New Roman" w:cs="Times New Roman"/>
          <w:sz w:val="24"/>
          <w:szCs w:val="24"/>
        </w:rPr>
      </w:pPr>
      <w:r w:rsidRPr="00D400CF">
        <w:rPr>
          <w:rFonts w:ascii="Times New Roman" w:hAnsi="Times New Roman" w:cs="Times New Roman"/>
          <w:sz w:val="24"/>
          <w:szCs w:val="24"/>
        </w:rPr>
        <w:t>How do you find out your mentee’s expectations of you and for the research experience?</w:t>
      </w:r>
    </w:p>
    <w:p w14:paraId="4CE9796C" w14:textId="77777777" w:rsidR="008B202B" w:rsidRDefault="00D400CF" w:rsidP="00CA59D0">
      <w:pPr>
        <w:pStyle w:val="ListParagraph"/>
        <w:numPr>
          <w:ilvl w:val="0"/>
          <w:numId w:val="97"/>
        </w:numPr>
        <w:ind w:left="1440"/>
        <w:rPr>
          <w:rFonts w:ascii="Times New Roman" w:hAnsi="Times New Roman" w:cs="Times New Roman"/>
          <w:sz w:val="24"/>
          <w:szCs w:val="24"/>
        </w:rPr>
      </w:pPr>
      <w:r w:rsidRPr="00D400CF">
        <w:rPr>
          <w:rFonts w:ascii="Times New Roman" w:hAnsi="Times New Roman" w:cs="Times New Roman"/>
          <w:sz w:val="24"/>
          <w:szCs w:val="24"/>
        </w:rPr>
        <w:t>What are strategies for uncovering the unspoken expectations mentees and mentors may have about issues such as authorship, job placement, letters of recommendation, etc.?</w:t>
      </w:r>
    </w:p>
    <w:p w14:paraId="674CA558" w14:textId="3540FF09" w:rsidR="00D400CF" w:rsidRDefault="00D400CF" w:rsidP="008B202B">
      <w:pPr>
        <w:ind w:left="720"/>
        <w:rPr>
          <w:rFonts w:ascii="Times New Roman" w:hAnsi="Times New Roman" w:cs="Times New Roman"/>
          <w:sz w:val="24"/>
          <w:szCs w:val="24"/>
        </w:rPr>
      </w:pPr>
    </w:p>
    <w:p w14:paraId="65D2AA78" w14:textId="3C230FBB" w:rsidR="008B202B" w:rsidRPr="005847A6" w:rsidRDefault="008B202B" w:rsidP="008B202B">
      <w:pPr>
        <w:pStyle w:val="NoSpacing"/>
        <w:tabs>
          <w:tab w:val="left" w:pos="1200"/>
        </w:tabs>
        <w:ind w:left="720"/>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w:t>
      </w:r>
      <w:r w:rsidR="00CD645B" w:rsidRPr="005847A6">
        <w:rPr>
          <w:rFonts w:ascii="Times New Roman , serif" w:hAnsi="Times New Roman , serif"/>
          <w:i/>
          <w:iCs/>
          <w:sz w:val="20"/>
          <w:szCs w:val="20"/>
          <w:u w:val="single"/>
        </w:rPr>
        <w:t>nal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5DE29F99" w14:textId="77777777" w:rsidR="008B202B" w:rsidRPr="006B0D89" w:rsidRDefault="008B202B" w:rsidP="008B202B">
      <w:pPr>
        <w:rPr>
          <w:rFonts w:ascii="Times New Roman" w:hAnsi="Times New Roman" w:cs="Times New Roman"/>
          <w:sz w:val="24"/>
          <w:szCs w:val="24"/>
        </w:rPr>
      </w:pPr>
    </w:p>
    <w:p w14:paraId="4A7973C7" w14:textId="77777777" w:rsidR="008B202B" w:rsidRPr="008B202B" w:rsidRDefault="008B202B" w:rsidP="008B202B">
      <w:pPr>
        <w:ind w:left="720"/>
        <w:rPr>
          <w:rFonts w:ascii="Times New Roman" w:hAnsi="Times New Roman" w:cs="Times New Roman"/>
          <w:sz w:val="24"/>
          <w:szCs w:val="24"/>
        </w:rPr>
      </w:pPr>
    </w:p>
    <w:p w14:paraId="50ABEB82" w14:textId="77777777" w:rsidR="00CA59D0" w:rsidRPr="006B0D89" w:rsidRDefault="00CA59D0" w:rsidP="00CA59D0">
      <w:pPr>
        <w:ind w:left="720"/>
        <w:rPr>
          <w:rFonts w:ascii="Times New Roman" w:hAnsi="Times New Roman" w:cs="Times New Roman"/>
          <w:b/>
          <w:bCs/>
          <w:sz w:val="24"/>
          <w:szCs w:val="24"/>
        </w:rPr>
      </w:pPr>
      <w:r w:rsidRPr="006B0D89">
        <w:rPr>
          <w:rFonts w:ascii="Times New Roman" w:hAnsi="Times New Roman" w:cs="Times New Roman"/>
          <w:b/>
          <w:bCs/>
          <w:sz w:val="24"/>
          <w:szCs w:val="24"/>
        </w:rPr>
        <w:t xml:space="preserve">Case #2: </w:t>
      </w:r>
      <w:r w:rsidRPr="006B0D89">
        <w:rPr>
          <w:rFonts w:ascii="Times New Roman" w:hAnsi="Times New Roman" w:cs="Times New Roman"/>
          <w:b/>
          <w:bCs/>
          <w:i/>
          <w:sz w:val="24"/>
          <w:szCs w:val="24"/>
        </w:rPr>
        <w:t>Misaligned Expectations</w:t>
      </w:r>
    </w:p>
    <w:p w14:paraId="6E76B4E3" w14:textId="77777777" w:rsidR="00CA59D0" w:rsidRDefault="00CA59D0" w:rsidP="00CA59D0">
      <w:pPr>
        <w:ind w:left="720"/>
        <w:rPr>
          <w:rFonts w:ascii="Times New Roman" w:hAnsi="Times New Roman" w:cs="Times New Roman"/>
          <w:sz w:val="24"/>
          <w:szCs w:val="24"/>
        </w:rPr>
      </w:pPr>
      <w:r>
        <w:rPr>
          <w:rFonts w:ascii="Times New Roman" w:hAnsi="Times New Roman" w:cs="Times New Roman"/>
          <w:sz w:val="24"/>
          <w:szCs w:val="24"/>
        </w:rPr>
        <w:t>Sam is a doctoral student who has recently made some contacts within the local Hmong community who would like to work with him to understand and address high rates of asthma in local Hmong children. Sam is very excited about the possibility of this potential partnership having a direct impact on children’s health and wants to apply for a grant to pursue a community-based participatory research (CBPR) project. Ideally, it would be the basis for his dissertation. He approaches his faculty mentor, Dr. Hunter, to ask her to be a mentor on the grant. Dr. Hunter is very reluctant, letting Sam know that she has never done community-based participatory research and doesn’t know if she could guide him adequately. Sam assures her that this is not necessary, that he has identified a faculty member in another department with CBPR expertise who can play that role. He further points out that there is no one in their department who has this expertise and reminds her that his community contacts will be able to help guide and mentor him in this area. Dr. Hunter is still uncertain how well she can assess his study design and progress and wonders how well the other mentor can play that role and how they can coordinate assessment and feedback on the project.</w:t>
      </w:r>
    </w:p>
    <w:p w14:paraId="5B06606C" w14:textId="77777777" w:rsidR="00CA59D0" w:rsidRPr="00301613" w:rsidRDefault="00CA59D0" w:rsidP="00CA59D0">
      <w:pPr>
        <w:rPr>
          <w:rFonts w:ascii="Times New Roman" w:hAnsi="Times New Roman" w:cs="Times New Roman"/>
          <w:sz w:val="24"/>
          <w:szCs w:val="24"/>
        </w:rPr>
      </w:pPr>
    </w:p>
    <w:p w14:paraId="1EAE0819" w14:textId="77777777" w:rsidR="00CA59D0" w:rsidRPr="006B0D89" w:rsidRDefault="00CA59D0" w:rsidP="00CA59D0">
      <w:pPr>
        <w:ind w:left="720"/>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6B7FD286" w14:textId="77777777" w:rsidR="00CA59D0" w:rsidRPr="00392DB0" w:rsidRDefault="00CA59D0" w:rsidP="00CA59D0">
      <w:pPr>
        <w:pStyle w:val="ListParagraph"/>
        <w:numPr>
          <w:ilvl w:val="0"/>
          <w:numId w:val="131"/>
        </w:numPr>
        <w:rPr>
          <w:rFonts w:ascii="Times New Roman" w:hAnsi="Times New Roman" w:cs="Times New Roman"/>
          <w:sz w:val="24"/>
          <w:szCs w:val="24"/>
        </w:rPr>
      </w:pPr>
      <w:r w:rsidRPr="00392DB0">
        <w:rPr>
          <w:rFonts w:ascii="Times New Roman" w:hAnsi="Times New Roman" w:cs="Times New Roman"/>
          <w:sz w:val="24"/>
          <w:szCs w:val="24"/>
        </w:rPr>
        <w:t>What are the main themes raised in this case study?</w:t>
      </w:r>
    </w:p>
    <w:p w14:paraId="21BC54EB" w14:textId="77777777" w:rsidR="00CA59D0" w:rsidRPr="00392DB0" w:rsidRDefault="00CA59D0" w:rsidP="00CA59D0">
      <w:pPr>
        <w:pStyle w:val="ListParagraph"/>
        <w:numPr>
          <w:ilvl w:val="0"/>
          <w:numId w:val="131"/>
        </w:numPr>
        <w:rPr>
          <w:rFonts w:ascii="Times New Roman" w:hAnsi="Times New Roman" w:cs="Times New Roman"/>
          <w:sz w:val="24"/>
          <w:szCs w:val="24"/>
        </w:rPr>
      </w:pPr>
      <w:r w:rsidRPr="00392DB0">
        <w:rPr>
          <w:rFonts w:ascii="Times New Roman" w:hAnsi="Times New Roman" w:cs="Times New Roman"/>
          <w:sz w:val="24"/>
          <w:szCs w:val="24"/>
        </w:rPr>
        <w:t>What kind of conversations regarding expectations might have been helpful earlier in this relationship? What kind</w:t>
      </w:r>
      <w:r>
        <w:rPr>
          <w:rFonts w:ascii="Times New Roman" w:hAnsi="Times New Roman" w:cs="Times New Roman"/>
          <w:sz w:val="24"/>
          <w:szCs w:val="24"/>
        </w:rPr>
        <w:t xml:space="preserve"> </w:t>
      </w:r>
      <w:r w:rsidRPr="00392DB0">
        <w:rPr>
          <w:rFonts w:ascii="Times New Roman" w:hAnsi="Times New Roman" w:cs="Times New Roman"/>
          <w:sz w:val="24"/>
          <w:szCs w:val="24"/>
        </w:rPr>
        <w:t>of conversation needs to happen now?</w:t>
      </w:r>
    </w:p>
    <w:p w14:paraId="5112871F" w14:textId="77777777" w:rsidR="00CA59D0" w:rsidRDefault="00CA59D0" w:rsidP="00CA59D0">
      <w:pPr>
        <w:pStyle w:val="ListParagraph"/>
        <w:numPr>
          <w:ilvl w:val="0"/>
          <w:numId w:val="131"/>
        </w:numPr>
        <w:rPr>
          <w:rFonts w:ascii="Times New Roman" w:hAnsi="Times New Roman" w:cs="Times New Roman"/>
          <w:sz w:val="24"/>
          <w:szCs w:val="24"/>
        </w:rPr>
      </w:pPr>
      <w:r w:rsidRPr="00392DB0">
        <w:rPr>
          <w:rFonts w:ascii="Times New Roman" w:hAnsi="Times New Roman" w:cs="Times New Roman"/>
          <w:sz w:val="24"/>
          <w:szCs w:val="24"/>
        </w:rPr>
        <w:t>What can mentors do to improve their ability to work with mentees whose work does not dovetail well with their own?</w:t>
      </w:r>
    </w:p>
    <w:p w14:paraId="4ED6A29A" w14:textId="77777777" w:rsidR="00CA59D0" w:rsidRPr="00392DB0" w:rsidRDefault="00CA59D0" w:rsidP="00CA59D0">
      <w:pPr>
        <w:pStyle w:val="ListParagraph"/>
        <w:numPr>
          <w:ilvl w:val="0"/>
          <w:numId w:val="131"/>
        </w:numPr>
        <w:rPr>
          <w:rFonts w:ascii="Times New Roman" w:hAnsi="Times New Roman" w:cs="Times New Roman"/>
          <w:sz w:val="24"/>
          <w:szCs w:val="24"/>
        </w:rPr>
      </w:pPr>
      <w:r w:rsidRPr="00392DB0">
        <w:rPr>
          <w:rFonts w:ascii="Times New Roman" w:hAnsi="Times New Roman" w:cs="Times New Roman"/>
          <w:sz w:val="24"/>
          <w:szCs w:val="24"/>
        </w:rPr>
        <w:t>How can you help a mentee navigate the different expectations articulated by multiple mentors?</w:t>
      </w:r>
    </w:p>
    <w:p w14:paraId="1B28CED5" w14:textId="77777777" w:rsidR="00CA59D0" w:rsidRPr="00770B17" w:rsidRDefault="00CA59D0" w:rsidP="00CA59D0">
      <w:pPr>
        <w:pStyle w:val="NoSpacing"/>
        <w:tabs>
          <w:tab w:val="left" w:pos="1200"/>
        </w:tabs>
        <w:rPr>
          <w:rFonts w:ascii="Times New Roman , serif" w:hAnsi="Times New Roman , serif"/>
          <w:i/>
          <w:sz w:val="16"/>
          <w:szCs w:val="16"/>
        </w:rPr>
      </w:pPr>
    </w:p>
    <w:p w14:paraId="07936F8A" w14:textId="77777777" w:rsidR="00CA59D0" w:rsidRPr="006C6C13" w:rsidRDefault="00CA59D0" w:rsidP="00CA59D0">
      <w:pPr>
        <w:pStyle w:val="NoSpacing"/>
        <w:tabs>
          <w:tab w:val="left" w:pos="1200"/>
        </w:tabs>
        <w:ind w:left="1080"/>
        <w:rPr>
          <w:rFonts w:ascii="Times New Roman" w:hAnsi="Times New Roman" w:cs="Times New Roman"/>
          <w:i/>
          <w:sz w:val="20"/>
          <w:szCs w:val="20"/>
        </w:rPr>
      </w:pPr>
      <w:r w:rsidRPr="006C6C13">
        <w:rPr>
          <w:rFonts w:ascii="Times New Roman" w:hAnsi="Times New Roman" w:cs="Times New Roman"/>
          <w:i/>
          <w:sz w:val="20"/>
          <w:szCs w:val="20"/>
        </w:rPr>
        <w:t xml:space="preserve">Adapted from House S, </w:t>
      </w:r>
      <w:proofErr w:type="spellStart"/>
      <w:r w:rsidRPr="006C6C13">
        <w:rPr>
          <w:rFonts w:ascii="Times New Roman" w:hAnsi="Times New Roman" w:cs="Times New Roman"/>
          <w:i/>
          <w:sz w:val="20"/>
        </w:rPr>
        <w:t>Dearlove</w:t>
      </w:r>
      <w:proofErr w:type="spellEnd"/>
      <w:r w:rsidRPr="006C6C13">
        <w:rPr>
          <w:rFonts w:ascii="Times New Roman" w:hAnsi="Times New Roman" w:cs="Times New Roman"/>
          <w:i/>
          <w:sz w:val="20"/>
        </w:rPr>
        <w:t xml:space="preserve">, A, Spencer K, Ziegahn L. </w:t>
      </w:r>
      <w:r w:rsidRPr="006C6C13">
        <w:rPr>
          <w:rFonts w:ascii="Times New Roman" w:hAnsi="Times New Roman" w:cs="Times New Roman"/>
          <w:i/>
          <w:sz w:val="20"/>
          <w:u w:val="single"/>
        </w:rPr>
        <w:t>Mentor Training for Community Engaged Researchers</w:t>
      </w:r>
      <w:r w:rsidRPr="006C6C13">
        <w:rPr>
          <w:rFonts w:ascii="Times New Roman" w:hAnsi="Times New Roman" w:cs="Times New Roman"/>
          <w:i/>
          <w:sz w:val="20"/>
        </w:rPr>
        <w:t xml:space="preserve">. 2013. </w:t>
      </w:r>
      <w:proofErr w:type="spellStart"/>
      <w:r w:rsidRPr="006C6C13">
        <w:rPr>
          <w:rFonts w:ascii="Times New Roman" w:hAnsi="Times New Roman" w:cs="Times New Roman"/>
          <w:i/>
          <w:sz w:val="20"/>
        </w:rPr>
        <w:t>Pfund</w:t>
      </w:r>
      <w:proofErr w:type="spellEnd"/>
      <w:r w:rsidRPr="006C6C13">
        <w:rPr>
          <w:rFonts w:ascii="Times New Roman" w:hAnsi="Times New Roman" w:cs="Times New Roman"/>
          <w:i/>
          <w:sz w:val="20"/>
        </w:rPr>
        <w:t xml:space="preserve"> C. and </w:t>
      </w:r>
      <w:proofErr w:type="spellStart"/>
      <w:r w:rsidRPr="006C6C13">
        <w:rPr>
          <w:rFonts w:ascii="Times New Roman" w:hAnsi="Times New Roman" w:cs="Times New Roman"/>
          <w:i/>
          <w:sz w:val="20"/>
        </w:rPr>
        <w:t>Handelsman</w:t>
      </w:r>
      <w:proofErr w:type="spellEnd"/>
      <w:r w:rsidRPr="006C6C13">
        <w:rPr>
          <w:rFonts w:ascii="Times New Roman" w:hAnsi="Times New Roman" w:cs="Times New Roman"/>
          <w:i/>
          <w:sz w:val="20"/>
        </w:rPr>
        <w:t xml:space="preserve"> J., eds. Entering Mentoring Series. </w:t>
      </w:r>
      <w:r w:rsidRPr="006C6C13">
        <w:rPr>
          <w:rStyle w:val="Emphasis"/>
          <w:rFonts w:ascii="Times New Roman" w:hAnsi="Times New Roman" w:cs="Times New Roman"/>
          <w:i w:val="0"/>
          <w:sz w:val="20"/>
        </w:rPr>
        <w:t>Advance online publication</w:t>
      </w:r>
    </w:p>
    <w:p w14:paraId="40C11DA9" w14:textId="77777777" w:rsidR="001068A2" w:rsidRDefault="001068A2" w:rsidP="001068A2"/>
    <w:p w14:paraId="5D0F5560" w14:textId="77777777" w:rsidR="00D71900" w:rsidRDefault="00D71900">
      <w:pPr>
        <w:spacing w:after="0"/>
        <w:rPr>
          <w:rFonts w:ascii="Times New Roman" w:hAnsi="Times New Roman" w:cs="Times New Roman"/>
          <w:b/>
          <w:bCs/>
          <w:i/>
          <w:sz w:val="24"/>
          <w:szCs w:val="24"/>
        </w:rPr>
      </w:pPr>
      <w:r>
        <w:rPr>
          <w:rFonts w:ascii="Times New Roman" w:hAnsi="Times New Roman" w:cs="Times New Roman"/>
          <w:b/>
          <w:bCs/>
          <w:i/>
          <w:sz w:val="24"/>
          <w:szCs w:val="24"/>
        </w:rPr>
        <w:br w:type="page"/>
      </w:r>
    </w:p>
    <w:p w14:paraId="4B9BA7EC" w14:textId="2508C8E2" w:rsidR="001068A2" w:rsidRPr="00D71900" w:rsidRDefault="001068A2" w:rsidP="001068A2">
      <w:pPr>
        <w:rPr>
          <w:rFonts w:ascii="Times New Roman" w:hAnsi="Times New Roman" w:cs="Times New Roman"/>
          <w:b/>
          <w:bCs/>
          <w:i/>
          <w:sz w:val="24"/>
          <w:szCs w:val="24"/>
        </w:rPr>
      </w:pPr>
      <w:r w:rsidRPr="00D71900">
        <w:rPr>
          <w:rFonts w:ascii="Times New Roman" w:hAnsi="Times New Roman" w:cs="Times New Roman"/>
          <w:b/>
          <w:bCs/>
          <w:i/>
          <w:sz w:val="24"/>
          <w:szCs w:val="24"/>
        </w:rPr>
        <w:t>Addressing Equity and Inclusion</w:t>
      </w:r>
    </w:p>
    <w:p w14:paraId="2D85E62C" w14:textId="77777777" w:rsidR="001068A2" w:rsidRDefault="001068A2" w:rsidP="001068A2">
      <w:pPr>
        <w:rPr>
          <w:rFonts w:ascii="Times New Roman" w:hAnsi="Times New Roman" w:cs="Times New Roman"/>
          <w:b/>
          <w:bCs/>
          <w:sz w:val="24"/>
          <w:szCs w:val="24"/>
        </w:rPr>
      </w:pPr>
    </w:p>
    <w:p w14:paraId="04DBECDF" w14:textId="77777777" w:rsidR="001068A2" w:rsidRPr="006B0D89" w:rsidRDefault="001068A2" w:rsidP="001068A2">
      <w:pPr>
        <w:rPr>
          <w:rFonts w:ascii="Times New Roman" w:hAnsi="Times New Roman" w:cs="Times New Roman"/>
          <w:b/>
          <w:bCs/>
          <w:i/>
          <w:iCs/>
          <w:sz w:val="24"/>
          <w:szCs w:val="24"/>
        </w:rPr>
      </w:pPr>
      <w:r w:rsidRPr="006B0D89">
        <w:rPr>
          <w:rFonts w:ascii="Times New Roman" w:hAnsi="Times New Roman" w:cs="Times New Roman"/>
          <w:b/>
          <w:bCs/>
          <w:sz w:val="24"/>
          <w:szCs w:val="24"/>
        </w:rPr>
        <w:t>Case #1</w:t>
      </w:r>
      <w:r>
        <w:rPr>
          <w:rFonts w:ascii="Times New Roman" w:hAnsi="Times New Roman" w:cs="Times New Roman"/>
          <w:b/>
          <w:bCs/>
          <w:sz w:val="24"/>
          <w:szCs w:val="24"/>
        </w:rPr>
        <w:t>a</w:t>
      </w:r>
      <w:r w:rsidRPr="006B0D89">
        <w:rPr>
          <w:rFonts w:ascii="Times New Roman" w:hAnsi="Times New Roman" w:cs="Times New Roman"/>
          <w:b/>
          <w:bCs/>
          <w:sz w:val="24"/>
          <w:szCs w:val="24"/>
        </w:rPr>
        <w:t xml:space="preserve">: </w:t>
      </w:r>
      <w:r w:rsidRPr="006B0D89">
        <w:rPr>
          <w:rFonts w:ascii="Times New Roman" w:hAnsi="Times New Roman" w:cs="Times New Roman"/>
          <w:b/>
          <w:bCs/>
          <w:i/>
          <w:iCs/>
          <w:sz w:val="24"/>
          <w:szCs w:val="24"/>
        </w:rPr>
        <w:t>Is it Okay to Ask?</w:t>
      </w:r>
      <w:r>
        <w:rPr>
          <w:rFonts w:ascii="Times New Roman" w:hAnsi="Times New Roman" w:cs="Times New Roman"/>
          <w:b/>
          <w:bCs/>
          <w:i/>
          <w:iCs/>
          <w:sz w:val="24"/>
          <w:szCs w:val="24"/>
        </w:rPr>
        <w:t xml:space="preserve"> </w:t>
      </w:r>
    </w:p>
    <w:p w14:paraId="041AD40C" w14:textId="77777777" w:rsidR="001068A2" w:rsidRDefault="001068A2" w:rsidP="001068A2">
      <w:pPr>
        <w:rPr>
          <w:rFonts w:ascii="Times New Roman" w:hAnsi="Times New Roman" w:cs="Times New Roman"/>
          <w:sz w:val="24"/>
          <w:szCs w:val="24"/>
        </w:rPr>
      </w:pPr>
      <w:r>
        <w:rPr>
          <w:rFonts w:ascii="Times New Roman" w:hAnsi="Times New Roman" w:cs="Times New Roman"/>
          <w:sz w:val="24"/>
          <w:szCs w:val="24"/>
        </w:rPr>
        <w:t xml:space="preserve">Last year I had a new graduate student join my research team. She has been </w:t>
      </w:r>
      <w:r w:rsidRPr="006B0D89">
        <w:rPr>
          <w:rFonts w:ascii="Times New Roman" w:hAnsi="Times New Roman" w:cs="Times New Roman"/>
          <w:sz w:val="24"/>
          <w:szCs w:val="24"/>
        </w:rPr>
        <w:t xml:space="preserve">a great member of the team and </w:t>
      </w:r>
      <w:r>
        <w:rPr>
          <w:rFonts w:ascii="Times New Roman" w:hAnsi="Times New Roman" w:cs="Times New Roman"/>
          <w:sz w:val="24"/>
          <w:szCs w:val="24"/>
        </w:rPr>
        <w:t>has contributed significantly to the research project</w:t>
      </w:r>
      <w:r w:rsidRPr="006B0D89">
        <w:rPr>
          <w:rFonts w:ascii="Times New Roman" w:hAnsi="Times New Roman" w:cs="Times New Roman"/>
          <w:sz w:val="24"/>
          <w:szCs w:val="24"/>
        </w:rPr>
        <w:t xml:space="preserve">. I think that she </w:t>
      </w:r>
      <w:r>
        <w:rPr>
          <w:rFonts w:ascii="Times New Roman" w:hAnsi="Times New Roman" w:cs="Times New Roman"/>
          <w:sz w:val="24"/>
          <w:szCs w:val="24"/>
        </w:rPr>
        <w:t xml:space="preserve">has </w:t>
      </w:r>
      <w:r w:rsidRPr="006B0D89">
        <w:rPr>
          <w:rFonts w:ascii="Times New Roman" w:hAnsi="Times New Roman" w:cs="Times New Roman"/>
          <w:sz w:val="24"/>
          <w:szCs w:val="24"/>
        </w:rPr>
        <w:t xml:space="preserve">had a positive experience working with our research team. This particular scholar </w:t>
      </w:r>
      <w:r>
        <w:rPr>
          <w:rFonts w:ascii="Times New Roman" w:hAnsi="Times New Roman" w:cs="Times New Roman"/>
          <w:sz w:val="24"/>
          <w:szCs w:val="24"/>
        </w:rPr>
        <w:t>is</w:t>
      </w:r>
      <w:r w:rsidRPr="006B0D89">
        <w:rPr>
          <w:rFonts w:ascii="Times New Roman" w:hAnsi="Times New Roman" w:cs="Times New Roman"/>
          <w:sz w:val="24"/>
          <w:szCs w:val="24"/>
        </w:rPr>
        <w:t xml:space="preserve"> a</w:t>
      </w:r>
      <w:r>
        <w:rPr>
          <w:rFonts w:ascii="Times New Roman" w:hAnsi="Times New Roman" w:cs="Times New Roman"/>
          <w:sz w:val="24"/>
          <w:szCs w:val="24"/>
        </w:rPr>
        <w:t>n</w:t>
      </w:r>
      <w:r w:rsidRPr="006B0D89">
        <w:rPr>
          <w:rFonts w:ascii="Times New Roman" w:hAnsi="Times New Roman" w:cs="Times New Roman"/>
          <w:sz w:val="24"/>
          <w:szCs w:val="24"/>
        </w:rPr>
        <w:t xml:space="preserve"> African-American woman</w:t>
      </w:r>
      <w:r>
        <w:rPr>
          <w:rFonts w:ascii="Times New Roman" w:hAnsi="Times New Roman" w:cs="Times New Roman"/>
          <w:sz w:val="24"/>
          <w:szCs w:val="24"/>
        </w:rPr>
        <w:t xml:space="preserve"> and I wonder</w:t>
      </w:r>
      <w:r w:rsidRPr="006B0D89">
        <w:rPr>
          <w:rFonts w:ascii="Times New Roman" w:hAnsi="Times New Roman" w:cs="Times New Roman"/>
          <w:sz w:val="24"/>
          <w:szCs w:val="24"/>
        </w:rPr>
        <w:t xml:space="preserve"> how she </w:t>
      </w:r>
      <w:r>
        <w:rPr>
          <w:rFonts w:ascii="Times New Roman" w:hAnsi="Times New Roman" w:cs="Times New Roman"/>
          <w:sz w:val="24"/>
          <w:szCs w:val="24"/>
        </w:rPr>
        <w:t>has felt</w:t>
      </w:r>
      <w:r w:rsidRPr="006B0D89">
        <w:rPr>
          <w:rFonts w:ascii="Times New Roman" w:hAnsi="Times New Roman" w:cs="Times New Roman"/>
          <w:sz w:val="24"/>
          <w:szCs w:val="24"/>
        </w:rPr>
        <w:t xml:space="preserve"> about being the only African-American woman in our research group. In fact, she </w:t>
      </w:r>
      <w:r>
        <w:rPr>
          <w:rFonts w:ascii="Times New Roman" w:hAnsi="Times New Roman" w:cs="Times New Roman"/>
          <w:sz w:val="24"/>
          <w:szCs w:val="24"/>
        </w:rPr>
        <w:t>is</w:t>
      </w:r>
      <w:r w:rsidRPr="006B0D89">
        <w:rPr>
          <w:rFonts w:ascii="Times New Roman" w:hAnsi="Times New Roman" w:cs="Times New Roman"/>
          <w:sz w:val="24"/>
          <w:szCs w:val="24"/>
        </w:rPr>
        <w:t xml:space="preserve"> the only African American woman in our entire department.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wanted to ask her how she </w:t>
      </w:r>
      <w:r>
        <w:rPr>
          <w:rFonts w:ascii="Times New Roman" w:hAnsi="Times New Roman" w:cs="Times New Roman"/>
          <w:sz w:val="24"/>
          <w:szCs w:val="24"/>
        </w:rPr>
        <w:t>feels</w:t>
      </w:r>
      <w:r w:rsidRPr="006B0D89">
        <w:rPr>
          <w:rFonts w:ascii="Times New Roman" w:hAnsi="Times New Roman" w:cs="Times New Roman"/>
          <w:sz w:val="24"/>
          <w:szCs w:val="24"/>
        </w:rPr>
        <w:t xml:space="preserve">, but I </w:t>
      </w:r>
      <w:r>
        <w:rPr>
          <w:rFonts w:ascii="Times New Roman" w:hAnsi="Times New Roman" w:cs="Times New Roman"/>
          <w:sz w:val="24"/>
          <w:szCs w:val="24"/>
        </w:rPr>
        <w:t>worry</w:t>
      </w:r>
      <w:r w:rsidRPr="006B0D89">
        <w:rPr>
          <w:rFonts w:ascii="Times New Roman" w:hAnsi="Times New Roman" w:cs="Times New Roman"/>
          <w:sz w:val="24"/>
          <w:szCs w:val="24"/>
        </w:rPr>
        <w:t xml:space="preserve"> it might be insensitive or politically incorrect to do so.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never asked. </w:t>
      </w:r>
      <w:r>
        <w:rPr>
          <w:rFonts w:ascii="Times New Roman" w:hAnsi="Times New Roman" w:cs="Times New Roman"/>
          <w:sz w:val="24"/>
          <w:szCs w:val="24"/>
        </w:rPr>
        <w:t>Should I ask? Is it too late to ask now that it has been a year and I haven’t asked?</w:t>
      </w:r>
    </w:p>
    <w:p w14:paraId="14458A35" w14:textId="77777777" w:rsidR="001068A2" w:rsidRDefault="001068A2" w:rsidP="001068A2">
      <w:pPr>
        <w:rPr>
          <w:rFonts w:ascii="Times New Roman" w:hAnsi="Times New Roman" w:cs="Times New Roman"/>
          <w:sz w:val="24"/>
          <w:szCs w:val="24"/>
        </w:rPr>
      </w:pPr>
    </w:p>
    <w:p w14:paraId="4AD3CF6C" w14:textId="77777777" w:rsidR="001068A2" w:rsidRPr="006B0D89" w:rsidRDefault="001068A2" w:rsidP="001068A2">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5440A004" w14:textId="77777777" w:rsidR="001068A2" w:rsidRPr="00CA59D0" w:rsidRDefault="001068A2" w:rsidP="00CA59D0">
      <w:pPr>
        <w:pStyle w:val="ListParagraph"/>
        <w:numPr>
          <w:ilvl w:val="0"/>
          <w:numId w:val="132"/>
        </w:numPr>
        <w:rPr>
          <w:rFonts w:ascii="Times New Roman" w:hAnsi="Times New Roman" w:cs="Times New Roman"/>
          <w:sz w:val="24"/>
          <w:szCs w:val="24"/>
        </w:rPr>
      </w:pPr>
      <w:r w:rsidRPr="00CA59D0">
        <w:rPr>
          <w:rFonts w:ascii="Times New Roman" w:hAnsi="Times New Roman" w:cs="Times New Roman"/>
          <w:sz w:val="24"/>
          <w:szCs w:val="24"/>
        </w:rPr>
        <w:t>What are the main themes raised in this case study?</w:t>
      </w:r>
    </w:p>
    <w:p w14:paraId="4E478CC6" w14:textId="77777777" w:rsidR="001068A2" w:rsidRPr="00CA59D0" w:rsidRDefault="001068A2" w:rsidP="00CA59D0">
      <w:pPr>
        <w:pStyle w:val="ListParagraph"/>
        <w:numPr>
          <w:ilvl w:val="0"/>
          <w:numId w:val="132"/>
        </w:numPr>
        <w:spacing w:after="0"/>
        <w:rPr>
          <w:rFonts w:ascii="Times New Roman" w:hAnsi="Times New Roman" w:cs="Times New Roman"/>
          <w:sz w:val="24"/>
          <w:szCs w:val="24"/>
        </w:rPr>
      </w:pPr>
      <w:r w:rsidRPr="00CA59D0">
        <w:rPr>
          <w:rFonts w:ascii="Times New Roman" w:hAnsi="Times New Roman" w:cs="Times New Roman"/>
          <w:sz w:val="24"/>
          <w:szCs w:val="24"/>
        </w:rPr>
        <w:t xml:space="preserve">What might the mentor’s intent have been in asking the question, and what might the impact be on the mentee?  </w:t>
      </w:r>
    </w:p>
    <w:p w14:paraId="29F0612C" w14:textId="77777777" w:rsidR="001068A2" w:rsidRPr="00CA59D0" w:rsidRDefault="001068A2" w:rsidP="00CA59D0">
      <w:pPr>
        <w:pStyle w:val="ListParagraph"/>
        <w:numPr>
          <w:ilvl w:val="0"/>
          <w:numId w:val="132"/>
        </w:numPr>
        <w:spacing w:after="0"/>
        <w:rPr>
          <w:rFonts w:ascii="Times New Roman" w:hAnsi="Times New Roman" w:cs="Times New Roman"/>
          <w:sz w:val="24"/>
          <w:szCs w:val="24"/>
        </w:rPr>
      </w:pPr>
      <w:r w:rsidRPr="00CA59D0">
        <w:rPr>
          <w:rFonts w:ascii="Times New Roman" w:hAnsi="Times New Roman" w:cs="Times New Roman"/>
          <w:sz w:val="24"/>
          <w:szCs w:val="24"/>
        </w:rPr>
        <w:t>How do you engage in such conversations based on interest without feeling or expressing a sense of judgment about differences? How do you ask without raising issues of tokenism? Can you generate questions or approaches to broaching this subject with the mentee?</w:t>
      </w:r>
    </w:p>
    <w:p w14:paraId="05CC9547" w14:textId="77777777" w:rsidR="001068A2" w:rsidRDefault="001068A2" w:rsidP="001068A2">
      <w:pPr>
        <w:spacing w:after="0"/>
        <w:rPr>
          <w:rFonts w:ascii="Times New Roman" w:hAnsi="Times New Roman" w:cs="Times New Roman"/>
          <w:sz w:val="24"/>
          <w:szCs w:val="24"/>
        </w:rPr>
      </w:pPr>
    </w:p>
    <w:p w14:paraId="1487726D" w14:textId="77777777" w:rsidR="001068A2" w:rsidRPr="006B0D89" w:rsidRDefault="001068A2" w:rsidP="001068A2">
      <w:pPr>
        <w:rPr>
          <w:rFonts w:ascii="Times New Roman" w:hAnsi="Times New Roman" w:cs="Times New Roman"/>
          <w:sz w:val="24"/>
          <w:szCs w:val="24"/>
        </w:rPr>
      </w:pPr>
      <w:r>
        <w:rPr>
          <w:rFonts w:ascii="Times New Roman , serif" w:hAnsi="Times New Roman , serif"/>
          <w:i/>
          <w:sz w:val="24"/>
          <w:szCs w:val="24"/>
        </w:rPr>
        <w:t>Adapted f</w:t>
      </w:r>
      <w:r w:rsidRPr="006B0D89">
        <w:rPr>
          <w:rFonts w:ascii="Times New Roman , serif" w:hAnsi="Times New Roman , serif"/>
          <w:i/>
          <w:sz w:val="24"/>
          <w:szCs w:val="24"/>
        </w:rPr>
        <w:t xml:space="preserve">rom </w:t>
      </w:r>
      <w:proofErr w:type="spellStart"/>
      <w:r w:rsidRPr="006B0D89">
        <w:rPr>
          <w:rFonts w:ascii="Times New Roman , serif" w:hAnsi="Times New Roman , serif"/>
          <w:i/>
          <w:sz w:val="24"/>
          <w:szCs w:val="24"/>
        </w:rPr>
        <w:t>Handelsman</w:t>
      </w:r>
      <w:proofErr w:type="spellEnd"/>
      <w:r w:rsidRPr="006B0D89">
        <w:rPr>
          <w:rFonts w:ascii="Times New Roman , serif" w:hAnsi="Times New Roman , serif"/>
          <w:i/>
          <w:sz w:val="24"/>
          <w:szCs w:val="24"/>
        </w:rPr>
        <w:t xml:space="preserve">, J., </w:t>
      </w:r>
      <w:proofErr w:type="spellStart"/>
      <w:r w:rsidRPr="006B0D89">
        <w:rPr>
          <w:rFonts w:ascii="Times New Roman , serif" w:hAnsi="Times New Roman , serif"/>
          <w:i/>
          <w:sz w:val="24"/>
          <w:szCs w:val="24"/>
        </w:rPr>
        <w:t>Pfund</w:t>
      </w:r>
      <w:proofErr w:type="spellEnd"/>
      <w:r w:rsidRPr="006B0D89">
        <w:rPr>
          <w:rFonts w:ascii="Times New Roman , serif" w:hAnsi="Times New Roman , serif"/>
          <w:i/>
          <w:sz w:val="24"/>
          <w:szCs w:val="24"/>
        </w:rPr>
        <w:t xml:space="preserve">, C., Miller </w:t>
      </w:r>
      <w:proofErr w:type="spellStart"/>
      <w:r w:rsidRPr="006B0D89">
        <w:rPr>
          <w:rFonts w:ascii="Times New Roman , serif" w:hAnsi="Times New Roman , serif"/>
          <w:i/>
          <w:sz w:val="24"/>
          <w:szCs w:val="24"/>
        </w:rPr>
        <w:t>Lauffer</w:t>
      </w:r>
      <w:proofErr w:type="spellEnd"/>
      <w:r w:rsidRPr="006B0D89">
        <w:rPr>
          <w:rFonts w:ascii="Times New Roman , serif" w:hAnsi="Times New Roman , serif"/>
          <w:i/>
          <w:sz w:val="24"/>
          <w:szCs w:val="24"/>
        </w:rPr>
        <w:t xml:space="preserve">, S., and </w:t>
      </w:r>
      <w:proofErr w:type="spellStart"/>
      <w:r w:rsidRPr="006B0D89">
        <w:rPr>
          <w:rFonts w:ascii="Times New Roman , serif" w:hAnsi="Times New Roman , serif"/>
          <w:i/>
          <w:sz w:val="24"/>
          <w:szCs w:val="24"/>
        </w:rPr>
        <w:t>Pribbenow</w:t>
      </w:r>
      <w:proofErr w:type="spellEnd"/>
      <w:r w:rsidRPr="006B0D89">
        <w:rPr>
          <w:rFonts w:ascii="Times New Roman , serif" w:hAnsi="Times New Roman , serif"/>
          <w:i/>
          <w:sz w:val="24"/>
          <w:szCs w:val="24"/>
        </w:rPr>
        <w:t xml:space="preserve">, C.M. 2005.  </w:t>
      </w:r>
      <w:r w:rsidRPr="006B0D89">
        <w:rPr>
          <w:rFonts w:ascii="Times New Roman , serif" w:hAnsi="Times New Roman , serif"/>
          <w:i/>
          <w:iCs/>
          <w:sz w:val="24"/>
          <w:szCs w:val="24"/>
          <w:u w:val="single"/>
        </w:rPr>
        <w:t>Entering Mentoring: A Seminar to Train a New Generation of Scientists</w:t>
      </w:r>
      <w:r w:rsidRPr="006B0D89">
        <w:rPr>
          <w:rFonts w:ascii="Times New Roman , serif" w:hAnsi="Times New Roman , serif"/>
          <w:i/>
          <w:sz w:val="24"/>
          <w:szCs w:val="24"/>
        </w:rPr>
        <w:t>. Madison, WI: University of Wisconsin Press.</w:t>
      </w:r>
    </w:p>
    <w:p w14:paraId="2B3D8AD4" w14:textId="77777777" w:rsidR="001068A2" w:rsidRDefault="001068A2" w:rsidP="001068A2">
      <w:pPr>
        <w:spacing w:after="0"/>
        <w:rPr>
          <w:rFonts w:ascii="Times New Roman" w:hAnsi="Times New Roman" w:cs="Times New Roman"/>
          <w:sz w:val="24"/>
          <w:szCs w:val="24"/>
        </w:rPr>
      </w:pPr>
    </w:p>
    <w:p w14:paraId="7303A893" w14:textId="77777777" w:rsidR="001068A2" w:rsidRPr="006B0D89" w:rsidRDefault="001068A2" w:rsidP="001068A2">
      <w:pPr>
        <w:rPr>
          <w:rFonts w:ascii="Times New Roman" w:hAnsi="Times New Roman" w:cs="Times New Roman"/>
          <w:b/>
          <w:bCs/>
          <w:i/>
          <w:iCs/>
          <w:sz w:val="24"/>
          <w:szCs w:val="24"/>
        </w:rPr>
      </w:pPr>
      <w:r w:rsidRPr="006B0D89">
        <w:rPr>
          <w:rFonts w:ascii="Times New Roman" w:hAnsi="Times New Roman" w:cs="Times New Roman"/>
          <w:b/>
          <w:bCs/>
          <w:sz w:val="24"/>
          <w:szCs w:val="24"/>
        </w:rPr>
        <w:t>Case #1</w:t>
      </w:r>
      <w:r>
        <w:rPr>
          <w:rFonts w:ascii="Times New Roman" w:hAnsi="Times New Roman" w:cs="Times New Roman"/>
          <w:b/>
          <w:bCs/>
          <w:sz w:val="24"/>
          <w:szCs w:val="24"/>
        </w:rPr>
        <w:t>b</w:t>
      </w:r>
      <w:r w:rsidRPr="006B0D89">
        <w:rPr>
          <w:rFonts w:ascii="Times New Roman" w:hAnsi="Times New Roman" w:cs="Times New Roman"/>
          <w:b/>
          <w:bCs/>
          <w:sz w:val="24"/>
          <w:szCs w:val="24"/>
        </w:rPr>
        <w:t xml:space="preserve">: </w:t>
      </w:r>
      <w:r w:rsidRPr="006B0D89">
        <w:rPr>
          <w:rFonts w:ascii="Times New Roman" w:hAnsi="Times New Roman" w:cs="Times New Roman"/>
          <w:b/>
          <w:bCs/>
          <w:i/>
          <w:iCs/>
          <w:sz w:val="24"/>
          <w:szCs w:val="24"/>
        </w:rPr>
        <w:t>Is it Okay to Ask?</w:t>
      </w:r>
      <w:r>
        <w:rPr>
          <w:rFonts w:ascii="Times New Roman" w:hAnsi="Times New Roman" w:cs="Times New Roman"/>
          <w:b/>
          <w:bCs/>
          <w:i/>
          <w:iCs/>
          <w:sz w:val="24"/>
          <w:szCs w:val="24"/>
        </w:rPr>
        <w:t xml:space="preserve"> </w:t>
      </w:r>
    </w:p>
    <w:p w14:paraId="026FA367" w14:textId="1ACF395D" w:rsidR="001068A2" w:rsidRDefault="001068A2" w:rsidP="001068A2">
      <w:pPr>
        <w:rPr>
          <w:rFonts w:ascii="Times New Roman" w:hAnsi="Times New Roman" w:cs="Times New Roman"/>
          <w:sz w:val="24"/>
          <w:szCs w:val="24"/>
        </w:rPr>
      </w:pPr>
      <w:r>
        <w:rPr>
          <w:rFonts w:ascii="Times New Roman" w:hAnsi="Times New Roman" w:cs="Times New Roman"/>
          <w:sz w:val="24"/>
          <w:szCs w:val="24"/>
        </w:rPr>
        <w:t xml:space="preserve">Last year I had a new graduate student join my research team. She has been </w:t>
      </w:r>
      <w:r w:rsidRPr="006B0D89">
        <w:rPr>
          <w:rFonts w:ascii="Times New Roman" w:hAnsi="Times New Roman" w:cs="Times New Roman"/>
          <w:sz w:val="24"/>
          <w:szCs w:val="24"/>
        </w:rPr>
        <w:t xml:space="preserve">a great member of the team and </w:t>
      </w:r>
      <w:r>
        <w:rPr>
          <w:rFonts w:ascii="Times New Roman" w:hAnsi="Times New Roman" w:cs="Times New Roman"/>
          <w:sz w:val="24"/>
          <w:szCs w:val="24"/>
        </w:rPr>
        <w:t>has contributed significantly to the research project</w:t>
      </w:r>
      <w:r w:rsidRPr="006B0D89">
        <w:rPr>
          <w:rFonts w:ascii="Times New Roman" w:hAnsi="Times New Roman" w:cs="Times New Roman"/>
          <w:sz w:val="24"/>
          <w:szCs w:val="24"/>
        </w:rPr>
        <w:t xml:space="preserve">. I think that she </w:t>
      </w:r>
      <w:r>
        <w:rPr>
          <w:rFonts w:ascii="Times New Roman" w:hAnsi="Times New Roman" w:cs="Times New Roman"/>
          <w:sz w:val="24"/>
          <w:szCs w:val="24"/>
        </w:rPr>
        <w:t xml:space="preserve">has </w:t>
      </w:r>
      <w:r w:rsidRPr="006B0D89">
        <w:rPr>
          <w:rFonts w:ascii="Times New Roman" w:hAnsi="Times New Roman" w:cs="Times New Roman"/>
          <w:sz w:val="24"/>
          <w:szCs w:val="24"/>
        </w:rPr>
        <w:t xml:space="preserve">had a positive experience working with our research team. This particular scholar </w:t>
      </w:r>
      <w:r>
        <w:rPr>
          <w:rFonts w:ascii="Times New Roman" w:hAnsi="Times New Roman" w:cs="Times New Roman"/>
          <w:sz w:val="24"/>
          <w:szCs w:val="24"/>
        </w:rPr>
        <w:t>is</w:t>
      </w:r>
      <w:r w:rsidRPr="006B0D89">
        <w:rPr>
          <w:rFonts w:ascii="Times New Roman" w:hAnsi="Times New Roman" w:cs="Times New Roman"/>
          <w:sz w:val="24"/>
          <w:szCs w:val="24"/>
        </w:rPr>
        <w:t xml:space="preserve"> </w:t>
      </w:r>
      <w:r>
        <w:rPr>
          <w:rFonts w:ascii="Times New Roman" w:hAnsi="Times New Roman" w:cs="Times New Roman"/>
          <w:sz w:val="24"/>
          <w:szCs w:val="24"/>
        </w:rPr>
        <w:t>from China and I wonder</w:t>
      </w:r>
      <w:r w:rsidRPr="006B0D89">
        <w:rPr>
          <w:rFonts w:ascii="Times New Roman" w:hAnsi="Times New Roman" w:cs="Times New Roman"/>
          <w:sz w:val="24"/>
          <w:szCs w:val="24"/>
        </w:rPr>
        <w:t xml:space="preserve"> how she </w:t>
      </w:r>
      <w:r>
        <w:rPr>
          <w:rFonts w:ascii="Times New Roman" w:hAnsi="Times New Roman" w:cs="Times New Roman"/>
          <w:sz w:val="24"/>
          <w:szCs w:val="24"/>
        </w:rPr>
        <w:t>has felt</w:t>
      </w:r>
      <w:r w:rsidRPr="006B0D89">
        <w:rPr>
          <w:rFonts w:ascii="Times New Roman" w:hAnsi="Times New Roman" w:cs="Times New Roman"/>
          <w:sz w:val="24"/>
          <w:szCs w:val="24"/>
        </w:rPr>
        <w:t xml:space="preserve"> about being the only </w:t>
      </w:r>
      <w:r>
        <w:rPr>
          <w:rFonts w:ascii="Times New Roman" w:hAnsi="Times New Roman" w:cs="Times New Roman"/>
          <w:sz w:val="24"/>
          <w:szCs w:val="24"/>
        </w:rPr>
        <w:t xml:space="preserve">international </w:t>
      </w:r>
      <w:r w:rsidRPr="006B0D89">
        <w:rPr>
          <w:rFonts w:ascii="Times New Roman" w:hAnsi="Times New Roman" w:cs="Times New Roman"/>
          <w:sz w:val="24"/>
          <w:szCs w:val="24"/>
        </w:rPr>
        <w:t xml:space="preserve">woman in our research group. In fact, she </w:t>
      </w:r>
      <w:r>
        <w:rPr>
          <w:rFonts w:ascii="Times New Roman" w:hAnsi="Times New Roman" w:cs="Times New Roman"/>
          <w:sz w:val="24"/>
          <w:szCs w:val="24"/>
        </w:rPr>
        <w:t>is</w:t>
      </w:r>
      <w:r w:rsidRPr="006B0D89">
        <w:rPr>
          <w:rFonts w:ascii="Times New Roman" w:hAnsi="Times New Roman" w:cs="Times New Roman"/>
          <w:sz w:val="24"/>
          <w:szCs w:val="24"/>
        </w:rPr>
        <w:t xml:space="preserve"> the only </w:t>
      </w:r>
      <w:r>
        <w:rPr>
          <w:rFonts w:ascii="Times New Roman" w:hAnsi="Times New Roman" w:cs="Times New Roman"/>
          <w:sz w:val="24"/>
          <w:szCs w:val="24"/>
        </w:rPr>
        <w:t>international</w:t>
      </w:r>
      <w:r w:rsidRPr="006B0D89">
        <w:rPr>
          <w:rFonts w:ascii="Times New Roman" w:hAnsi="Times New Roman" w:cs="Times New Roman"/>
          <w:sz w:val="24"/>
          <w:szCs w:val="24"/>
        </w:rPr>
        <w:t xml:space="preserve"> woman in our entire department.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wanted to ask her how she </w:t>
      </w:r>
      <w:r>
        <w:rPr>
          <w:rFonts w:ascii="Times New Roman" w:hAnsi="Times New Roman" w:cs="Times New Roman"/>
          <w:sz w:val="24"/>
          <w:szCs w:val="24"/>
        </w:rPr>
        <w:t>feels</w:t>
      </w:r>
      <w:r w:rsidRPr="006B0D89">
        <w:rPr>
          <w:rFonts w:ascii="Times New Roman" w:hAnsi="Times New Roman" w:cs="Times New Roman"/>
          <w:sz w:val="24"/>
          <w:szCs w:val="24"/>
        </w:rPr>
        <w:t xml:space="preserve">, but I </w:t>
      </w:r>
      <w:r>
        <w:rPr>
          <w:rFonts w:ascii="Times New Roman" w:hAnsi="Times New Roman" w:cs="Times New Roman"/>
          <w:sz w:val="24"/>
          <w:szCs w:val="24"/>
        </w:rPr>
        <w:t>worry</w:t>
      </w:r>
      <w:r w:rsidRPr="006B0D89">
        <w:rPr>
          <w:rFonts w:ascii="Times New Roman" w:hAnsi="Times New Roman" w:cs="Times New Roman"/>
          <w:sz w:val="24"/>
          <w:szCs w:val="24"/>
        </w:rPr>
        <w:t xml:space="preserve"> it might be insensitive or politically incorrect to do so.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never asked. </w:t>
      </w:r>
      <w:r>
        <w:rPr>
          <w:rFonts w:ascii="Times New Roman" w:hAnsi="Times New Roman" w:cs="Times New Roman"/>
          <w:sz w:val="24"/>
          <w:szCs w:val="24"/>
        </w:rPr>
        <w:t>Should I ask? Is it too late to ask now that it has b</w:t>
      </w:r>
      <w:r w:rsidR="00D71900">
        <w:rPr>
          <w:rFonts w:ascii="Times New Roman" w:hAnsi="Times New Roman" w:cs="Times New Roman"/>
          <w:sz w:val="24"/>
          <w:szCs w:val="24"/>
        </w:rPr>
        <w:t>een a year and I haven’t asked?</w:t>
      </w:r>
    </w:p>
    <w:p w14:paraId="0FDC5600" w14:textId="77777777" w:rsidR="001068A2" w:rsidRDefault="001068A2" w:rsidP="001068A2">
      <w:pPr>
        <w:rPr>
          <w:rFonts w:ascii="Times New Roman" w:hAnsi="Times New Roman" w:cs="Times New Roman"/>
          <w:sz w:val="24"/>
          <w:szCs w:val="24"/>
        </w:rPr>
      </w:pPr>
    </w:p>
    <w:p w14:paraId="12DBFE98" w14:textId="77777777" w:rsidR="001068A2" w:rsidRPr="006B0D89" w:rsidRDefault="001068A2" w:rsidP="001068A2">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776712D3" w14:textId="77777777" w:rsidR="001068A2" w:rsidRPr="00CA59D0" w:rsidRDefault="001068A2" w:rsidP="00CA59D0">
      <w:pPr>
        <w:pStyle w:val="ListParagraph"/>
        <w:numPr>
          <w:ilvl w:val="0"/>
          <w:numId w:val="133"/>
        </w:numPr>
        <w:rPr>
          <w:rFonts w:ascii="Times New Roman" w:hAnsi="Times New Roman" w:cs="Times New Roman"/>
          <w:sz w:val="24"/>
          <w:szCs w:val="24"/>
        </w:rPr>
      </w:pPr>
      <w:r w:rsidRPr="00CA59D0">
        <w:rPr>
          <w:rFonts w:ascii="Times New Roman" w:hAnsi="Times New Roman" w:cs="Times New Roman"/>
          <w:sz w:val="24"/>
          <w:szCs w:val="24"/>
        </w:rPr>
        <w:t>What are the main themes raised in this case study?</w:t>
      </w:r>
    </w:p>
    <w:p w14:paraId="484A12E7" w14:textId="77777777" w:rsidR="001068A2" w:rsidRPr="00CA59D0" w:rsidRDefault="001068A2" w:rsidP="00CA59D0">
      <w:pPr>
        <w:pStyle w:val="ListParagraph"/>
        <w:numPr>
          <w:ilvl w:val="0"/>
          <w:numId w:val="133"/>
        </w:numPr>
        <w:spacing w:after="0"/>
        <w:rPr>
          <w:rFonts w:ascii="Times New Roman" w:hAnsi="Times New Roman" w:cs="Times New Roman"/>
          <w:sz w:val="24"/>
          <w:szCs w:val="24"/>
        </w:rPr>
      </w:pPr>
      <w:r w:rsidRPr="00CA59D0">
        <w:rPr>
          <w:rFonts w:ascii="Times New Roman" w:hAnsi="Times New Roman" w:cs="Times New Roman"/>
          <w:sz w:val="24"/>
          <w:szCs w:val="24"/>
        </w:rPr>
        <w:t xml:space="preserve">What might the mentor’s intent have been in asking the question, and what might the impact be on the mentee?  </w:t>
      </w:r>
    </w:p>
    <w:p w14:paraId="5CC3F145" w14:textId="77777777" w:rsidR="001068A2" w:rsidRPr="00CA59D0" w:rsidRDefault="001068A2" w:rsidP="00CA59D0">
      <w:pPr>
        <w:pStyle w:val="ListParagraph"/>
        <w:numPr>
          <w:ilvl w:val="0"/>
          <w:numId w:val="133"/>
        </w:numPr>
        <w:spacing w:after="0"/>
        <w:rPr>
          <w:rFonts w:ascii="Times New Roman" w:hAnsi="Times New Roman" w:cs="Times New Roman"/>
          <w:sz w:val="24"/>
          <w:szCs w:val="24"/>
        </w:rPr>
      </w:pPr>
      <w:r w:rsidRPr="00CA59D0">
        <w:rPr>
          <w:rFonts w:ascii="Times New Roman" w:hAnsi="Times New Roman" w:cs="Times New Roman"/>
          <w:sz w:val="24"/>
          <w:szCs w:val="24"/>
        </w:rPr>
        <w:t>How do you engage in such conversations based on interest without feeling or expressing a sense of judgment about differences? How do you ask without raising issues of tokenism? Can you generate questions or approaches to broaching this subject with the mentee?</w:t>
      </w:r>
    </w:p>
    <w:p w14:paraId="640BDD99" w14:textId="77777777" w:rsidR="001068A2" w:rsidRDefault="001068A2" w:rsidP="001068A2">
      <w:pPr>
        <w:rPr>
          <w:rFonts w:ascii="Times New Roman" w:hAnsi="Times New Roman" w:cs="Times New Roman"/>
          <w:sz w:val="24"/>
          <w:szCs w:val="24"/>
        </w:rPr>
      </w:pPr>
    </w:p>
    <w:p w14:paraId="36412840" w14:textId="77777777" w:rsidR="001068A2" w:rsidRPr="006B0D89" w:rsidRDefault="001068A2" w:rsidP="001068A2">
      <w:pPr>
        <w:rPr>
          <w:rFonts w:ascii="Times New Roman" w:hAnsi="Times New Roman" w:cs="Times New Roman"/>
          <w:sz w:val="24"/>
          <w:szCs w:val="24"/>
        </w:rPr>
      </w:pPr>
      <w:r>
        <w:rPr>
          <w:rFonts w:ascii="Times New Roman , serif" w:hAnsi="Times New Roman , serif"/>
          <w:i/>
          <w:sz w:val="24"/>
          <w:szCs w:val="24"/>
        </w:rPr>
        <w:t>Adapted f</w:t>
      </w:r>
      <w:r w:rsidRPr="006B0D89">
        <w:rPr>
          <w:rFonts w:ascii="Times New Roman , serif" w:hAnsi="Times New Roman , serif"/>
          <w:i/>
          <w:sz w:val="24"/>
          <w:szCs w:val="24"/>
        </w:rPr>
        <w:t xml:space="preserve">rom </w:t>
      </w:r>
      <w:proofErr w:type="spellStart"/>
      <w:r w:rsidRPr="006B0D89">
        <w:rPr>
          <w:rFonts w:ascii="Times New Roman , serif" w:hAnsi="Times New Roman , serif"/>
          <w:i/>
          <w:sz w:val="24"/>
          <w:szCs w:val="24"/>
        </w:rPr>
        <w:t>Handelsman</w:t>
      </w:r>
      <w:proofErr w:type="spellEnd"/>
      <w:r w:rsidRPr="006B0D89">
        <w:rPr>
          <w:rFonts w:ascii="Times New Roman , serif" w:hAnsi="Times New Roman , serif"/>
          <w:i/>
          <w:sz w:val="24"/>
          <w:szCs w:val="24"/>
        </w:rPr>
        <w:t xml:space="preserve">, J., </w:t>
      </w:r>
      <w:proofErr w:type="spellStart"/>
      <w:r w:rsidRPr="006B0D89">
        <w:rPr>
          <w:rFonts w:ascii="Times New Roman , serif" w:hAnsi="Times New Roman , serif"/>
          <w:i/>
          <w:sz w:val="24"/>
          <w:szCs w:val="24"/>
        </w:rPr>
        <w:t>Pfund</w:t>
      </w:r>
      <w:proofErr w:type="spellEnd"/>
      <w:r w:rsidRPr="006B0D89">
        <w:rPr>
          <w:rFonts w:ascii="Times New Roman , serif" w:hAnsi="Times New Roman , serif"/>
          <w:i/>
          <w:sz w:val="24"/>
          <w:szCs w:val="24"/>
        </w:rPr>
        <w:t xml:space="preserve">, C., Miller </w:t>
      </w:r>
      <w:proofErr w:type="spellStart"/>
      <w:r w:rsidRPr="006B0D89">
        <w:rPr>
          <w:rFonts w:ascii="Times New Roman , serif" w:hAnsi="Times New Roman , serif"/>
          <w:i/>
          <w:sz w:val="24"/>
          <w:szCs w:val="24"/>
        </w:rPr>
        <w:t>Lauffer</w:t>
      </w:r>
      <w:proofErr w:type="spellEnd"/>
      <w:r w:rsidRPr="006B0D89">
        <w:rPr>
          <w:rFonts w:ascii="Times New Roman , serif" w:hAnsi="Times New Roman , serif"/>
          <w:i/>
          <w:sz w:val="24"/>
          <w:szCs w:val="24"/>
        </w:rPr>
        <w:t xml:space="preserve">, S., and </w:t>
      </w:r>
      <w:proofErr w:type="spellStart"/>
      <w:r w:rsidRPr="006B0D89">
        <w:rPr>
          <w:rFonts w:ascii="Times New Roman , serif" w:hAnsi="Times New Roman , serif"/>
          <w:i/>
          <w:sz w:val="24"/>
          <w:szCs w:val="24"/>
        </w:rPr>
        <w:t>Pribbenow</w:t>
      </w:r>
      <w:proofErr w:type="spellEnd"/>
      <w:r w:rsidRPr="006B0D89">
        <w:rPr>
          <w:rFonts w:ascii="Times New Roman , serif" w:hAnsi="Times New Roman , serif"/>
          <w:i/>
          <w:sz w:val="24"/>
          <w:szCs w:val="24"/>
        </w:rPr>
        <w:t xml:space="preserve">, C.M. 2005.  </w:t>
      </w:r>
      <w:r w:rsidRPr="006B0D89">
        <w:rPr>
          <w:rFonts w:ascii="Times New Roman , serif" w:hAnsi="Times New Roman , serif"/>
          <w:i/>
          <w:iCs/>
          <w:sz w:val="24"/>
          <w:szCs w:val="24"/>
          <w:u w:val="single"/>
        </w:rPr>
        <w:t>Entering Mentoring: A Seminar to Train a New Generation of Scientists</w:t>
      </w:r>
      <w:r w:rsidRPr="006B0D89">
        <w:rPr>
          <w:rFonts w:ascii="Times New Roman , serif" w:hAnsi="Times New Roman , serif"/>
          <w:i/>
          <w:sz w:val="24"/>
          <w:szCs w:val="24"/>
        </w:rPr>
        <w:t>. Madison, WI: University of Wisconsin Press.</w:t>
      </w:r>
    </w:p>
    <w:p w14:paraId="7CB1E7C7" w14:textId="77777777" w:rsidR="001068A2" w:rsidRDefault="001068A2" w:rsidP="001068A2">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5015B6E7" w14:textId="77777777" w:rsidR="001068A2" w:rsidRPr="006B0D89" w:rsidRDefault="001068A2" w:rsidP="001068A2">
      <w:pPr>
        <w:rPr>
          <w:rFonts w:ascii="Times New Roman" w:hAnsi="Times New Roman" w:cs="Times New Roman"/>
          <w:b/>
          <w:bCs/>
          <w:i/>
          <w:iCs/>
          <w:sz w:val="24"/>
          <w:szCs w:val="24"/>
        </w:rPr>
      </w:pPr>
      <w:r w:rsidRPr="006B0D89">
        <w:rPr>
          <w:rFonts w:ascii="Times New Roman" w:hAnsi="Times New Roman" w:cs="Times New Roman"/>
          <w:b/>
          <w:bCs/>
          <w:sz w:val="24"/>
          <w:szCs w:val="24"/>
        </w:rPr>
        <w:t>Case #1</w:t>
      </w:r>
      <w:r>
        <w:rPr>
          <w:rFonts w:ascii="Times New Roman" w:hAnsi="Times New Roman" w:cs="Times New Roman"/>
          <w:b/>
          <w:bCs/>
          <w:sz w:val="24"/>
          <w:szCs w:val="24"/>
        </w:rPr>
        <w:t>c</w:t>
      </w:r>
      <w:r w:rsidRPr="006B0D89">
        <w:rPr>
          <w:rFonts w:ascii="Times New Roman" w:hAnsi="Times New Roman" w:cs="Times New Roman"/>
          <w:b/>
          <w:bCs/>
          <w:sz w:val="24"/>
          <w:szCs w:val="24"/>
        </w:rPr>
        <w:t xml:space="preserve">: </w:t>
      </w:r>
      <w:r w:rsidRPr="006B0D89">
        <w:rPr>
          <w:rFonts w:ascii="Times New Roman" w:hAnsi="Times New Roman" w:cs="Times New Roman"/>
          <w:b/>
          <w:bCs/>
          <w:i/>
          <w:iCs/>
          <w:sz w:val="24"/>
          <w:szCs w:val="24"/>
        </w:rPr>
        <w:t>Is it Okay to Ask?</w:t>
      </w:r>
      <w:r>
        <w:rPr>
          <w:rFonts w:ascii="Times New Roman" w:hAnsi="Times New Roman" w:cs="Times New Roman"/>
          <w:b/>
          <w:bCs/>
          <w:i/>
          <w:iCs/>
          <w:sz w:val="24"/>
          <w:szCs w:val="24"/>
        </w:rPr>
        <w:t xml:space="preserve"> </w:t>
      </w:r>
    </w:p>
    <w:p w14:paraId="6C168E43" w14:textId="77777777" w:rsidR="001068A2" w:rsidRDefault="001068A2" w:rsidP="001068A2">
      <w:pPr>
        <w:rPr>
          <w:rFonts w:ascii="Times New Roman" w:hAnsi="Times New Roman" w:cs="Times New Roman"/>
          <w:sz w:val="24"/>
          <w:szCs w:val="24"/>
        </w:rPr>
      </w:pPr>
    </w:p>
    <w:p w14:paraId="385C9215" w14:textId="77777777" w:rsidR="001068A2" w:rsidRDefault="001068A2" w:rsidP="001068A2">
      <w:pPr>
        <w:rPr>
          <w:rFonts w:ascii="Times New Roman" w:hAnsi="Times New Roman" w:cs="Times New Roman"/>
          <w:sz w:val="24"/>
          <w:szCs w:val="24"/>
        </w:rPr>
      </w:pPr>
      <w:r>
        <w:rPr>
          <w:rFonts w:ascii="Times New Roman" w:hAnsi="Times New Roman" w:cs="Times New Roman"/>
          <w:sz w:val="24"/>
          <w:szCs w:val="24"/>
        </w:rPr>
        <w:t xml:space="preserve">Last year I had a new graduate student join my research team. She has been </w:t>
      </w:r>
      <w:r w:rsidRPr="006B0D89">
        <w:rPr>
          <w:rFonts w:ascii="Times New Roman" w:hAnsi="Times New Roman" w:cs="Times New Roman"/>
          <w:sz w:val="24"/>
          <w:szCs w:val="24"/>
        </w:rPr>
        <w:t xml:space="preserve">a great member of the team and </w:t>
      </w:r>
      <w:r>
        <w:rPr>
          <w:rFonts w:ascii="Times New Roman" w:hAnsi="Times New Roman" w:cs="Times New Roman"/>
          <w:sz w:val="24"/>
          <w:szCs w:val="24"/>
        </w:rPr>
        <w:t>has contributed significantly to the research project</w:t>
      </w:r>
      <w:r w:rsidRPr="006B0D89">
        <w:rPr>
          <w:rFonts w:ascii="Times New Roman" w:hAnsi="Times New Roman" w:cs="Times New Roman"/>
          <w:sz w:val="24"/>
          <w:szCs w:val="24"/>
        </w:rPr>
        <w:t xml:space="preserve">. I think that she </w:t>
      </w:r>
      <w:r>
        <w:rPr>
          <w:rFonts w:ascii="Times New Roman" w:hAnsi="Times New Roman" w:cs="Times New Roman"/>
          <w:sz w:val="24"/>
          <w:szCs w:val="24"/>
        </w:rPr>
        <w:t xml:space="preserve">has </w:t>
      </w:r>
      <w:r w:rsidRPr="006B0D89">
        <w:rPr>
          <w:rFonts w:ascii="Times New Roman" w:hAnsi="Times New Roman" w:cs="Times New Roman"/>
          <w:sz w:val="24"/>
          <w:szCs w:val="24"/>
        </w:rPr>
        <w:t xml:space="preserve">had a positive experience working with our research team. This particular scholar </w:t>
      </w:r>
      <w:r>
        <w:rPr>
          <w:rFonts w:ascii="Times New Roman" w:hAnsi="Times New Roman" w:cs="Times New Roman"/>
          <w:sz w:val="24"/>
          <w:szCs w:val="24"/>
        </w:rPr>
        <w:t>is</w:t>
      </w:r>
      <w:r w:rsidRPr="006B0D89">
        <w:rPr>
          <w:rFonts w:ascii="Times New Roman" w:hAnsi="Times New Roman" w:cs="Times New Roman"/>
          <w:sz w:val="24"/>
          <w:szCs w:val="24"/>
        </w:rPr>
        <w:t xml:space="preserve"> </w:t>
      </w:r>
      <w:r>
        <w:rPr>
          <w:rFonts w:ascii="Times New Roman" w:hAnsi="Times New Roman" w:cs="Times New Roman"/>
          <w:sz w:val="24"/>
          <w:szCs w:val="24"/>
        </w:rPr>
        <w:t>a Muslim</w:t>
      </w:r>
      <w:r w:rsidRPr="006B0D89">
        <w:rPr>
          <w:rFonts w:ascii="Times New Roman" w:hAnsi="Times New Roman" w:cs="Times New Roman"/>
          <w:sz w:val="24"/>
          <w:szCs w:val="24"/>
        </w:rPr>
        <w:t xml:space="preserve"> woman</w:t>
      </w:r>
      <w:r>
        <w:rPr>
          <w:rFonts w:ascii="Times New Roman" w:hAnsi="Times New Roman" w:cs="Times New Roman"/>
          <w:sz w:val="24"/>
          <w:szCs w:val="24"/>
        </w:rPr>
        <w:t xml:space="preserve"> and I wonder</w:t>
      </w:r>
      <w:r w:rsidRPr="006B0D89">
        <w:rPr>
          <w:rFonts w:ascii="Times New Roman" w:hAnsi="Times New Roman" w:cs="Times New Roman"/>
          <w:sz w:val="24"/>
          <w:szCs w:val="24"/>
        </w:rPr>
        <w:t xml:space="preserve"> how she </w:t>
      </w:r>
      <w:r>
        <w:rPr>
          <w:rFonts w:ascii="Times New Roman" w:hAnsi="Times New Roman" w:cs="Times New Roman"/>
          <w:sz w:val="24"/>
          <w:szCs w:val="24"/>
        </w:rPr>
        <w:t>has felt</w:t>
      </w:r>
      <w:r w:rsidRPr="006B0D89">
        <w:rPr>
          <w:rFonts w:ascii="Times New Roman" w:hAnsi="Times New Roman" w:cs="Times New Roman"/>
          <w:sz w:val="24"/>
          <w:szCs w:val="24"/>
        </w:rPr>
        <w:t xml:space="preserve"> </w:t>
      </w:r>
      <w:r>
        <w:rPr>
          <w:rFonts w:ascii="Times New Roman" w:hAnsi="Times New Roman" w:cs="Times New Roman"/>
          <w:sz w:val="24"/>
          <w:szCs w:val="24"/>
        </w:rPr>
        <w:t>about being the only Muslim</w:t>
      </w:r>
      <w:r w:rsidRPr="006B0D89">
        <w:rPr>
          <w:rFonts w:ascii="Times New Roman" w:hAnsi="Times New Roman" w:cs="Times New Roman"/>
          <w:sz w:val="24"/>
          <w:szCs w:val="24"/>
        </w:rPr>
        <w:t xml:space="preserve"> woman in our research group. In fact, she </w:t>
      </w:r>
      <w:r>
        <w:rPr>
          <w:rFonts w:ascii="Times New Roman" w:hAnsi="Times New Roman" w:cs="Times New Roman"/>
          <w:sz w:val="24"/>
          <w:szCs w:val="24"/>
        </w:rPr>
        <w:t>is</w:t>
      </w:r>
      <w:r w:rsidRPr="006B0D89">
        <w:rPr>
          <w:rFonts w:ascii="Times New Roman" w:hAnsi="Times New Roman" w:cs="Times New Roman"/>
          <w:sz w:val="24"/>
          <w:szCs w:val="24"/>
        </w:rPr>
        <w:t xml:space="preserve"> the only </w:t>
      </w:r>
      <w:r>
        <w:rPr>
          <w:rFonts w:ascii="Times New Roman" w:hAnsi="Times New Roman" w:cs="Times New Roman"/>
          <w:sz w:val="24"/>
          <w:szCs w:val="24"/>
        </w:rPr>
        <w:t>Muslim</w:t>
      </w:r>
      <w:r w:rsidRPr="006B0D89">
        <w:rPr>
          <w:rFonts w:ascii="Times New Roman" w:hAnsi="Times New Roman" w:cs="Times New Roman"/>
          <w:sz w:val="24"/>
          <w:szCs w:val="24"/>
        </w:rPr>
        <w:t xml:space="preserve"> woman in our entire department.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wanted to ask her how she </w:t>
      </w:r>
      <w:r>
        <w:rPr>
          <w:rFonts w:ascii="Times New Roman" w:hAnsi="Times New Roman" w:cs="Times New Roman"/>
          <w:sz w:val="24"/>
          <w:szCs w:val="24"/>
        </w:rPr>
        <w:t>feels</w:t>
      </w:r>
      <w:r w:rsidRPr="006B0D89">
        <w:rPr>
          <w:rFonts w:ascii="Times New Roman" w:hAnsi="Times New Roman" w:cs="Times New Roman"/>
          <w:sz w:val="24"/>
          <w:szCs w:val="24"/>
        </w:rPr>
        <w:t xml:space="preserve">, but I </w:t>
      </w:r>
      <w:r>
        <w:rPr>
          <w:rFonts w:ascii="Times New Roman" w:hAnsi="Times New Roman" w:cs="Times New Roman"/>
          <w:sz w:val="24"/>
          <w:szCs w:val="24"/>
        </w:rPr>
        <w:t>worry</w:t>
      </w:r>
      <w:r w:rsidRPr="006B0D89">
        <w:rPr>
          <w:rFonts w:ascii="Times New Roman" w:hAnsi="Times New Roman" w:cs="Times New Roman"/>
          <w:sz w:val="24"/>
          <w:szCs w:val="24"/>
        </w:rPr>
        <w:t xml:space="preserve"> it might be insensitive or politically incorrect to do so. I </w:t>
      </w:r>
      <w:r>
        <w:rPr>
          <w:rFonts w:ascii="Times New Roman" w:hAnsi="Times New Roman" w:cs="Times New Roman"/>
          <w:sz w:val="24"/>
          <w:szCs w:val="24"/>
        </w:rPr>
        <w:t xml:space="preserve">have </w:t>
      </w:r>
      <w:r w:rsidRPr="006B0D89">
        <w:rPr>
          <w:rFonts w:ascii="Times New Roman" w:hAnsi="Times New Roman" w:cs="Times New Roman"/>
          <w:sz w:val="24"/>
          <w:szCs w:val="24"/>
        </w:rPr>
        <w:t xml:space="preserve">never asked. </w:t>
      </w:r>
      <w:r>
        <w:rPr>
          <w:rFonts w:ascii="Times New Roman" w:hAnsi="Times New Roman" w:cs="Times New Roman"/>
          <w:sz w:val="24"/>
          <w:szCs w:val="24"/>
        </w:rPr>
        <w:t>Should I ask? Is it too late to ask now that it has been a year and I haven’t asked?</w:t>
      </w:r>
    </w:p>
    <w:p w14:paraId="2F5AC30E" w14:textId="77777777" w:rsidR="00F8040D" w:rsidRDefault="00F8040D" w:rsidP="001068A2">
      <w:pPr>
        <w:rPr>
          <w:rFonts w:ascii="Times New Roman" w:hAnsi="Times New Roman" w:cs="Times New Roman"/>
          <w:sz w:val="24"/>
          <w:szCs w:val="24"/>
        </w:rPr>
      </w:pPr>
    </w:p>
    <w:p w14:paraId="03FE52F7" w14:textId="3631CB8D" w:rsidR="001068A2" w:rsidRPr="006B0D89" w:rsidRDefault="001068A2" w:rsidP="001068A2">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72A5E77B" w14:textId="77777777" w:rsidR="001068A2" w:rsidRPr="00CA59D0" w:rsidRDefault="001068A2" w:rsidP="00CA59D0">
      <w:pPr>
        <w:pStyle w:val="ListParagraph"/>
        <w:numPr>
          <w:ilvl w:val="0"/>
          <w:numId w:val="134"/>
        </w:numPr>
        <w:rPr>
          <w:rFonts w:ascii="Times New Roman" w:hAnsi="Times New Roman" w:cs="Times New Roman"/>
          <w:sz w:val="24"/>
          <w:szCs w:val="24"/>
        </w:rPr>
      </w:pPr>
      <w:r w:rsidRPr="00CA59D0">
        <w:rPr>
          <w:rFonts w:ascii="Times New Roman" w:hAnsi="Times New Roman" w:cs="Times New Roman"/>
          <w:sz w:val="24"/>
          <w:szCs w:val="24"/>
        </w:rPr>
        <w:t>What are the main themes raised in this case study?</w:t>
      </w:r>
    </w:p>
    <w:p w14:paraId="61AE4DD2" w14:textId="77777777" w:rsidR="001068A2" w:rsidRPr="00CA59D0" w:rsidRDefault="001068A2" w:rsidP="00CA59D0">
      <w:pPr>
        <w:pStyle w:val="ListParagraph"/>
        <w:numPr>
          <w:ilvl w:val="0"/>
          <w:numId w:val="134"/>
        </w:numPr>
        <w:spacing w:after="0"/>
        <w:rPr>
          <w:rFonts w:ascii="Times New Roman" w:hAnsi="Times New Roman" w:cs="Times New Roman"/>
          <w:sz w:val="24"/>
          <w:szCs w:val="24"/>
        </w:rPr>
      </w:pPr>
      <w:r w:rsidRPr="00CA59D0">
        <w:rPr>
          <w:rFonts w:ascii="Times New Roman" w:hAnsi="Times New Roman" w:cs="Times New Roman"/>
          <w:sz w:val="24"/>
          <w:szCs w:val="24"/>
        </w:rPr>
        <w:t xml:space="preserve">What might the mentor’s intent have been in asking the question, and what might the impact be on the mentee?  </w:t>
      </w:r>
    </w:p>
    <w:p w14:paraId="76EC601B" w14:textId="77777777" w:rsidR="001068A2" w:rsidRPr="00CA59D0" w:rsidRDefault="001068A2" w:rsidP="00CA59D0">
      <w:pPr>
        <w:pStyle w:val="ListParagraph"/>
        <w:numPr>
          <w:ilvl w:val="0"/>
          <w:numId w:val="134"/>
        </w:numPr>
        <w:spacing w:after="0"/>
        <w:rPr>
          <w:rFonts w:ascii="Times New Roman" w:hAnsi="Times New Roman" w:cs="Times New Roman"/>
          <w:sz w:val="24"/>
          <w:szCs w:val="24"/>
        </w:rPr>
      </w:pPr>
      <w:r w:rsidRPr="00CA59D0">
        <w:rPr>
          <w:rFonts w:ascii="Times New Roman" w:hAnsi="Times New Roman" w:cs="Times New Roman"/>
          <w:sz w:val="24"/>
          <w:szCs w:val="24"/>
        </w:rPr>
        <w:t>How do you engage in such conversations based on interest without feeling or expressing a sense of judgment about differences? How do you ask without raising issues of tokenism? Can you generate questions or approaches to broaching this subject with the mentee?</w:t>
      </w:r>
    </w:p>
    <w:p w14:paraId="652FDE72" w14:textId="77777777" w:rsidR="001068A2" w:rsidRPr="006B0D89" w:rsidRDefault="001068A2" w:rsidP="001068A2">
      <w:pPr>
        <w:spacing w:after="0"/>
        <w:rPr>
          <w:rFonts w:ascii="Times New Roman" w:hAnsi="Times New Roman" w:cs="Times New Roman"/>
          <w:sz w:val="24"/>
          <w:szCs w:val="24"/>
        </w:rPr>
      </w:pPr>
    </w:p>
    <w:p w14:paraId="7875B851" w14:textId="77777777" w:rsidR="001068A2" w:rsidRPr="006B0D89" w:rsidRDefault="001068A2" w:rsidP="001068A2">
      <w:pPr>
        <w:pStyle w:val="ListParagraph"/>
        <w:rPr>
          <w:rFonts w:ascii="Times New Roman" w:hAnsi="Times New Roman" w:cs="Times New Roman"/>
          <w:sz w:val="24"/>
          <w:szCs w:val="24"/>
        </w:rPr>
      </w:pPr>
    </w:p>
    <w:p w14:paraId="572CF3C2" w14:textId="77777777" w:rsidR="001068A2" w:rsidRPr="006B0D89" w:rsidRDefault="001068A2" w:rsidP="001068A2">
      <w:pPr>
        <w:rPr>
          <w:rFonts w:ascii="Times New Roman" w:hAnsi="Times New Roman" w:cs="Times New Roman"/>
          <w:sz w:val="24"/>
          <w:szCs w:val="24"/>
        </w:rPr>
      </w:pPr>
      <w:r>
        <w:rPr>
          <w:rFonts w:ascii="Times New Roman , serif" w:hAnsi="Times New Roman , serif"/>
          <w:i/>
          <w:sz w:val="24"/>
          <w:szCs w:val="24"/>
        </w:rPr>
        <w:t>Adapted f</w:t>
      </w:r>
      <w:r w:rsidRPr="006B0D89">
        <w:rPr>
          <w:rFonts w:ascii="Times New Roman , serif" w:hAnsi="Times New Roman , serif"/>
          <w:i/>
          <w:sz w:val="24"/>
          <w:szCs w:val="24"/>
        </w:rPr>
        <w:t xml:space="preserve">rom </w:t>
      </w:r>
      <w:proofErr w:type="spellStart"/>
      <w:r w:rsidRPr="006B0D89">
        <w:rPr>
          <w:rFonts w:ascii="Times New Roman , serif" w:hAnsi="Times New Roman , serif"/>
          <w:i/>
          <w:sz w:val="24"/>
          <w:szCs w:val="24"/>
        </w:rPr>
        <w:t>Handelsman</w:t>
      </w:r>
      <w:proofErr w:type="spellEnd"/>
      <w:r w:rsidRPr="006B0D89">
        <w:rPr>
          <w:rFonts w:ascii="Times New Roman , serif" w:hAnsi="Times New Roman , serif"/>
          <w:i/>
          <w:sz w:val="24"/>
          <w:szCs w:val="24"/>
        </w:rPr>
        <w:t xml:space="preserve">, J., </w:t>
      </w:r>
      <w:proofErr w:type="spellStart"/>
      <w:r w:rsidRPr="006B0D89">
        <w:rPr>
          <w:rFonts w:ascii="Times New Roman , serif" w:hAnsi="Times New Roman , serif"/>
          <w:i/>
          <w:sz w:val="24"/>
          <w:szCs w:val="24"/>
        </w:rPr>
        <w:t>Pfund</w:t>
      </w:r>
      <w:proofErr w:type="spellEnd"/>
      <w:r w:rsidRPr="006B0D89">
        <w:rPr>
          <w:rFonts w:ascii="Times New Roman , serif" w:hAnsi="Times New Roman , serif"/>
          <w:i/>
          <w:sz w:val="24"/>
          <w:szCs w:val="24"/>
        </w:rPr>
        <w:t xml:space="preserve">, C., Miller </w:t>
      </w:r>
      <w:proofErr w:type="spellStart"/>
      <w:r w:rsidRPr="006B0D89">
        <w:rPr>
          <w:rFonts w:ascii="Times New Roman , serif" w:hAnsi="Times New Roman , serif"/>
          <w:i/>
          <w:sz w:val="24"/>
          <w:szCs w:val="24"/>
        </w:rPr>
        <w:t>Lauffer</w:t>
      </w:r>
      <w:proofErr w:type="spellEnd"/>
      <w:r w:rsidRPr="006B0D89">
        <w:rPr>
          <w:rFonts w:ascii="Times New Roman , serif" w:hAnsi="Times New Roman , serif"/>
          <w:i/>
          <w:sz w:val="24"/>
          <w:szCs w:val="24"/>
        </w:rPr>
        <w:t xml:space="preserve">, S., and </w:t>
      </w:r>
      <w:proofErr w:type="spellStart"/>
      <w:r w:rsidRPr="006B0D89">
        <w:rPr>
          <w:rFonts w:ascii="Times New Roman , serif" w:hAnsi="Times New Roman , serif"/>
          <w:i/>
          <w:sz w:val="24"/>
          <w:szCs w:val="24"/>
        </w:rPr>
        <w:t>Pribbenow</w:t>
      </w:r>
      <w:proofErr w:type="spellEnd"/>
      <w:r w:rsidRPr="006B0D89">
        <w:rPr>
          <w:rFonts w:ascii="Times New Roman , serif" w:hAnsi="Times New Roman , serif"/>
          <w:i/>
          <w:sz w:val="24"/>
          <w:szCs w:val="24"/>
        </w:rPr>
        <w:t xml:space="preserve">, C.M. 2005.  </w:t>
      </w:r>
      <w:r w:rsidRPr="006B0D89">
        <w:rPr>
          <w:rFonts w:ascii="Times New Roman , serif" w:hAnsi="Times New Roman , serif"/>
          <w:i/>
          <w:iCs/>
          <w:sz w:val="24"/>
          <w:szCs w:val="24"/>
          <w:u w:val="single"/>
        </w:rPr>
        <w:t>Entering Mentoring: A Seminar to Train a New Generation of Scientists</w:t>
      </w:r>
      <w:r w:rsidRPr="006B0D89">
        <w:rPr>
          <w:rFonts w:ascii="Times New Roman , serif" w:hAnsi="Times New Roman , serif"/>
          <w:i/>
          <w:sz w:val="24"/>
          <w:szCs w:val="24"/>
        </w:rPr>
        <w:t>. Madison, WI: University of Wisconsin Press.</w:t>
      </w:r>
    </w:p>
    <w:p w14:paraId="72904EE3" w14:textId="77777777" w:rsidR="001068A2" w:rsidRDefault="001068A2" w:rsidP="001068A2">
      <w:pPr>
        <w:tabs>
          <w:tab w:val="num" w:pos="1656"/>
        </w:tabs>
        <w:rPr>
          <w:rFonts w:ascii="Times New Roman" w:hAnsi="Times New Roman" w:cs="Times New Roman"/>
          <w:sz w:val="20"/>
          <w:szCs w:val="20"/>
        </w:rPr>
      </w:pPr>
    </w:p>
    <w:p w14:paraId="490339E5" w14:textId="77777777" w:rsidR="00CA59D0" w:rsidRPr="006B0D89" w:rsidRDefault="00CA59D0" w:rsidP="00CA59D0">
      <w:pPr>
        <w:tabs>
          <w:tab w:val="num" w:pos="1656"/>
        </w:tabs>
        <w:rPr>
          <w:rFonts w:ascii="Times New Roman" w:hAnsi="Times New Roman" w:cs="Times New Roman"/>
          <w:b/>
          <w:bCs/>
          <w:i/>
          <w:iCs/>
          <w:sz w:val="24"/>
          <w:szCs w:val="24"/>
        </w:rPr>
      </w:pPr>
      <w:r w:rsidRPr="006B0D89">
        <w:rPr>
          <w:rFonts w:ascii="Times New Roman" w:hAnsi="Times New Roman" w:cs="Times New Roman"/>
          <w:b/>
          <w:bCs/>
          <w:sz w:val="24"/>
          <w:szCs w:val="24"/>
        </w:rPr>
        <w:t xml:space="preserve">Case #4: </w:t>
      </w:r>
      <w:r w:rsidRPr="006B0D89">
        <w:rPr>
          <w:rFonts w:ascii="Times New Roman" w:hAnsi="Times New Roman" w:cs="Times New Roman"/>
          <w:b/>
          <w:bCs/>
          <w:i/>
          <w:iCs/>
          <w:sz w:val="24"/>
          <w:szCs w:val="24"/>
        </w:rPr>
        <w:t>Cultural Sensitivity</w:t>
      </w:r>
    </w:p>
    <w:p w14:paraId="1BD0F370" w14:textId="77777777" w:rsidR="00CA59D0" w:rsidRPr="006B0D89" w:rsidRDefault="00CA59D0" w:rsidP="00CA59D0">
      <w:pPr>
        <w:rPr>
          <w:rFonts w:ascii="Times New Roman" w:eastAsia="SimSun" w:hAnsi="Times New Roman" w:cs="Times New Roman"/>
          <w:sz w:val="24"/>
          <w:szCs w:val="24"/>
        </w:rPr>
      </w:pPr>
      <w:r w:rsidRPr="006B0D89">
        <w:rPr>
          <w:rFonts w:ascii="Times New Roman" w:eastAsia="SimSun" w:hAnsi="Times New Roman" w:cs="Times New Roman"/>
          <w:sz w:val="24"/>
          <w:szCs w:val="24"/>
        </w:rPr>
        <w:t xml:space="preserve">You just finished your master’s degree in </w:t>
      </w:r>
      <w:r>
        <w:rPr>
          <w:rFonts w:ascii="Times New Roman" w:eastAsia="SimSun" w:hAnsi="Times New Roman" w:cs="Times New Roman"/>
          <w:sz w:val="24"/>
          <w:szCs w:val="24"/>
        </w:rPr>
        <w:t>Social Work</w:t>
      </w:r>
      <w:r w:rsidRPr="006B0D89">
        <w:rPr>
          <w:rFonts w:ascii="Times New Roman" w:eastAsia="SimSun" w:hAnsi="Times New Roman" w:cs="Times New Roman"/>
          <w:sz w:val="24"/>
          <w:szCs w:val="24"/>
        </w:rPr>
        <w:t xml:space="preserve"> and </w:t>
      </w:r>
      <w:r>
        <w:rPr>
          <w:rFonts w:ascii="Times New Roman" w:eastAsia="SimSun" w:hAnsi="Times New Roman" w:cs="Times New Roman"/>
          <w:sz w:val="24"/>
          <w:szCs w:val="24"/>
        </w:rPr>
        <w:t>are pursuing a PhD in the sociology of medicine</w:t>
      </w:r>
      <w:r w:rsidRPr="006B0D89">
        <w:rPr>
          <w:rFonts w:ascii="Times New Roman" w:eastAsia="SimSun" w:hAnsi="Times New Roman" w:cs="Times New Roman"/>
          <w:sz w:val="24"/>
          <w:szCs w:val="24"/>
        </w:rPr>
        <w:t xml:space="preserve">. To further your research training, you join an established research team studying the impact of free </w:t>
      </w:r>
      <w:r>
        <w:rPr>
          <w:rFonts w:ascii="Times New Roman" w:eastAsia="SimSun" w:hAnsi="Times New Roman" w:cs="Times New Roman"/>
          <w:sz w:val="24"/>
          <w:szCs w:val="24"/>
        </w:rPr>
        <w:t xml:space="preserve">health </w:t>
      </w:r>
      <w:r w:rsidRPr="006B0D89">
        <w:rPr>
          <w:rFonts w:ascii="Times New Roman" w:eastAsia="SimSun" w:hAnsi="Times New Roman" w:cs="Times New Roman"/>
          <w:sz w:val="24"/>
          <w:szCs w:val="24"/>
        </w:rPr>
        <w:t xml:space="preserve">clinics on </w:t>
      </w:r>
      <w:r>
        <w:rPr>
          <w:rFonts w:ascii="Times New Roman" w:eastAsia="SimSun" w:hAnsi="Times New Roman" w:cs="Times New Roman"/>
          <w:sz w:val="24"/>
          <w:szCs w:val="24"/>
        </w:rPr>
        <w:t>access to healthcare</w:t>
      </w:r>
      <w:r w:rsidRPr="006B0D89">
        <w:rPr>
          <w:rFonts w:ascii="Times New Roman" w:eastAsia="SimSun" w:hAnsi="Times New Roman" w:cs="Times New Roman"/>
          <w:sz w:val="24"/>
          <w:szCs w:val="24"/>
        </w:rPr>
        <w:t xml:space="preserve"> in economically depressed urban areas. Your project will be to examine the effect of a new, free clinic on </w:t>
      </w:r>
      <w:r>
        <w:rPr>
          <w:rFonts w:ascii="Times New Roman" w:eastAsia="SimSun" w:hAnsi="Times New Roman" w:cs="Times New Roman"/>
          <w:sz w:val="24"/>
          <w:szCs w:val="24"/>
        </w:rPr>
        <w:t>preventative health care</w:t>
      </w:r>
      <w:r w:rsidRPr="006B0D89">
        <w:rPr>
          <w:rFonts w:ascii="Times New Roman" w:eastAsia="SimSun" w:hAnsi="Times New Roman" w:cs="Times New Roman"/>
          <w:sz w:val="24"/>
          <w:szCs w:val="24"/>
        </w:rPr>
        <w:t xml:space="preserve"> in an African-American community. There are many research questions you could ask, but your mentor insists you use the research questions used in his other studies, so he can compare the data across studies. Most of those previous studies were developed and used in Latino communities. After visiting the community, you will study and noting several cultural differences, you believe that the questions should be revised for your study. Your mentor disagrees and tells you to use the standard questions. </w:t>
      </w:r>
    </w:p>
    <w:p w14:paraId="3A17E315" w14:textId="77777777" w:rsidR="00CA59D0" w:rsidRPr="006B0D89" w:rsidRDefault="00CA59D0" w:rsidP="00CA59D0">
      <w:pPr>
        <w:rPr>
          <w:rFonts w:ascii="Times New Roman" w:eastAsia="SimSun" w:hAnsi="Times New Roman" w:cs="Times New Roman"/>
          <w:sz w:val="24"/>
          <w:szCs w:val="24"/>
        </w:rPr>
      </w:pPr>
    </w:p>
    <w:p w14:paraId="416F7CD6" w14:textId="77777777" w:rsidR="00CA59D0" w:rsidRPr="006B0D89" w:rsidRDefault="00CA59D0" w:rsidP="00CA59D0">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6D150045" w14:textId="77777777" w:rsidR="00CA59D0" w:rsidRPr="006B0D89" w:rsidRDefault="00CA59D0" w:rsidP="00CA59D0">
      <w:pPr>
        <w:pStyle w:val="ListParagraph"/>
        <w:numPr>
          <w:ilvl w:val="0"/>
          <w:numId w:val="135"/>
        </w:numPr>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59B851CC" w14:textId="77777777" w:rsidR="00CA59D0" w:rsidRPr="006B0D89" w:rsidRDefault="00CA59D0" w:rsidP="00CA59D0">
      <w:pPr>
        <w:pStyle w:val="ListParagraph"/>
        <w:numPr>
          <w:ilvl w:val="0"/>
          <w:numId w:val="135"/>
        </w:numPr>
        <w:rPr>
          <w:rFonts w:ascii="Times New Roman" w:hAnsi="Times New Roman" w:cs="Times New Roman"/>
          <w:sz w:val="24"/>
          <w:szCs w:val="24"/>
        </w:rPr>
      </w:pPr>
      <w:r w:rsidRPr="006B0D89">
        <w:rPr>
          <w:rFonts w:ascii="Times New Roman" w:hAnsi="Times New Roman" w:cs="Times New Roman"/>
          <w:sz w:val="24"/>
          <w:szCs w:val="24"/>
        </w:rPr>
        <w:t>What could have been done to avoid this situation?  What should the mentor do now? What should the mentee do now?</w:t>
      </w:r>
    </w:p>
    <w:p w14:paraId="0F26ED55" w14:textId="77777777" w:rsidR="00CA59D0" w:rsidRPr="006B0D89" w:rsidRDefault="00CA59D0" w:rsidP="00CA59D0">
      <w:pPr>
        <w:numPr>
          <w:ilvl w:val="0"/>
          <w:numId w:val="135"/>
        </w:numPr>
        <w:spacing w:after="0"/>
        <w:rPr>
          <w:rFonts w:ascii="Times New Roman" w:hAnsi="Times New Roman" w:cs="Times New Roman"/>
          <w:sz w:val="24"/>
          <w:szCs w:val="24"/>
        </w:rPr>
      </w:pPr>
      <w:r w:rsidRPr="006B0D89">
        <w:rPr>
          <w:rFonts w:ascii="Times New Roman" w:hAnsi="Times New Roman" w:cs="Times New Roman"/>
          <w:sz w:val="24"/>
          <w:szCs w:val="24"/>
        </w:rPr>
        <w:t>What assumptions about the study population and the research is the mentor making?  What might be the impact of those assumptions?</w:t>
      </w:r>
    </w:p>
    <w:p w14:paraId="636B90C5" w14:textId="77777777" w:rsidR="00CA59D0" w:rsidRPr="000000FC" w:rsidRDefault="00CA59D0" w:rsidP="00CA59D0">
      <w:pPr>
        <w:pStyle w:val="NoSpacing"/>
        <w:tabs>
          <w:tab w:val="left" w:pos="1200"/>
        </w:tabs>
        <w:ind w:left="720"/>
        <w:rPr>
          <w:rFonts w:ascii="Times New Roman" w:hAnsi="Times New Roman" w:cs="Times New Roman"/>
          <w:sz w:val="16"/>
          <w:szCs w:val="16"/>
        </w:rPr>
      </w:pPr>
    </w:p>
    <w:p w14:paraId="309DCCEE" w14:textId="06BD4FFA" w:rsidR="00CA59D0" w:rsidRPr="000000FC" w:rsidRDefault="00CA59D0" w:rsidP="00CA59D0">
      <w:pPr>
        <w:pStyle w:val="NoSpacing"/>
        <w:rPr>
          <w:rFonts w:ascii="Times New Roman" w:hAnsi="Times New Roman" w:cs="Times New Roman"/>
          <w:sz w:val="20"/>
          <w:szCs w:val="20"/>
        </w:rPr>
      </w:pPr>
      <w:r w:rsidRPr="000000FC">
        <w:rPr>
          <w:rFonts w:ascii="Times New Roman , serif" w:hAnsi="Times New Roman , serif"/>
          <w:i/>
          <w:sz w:val="20"/>
          <w:szCs w:val="20"/>
        </w:rPr>
        <w:t xml:space="preserve">Adapted from </w:t>
      </w:r>
      <w:proofErr w:type="spellStart"/>
      <w:r w:rsidRPr="000000FC">
        <w:rPr>
          <w:rFonts w:ascii="Times New Roman , serif" w:hAnsi="Times New Roman , serif"/>
          <w:i/>
          <w:sz w:val="20"/>
          <w:szCs w:val="20"/>
        </w:rPr>
        <w:t>Pfund</w:t>
      </w:r>
      <w:proofErr w:type="spellEnd"/>
      <w:r w:rsidRPr="000000FC">
        <w:rPr>
          <w:rFonts w:ascii="Times New Roman , serif" w:hAnsi="Times New Roman , serif"/>
          <w:i/>
          <w:sz w:val="20"/>
          <w:szCs w:val="20"/>
        </w:rPr>
        <w:t xml:space="preserve"> C, House S, Asquith P, et al. 2012. </w:t>
      </w:r>
      <w:proofErr w:type="spellStart"/>
      <w:r w:rsidRPr="000000FC">
        <w:rPr>
          <w:rFonts w:ascii="Times New Roman , serif" w:hAnsi="Times New Roman , serif"/>
          <w:i/>
          <w:iCs/>
          <w:sz w:val="20"/>
          <w:szCs w:val="20"/>
          <w:u w:val="single"/>
        </w:rPr>
        <w:t>MentorTraining</w:t>
      </w:r>
      <w:proofErr w:type="spellEnd"/>
      <w:r w:rsidRPr="000000FC">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w:t>
      </w:r>
      <w:r w:rsidR="00CD645B" w:rsidRPr="000000FC">
        <w:rPr>
          <w:rFonts w:ascii="Times New Roman , serif" w:hAnsi="Times New Roman , serif"/>
          <w:i/>
          <w:iCs/>
          <w:sz w:val="20"/>
          <w:szCs w:val="20"/>
          <w:u w:val="single"/>
        </w:rPr>
        <w:t>nal</w:t>
      </w:r>
      <w:r w:rsidRPr="000000FC">
        <w:rPr>
          <w:rFonts w:ascii="Times New Roman , serif" w:hAnsi="Times New Roman , serif"/>
          <w:i/>
          <w:iCs/>
          <w:sz w:val="20"/>
          <w:szCs w:val="20"/>
          <w:u w:val="single"/>
        </w:rPr>
        <w:t xml:space="preserve"> Researchers</w:t>
      </w:r>
      <w:r w:rsidRPr="000000FC">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0000FC">
        <w:rPr>
          <w:rFonts w:ascii="Times New Roman" w:hAnsi="Times New Roman" w:cs="Times New Roman"/>
          <w:i/>
          <w:sz w:val="20"/>
          <w:szCs w:val="20"/>
        </w:rPr>
        <w:t xml:space="preserve">, Entering mentoring series. </w:t>
      </w:r>
      <w:r w:rsidRPr="000000FC">
        <w:rPr>
          <w:rFonts w:ascii="Times New Roman" w:hAnsi="Times New Roman" w:cs="Times New Roman"/>
          <w:i/>
          <w:sz w:val="20"/>
          <w:szCs w:val="20"/>
        </w:rPr>
        <w:t>W. H. Freeman and Co, New York, NY.</w:t>
      </w:r>
    </w:p>
    <w:p w14:paraId="7976AEC3" w14:textId="77777777" w:rsidR="001068A2" w:rsidRDefault="001068A2" w:rsidP="001068A2">
      <w:pPr>
        <w:spacing w:after="0"/>
        <w:rPr>
          <w:rFonts w:ascii="Times New Roman" w:hAnsi="Times New Roman" w:cs="Times New Roman"/>
          <w:sz w:val="24"/>
          <w:szCs w:val="24"/>
        </w:rPr>
      </w:pPr>
    </w:p>
    <w:p w14:paraId="6A50F589" w14:textId="77777777" w:rsidR="0096085C" w:rsidRDefault="0096085C">
      <w:pPr>
        <w:spacing w:after="0"/>
        <w:rPr>
          <w:rFonts w:ascii="Times New Roman" w:hAnsi="Times New Roman" w:cs="Times New Roman"/>
          <w:b/>
          <w:sz w:val="24"/>
          <w:szCs w:val="24"/>
        </w:rPr>
      </w:pPr>
      <w:r>
        <w:rPr>
          <w:rFonts w:ascii="Times New Roman" w:hAnsi="Times New Roman" w:cs="Times New Roman"/>
          <w:b/>
          <w:sz w:val="24"/>
          <w:szCs w:val="24"/>
        </w:rPr>
        <w:br w:type="page"/>
      </w:r>
    </w:p>
    <w:p w14:paraId="591B581D" w14:textId="67F9842F" w:rsidR="001068A2" w:rsidRPr="0096085C" w:rsidRDefault="001068A2" w:rsidP="001068A2">
      <w:pPr>
        <w:rPr>
          <w:rFonts w:ascii="Times New Roman" w:hAnsi="Times New Roman" w:cs="Times New Roman"/>
          <w:b/>
          <w:i/>
          <w:sz w:val="24"/>
          <w:szCs w:val="24"/>
        </w:rPr>
      </w:pPr>
      <w:r w:rsidRPr="0096085C">
        <w:rPr>
          <w:rFonts w:ascii="Times New Roman" w:hAnsi="Times New Roman" w:cs="Times New Roman"/>
          <w:b/>
          <w:i/>
          <w:sz w:val="24"/>
          <w:szCs w:val="24"/>
        </w:rPr>
        <w:t>Promoting Research Self-Efficacy</w:t>
      </w:r>
    </w:p>
    <w:p w14:paraId="09103252" w14:textId="77777777" w:rsidR="001068A2" w:rsidRDefault="001068A2" w:rsidP="001068A2">
      <w:pPr>
        <w:rPr>
          <w:rFonts w:ascii="Times New Roman" w:hAnsi="Times New Roman" w:cs="Times New Roman"/>
          <w:sz w:val="24"/>
          <w:szCs w:val="24"/>
        </w:rPr>
      </w:pPr>
    </w:p>
    <w:p w14:paraId="29D6829B" w14:textId="77777777" w:rsidR="00CA59D0" w:rsidRPr="00F72C23" w:rsidRDefault="00CA59D0" w:rsidP="00CA59D0">
      <w:pPr>
        <w:rPr>
          <w:rFonts w:ascii="Times New Roman" w:hAnsi="Times New Roman" w:cs="Times New Roman"/>
          <w:sz w:val="24"/>
          <w:szCs w:val="24"/>
        </w:rPr>
      </w:pPr>
      <w:r w:rsidRPr="004C20CB">
        <w:rPr>
          <w:rFonts w:ascii="Times New Roman" w:hAnsi="Times New Roman" w:cs="Times New Roman"/>
          <w:b/>
          <w:sz w:val="24"/>
          <w:szCs w:val="24"/>
        </w:rPr>
        <w:t xml:space="preserve">Case #1: </w:t>
      </w:r>
      <w:r w:rsidRPr="004C20CB">
        <w:rPr>
          <w:rFonts w:ascii="Times New Roman" w:hAnsi="Times New Roman" w:cs="Times New Roman"/>
          <w:b/>
          <w:i/>
          <w:sz w:val="24"/>
          <w:szCs w:val="24"/>
        </w:rPr>
        <w:t>The Struggling Graduate Student</w:t>
      </w:r>
      <w:r>
        <w:rPr>
          <w:rFonts w:ascii="Times New Roman" w:hAnsi="Times New Roman" w:cs="Times New Roman"/>
          <w:sz w:val="24"/>
          <w:szCs w:val="24"/>
        </w:rPr>
        <w:t xml:space="preserve"> </w:t>
      </w:r>
      <w:r w:rsidRPr="00F72C23">
        <w:rPr>
          <w:rFonts w:ascii="Times New Roman" w:hAnsi="Times New Roman" w:cs="Times New Roman"/>
          <w:sz w:val="24"/>
          <w:szCs w:val="24"/>
        </w:rPr>
        <w:t xml:space="preserve">One of your colleagues, Dr. Cooper, comes to talk with you about a situation with her mentee, Al, a second year graduate student. Al arrived at a recent meeting with Dr. Cooper seeming down and nervous as he told Dr. Cooper that he was not sure that he was going to be successful working with Dr. Cooper and her research group. For six months, Al has been coming to weekly meetings that Dr. Cooper holds with her research team consisting of Al, two other graduate students, and one postdoc. When Dr. Cooper asked Al why he thinks he won’t be successful, he said that in the weekly meetings he observes that the others all know a lot more about the topic than he does, they all seem to grasp advanced research methods, and they are all moving their research agenda forward while he doesn’t even have his own topic yet. He said he recognizes that the other two graduate students are ahead of him – that they have completed their coursework, and that one is a postdoc, but still he can’t imagine himself being able to get to where they are so quickly. He worries that he doesn't have the preparation needed to work with Dr. Cooper and her group. </w:t>
      </w:r>
    </w:p>
    <w:p w14:paraId="255D4708" w14:textId="77777777" w:rsidR="00CA59D0" w:rsidRPr="00F72C23" w:rsidRDefault="00CA59D0" w:rsidP="00CA59D0">
      <w:pPr>
        <w:rPr>
          <w:rFonts w:ascii="Times New Roman" w:hAnsi="Times New Roman" w:cs="Times New Roman"/>
          <w:sz w:val="24"/>
          <w:szCs w:val="24"/>
        </w:rPr>
      </w:pPr>
      <w:r w:rsidRPr="00F72C23">
        <w:rPr>
          <w:rFonts w:ascii="Times New Roman" w:hAnsi="Times New Roman" w:cs="Times New Roman"/>
          <w:sz w:val="24"/>
          <w:szCs w:val="24"/>
        </w:rPr>
        <w:t xml:space="preserve">Dr. Cooper feels bad that she probably </w:t>
      </w:r>
      <w:r>
        <w:rPr>
          <w:rFonts w:ascii="Times New Roman" w:hAnsi="Times New Roman" w:cs="Times New Roman"/>
          <w:sz w:val="24"/>
          <w:szCs w:val="24"/>
        </w:rPr>
        <w:t>didn’t spend</w:t>
      </w:r>
      <w:r w:rsidRPr="00F72C23">
        <w:rPr>
          <w:rFonts w:ascii="Times New Roman" w:hAnsi="Times New Roman" w:cs="Times New Roman"/>
          <w:sz w:val="24"/>
          <w:szCs w:val="24"/>
        </w:rPr>
        <w:t xml:space="preserve"> enough time with Al</w:t>
      </w:r>
      <w:r>
        <w:rPr>
          <w:rFonts w:ascii="Times New Roman" w:hAnsi="Times New Roman" w:cs="Times New Roman"/>
          <w:sz w:val="24"/>
          <w:szCs w:val="24"/>
        </w:rPr>
        <w:t xml:space="preserve"> when she invited him to join her research group. She thought </w:t>
      </w:r>
      <w:r w:rsidRPr="00F72C23">
        <w:rPr>
          <w:rFonts w:ascii="Times New Roman" w:hAnsi="Times New Roman" w:cs="Times New Roman"/>
          <w:sz w:val="24"/>
          <w:szCs w:val="24"/>
        </w:rPr>
        <w:t xml:space="preserve">that Al could start learning by watching the others in the research group first, and pick up information there. She also wonders if Al might feel like he doesn’t belong because the others are funded from Dr. Cooper’s research grant while Al is funded by a minority fellowship from the graduate school. Dr. Cooper thinks Al has a lot of promise, but it’s true that she hasn’t given him </w:t>
      </w:r>
      <w:r>
        <w:rPr>
          <w:rFonts w:ascii="Times New Roman" w:hAnsi="Times New Roman" w:cs="Times New Roman"/>
          <w:sz w:val="24"/>
          <w:szCs w:val="24"/>
        </w:rPr>
        <w:t>many opportunities to contribute to the progress of the research.</w:t>
      </w:r>
    </w:p>
    <w:p w14:paraId="4809640A" w14:textId="77777777" w:rsidR="001068A2" w:rsidRDefault="001068A2" w:rsidP="001068A2">
      <w:pPr>
        <w:rPr>
          <w:rFonts w:ascii="Times New Roman" w:hAnsi="Times New Roman" w:cs="Times New Roman"/>
          <w:sz w:val="24"/>
          <w:szCs w:val="24"/>
        </w:rPr>
      </w:pPr>
    </w:p>
    <w:p w14:paraId="0E0F0552" w14:textId="77777777" w:rsidR="00CA59D0" w:rsidRDefault="00CA59D0" w:rsidP="00CA59D0">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714BC4D2" w14:textId="77777777" w:rsidR="00CA59D0" w:rsidRPr="00F72C23" w:rsidRDefault="00CA59D0" w:rsidP="00CA59D0">
      <w:pPr>
        <w:pStyle w:val="ListParagraph"/>
        <w:numPr>
          <w:ilvl w:val="0"/>
          <w:numId w:val="136"/>
        </w:numPr>
        <w:spacing w:after="0"/>
        <w:jc w:val="both"/>
        <w:rPr>
          <w:rFonts w:ascii="Times New Roman" w:hAnsi="Times New Roman" w:cs="Times New Roman"/>
          <w:sz w:val="24"/>
          <w:szCs w:val="24"/>
        </w:rPr>
      </w:pPr>
      <w:r w:rsidRPr="00F72C23">
        <w:rPr>
          <w:rFonts w:ascii="Times New Roman" w:hAnsi="Times New Roman" w:cs="Times New Roman"/>
          <w:sz w:val="24"/>
          <w:szCs w:val="24"/>
        </w:rPr>
        <w:t xml:space="preserve">What might Dr. Cooper say to Al? </w:t>
      </w:r>
    </w:p>
    <w:p w14:paraId="02CAA8AD" w14:textId="77777777" w:rsidR="00CA59D0" w:rsidRPr="00F72C23" w:rsidRDefault="00CA59D0" w:rsidP="00CA59D0">
      <w:pPr>
        <w:pStyle w:val="ListParagraph"/>
        <w:numPr>
          <w:ilvl w:val="0"/>
          <w:numId w:val="136"/>
        </w:numPr>
        <w:spacing w:after="0"/>
        <w:jc w:val="both"/>
        <w:rPr>
          <w:rFonts w:ascii="Times New Roman" w:hAnsi="Times New Roman" w:cs="Times New Roman"/>
          <w:sz w:val="24"/>
          <w:szCs w:val="24"/>
        </w:rPr>
      </w:pPr>
      <w:r w:rsidRPr="00F72C23">
        <w:rPr>
          <w:rFonts w:ascii="Times New Roman" w:hAnsi="Times New Roman" w:cs="Times New Roman"/>
          <w:sz w:val="24"/>
          <w:szCs w:val="24"/>
        </w:rPr>
        <w:t xml:space="preserve">What might she do? </w:t>
      </w:r>
    </w:p>
    <w:p w14:paraId="33B5960B" w14:textId="77777777" w:rsidR="00CA59D0" w:rsidRPr="00F72C23" w:rsidRDefault="00CA59D0" w:rsidP="00CA59D0">
      <w:pPr>
        <w:pStyle w:val="ListParagraph"/>
        <w:numPr>
          <w:ilvl w:val="0"/>
          <w:numId w:val="136"/>
        </w:numPr>
        <w:spacing w:after="0"/>
        <w:jc w:val="both"/>
        <w:rPr>
          <w:rFonts w:ascii="Times New Roman" w:hAnsi="Times New Roman" w:cs="Times New Roman"/>
          <w:sz w:val="24"/>
          <w:szCs w:val="24"/>
        </w:rPr>
      </w:pPr>
      <w:r w:rsidRPr="00F72C23">
        <w:rPr>
          <w:rFonts w:ascii="Times New Roman" w:hAnsi="Times New Roman" w:cs="Times New Roman"/>
          <w:sz w:val="24"/>
          <w:szCs w:val="24"/>
        </w:rPr>
        <w:t>How can she draw from all four sources of self-efficacy in considering what to say or do?</w:t>
      </w:r>
    </w:p>
    <w:p w14:paraId="5849E962" w14:textId="77777777" w:rsidR="00CA59D0" w:rsidRDefault="00CA59D0" w:rsidP="00CA59D0">
      <w:pPr>
        <w:pStyle w:val="ListParagraph"/>
        <w:numPr>
          <w:ilvl w:val="0"/>
          <w:numId w:val="136"/>
        </w:numPr>
        <w:spacing w:after="0"/>
        <w:jc w:val="both"/>
        <w:rPr>
          <w:rFonts w:ascii="Times New Roman" w:hAnsi="Times New Roman" w:cs="Times New Roman"/>
          <w:sz w:val="24"/>
          <w:szCs w:val="24"/>
        </w:rPr>
      </w:pPr>
      <w:r w:rsidRPr="00F72C23">
        <w:rPr>
          <w:rFonts w:ascii="Times New Roman" w:hAnsi="Times New Roman" w:cs="Times New Roman"/>
          <w:sz w:val="24"/>
          <w:szCs w:val="24"/>
        </w:rPr>
        <w:t>How might your own unconscious biases affect your assumptions about how to approach building or supporting research self-efficacy in your mentees?</w:t>
      </w:r>
    </w:p>
    <w:p w14:paraId="335DE4C4" w14:textId="77777777" w:rsidR="001068A2" w:rsidRPr="00F72C23" w:rsidRDefault="001068A2" w:rsidP="001068A2">
      <w:pPr>
        <w:rPr>
          <w:rFonts w:ascii="Times New Roman" w:hAnsi="Times New Roman" w:cs="Times New Roman"/>
          <w:sz w:val="24"/>
          <w:szCs w:val="24"/>
        </w:rPr>
      </w:pPr>
    </w:p>
    <w:p w14:paraId="341E0267" w14:textId="77777777" w:rsidR="001068A2" w:rsidRDefault="001068A2" w:rsidP="001068A2">
      <w:pPr>
        <w:spacing w:after="0"/>
        <w:rPr>
          <w:rFonts w:ascii="Times New Roman" w:hAnsi="Times New Roman" w:cs="Times New Roman"/>
          <w:sz w:val="24"/>
          <w:szCs w:val="24"/>
        </w:rPr>
      </w:pPr>
      <w:r>
        <w:rPr>
          <w:rFonts w:ascii="Times New Roman" w:hAnsi="Times New Roman" w:cs="Times New Roman"/>
          <w:sz w:val="24"/>
          <w:szCs w:val="24"/>
        </w:rPr>
        <w:br w:type="page"/>
      </w:r>
    </w:p>
    <w:p w14:paraId="7E4F0307" w14:textId="77777777" w:rsidR="001068A2" w:rsidRPr="00CA59D0" w:rsidRDefault="001068A2" w:rsidP="001068A2">
      <w:pPr>
        <w:rPr>
          <w:rFonts w:ascii="Times New Roman" w:hAnsi="Times New Roman" w:cs="Times New Roman"/>
          <w:b/>
          <w:bCs/>
          <w:i/>
          <w:sz w:val="24"/>
          <w:szCs w:val="24"/>
        </w:rPr>
      </w:pPr>
      <w:r w:rsidRPr="00CA59D0">
        <w:rPr>
          <w:rFonts w:ascii="Times New Roman" w:hAnsi="Times New Roman" w:cs="Times New Roman"/>
          <w:b/>
          <w:bCs/>
          <w:i/>
          <w:sz w:val="24"/>
          <w:szCs w:val="24"/>
        </w:rPr>
        <w:t>Fostering Independence</w:t>
      </w:r>
    </w:p>
    <w:p w14:paraId="38342D0A" w14:textId="77777777" w:rsidR="001068A2" w:rsidRPr="003D0156" w:rsidRDefault="001068A2" w:rsidP="001068A2">
      <w:pPr>
        <w:rPr>
          <w:rFonts w:ascii="Times New Roman" w:hAnsi="Times New Roman" w:cs="Times New Roman"/>
          <w:b/>
          <w:bCs/>
          <w:i/>
          <w:sz w:val="20"/>
          <w:szCs w:val="20"/>
        </w:rPr>
      </w:pPr>
    </w:p>
    <w:p w14:paraId="602070FC" w14:textId="77777777" w:rsidR="00CA59D0" w:rsidRPr="006B0D89" w:rsidRDefault="00CA59D0" w:rsidP="00CA59D0">
      <w:pPr>
        <w:rPr>
          <w:rFonts w:ascii="Times New Roman" w:hAnsi="Times New Roman" w:cs="Times New Roman"/>
          <w:b/>
          <w:bCs/>
          <w:sz w:val="24"/>
          <w:szCs w:val="24"/>
        </w:rPr>
      </w:pPr>
      <w:r w:rsidRPr="00F12D49">
        <w:rPr>
          <w:rFonts w:ascii="Times New Roman" w:hAnsi="Times New Roman" w:cs="Times New Roman"/>
          <w:b/>
          <w:bCs/>
          <w:sz w:val="24"/>
          <w:szCs w:val="24"/>
        </w:rPr>
        <w:t>Case #1</w:t>
      </w:r>
      <w:r w:rsidRPr="006B0D89">
        <w:rPr>
          <w:rFonts w:ascii="Times New Roman" w:hAnsi="Times New Roman" w:cs="Times New Roman"/>
          <w:b/>
          <w:bCs/>
          <w:i/>
          <w:sz w:val="24"/>
          <w:szCs w:val="24"/>
        </w:rPr>
        <w:t>: How Much to Help?</w:t>
      </w:r>
      <w:r w:rsidRPr="006B0D89">
        <w:rPr>
          <w:rFonts w:ascii="Times New Roman" w:hAnsi="Times New Roman" w:cs="Times New Roman"/>
          <w:b/>
          <w:bCs/>
          <w:sz w:val="24"/>
          <w:szCs w:val="24"/>
        </w:rPr>
        <w:t xml:space="preserve"> </w:t>
      </w:r>
    </w:p>
    <w:p w14:paraId="579B5986" w14:textId="701000EC" w:rsidR="00CA59D0" w:rsidRPr="006B0D89" w:rsidRDefault="00CA59D0" w:rsidP="00CA59D0">
      <w:pPr>
        <w:spacing w:after="0"/>
        <w:rPr>
          <w:rFonts w:ascii="Times New Roman" w:hAnsi="Times New Roman" w:cs="Times New Roman"/>
          <w:sz w:val="24"/>
          <w:szCs w:val="24"/>
        </w:rPr>
      </w:pPr>
      <w:r>
        <w:rPr>
          <w:rFonts w:ascii="Times New Roman" w:hAnsi="Times New Roman" w:cs="Times New Roman"/>
          <w:sz w:val="24"/>
          <w:szCs w:val="24"/>
        </w:rPr>
        <w:t>Amar</w:t>
      </w:r>
      <w:r w:rsidRPr="006B0D89">
        <w:rPr>
          <w:rFonts w:ascii="Times New Roman" w:hAnsi="Times New Roman" w:cs="Times New Roman"/>
          <w:sz w:val="24"/>
          <w:szCs w:val="24"/>
        </w:rPr>
        <w:t xml:space="preserve"> is nearing the end of his </w:t>
      </w:r>
      <w:r>
        <w:rPr>
          <w:rFonts w:ascii="Times New Roman" w:hAnsi="Times New Roman" w:cs="Times New Roman"/>
          <w:sz w:val="24"/>
          <w:szCs w:val="24"/>
        </w:rPr>
        <w:t>dissertation</w:t>
      </w:r>
      <w:r w:rsidRPr="006B0D89">
        <w:rPr>
          <w:rFonts w:ascii="Times New Roman" w:hAnsi="Times New Roman" w:cs="Times New Roman"/>
          <w:sz w:val="24"/>
          <w:szCs w:val="24"/>
        </w:rPr>
        <w:t xml:space="preserve">, but wishes to continue his research </w:t>
      </w:r>
      <w:r>
        <w:rPr>
          <w:rFonts w:ascii="Times New Roman" w:hAnsi="Times New Roman" w:cs="Times New Roman"/>
          <w:sz w:val="24"/>
          <w:szCs w:val="24"/>
        </w:rPr>
        <w:t xml:space="preserve">as a postdoc </w:t>
      </w:r>
      <w:r w:rsidRPr="006B0D89">
        <w:rPr>
          <w:rFonts w:ascii="Times New Roman" w:hAnsi="Times New Roman" w:cs="Times New Roman"/>
          <w:sz w:val="24"/>
          <w:szCs w:val="24"/>
        </w:rPr>
        <w:t xml:space="preserve">in his mentor’s research group. Thus, he is applying for </w:t>
      </w:r>
      <w:r>
        <w:rPr>
          <w:rFonts w:ascii="Times New Roman" w:hAnsi="Times New Roman" w:cs="Times New Roman"/>
          <w:sz w:val="24"/>
          <w:szCs w:val="24"/>
        </w:rPr>
        <w:t>an individual postdoc fellowship from the National Science Foundation</w:t>
      </w:r>
      <w:r w:rsidRPr="006B0D89">
        <w:rPr>
          <w:rFonts w:ascii="Times New Roman" w:hAnsi="Times New Roman" w:cs="Times New Roman"/>
          <w:sz w:val="24"/>
          <w:szCs w:val="24"/>
        </w:rPr>
        <w:t xml:space="preserve">. His mentor believes that </w:t>
      </w:r>
      <w:r>
        <w:rPr>
          <w:rFonts w:ascii="Times New Roman" w:hAnsi="Times New Roman" w:cs="Times New Roman"/>
          <w:sz w:val="24"/>
          <w:szCs w:val="24"/>
        </w:rPr>
        <w:t xml:space="preserve">Amar </w:t>
      </w:r>
      <w:r w:rsidRPr="006B0D89">
        <w:rPr>
          <w:rFonts w:ascii="Times New Roman" w:hAnsi="Times New Roman" w:cs="Times New Roman"/>
          <w:sz w:val="24"/>
          <w:szCs w:val="24"/>
        </w:rPr>
        <w:t xml:space="preserve">is a very valuable asset to the team and is highly supportive of </w:t>
      </w:r>
      <w:r>
        <w:rPr>
          <w:rFonts w:ascii="Times New Roman" w:hAnsi="Times New Roman" w:cs="Times New Roman"/>
          <w:sz w:val="24"/>
          <w:szCs w:val="24"/>
        </w:rPr>
        <w:t>Amar</w:t>
      </w:r>
      <w:r w:rsidRPr="006B0D89">
        <w:rPr>
          <w:rFonts w:ascii="Times New Roman" w:hAnsi="Times New Roman" w:cs="Times New Roman"/>
          <w:sz w:val="24"/>
          <w:szCs w:val="24"/>
        </w:rPr>
        <w:t xml:space="preserve"> continuing </w:t>
      </w:r>
      <w:r>
        <w:rPr>
          <w:rFonts w:ascii="Times New Roman" w:hAnsi="Times New Roman" w:cs="Times New Roman"/>
          <w:sz w:val="24"/>
          <w:szCs w:val="24"/>
        </w:rPr>
        <w:t xml:space="preserve">as a postdoc in </w:t>
      </w:r>
      <w:r w:rsidR="00CD645B">
        <w:rPr>
          <w:rFonts w:ascii="Times New Roman" w:hAnsi="Times New Roman" w:cs="Times New Roman"/>
          <w:sz w:val="24"/>
          <w:szCs w:val="24"/>
        </w:rPr>
        <w:t>the group</w:t>
      </w:r>
      <w:r w:rsidRPr="006B0D89">
        <w:rPr>
          <w:rFonts w:ascii="Times New Roman" w:hAnsi="Times New Roman" w:cs="Times New Roman"/>
          <w:sz w:val="24"/>
          <w:szCs w:val="24"/>
        </w:rPr>
        <w:t xml:space="preserve">, but does not have funding to support </w:t>
      </w:r>
      <w:r>
        <w:rPr>
          <w:rFonts w:ascii="Times New Roman" w:hAnsi="Times New Roman" w:cs="Times New Roman"/>
          <w:sz w:val="24"/>
          <w:szCs w:val="24"/>
        </w:rPr>
        <w:t>him</w:t>
      </w:r>
      <w:r w:rsidRPr="006B0D89">
        <w:rPr>
          <w:rFonts w:ascii="Times New Roman" w:hAnsi="Times New Roman" w:cs="Times New Roman"/>
          <w:sz w:val="24"/>
          <w:szCs w:val="24"/>
        </w:rPr>
        <w:t xml:space="preserve">. The mentor has agreed to advise </w:t>
      </w:r>
      <w:r>
        <w:rPr>
          <w:rFonts w:ascii="Times New Roman" w:hAnsi="Times New Roman" w:cs="Times New Roman"/>
          <w:sz w:val="24"/>
          <w:szCs w:val="24"/>
        </w:rPr>
        <w:t>Amar</w:t>
      </w:r>
      <w:r w:rsidRPr="006B0D89">
        <w:rPr>
          <w:rFonts w:ascii="Times New Roman" w:hAnsi="Times New Roman" w:cs="Times New Roman"/>
          <w:sz w:val="24"/>
          <w:szCs w:val="24"/>
        </w:rPr>
        <w:t xml:space="preserve"> in the preparation of the application, although noting that it should represent </w:t>
      </w:r>
      <w:r>
        <w:rPr>
          <w:rFonts w:ascii="Times New Roman" w:hAnsi="Times New Roman" w:cs="Times New Roman"/>
          <w:sz w:val="24"/>
          <w:szCs w:val="24"/>
        </w:rPr>
        <w:t>Amar’s</w:t>
      </w:r>
      <w:r w:rsidRPr="006B0D89">
        <w:rPr>
          <w:rFonts w:ascii="Times New Roman" w:hAnsi="Times New Roman" w:cs="Times New Roman"/>
          <w:sz w:val="24"/>
          <w:szCs w:val="24"/>
        </w:rPr>
        <w:t xml:space="preserve"> independent work. </w:t>
      </w:r>
    </w:p>
    <w:p w14:paraId="7DC64BAF" w14:textId="77777777" w:rsidR="00CA59D0" w:rsidRPr="003D0156" w:rsidRDefault="00CA59D0" w:rsidP="00CA59D0">
      <w:pPr>
        <w:spacing w:after="0"/>
        <w:rPr>
          <w:rFonts w:ascii="Times New Roman" w:hAnsi="Times New Roman" w:cs="Times New Roman"/>
          <w:sz w:val="20"/>
          <w:szCs w:val="20"/>
        </w:rPr>
      </w:pPr>
    </w:p>
    <w:p w14:paraId="3B5268E4" w14:textId="23DEF847" w:rsidR="00CA59D0" w:rsidRPr="006B0D89" w:rsidRDefault="00CA59D0" w:rsidP="00CA59D0">
      <w:pPr>
        <w:pStyle w:val="NoSpacing"/>
        <w:rPr>
          <w:rFonts w:ascii="Times New Roman" w:hAnsi="Times New Roman" w:cs="Times New Roman"/>
          <w:b/>
          <w:bCs/>
          <w:sz w:val="24"/>
          <w:szCs w:val="24"/>
        </w:rPr>
      </w:pPr>
      <w:r w:rsidRPr="006B0D89">
        <w:rPr>
          <w:rFonts w:ascii="Times New Roman" w:hAnsi="Times New Roman" w:cs="Times New Roman"/>
          <w:sz w:val="24"/>
          <w:szCs w:val="24"/>
        </w:rPr>
        <w:t xml:space="preserve">When </w:t>
      </w:r>
      <w:r>
        <w:rPr>
          <w:rFonts w:ascii="Times New Roman" w:hAnsi="Times New Roman" w:cs="Times New Roman"/>
          <w:sz w:val="24"/>
          <w:szCs w:val="24"/>
        </w:rPr>
        <w:t>Amar</w:t>
      </w:r>
      <w:r w:rsidRPr="006B0D89">
        <w:rPr>
          <w:rFonts w:ascii="Times New Roman" w:hAnsi="Times New Roman" w:cs="Times New Roman"/>
          <w:sz w:val="24"/>
          <w:szCs w:val="24"/>
        </w:rPr>
        <w:t xml:space="preserve"> provides his mentor with a draft of the application, his mentor becomes concerned. The research ideas are </w:t>
      </w:r>
      <w:r>
        <w:rPr>
          <w:rFonts w:ascii="Times New Roman" w:hAnsi="Times New Roman" w:cs="Times New Roman"/>
          <w:sz w:val="24"/>
          <w:szCs w:val="24"/>
        </w:rPr>
        <w:t>not well defined</w:t>
      </w:r>
      <w:r w:rsidRPr="006B0D89">
        <w:rPr>
          <w:rFonts w:ascii="Times New Roman" w:hAnsi="Times New Roman" w:cs="Times New Roman"/>
          <w:sz w:val="24"/>
          <w:szCs w:val="24"/>
        </w:rPr>
        <w:t xml:space="preserve">, and the proposal is very poorly </w:t>
      </w:r>
      <w:r w:rsidR="00CD645B" w:rsidRPr="006B0D89">
        <w:rPr>
          <w:rFonts w:ascii="Times New Roman" w:hAnsi="Times New Roman" w:cs="Times New Roman"/>
          <w:sz w:val="24"/>
          <w:szCs w:val="24"/>
        </w:rPr>
        <w:t>written.</w:t>
      </w:r>
      <w:r w:rsidR="00CD645B">
        <w:rPr>
          <w:rFonts w:ascii="Times New Roman" w:hAnsi="Times New Roman" w:cs="Times New Roman"/>
          <w:sz w:val="24"/>
          <w:szCs w:val="24"/>
        </w:rPr>
        <w:t xml:space="preserve"> Amar’s</w:t>
      </w:r>
      <w:r w:rsidRPr="006B0D89">
        <w:rPr>
          <w:rFonts w:ascii="Times New Roman" w:hAnsi="Times New Roman" w:cs="Times New Roman"/>
          <w:sz w:val="24"/>
          <w:szCs w:val="24"/>
        </w:rPr>
        <w:t xml:space="preserve"> mentor believes that the proposal in its current form would not be a strong contender for funding. Although the application should reflect </w:t>
      </w:r>
      <w:r>
        <w:rPr>
          <w:rFonts w:ascii="Times New Roman" w:hAnsi="Times New Roman" w:cs="Times New Roman"/>
          <w:sz w:val="24"/>
          <w:szCs w:val="24"/>
        </w:rPr>
        <w:t>Amar’s</w:t>
      </w:r>
      <w:r w:rsidRPr="006B0D89">
        <w:rPr>
          <w:rFonts w:ascii="Times New Roman" w:hAnsi="Times New Roman" w:cs="Times New Roman"/>
          <w:sz w:val="24"/>
          <w:szCs w:val="24"/>
        </w:rPr>
        <w:t xml:space="preserve"> work, the mentor has a vested interest in the proposal succeeding so that he can retain </w:t>
      </w:r>
      <w:r>
        <w:rPr>
          <w:rFonts w:ascii="Times New Roman" w:hAnsi="Times New Roman" w:cs="Times New Roman"/>
          <w:sz w:val="24"/>
          <w:szCs w:val="24"/>
        </w:rPr>
        <w:t>Amar in his research group</w:t>
      </w:r>
      <w:r w:rsidRPr="006B0D89">
        <w:rPr>
          <w:rFonts w:ascii="Times New Roman" w:hAnsi="Times New Roman" w:cs="Times New Roman"/>
          <w:sz w:val="24"/>
          <w:szCs w:val="24"/>
        </w:rPr>
        <w:t xml:space="preserve">. The mentor is unsure how to improve </w:t>
      </w:r>
      <w:r>
        <w:rPr>
          <w:rFonts w:ascii="Times New Roman" w:hAnsi="Times New Roman" w:cs="Times New Roman"/>
          <w:sz w:val="24"/>
          <w:szCs w:val="24"/>
        </w:rPr>
        <w:t>Amar’s</w:t>
      </w:r>
      <w:r w:rsidRPr="006B0D89">
        <w:rPr>
          <w:rFonts w:ascii="Times New Roman" w:hAnsi="Times New Roman" w:cs="Times New Roman"/>
          <w:sz w:val="24"/>
          <w:szCs w:val="24"/>
        </w:rPr>
        <w:t xml:space="preserve"> proposal while still preserving it as </w:t>
      </w:r>
      <w:r>
        <w:rPr>
          <w:rFonts w:ascii="Times New Roman" w:hAnsi="Times New Roman" w:cs="Times New Roman"/>
          <w:sz w:val="24"/>
          <w:szCs w:val="24"/>
        </w:rPr>
        <w:t>Amar’s</w:t>
      </w:r>
      <w:r w:rsidRPr="006B0D89">
        <w:rPr>
          <w:rFonts w:ascii="Times New Roman" w:hAnsi="Times New Roman" w:cs="Times New Roman"/>
          <w:sz w:val="24"/>
          <w:szCs w:val="24"/>
        </w:rPr>
        <w:t xml:space="preserve"> independent work. Moreover, </w:t>
      </w:r>
      <w:r>
        <w:rPr>
          <w:rFonts w:ascii="Times New Roman" w:hAnsi="Times New Roman" w:cs="Times New Roman"/>
          <w:sz w:val="24"/>
          <w:szCs w:val="24"/>
        </w:rPr>
        <w:t>Amar</w:t>
      </w:r>
      <w:r w:rsidRPr="006B0D89">
        <w:rPr>
          <w:rFonts w:ascii="Times New Roman" w:hAnsi="Times New Roman" w:cs="Times New Roman"/>
          <w:sz w:val="24"/>
          <w:szCs w:val="24"/>
        </w:rPr>
        <w:t xml:space="preserve"> has invested more than a month in preparing this application so the mentor is concerned </w:t>
      </w:r>
      <w:r>
        <w:rPr>
          <w:rFonts w:ascii="Times New Roman" w:hAnsi="Times New Roman" w:cs="Times New Roman"/>
          <w:sz w:val="24"/>
          <w:szCs w:val="24"/>
        </w:rPr>
        <w:t xml:space="preserve">about how to provide feedback </w:t>
      </w:r>
      <w:r w:rsidRPr="006B0D89">
        <w:rPr>
          <w:rFonts w:ascii="Times New Roman" w:hAnsi="Times New Roman" w:cs="Times New Roman"/>
          <w:sz w:val="24"/>
          <w:szCs w:val="24"/>
        </w:rPr>
        <w:t>that</w:t>
      </w:r>
      <w:r>
        <w:rPr>
          <w:rFonts w:ascii="Times New Roman" w:hAnsi="Times New Roman" w:cs="Times New Roman"/>
          <w:sz w:val="24"/>
          <w:szCs w:val="24"/>
        </w:rPr>
        <w:t xml:space="preserve"> is honest yet constructive to help keep Amar motivated to continue revisions to the proposal.</w:t>
      </w:r>
    </w:p>
    <w:p w14:paraId="638ED774" w14:textId="77777777" w:rsidR="00CA59D0" w:rsidRPr="003D0156" w:rsidRDefault="00CA59D0" w:rsidP="00CA59D0">
      <w:pPr>
        <w:spacing w:after="0"/>
        <w:rPr>
          <w:rFonts w:ascii="Times New Roman" w:hAnsi="Times New Roman" w:cs="Times New Roman"/>
          <w:b/>
          <w:bCs/>
          <w:sz w:val="20"/>
          <w:szCs w:val="20"/>
        </w:rPr>
      </w:pPr>
    </w:p>
    <w:p w14:paraId="79EC7B2B" w14:textId="77777777" w:rsidR="00CA59D0" w:rsidRPr="006B0D89" w:rsidRDefault="00CA59D0" w:rsidP="00CA59D0">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003E0E65" w14:textId="77777777" w:rsidR="00CA59D0" w:rsidRPr="006B0D89" w:rsidRDefault="00CA59D0" w:rsidP="00CA59D0">
      <w:pPr>
        <w:pStyle w:val="ListParagraph"/>
        <w:numPr>
          <w:ilvl w:val="0"/>
          <w:numId w:val="137"/>
        </w:numPr>
        <w:spacing w:after="0"/>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67BAF036" w14:textId="77777777" w:rsidR="00CA59D0" w:rsidRPr="006B0D89" w:rsidRDefault="00CA59D0" w:rsidP="00CA59D0">
      <w:pPr>
        <w:pStyle w:val="ListParagraph"/>
        <w:numPr>
          <w:ilvl w:val="0"/>
          <w:numId w:val="137"/>
        </w:numPr>
        <w:spacing w:after="0"/>
        <w:rPr>
          <w:rFonts w:ascii="Times New Roman" w:hAnsi="Times New Roman" w:cs="Times New Roman"/>
          <w:sz w:val="24"/>
          <w:szCs w:val="24"/>
        </w:rPr>
      </w:pPr>
      <w:r w:rsidRPr="006B0D89">
        <w:rPr>
          <w:rFonts w:ascii="Times New Roman" w:hAnsi="Times New Roman" w:cs="Times New Roman"/>
          <w:sz w:val="24"/>
          <w:szCs w:val="24"/>
        </w:rPr>
        <w:t>What could have been done to avoid this situation?  What should the mentor do now?</w:t>
      </w:r>
    </w:p>
    <w:p w14:paraId="099E3850" w14:textId="77777777" w:rsidR="00CA59D0" w:rsidRDefault="00CA59D0" w:rsidP="00CA59D0">
      <w:pPr>
        <w:pStyle w:val="NoSpacing"/>
        <w:numPr>
          <w:ilvl w:val="0"/>
          <w:numId w:val="137"/>
        </w:numPr>
        <w:rPr>
          <w:rFonts w:ascii="Times New Roman" w:hAnsi="Times New Roman" w:cs="Times New Roman"/>
          <w:sz w:val="24"/>
          <w:szCs w:val="24"/>
        </w:rPr>
      </w:pPr>
      <w:r w:rsidRPr="006B0D89">
        <w:rPr>
          <w:rFonts w:ascii="Times New Roman" w:hAnsi="Times New Roman" w:cs="Times New Roman"/>
          <w:sz w:val="24"/>
          <w:szCs w:val="24"/>
        </w:rPr>
        <w:t xml:space="preserve">How would independent research be defined in this case?  </w:t>
      </w:r>
    </w:p>
    <w:p w14:paraId="15E31E1F" w14:textId="77777777" w:rsidR="00CA59D0" w:rsidRPr="003D0156" w:rsidRDefault="00CA59D0" w:rsidP="00CA59D0">
      <w:pPr>
        <w:spacing w:after="0"/>
        <w:rPr>
          <w:rFonts w:ascii="Times New Roman" w:hAnsi="Times New Roman" w:cs="Times New Roman"/>
          <w:sz w:val="16"/>
          <w:szCs w:val="16"/>
        </w:rPr>
      </w:pPr>
    </w:p>
    <w:p w14:paraId="4507428F" w14:textId="6BC88170" w:rsidR="00CA59D0" w:rsidRPr="005847A6" w:rsidRDefault="00CA59D0" w:rsidP="00CA59D0">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w:t>
      </w:r>
      <w:r w:rsidR="00CD645B" w:rsidRPr="005847A6">
        <w:rPr>
          <w:rFonts w:ascii="Times New Roman , serif" w:hAnsi="Times New Roman , serif"/>
          <w:i/>
          <w:iCs/>
          <w:sz w:val="20"/>
          <w:szCs w:val="20"/>
          <w:u w:val="single"/>
        </w:rPr>
        <w:t>nal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17ADDA30" w14:textId="71FBB375" w:rsidR="001068A2" w:rsidRDefault="001068A2" w:rsidP="00CA59D0">
      <w:pPr>
        <w:pStyle w:val="NoSpacing"/>
        <w:ind w:left="720"/>
        <w:rPr>
          <w:rFonts w:ascii="Times New Roman" w:hAnsi="Times New Roman" w:cs="Times New Roman"/>
          <w:sz w:val="24"/>
          <w:szCs w:val="24"/>
        </w:rPr>
      </w:pPr>
    </w:p>
    <w:p w14:paraId="0ACF80EA" w14:textId="77777777" w:rsidR="00CA59D0" w:rsidRPr="006B0D89" w:rsidRDefault="00CA59D0" w:rsidP="00CA59D0">
      <w:pPr>
        <w:spacing w:after="0"/>
        <w:rPr>
          <w:rFonts w:ascii="Times New Roman" w:hAnsi="Times New Roman" w:cs="Times New Roman"/>
          <w:b/>
          <w:bCs/>
          <w:sz w:val="24"/>
          <w:szCs w:val="24"/>
        </w:rPr>
      </w:pPr>
      <w:r w:rsidRPr="006B0D89">
        <w:rPr>
          <w:rFonts w:ascii="Times New Roman" w:hAnsi="Times New Roman" w:cs="Times New Roman"/>
          <w:b/>
          <w:bCs/>
          <w:sz w:val="24"/>
          <w:szCs w:val="24"/>
        </w:rPr>
        <w:t>Case #</w:t>
      </w:r>
      <w:r>
        <w:rPr>
          <w:rFonts w:ascii="Times New Roman" w:hAnsi="Times New Roman" w:cs="Times New Roman"/>
          <w:b/>
          <w:bCs/>
          <w:sz w:val="24"/>
          <w:szCs w:val="24"/>
        </w:rPr>
        <w:t>2</w:t>
      </w:r>
      <w:r w:rsidRPr="006B0D89">
        <w:rPr>
          <w:rFonts w:ascii="Times New Roman" w:hAnsi="Times New Roman" w:cs="Times New Roman"/>
          <w:b/>
          <w:bCs/>
          <w:sz w:val="24"/>
          <w:szCs w:val="24"/>
        </w:rPr>
        <w:t xml:space="preserve">: </w:t>
      </w:r>
      <w:r w:rsidRPr="006B0D89">
        <w:rPr>
          <w:rFonts w:ascii="Times New Roman" w:hAnsi="Times New Roman" w:cs="Times New Roman"/>
          <w:b/>
          <w:bCs/>
          <w:i/>
          <w:sz w:val="24"/>
          <w:szCs w:val="24"/>
        </w:rPr>
        <w:t>The Slow Writer</w:t>
      </w:r>
    </w:p>
    <w:p w14:paraId="559140A9" w14:textId="77777777" w:rsidR="00CA59D0" w:rsidRPr="006B0D89" w:rsidRDefault="00CA59D0" w:rsidP="00CA59D0">
      <w:pPr>
        <w:pStyle w:val="NoSpacing"/>
        <w:rPr>
          <w:rFonts w:ascii="Times New Roman" w:hAnsi="Times New Roman" w:cs="Times New Roman"/>
          <w:sz w:val="24"/>
          <w:szCs w:val="24"/>
        </w:rPr>
      </w:pPr>
      <w:r w:rsidRPr="006B0D89">
        <w:rPr>
          <w:rFonts w:ascii="Times New Roman" w:hAnsi="Times New Roman" w:cs="Times New Roman"/>
          <w:sz w:val="24"/>
          <w:szCs w:val="24"/>
        </w:rPr>
        <w:t xml:space="preserve">A </w:t>
      </w:r>
      <w:r>
        <w:rPr>
          <w:rFonts w:ascii="Times New Roman" w:hAnsi="Times New Roman" w:cs="Times New Roman"/>
          <w:sz w:val="24"/>
          <w:szCs w:val="24"/>
        </w:rPr>
        <w:t>postdoc</w:t>
      </w:r>
      <w:r w:rsidRPr="006B0D89">
        <w:rPr>
          <w:rFonts w:ascii="Times New Roman" w:hAnsi="Times New Roman" w:cs="Times New Roman"/>
          <w:sz w:val="24"/>
          <w:szCs w:val="24"/>
        </w:rPr>
        <w:t xml:space="preserve"> in my research group is adept at analysis of large data sets, but is a very slow writer. Last fall, I set multiple deadlines that this scholar missed, while another post-doc wrote a grant proposal</w:t>
      </w:r>
      <w:r>
        <w:rPr>
          <w:rFonts w:ascii="Times New Roman" w:hAnsi="Times New Roman" w:cs="Times New Roman"/>
          <w:sz w:val="24"/>
          <w:szCs w:val="24"/>
        </w:rPr>
        <w:t xml:space="preserve"> and </w:t>
      </w:r>
      <w:r w:rsidRPr="006B0D89">
        <w:rPr>
          <w:rFonts w:ascii="Times New Roman" w:hAnsi="Times New Roman" w:cs="Times New Roman"/>
          <w:sz w:val="24"/>
          <w:szCs w:val="24"/>
        </w:rPr>
        <w:t xml:space="preserve">submitted </w:t>
      </w:r>
      <w:r>
        <w:rPr>
          <w:rFonts w:ascii="Times New Roman" w:hAnsi="Times New Roman" w:cs="Times New Roman"/>
          <w:sz w:val="24"/>
          <w:szCs w:val="24"/>
        </w:rPr>
        <w:t>two</w:t>
      </w:r>
      <w:r w:rsidRPr="006B0D89">
        <w:rPr>
          <w:rFonts w:ascii="Times New Roman" w:hAnsi="Times New Roman" w:cs="Times New Roman"/>
          <w:sz w:val="24"/>
          <w:szCs w:val="24"/>
        </w:rPr>
        <w:t xml:space="preserve"> paper</w:t>
      </w:r>
      <w:r>
        <w:rPr>
          <w:rFonts w:ascii="Times New Roman" w:hAnsi="Times New Roman" w:cs="Times New Roman"/>
          <w:sz w:val="24"/>
          <w:szCs w:val="24"/>
        </w:rPr>
        <w:t>s</w:t>
      </w:r>
      <w:r w:rsidRPr="006B0D89">
        <w:rPr>
          <w:rFonts w:ascii="Times New Roman" w:hAnsi="Times New Roman" w:cs="Times New Roman"/>
          <w:sz w:val="24"/>
          <w:szCs w:val="24"/>
        </w:rPr>
        <w:t>. Over the holidays, the slow writer had a breakthrough and produced an outline of a manuscript. To avoid delays in publication, I have now taken the lead in writing the manuscript based on this investigator’s work. However, to become an independent investigator, I know this mentee must be able to write independently. Setting deadlines for detailed outlines, manuscript sections, figures, etc. hasn’t worked. Trying to communicate the importance of manuscripts to the scientific endeavor hasn’t worked either. Neither has encouragement. Veiled threats don’t seem professional. Other than being patient, what should I do?</w:t>
      </w:r>
    </w:p>
    <w:p w14:paraId="406A8151" w14:textId="77777777" w:rsidR="00CA59D0" w:rsidRPr="003D0156" w:rsidRDefault="00CA59D0" w:rsidP="00CA59D0">
      <w:pPr>
        <w:rPr>
          <w:rFonts w:ascii="Times New Roman" w:hAnsi="Times New Roman" w:cs="Times New Roman"/>
          <w:sz w:val="20"/>
          <w:szCs w:val="20"/>
        </w:rPr>
      </w:pPr>
    </w:p>
    <w:p w14:paraId="50EFC5CF" w14:textId="77777777" w:rsidR="00CA59D0" w:rsidRPr="006B0D89" w:rsidRDefault="00CA59D0" w:rsidP="00CA59D0">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198477AF" w14:textId="77777777" w:rsidR="00CA59D0" w:rsidRPr="006B0D89" w:rsidRDefault="00CA59D0" w:rsidP="00CA59D0">
      <w:pPr>
        <w:pStyle w:val="ListParagraph"/>
        <w:numPr>
          <w:ilvl w:val="0"/>
          <w:numId w:val="138"/>
        </w:numPr>
        <w:spacing w:after="0"/>
        <w:rPr>
          <w:rFonts w:ascii="Times New Roman" w:hAnsi="Times New Roman" w:cs="Times New Roman"/>
          <w:sz w:val="24"/>
          <w:szCs w:val="24"/>
        </w:rPr>
      </w:pPr>
      <w:r w:rsidRPr="006B0D89">
        <w:rPr>
          <w:rFonts w:ascii="Times New Roman" w:hAnsi="Times New Roman" w:cs="Times New Roman"/>
          <w:sz w:val="24"/>
          <w:szCs w:val="24"/>
        </w:rPr>
        <w:t>What are the main themes raised in this case study?</w:t>
      </w:r>
    </w:p>
    <w:p w14:paraId="09F0341E" w14:textId="77777777" w:rsidR="00CA59D0" w:rsidRPr="006B0D89" w:rsidRDefault="00CA59D0" w:rsidP="00CA59D0">
      <w:pPr>
        <w:pStyle w:val="NoSpacing"/>
        <w:numPr>
          <w:ilvl w:val="0"/>
          <w:numId w:val="138"/>
        </w:numPr>
        <w:rPr>
          <w:rFonts w:ascii="Times New Roman" w:hAnsi="Times New Roman" w:cs="Times New Roman"/>
          <w:sz w:val="24"/>
          <w:szCs w:val="24"/>
        </w:rPr>
      </w:pPr>
      <w:r w:rsidRPr="006B0D89">
        <w:rPr>
          <w:rFonts w:ascii="Times New Roman" w:hAnsi="Times New Roman" w:cs="Times New Roman"/>
          <w:sz w:val="24"/>
          <w:szCs w:val="24"/>
        </w:rPr>
        <w:t>How do you convey the level of independence you expect from your mentee?</w:t>
      </w:r>
    </w:p>
    <w:p w14:paraId="5F0C1792" w14:textId="77777777" w:rsidR="00CA59D0" w:rsidRDefault="00CA59D0" w:rsidP="00CA59D0">
      <w:pPr>
        <w:pStyle w:val="NoSpacing"/>
        <w:numPr>
          <w:ilvl w:val="0"/>
          <w:numId w:val="138"/>
        </w:numPr>
        <w:rPr>
          <w:rFonts w:ascii="Times New Roman" w:hAnsi="Times New Roman" w:cs="Times New Roman"/>
          <w:sz w:val="24"/>
          <w:szCs w:val="24"/>
        </w:rPr>
      </w:pPr>
      <w:r w:rsidRPr="006B0D89">
        <w:rPr>
          <w:rFonts w:ascii="Times New Roman" w:hAnsi="Times New Roman" w:cs="Times New Roman"/>
          <w:sz w:val="24"/>
          <w:szCs w:val="24"/>
        </w:rPr>
        <w:t>What is the mentor’s responsibility in this case?</w:t>
      </w:r>
    </w:p>
    <w:p w14:paraId="6DF1307A" w14:textId="7022BE53" w:rsidR="00CA59D0" w:rsidRDefault="00CA59D0" w:rsidP="00CA59D0">
      <w:pPr>
        <w:pStyle w:val="NoSpacing"/>
        <w:numPr>
          <w:ilvl w:val="0"/>
          <w:numId w:val="138"/>
        </w:numPr>
        <w:rPr>
          <w:rFonts w:ascii="Times New Roman" w:hAnsi="Times New Roman" w:cs="Times New Roman"/>
          <w:sz w:val="24"/>
          <w:szCs w:val="24"/>
        </w:rPr>
      </w:pPr>
      <w:r>
        <w:rPr>
          <w:rFonts w:ascii="Times New Roman" w:hAnsi="Times New Roman" w:cs="Times New Roman"/>
          <w:sz w:val="24"/>
          <w:szCs w:val="24"/>
        </w:rPr>
        <w:t>What if the mentee in this case was an international scholar for whom English is not the first language? How do you grapple with issues of independence in writing for international scholars versus others?</w:t>
      </w:r>
    </w:p>
    <w:p w14:paraId="7FEC699D" w14:textId="77777777" w:rsidR="003D0156" w:rsidRPr="003D0156" w:rsidRDefault="003D0156" w:rsidP="003D0156">
      <w:pPr>
        <w:pStyle w:val="NoSpacing"/>
        <w:ind w:left="720"/>
        <w:rPr>
          <w:rFonts w:ascii="Times New Roman" w:hAnsi="Times New Roman" w:cs="Times New Roman"/>
          <w:sz w:val="16"/>
          <w:szCs w:val="16"/>
        </w:rPr>
      </w:pPr>
    </w:p>
    <w:p w14:paraId="48C9AECB" w14:textId="70169B02" w:rsidR="00CA59D0" w:rsidRPr="005847A6" w:rsidRDefault="00CA59D0" w:rsidP="00CA59D0">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Translatio</w:t>
      </w:r>
      <w:r w:rsidR="00CD645B" w:rsidRPr="005847A6">
        <w:rPr>
          <w:rFonts w:ascii="Times New Roman , serif" w:hAnsi="Times New Roman , serif"/>
          <w:i/>
          <w:iCs/>
          <w:sz w:val="20"/>
          <w:szCs w:val="20"/>
          <w:u w:val="single"/>
        </w:rPr>
        <w:t>nal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p w14:paraId="721C8F6C" w14:textId="77777777" w:rsidR="001068A2" w:rsidRPr="006B0D89" w:rsidRDefault="001068A2" w:rsidP="001068A2">
      <w:pPr>
        <w:spacing w:after="0"/>
        <w:rPr>
          <w:rFonts w:ascii="Times New Roman" w:hAnsi="Times New Roman" w:cs="Times New Roman"/>
          <w:b/>
          <w:bCs/>
          <w:i/>
          <w:sz w:val="24"/>
          <w:szCs w:val="24"/>
        </w:rPr>
      </w:pPr>
      <w:r w:rsidRPr="006B0D89">
        <w:rPr>
          <w:rFonts w:ascii="Times New Roman" w:hAnsi="Times New Roman" w:cs="Times New Roman"/>
          <w:b/>
          <w:bCs/>
          <w:i/>
          <w:sz w:val="24"/>
          <w:szCs w:val="24"/>
        </w:rPr>
        <w:t>Promoting Professional Development</w:t>
      </w:r>
    </w:p>
    <w:p w14:paraId="4CB715DA" w14:textId="77777777" w:rsidR="001068A2" w:rsidRPr="006B0D89" w:rsidRDefault="001068A2" w:rsidP="001068A2">
      <w:pPr>
        <w:rPr>
          <w:rFonts w:ascii="Times New Roman" w:hAnsi="Times New Roman" w:cs="Times New Roman"/>
          <w:b/>
          <w:bCs/>
          <w:sz w:val="24"/>
          <w:szCs w:val="24"/>
        </w:rPr>
      </w:pPr>
    </w:p>
    <w:p w14:paraId="7E43885C" w14:textId="77777777" w:rsidR="00CA59D0" w:rsidRPr="006B0D89" w:rsidRDefault="00CA59D0" w:rsidP="00CA59D0">
      <w:pPr>
        <w:rPr>
          <w:rFonts w:ascii="Times New Roman" w:hAnsi="Times New Roman" w:cs="Times New Roman"/>
          <w:b/>
          <w:bCs/>
          <w:i/>
          <w:iCs/>
          <w:sz w:val="24"/>
          <w:szCs w:val="24"/>
        </w:rPr>
      </w:pPr>
      <w:r w:rsidRPr="006B0D89">
        <w:rPr>
          <w:rFonts w:ascii="Times New Roman" w:hAnsi="Times New Roman" w:cs="Times New Roman"/>
          <w:b/>
          <w:bCs/>
          <w:sz w:val="24"/>
          <w:szCs w:val="24"/>
        </w:rPr>
        <w:t xml:space="preserve">Case #1: </w:t>
      </w:r>
      <w:r w:rsidRPr="006B0D89">
        <w:rPr>
          <w:rFonts w:ascii="Times New Roman" w:hAnsi="Times New Roman" w:cs="Times New Roman"/>
          <w:b/>
          <w:bCs/>
          <w:i/>
          <w:iCs/>
          <w:sz w:val="24"/>
          <w:szCs w:val="24"/>
        </w:rPr>
        <w:t>Choosing a Different Path</w:t>
      </w:r>
    </w:p>
    <w:p w14:paraId="7FD334EB" w14:textId="77777777" w:rsidR="00CA59D0" w:rsidRPr="006B0D89" w:rsidRDefault="00CA59D0" w:rsidP="00CA59D0">
      <w:pPr>
        <w:rPr>
          <w:rFonts w:ascii="Times New Roman" w:hAnsi="Times New Roman" w:cs="Times New Roman"/>
          <w:sz w:val="24"/>
          <w:szCs w:val="24"/>
        </w:rPr>
      </w:pPr>
      <w:r w:rsidRPr="006B0D89">
        <w:rPr>
          <w:rFonts w:ascii="Times New Roman" w:hAnsi="Times New Roman" w:cs="Times New Roman"/>
          <w:sz w:val="24"/>
          <w:szCs w:val="24"/>
        </w:rPr>
        <w:t xml:space="preserve">You are currently mentoring two </w:t>
      </w:r>
      <w:r>
        <w:rPr>
          <w:rFonts w:ascii="Times New Roman" w:hAnsi="Times New Roman" w:cs="Times New Roman"/>
          <w:sz w:val="24"/>
          <w:szCs w:val="24"/>
        </w:rPr>
        <w:t>doctoral students</w:t>
      </w:r>
      <w:r w:rsidRPr="006B0D89">
        <w:rPr>
          <w:rFonts w:ascii="Times New Roman" w:hAnsi="Times New Roman" w:cs="Times New Roman"/>
          <w:sz w:val="24"/>
          <w:szCs w:val="24"/>
        </w:rPr>
        <w:t xml:space="preserve">. Both are very talented and hardworking; however, one has made it clear that once completing his </w:t>
      </w:r>
      <w:r>
        <w:rPr>
          <w:rFonts w:ascii="Times New Roman" w:hAnsi="Times New Roman" w:cs="Times New Roman"/>
          <w:sz w:val="24"/>
          <w:szCs w:val="24"/>
        </w:rPr>
        <w:t>PhD</w:t>
      </w:r>
      <w:r w:rsidRPr="006B0D89">
        <w:rPr>
          <w:rFonts w:ascii="Times New Roman" w:hAnsi="Times New Roman" w:cs="Times New Roman"/>
          <w:sz w:val="24"/>
          <w:szCs w:val="24"/>
        </w:rPr>
        <w:t xml:space="preserve">, he </w:t>
      </w:r>
      <w:r>
        <w:rPr>
          <w:rFonts w:ascii="Times New Roman" w:hAnsi="Times New Roman" w:cs="Times New Roman"/>
          <w:sz w:val="24"/>
          <w:szCs w:val="24"/>
        </w:rPr>
        <w:t>wants to find a position outside of academia</w:t>
      </w:r>
      <w:r w:rsidRPr="006B0D89">
        <w:rPr>
          <w:rFonts w:ascii="Times New Roman" w:hAnsi="Times New Roman" w:cs="Times New Roman"/>
          <w:sz w:val="24"/>
          <w:szCs w:val="24"/>
        </w:rPr>
        <w:t xml:space="preserve">. The other scholar has her heart set on </w:t>
      </w:r>
      <w:r>
        <w:rPr>
          <w:rFonts w:ascii="Times New Roman" w:hAnsi="Times New Roman" w:cs="Times New Roman"/>
          <w:sz w:val="24"/>
          <w:szCs w:val="24"/>
        </w:rPr>
        <w:t>a</w:t>
      </w:r>
      <w:r w:rsidRPr="006B0D89">
        <w:rPr>
          <w:rFonts w:ascii="Times New Roman" w:hAnsi="Times New Roman" w:cs="Times New Roman"/>
          <w:sz w:val="24"/>
          <w:szCs w:val="24"/>
        </w:rPr>
        <w:t xml:space="preserve"> tenure track position at </w:t>
      </w:r>
      <w:r>
        <w:rPr>
          <w:rFonts w:ascii="Times New Roman" w:hAnsi="Times New Roman" w:cs="Times New Roman"/>
          <w:sz w:val="24"/>
          <w:szCs w:val="24"/>
        </w:rPr>
        <w:t>a top research university</w:t>
      </w:r>
      <w:r w:rsidRPr="006B0D89">
        <w:rPr>
          <w:rFonts w:ascii="Times New Roman" w:hAnsi="Times New Roman" w:cs="Times New Roman"/>
          <w:sz w:val="24"/>
          <w:szCs w:val="24"/>
        </w:rPr>
        <w:t xml:space="preserve">. Lately, you find yourself spending more time giving professional development advice to the </w:t>
      </w:r>
      <w:r>
        <w:rPr>
          <w:rFonts w:ascii="Times New Roman" w:hAnsi="Times New Roman" w:cs="Times New Roman"/>
          <w:sz w:val="24"/>
          <w:szCs w:val="24"/>
        </w:rPr>
        <w:t>mentee</w:t>
      </w:r>
      <w:r w:rsidRPr="006B0D89">
        <w:rPr>
          <w:rFonts w:ascii="Times New Roman" w:hAnsi="Times New Roman" w:cs="Times New Roman"/>
          <w:sz w:val="24"/>
          <w:szCs w:val="24"/>
        </w:rPr>
        <w:t xml:space="preserve"> who intends to apply for faculty positions. You rationalize this by saying that you are more familiar with this career path and thus have more to offer. Secretly, you worry that you are neglecting the other scholar, believing that he is not worth your time and advice if he is pursuing a career outside of academia.</w:t>
      </w:r>
    </w:p>
    <w:p w14:paraId="64A22A1C" w14:textId="77777777" w:rsidR="00CA59D0" w:rsidRPr="006B0D89" w:rsidRDefault="00CA59D0" w:rsidP="00CA59D0">
      <w:pPr>
        <w:rPr>
          <w:rFonts w:ascii="Times New Roman" w:hAnsi="Times New Roman" w:cs="Times New Roman"/>
          <w:sz w:val="24"/>
          <w:szCs w:val="24"/>
        </w:rPr>
      </w:pPr>
    </w:p>
    <w:p w14:paraId="3C364F0F" w14:textId="77777777" w:rsidR="00CA59D0" w:rsidRPr="006B0D89" w:rsidRDefault="00CA59D0" w:rsidP="00CA59D0">
      <w:pPr>
        <w:rPr>
          <w:rFonts w:ascii="Times New Roman" w:hAnsi="Times New Roman" w:cs="Times New Roman"/>
          <w:sz w:val="24"/>
          <w:szCs w:val="24"/>
        </w:rPr>
      </w:pPr>
      <w:r w:rsidRPr="006B0D89">
        <w:rPr>
          <w:rFonts w:ascii="Times New Roman" w:hAnsi="Times New Roman" w:cs="Times New Roman"/>
          <w:sz w:val="24"/>
          <w:szCs w:val="24"/>
        </w:rPr>
        <w:t>Guiding Questions for Discussion:</w:t>
      </w:r>
    </w:p>
    <w:p w14:paraId="0A83D8F4" w14:textId="77777777" w:rsidR="00CA59D0" w:rsidRPr="006128CE"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What are the main themes raised in this case study?</w:t>
      </w:r>
    </w:p>
    <w:p w14:paraId="7F26CEB2" w14:textId="07BC3FF0" w:rsidR="00CA59D0" w:rsidRPr="006128CE"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 xml:space="preserve">What should the mentor do now? What value judgments </w:t>
      </w:r>
      <w:r w:rsidR="00CD645B">
        <w:rPr>
          <w:rFonts w:ascii="Times New Roman" w:hAnsi="Times New Roman" w:cs="Times New Roman"/>
          <w:sz w:val="24"/>
          <w:szCs w:val="24"/>
        </w:rPr>
        <w:t>is</w:t>
      </w:r>
      <w:r w:rsidRPr="006128CE">
        <w:rPr>
          <w:rFonts w:ascii="Times New Roman" w:hAnsi="Times New Roman" w:cs="Times New Roman"/>
          <w:sz w:val="24"/>
          <w:szCs w:val="24"/>
        </w:rPr>
        <w:t xml:space="preserve"> the mentor</w:t>
      </w:r>
      <w:r w:rsidR="00CD645B">
        <w:rPr>
          <w:rFonts w:ascii="Times New Roman" w:hAnsi="Times New Roman" w:cs="Times New Roman"/>
          <w:sz w:val="24"/>
          <w:szCs w:val="24"/>
        </w:rPr>
        <w:t xml:space="preserve"> making</w:t>
      </w:r>
      <w:r w:rsidRPr="006128CE">
        <w:rPr>
          <w:rFonts w:ascii="Times New Roman" w:hAnsi="Times New Roman" w:cs="Times New Roman"/>
          <w:sz w:val="24"/>
          <w:szCs w:val="24"/>
        </w:rPr>
        <w:t>?</w:t>
      </w:r>
    </w:p>
    <w:p w14:paraId="0ED47C80" w14:textId="77777777" w:rsidR="00CA59D0" w:rsidRPr="006128CE"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How might non-academic career interests and personal goals or obligations play into a mentee’s decision of career path? How might the mentor draw these factors out in discussion?</w:t>
      </w:r>
    </w:p>
    <w:p w14:paraId="08B8FB77" w14:textId="77777777" w:rsidR="00CA59D0" w:rsidRPr="006128CE"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What are the responsibilities of the mentor to every mentee, regardless of career path?</w:t>
      </w:r>
    </w:p>
    <w:p w14:paraId="3B93CA37" w14:textId="77777777" w:rsidR="00CA59D0" w:rsidRPr="006128CE"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Is academia for everyone? How do you have a discussion with mentees about their goals, whether their goals match their talents, and whether their goals match their values and preferences?</w:t>
      </w:r>
    </w:p>
    <w:p w14:paraId="2FC16C7C" w14:textId="77777777" w:rsidR="00CA59D0" w:rsidRPr="006128CE"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To what extent are the differing value systems of the mentor and mentee a factor in their relationship?</w:t>
      </w:r>
    </w:p>
    <w:p w14:paraId="2A6B95FC" w14:textId="77777777" w:rsidR="00CA59D0" w:rsidRPr="006128CE"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Does the gender of the mentee and mentor impact your assessment of this case?</w:t>
      </w:r>
    </w:p>
    <w:p w14:paraId="7C659C37" w14:textId="77777777" w:rsidR="00CA59D0" w:rsidRDefault="00CA59D0" w:rsidP="00CA59D0">
      <w:pPr>
        <w:pStyle w:val="ListParagraph"/>
        <w:numPr>
          <w:ilvl w:val="0"/>
          <w:numId w:val="139"/>
        </w:numPr>
        <w:rPr>
          <w:rFonts w:ascii="Times New Roman" w:hAnsi="Times New Roman" w:cs="Times New Roman"/>
          <w:sz w:val="24"/>
          <w:szCs w:val="24"/>
        </w:rPr>
      </w:pPr>
      <w:r w:rsidRPr="006128CE">
        <w:rPr>
          <w:rFonts w:ascii="Times New Roman" w:hAnsi="Times New Roman" w:cs="Times New Roman"/>
          <w:sz w:val="24"/>
          <w:szCs w:val="24"/>
        </w:rPr>
        <w:t>How do issues of socialization arise in this case study? What does it look like to belong to the academic enterprise?</w:t>
      </w:r>
    </w:p>
    <w:p w14:paraId="6126E89C" w14:textId="77777777" w:rsidR="00CA59D0" w:rsidRDefault="00CA59D0" w:rsidP="00CA59D0">
      <w:pPr>
        <w:rPr>
          <w:rFonts w:ascii="Times New Roman" w:hAnsi="Times New Roman" w:cs="Times New Roman"/>
          <w:sz w:val="24"/>
          <w:szCs w:val="24"/>
        </w:rPr>
      </w:pPr>
    </w:p>
    <w:p w14:paraId="2CB6819D" w14:textId="0B523940" w:rsidR="00CA59D0" w:rsidRPr="005847A6" w:rsidRDefault="00CA59D0" w:rsidP="00CA59D0">
      <w:pPr>
        <w:pStyle w:val="NoSpacing"/>
        <w:tabs>
          <w:tab w:val="left" w:pos="1200"/>
        </w:tabs>
        <w:rPr>
          <w:rFonts w:ascii="Times New Roman" w:hAnsi="Times New Roman" w:cs="Times New Roman"/>
          <w:sz w:val="20"/>
          <w:szCs w:val="20"/>
        </w:rPr>
      </w:pPr>
      <w:r w:rsidRPr="005847A6">
        <w:rPr>
          <w:rFonts w:ascii="Times New Roman , serif" w:hAnsi="Times New Roman , serif"/>
          <w:i/>
          <w:sz w:val="20"/>
          <w:szCs w:val="20"/>
        </w:rPr>
        <w:t xml:space="preserve">Adapted from </w:t>
      </w:r>
      <w:proofErr w:type="spellStart"/>
      <w:r w:rsidRPr="005847A6">
        <w:rPr>
          <w:rFonts w:ascii="Times New Roman , serif" w:hAnsi="Times New Roman , serif"/>
          <w:i/>
          <w:sz w:val="20"/>
          <w:szCs w:val="20"/>
        </w:rPr>
        <w:t>Pfund</w:t>
      </w:r>
      <w:proofErr w:type="spellEnd"/>
      <w:r w:rsidRPr="005847A6">
        <w:rPr>
          <w:rFonts w:ascii="Times New Roman , serif" w:hAnsi="Times New Roman , serif"/>
          <w:i/>
          <w:sz w:val="20"/>
          <w:szCs w:val="20"/>
        </w:rPr>
        <w:t xml:space="preserve"> C, House S, Asquith P, et al. 2012. </w:t>
      </w:r>
      <w:proofErr w:type="spellStart"/>
      <w:r w:rsidRPr="005847A6">
        <w:rPr>
          <w:rFonts w:ascii="Times New Roman , serif" w:hAnsi="Times New Roman , serif"/>
          <w:i/>
          <w:iCs/>
          <w:sz w:val="20"/>
          <w:szCs w:val="20"/>
          <w:u w:val="single"/>
        </w:rPr>
        <w:t>MentorTraining</w:t>
      </w:r>
      <w:proofErr w:type="spellEnd"/>
      <w:r w:rsidRPr="005847A6">
        <w:rPr>
          <w:rFonts w:ascii="Times New Roman , serif" w:hAnsi="Times New Roman , serif"/>
          <w:i/>
          <w:iCs/>
          <w:sz w:val="20"/>
          <w:szCs w:val="20"/>
          <w:u w:val="single"/>
        </w:rPr>
        <w:t xml:space="preserve"> for Clinical and </w:t>
      </w:r>
      <w:r w:rsidR="00CD645B">
        <w:rPr>
          <w:rFonts w:ascii="Times New Roman , serif" w:hAnsi="Times New Roman , serif"/>
          <w:i/>
          <w:iCs/>
          <w:sz w:val="20"/>
          <w:szCs w:val="20"/>
          <w:u w:val="single"/>
        </w:rPr>
        <w:t>Translati</w:t>
      </w:r>
      <w:r w:rsidR="00CD645B" w:rsidRPr="005847A6">
        <w:rPr>
          <w:rFonts w:ascii="Times New Roman , serif" w:hAnsi="Times New Roman , serif"/>
          <w:i/>
          <w:iCs/>
          <w:sz w:val="20"/>
          <w:szCs w:val="20"/>
          <w:u w:val="single"/>
        </w:rPr>
        <w:t>onal</w:t>
      </w:r>
      <w:r w:rsidRPr="005847A6">
        <w:rPr>
          <w:rFonts w:ascii="Times New Roman , serif" w:hAnsi="Times New Roman , serif"/>
          <w:i/>
          <w:iCs/>
          <w:sz w:val="20"/>
          <w:szCs w:val="20"/>
          <w:u w:val="single"/>
        </w:rPr>
        <w:t xml:space="preserve"> Researchers</w:t>
      </w:r>
      <w:r w:rsidRPr="005847A6">
        <w:rPr>
          <w:rFonts w:ascii="Times New Roman" w:hAnsi="Times New Roman" w:cs="Times New Roman"/>
          <w:i/>
          <w:sz w:val="20"/>
          <w:szCs w:val="20"/>
        </w:rPr>
        <w:t xml:space="preserve">. </w:t>
      </w:r>
      <w:r w:rsidR="00CD645B">
        <w:rPr>
          <w:rFonts w:ascii="Times New Roman" w:hAnsi="Times New Roman" w:cs="Times New Roman"/>
          <w:i/>
          <w:sz w:val="20"/>
          <w:szCs w:val="20"/>
        </w:rPr>
        <w:t>1st ed.</w:t>
      </w:r>
      <w:r w:rsidR="00CD645B" w:rsidRPr="005847A6">
        <w:rPr>
          <w:rFonts w:ascii="Times New Roman" w:hAnsi="Times New Roman" w:cs="Times New Roman"/>
          <w:i/>
          <w:sz w:val="20"/>
          <w:szCs w:val="20"/>
        </w:rPr>
        <w:t xml:space="preserve">, Entering mentoring series. </w:t>
      </w:r>
      <w:r w:rsidRPr="005847A6">
        <w:rPr>
          <w:rFonts w:ascii="Times New Roman" w:hAnsi="Times New Roman" w:cs="Times New Roman"/>
          <w:i/>
          <w:sz w:val="20"/>
          <w:szCs w:val="20"/>
        </w:rPr>
        <w:t>W. H. Freeman and Co, New York, NY.</w:t>
      </w:r>
    </w:p>
    <w:sectPr w:rsidR="00CA59D0" w:rsidRPr="005847A6" w:rsidSect="0016339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EAEA6" w14:textId="77777777" w:rsidR="000E359B" w:rsidRDefault="000E359B" w:rsidP="003124B8">
      <w:pPr>
        <w:spacing w:after="0"/>
      </w:pPr>
      <w:r>
        <w:separator/>
      </w:r>
    </w:p>
  </w:endnote>
  <w:endnote w:type="continuationSeparator" w:id="0">
    <w:p w14:paraId="3D1015CB" w14:textId="77777777" w:rsidR="000E359B" w:rsidRDefault="000E359B" w:rsidP="003124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Berkeley Black">
    <w:altName w:val="Cambria"/>
    <w:panose1 w:val="00000000000000000000"/>
    <w:charset w:val="00"/>
    <w:family w:val="roman"/>
    <w:notTrueType/>
    <w:pitch w:val="default"/>
    <w:sig w:usb0="00000003" w:usb1="00000000" w:usb2="00000000" w:usb3="00000000" w:csb0="00000001" w:csb1="00000000"/>
  </w:font>
  <w:font w:name="Futura Medium">
    <w:altName w:val="Cambria"/>
    <w:panose1 w:val="00000000000000000000"/>
    <w:charset w:val="00"/>
    <w:family w:val="swiss"/>
    <w:notTrueType/>
    <w:pitch w:val="default"/>
    <w:sig w:usb0="00000003" w:usb1="00000000" w:usb2="00000000" w:usb3="00000000" w:csb0="00000001" w:csb1="00000000"/>
  </w:font>
  <w:font w:name="Futura Condensed">
    <w:panose1 w:val="020B0506020204030204"/>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Times New Roman , serif">
    <w:altName w:val="Times New Roman"/>
    <w:panose1 w:val="00000000000000000000"/>
    <w:charset w:val="00"/>
    <w:family w:val="roman"/>
    <w:notTrueType/>
    <w:pitch w:val="default"/>
  </w:font>
  <w:font w:name="Book Antiqua">
    <w:panose1 w:val="0204060205030503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1A2D4" w14:textId="303D762D" w:rsidR="008E0223" w:rsidRDefault="008E0223" w:rsidP="001C685F">
    <w:pPr>
      <w:pStyle w:val="Footer"/>
      <w:jc w:val="center"/>
    </w:pPr>
    <w:r>
      <w:rPr>
        <w:noProof/>
      </w:rPr>
      <w:drawing>
        <wp:anchor distT="0" distB="0" distL="114300" distR="114300" simplePos="0" relativeHeight="251665408" behindDoc="0" locked="0" layoutInCell="1" allowOverlap="1" wp14:anchorId="63EC2071" wp14:editId="41517DFF">
          <wp:simplePos x="0" y="0"/>
          <wp:positionH relativeFrom="column">
            <wp:posOffset>236220</wp:posOffset>
          </wp:positionH>
          <wp:positionV relativeFrom="paragraph">
            <wp:posOffset>159385</wp:posOffset>
          </wp:positionV>
          <wp:extent cx="323215" cy="49593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p>
  <w:p w14:paraId="57B50E80" w14:textId="69BCC94E" w:rsidR="008E0223" w:rsidRDefault="008E0223" w:rsidP="001C685F">
    <w:pPr>
      <w:pStyle w:val="Footer"/>
      <w:jc w:val="center"/>
    </w:pPr>
    <w:r>
      <w:rPr>
        <w:rFonts w:ascii="Arial" w:eastAsia="Calibri" w:hAnsi="Arial" w:cs="Arial"/>
        <w:i/>
        <w:iCs/>
        <w:color w:val="5E5E5E"/>
        <w:sz w:val="18"/>
        <w:szCs w:val="18"/>
      </w:rPr>
      <w:t xml:space="preserve">Adapted from </w:t>
    </w:r>
    <w:r w:rsidRPr="00503156">
      <w:rPr>
        <w:rFonts w:ascii="Arial" w:eastAsia="Calibri" w:hAnsi="Arial" w:cs="Arial"/>
        <w:i/>
        <w:iCs/>
        <w:color w:val="5E5E5E"/>
        <w:sz w:val="18"/>
        <w:szCs w:val="18"/>
      </w:rPr>
      <w:t xml:space="preserve">the </w:t>
    </w:r>
    <w:r w:rsidRPr="00503156">
      <w:rPr>
        <w:rFonts w:ascii="Arial" w:eastAsia="Calibri" w:hAnsi="Arial" w:cs="Arial"/>
        <w:b/>
        <w:bCs/>
        <w:i/>
        <w:iCs/>
        <w:color w:val="5E5E5E"/>
        <w:sz w:val="18"/>
        <w:szCs w:val="18"/>
      </w:rPr>
      <w:t xml:space="preserve">W.H. Freeman Entering Mentoring Series, </w:t>
    </w:r>
    <w:r w:rsidRPr="00503156">
      <w:rPr>
        <w:rFonts w:ascii="Arial" w:eastAsia="Calibri" w:hAnsi="Arial" w:cs="Arial"/>
        <w:bCs/>
        <w:i/>
        <w:iCs/>
        <w:color w:val="5E5E5E"/>
        <w:sz w:val="18"/>
        <w:szCs w:val="18"/>
      </w:rPr>
      <w:t>2014</w:t>
    </w:r>
    <w:r>
      <w:rPr>
        <w:rFonts w:ascii="Arial" w:eastAsia="Calibri" w:hAnsi="Arial" w:cs="Arial"/>
        <w:bCs/>
        <w:i/>
        <w:iCs/>
        <w:color w:val="5E5E5E"/>
        <w:sz w:val="18"/>
        <w:szCs w:val="18"/>
      </w:rPr>
      <w:tab/>
    </w:r>
    <w:r w:rsidRPr="008F1B99">
      <w:rPr>
        <w:rFonts w:ascii="Arial" w:eastAsia="Calibri" w:hAnsi="Arial" w:cs="Arial"/>
        <w:bCs/>
        <w:i/>
        <w:iCs/>
        <w:color w:val="5E5E5E"/>
        <w:sz w:val="18"/>
        <w:szCs w:val="18"/>
      </w:rPr>
      <w:fldChar w:fldCharType="begin"/>
    </w:r>
    <w:r w:rsidRPr="008F1B99">
      <w:rPr>
        <w:rFonts w:ascii="Arial" w:eastAsia="Calibri" w:hAnsi="Arial" w:cs="Arial"/>
        <w:bCs/>
        <w:i/>
        <w:iCs/>
        <w:color w:val="5E5E5E"/>
        <w:sz w:val="18"/>
        <w:szCs w:val="18"/>
      </w:rPr>
      <w:instrText xml:space="preserve"> PAGE   \* MERGEFORMAT </w:instrText>
    </w:r>
    <w:r w:rsidRPr="008F1B99">
      <w:rPr>
        <w:rFonts w:ascii="Arial" w:eastAsia="Calibri" w:hAnsi="Arial" w:cs="Arial"/>
        <w:bCs/>
        <w:i/>
        <w:iCs/>
        <w:color w:val="5E5E5E"/>
        <w:sz w:val="18"/>
        <w:szCs w:val="18"/>
      </w:rPr>
      <w:fldChar w:fldCharType="separate"/>
    </w:r>
    <w:r>
      <w:rPr>
        <w:rFonts w:ascii="Arial" w:eastAsia="Calibri" w:hAnsi="Arial" w:cs="Arial"/>
        <w:bCs/>
        <w:i/>
        <w:iCs/>
        <w:noProof/>
        <w:color w:val="5E5E5E"/>
        <w:sz w:val="18"/>
        <w:szCs w:val="18"/>
      </w:rPr>
      <w:t>22</w:t>
    </w:r>
    <w:r w:rsidRPr="008F1B99">
      <w:rPr>
        <w:rFonts w:ascii="Arial" w:eastAsia="Calibri" w:hAnsi="Arial" w:cs="Arial"/>
        <w:bCs/>
        <w:i/>
        <w:iCs/>
        <w:noProof/>
        <w:color w:val="5E5E5E"/>
        <w:sz w:val="18"/>
        <w:szCs w:val="18"/>
      </w:rPr>
      <w:fldChar w:fldCharType="end"/>
    </w:r>
    <w:r>
      <w:rPr>
        <w:rFonts w:ascii="Arial" w:eastAsia="Calibri" w:hAnsi="Arial" w:cs="Arial"/>
        <w:bCs/>
        <w:i/>
        <w:iCs/>
        <w:color w:val="5E5E5E"/>
        <w:sz w:val="18"/>
        <w:szCs w:val="18"/>
      </w:rPr>
      <w:tab/>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Calibri" w:hAnsi="Arial" w:cs="Arial"/>
        <w:sz w:val="18"/>
        <w:szCs w:val="18"/>
      </w:rPr>
      <w:id w:val="609395672"/>
      <w:docPartObj>
        <w:docPartGallery w:val="Page Numbers (Bottom of Page)"/>
        <w:docPartUnique/>
      </w:docPartObj>
    </w:sdtPr>
    <w:sdtEndPr/>
    <w:sdtContent>
      <w:p w14:paraId="7BC48436" w14:textId="114BD79E" w:rsidR="008E0223" w:rsidRPr="00051599" w:rsidRDefault="008E0223" w:rsidP="00DD56CA">
        <w:pPr>
          <w:pStyle w:val="Footer"/>
          <w:jc w:val="center"/>
          <w:rPr>
            <w:rFonts w:ascii="Arial" w:eastAsia="Calibri" w:hAnsi="Arial" w:cs="Arial"/>
            <w:bCs/>
            <w:i/>
            <w:iCs/>
            <w:color w:val="5E5E5E"/>
            <w:sz w:val="18"/>
            <w:szCs w:val="18"/>
          </w:rPr>
        </w:pPr>
        <w:r w:rsidRPr="00051599">
          <w:rPr>
            <w:rFonts w:ascii="Arial" w:hAnsi="Arial" w:cs="Arial"/>
            <w:noProof/>
            <w:sz w:val="18"/>
            <w:szCs w:val="18"/>
          </w:rPr>
          <w:drawing>
            <wp:anchor distT="0" distB="0" distL="114300" distR="114300" simplePos="0" relativeHeight="251675648" behindDoc="0" locked="0" layoutInCell="1" allowOverlap="1" wp14:anchorId="48150A48" wp14:editId="6A383C2D">
              <wp:simplePos x="0" y="0"/>
              <wp:positionH relativeFrom="column">
                <wp:posOffset>252073</wp:posOffset>
              </wp:positionH>
              <wp:positionV relativeFrom="paragraph">
                <wp:posOffset>64135</wp:posOffset>
              </wp:positionV>
              <wp:extent cx="323215" cy="49593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r w:rsidRPr="00051599">
          <w:rPr>
            <w:rFonts w:ascii="Arial" w:eastAsia="Calibri" w:hAnsi="Arial" w:cs="Arial"/>
            <w:i/>
            <w:iCs/>
            <w:color w:val="5E5E5E"/>
            <w:sz w:val="18"/>
            <w:szCs w:val="18"/>
          </w:rPr>
          <w:t xml:space="preserve">Adapted from the </w:t>
        </w:r>
        <w:r w:rsidRPr="00051599">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sidRPr="00051599">
          <w:rPr>
            <w:rFonts w:ascii="Arial" w:eastAsia="Calibri" w:hAnsi="Arial" w:cs="Arial"/>
            <w:bCs/>
            <w:i/>
            <w:iCs/>
            <w:color w:val="5E5E5E"/>
            <w:sz w:val="18"/>
            <w:szCs w:val="18"/>
          </w:rPr>
          <w:tab/>
        </w:r>
        <w:r w:rsidRPr="001717DD">
          <w:rPr>
            <w:rFonts w:ascii="Arial" w:hAnsi="Arial" w:cs="Arial"/>
            <w:i/>
            <w:sz w:val="18"/>
            <w:szCs w:val="18"/>
          </w:rPr>
          <w:fldChar w:fldCharType="begin"/>
        </w:r>
        <w:r w:rsidRPr="001717DD">
          <w:rPr>
            <w:rFonts w:ascii="Arial" w:hAnsi="Arial" w:cs="Arial"/>
            <w:i/>
            <w:sz w:val="18"/>
            <w:szCs w:val="18"/>
          </w:rPr>
          <w:instrText xml:space="preserve"> PAGE   \* MERGEFORMAT </w:instrText>
        </w:r>
        <w:r w:rsidRPr="001717DD">
          <w:rPr>
            <w:rFonts w:ascii="Arial" w:hAnsi="Arial" w:cs="Arial"/>
            <w:i/>
            <w:sz w:val="18"/>
            <w:szCs w:val="18"/>
          </w:rPr>
          <w:fldChar w:fldCharType="separate"/>
        </w:r>
        <w:r w:rsidR="00B75C15">
          <w:rPr>
            <w:rFonts w:ascii="Arial" w:hAnsi="Arial" w:cs="Arial"/>
            <w:i/>
            <w:noProof/>
            <w:sz w:val="18"/>
            <w:szCs w:val="18"/>
          </w:rPr>
          <w:t>95</w:t>
        </w:r>
        <w:r w:rsidRPr="001717DD">
          <w:rPr>
            <w:rFonts w:ascii="Arial" w:hAnsi="Arial" w:cs="Arial"/>
            <w:i/>
            <w:noProof/>
            <w:sz w:val="18"/>
            <w:szCs w:val="18"/>
          </w:rPr>
          <w:fldChar w:fldCharType="end"/>
        </w:r>
      </w:p>
      <w:p w14:paraId="3D110BBF" w14:textId="77777777" w:rsidR="008E0223" w:rsidRDefault="008E0223" w:rsidP="008F1B99">
        <w:pPr>
          <w:rPr>
            <w:rFonts w:ascii="Arial" w:hAnsi="Arial" w:cs="Arial"/>
            <w:sz w:val="18"/>
            <w:szCs w:val="18"/>
          </w:rPr>
        </w:pPr>
      </w:p>
      <w:p w14:paraId="51FC693D" w14:textId="1F90D558" w:rsidR="008E0223" w:rsidRPr="00051599" w:rsidRDefault="008E0223" w:rsidP="008F1B99">
        <w:pPr>
          <w:rPr>
            <w:rFonts w:ascii="Arial" w:hAnsi="Arial" w:cs="Arial"/>
            <w:sz w:val="18"/>
            <w:szCs w:val="18"/>
          </w:rPr>
        </w:pPr>
        <w:r w:rsidRPr="00051599">
          <w:rPr>
            <w:rFonts w:ascii="Arial" w:hAnsi="Arial" w:cs="Arial"/>
            <w:sz w:val="18"/>
            <w:szCs w:val="18"/>
          </w:rPr>
          <w:t xml:space="preserve"> </w:t>
        </w:r>
      </w:p>
    </w:sdtContent>
  </w:sdt>
  <w:p w14:paraId="5B5E349B" w14:textId="77777777" w:rsidR="008E0223" w:rsidRDefault="008E022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3130F" w14:textId="05223369" w:rsidR="008E0223" w:rsidRDefault="008E0223" w:rsidP="00206882">
    <w:pPr>
      <w:pStyle w:val="Footer"/>
      <w:jc w:val="center"/>
    </w:pPr>
  </w:p>
  <w:p w14:paraId="34FF2C7F" w14:textId="77777777" w:rsidR="008E0223" w:rsidRDefault="008E022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CAC69" w14:textId="0A1A8198" w:rsidR="008E0223" w:rsidRDefault="008E0223" w:rsidP="00693212">
    <w:pPr>
      <w:pStyle w:val="Footer"/>
      <w:jc w:val="center"/>
      <w:rPr>
        <w:rFonts w:ascii="Arial" w:eastAsia="Calibri" w:hAnsi="Arial" w:cs="Arial"/>
        <w:i/>
        <w:iCs/>
        <w:color w:val="5E5E5E"/>
        <w:sz w:val="18"/>
        <w:szCs w:val="18"/>
      </w:rPr>
    </w:pPr>
    <w:r>
      <w:rPr>
        <w:noProof/>
      </w:rPr>
      <w:drawing>
        <wp:anchor distT="0" distB="0" distL="114300" distR="114300" simplePos="0" relativeHeight="251663360" behindDoc="0" locked="0" layoutInCell="1" allowOverlap="1" wp14:anchorId="26EAA378" wp14:editId="11BD3177">
          <wp:simplePos x="0" y="0"/>
          <wp:positionH relativeFrom="column">
            <wp:posOffset>266700</wp:posOffset>
          </wp:positionH>
          <wp:positionV relativeFrom="paragraph">
            <wp:posOffset>47625</wp:posOffset>
          </wp:positionV>
          <wp:extent cx="323215" cy="49593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591A2AF" wp14:editId="05028ED6">
          <wp:simplePos x="0" y="0"/>
          <wp:positionH relativeFrom="column">
            <wp:posOffset>268737</wp:posOffset>
          </wp:positionH>
          <wp:positionV relativeFrom="paragraph">
            <wp:posOffset>46355</wp:posOffset>
          </wp:positionV>
          <wp:extent cx="323215" cy="49593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p>
  <w:p w14:paraId="3D62AE55" w14:textId="1DDB64CD" w:rsidR="008E0223" w:rsidRDefault="008E0223" w:rsidP="008F1B99">
    <w:pPr>
      <w:pStyle w:val="Footer"/>
      <w:tabs>
        <w:tab w:val="left" w:pos="9270"/>
        <w:tab w:val="left" w:pos="9360"/>
      </w:tabs>
      <w:jc w:val="center"/>
    </w:pPr>
    <w:r>
      <w:rPr>
        <w:rFonts w:ascii="Arial" w:eastAsia="Calibri" w:hAnsi="Arial" w:cs="Arial"/>
        <w:i/>
        <w:iCs/>
        <w:color w:val="5E5E5E"/>
        <w:sz w:val="18"/>
        <w:szCs w:val="18"/>
      </w:rPr>
      <w:t xml:space="preserve">Adapted from </w:t>
    </w:r>
    <w:r w:rsidRPr="00503156">
      <w:rPr>
        <w:rFonts w:ascii="Arial" w:eastAsia="Calibri" w:hAnsi="Arial" w:cs="Arial"/>
        <w:i/>
        <w:iCs/>
        <w:color w:val="5E5E5E"/>
        <w:sz w:val="18"/>
        <w:szCs w:val="18"/>
      </w:rPr>
      <w:t xml:space="preserve">the </w:t>
    </w:r>
    <w:r w:rsidRPr="00503156">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Pr>
        <w:rFonts w:ascii="Arial" w:eastAsia="Calibri" w:hAnsi="Arial" w:cs="Arial"/>
        <w:bCs/>
        <w:i/>
        <w:iCs/>
        <w:color w:val="5E5E5E"/>
        <w:sz w:val="18"/>
        <w:szCs w:val="18"/>
      </w:rPr>
      <w:tab/>
    </w:r>
    <w:r w:rsidRPr="008F1B99">
      <w:rPr>
        <w:rFonts w:ascii="Arial" w:eastAsia="Calibri" w:hAnsi="Arial" w:cs="Arial"/>
        <w:bCs/>
        <w:i/>
        <w:iCs/>
        <w:color w:val="5E5E5E"/>
        <w:sz w:val="18"/>
        <w:szCs w:val="18"/>
      </w:rPr>
      <w:fldChar w:fldCharType="begin"/>
    </w:r>
    <w:r w:rsidRPr="008F1B99">
      <w:rPr>
        <w:rFonts w:ascii="Arial" w:eastAsia="Calibri" w:hAnsi="Arial" w:cs="Arial"/>
        <w:bCs/>
        <w:i/>
        <w:iCs/>
        <w:color w:val="5E5E5E"/>
        <w:sz w:val="18"/>
        <w:szCs w:val="18"/>
      </w:rPr>
      <w:instrText xml:space="preserve"> PAGE   \* MERGEFORMAT </w:instrText>
    </w:r>
    <w:r w:rsidRPr="008F1B99">
      <w:rPr>
        <w:rFonts w:ascii="Arial" w:eastAsia="Calibri" w:hAnsi="Arial" w:cs="Arial"/>
        <w:bCs/>
        <w:i/>
        <w:iCs/>
        <w:color w:val="5E5E5E"/>
        <w:sz w:val="18"/>
        <w:szCs w:val="18"/>
      </w:rPr>
      <w:fldChar w:fldCharType="separate"/>
    </w:r>
    <w:r w:rsidR="00B75C15">
      <w:rPr>
        <w:rFonts w:ascii="Arial" w:eastAsia="Calibri" w:hAnsi="Arial" w:cs="Arial"/>
        <w:bCs/>
        <w:i/>
        <w:iCs/>
        <w:noProof/>
        <w:color w:val="5E5E5E"/>
        <w:sz w:val="18"/>
        <w:szCs w:val="18"/>
      </w:rPr>
      <w:t>3</w:t>
    </w:r>
    <w:r w:rsidRPr="008F1B99">
      <w:rPr>
        <w:rFonts w:ascii="Arial" w:eastAsia="Calibri" w:hAnsi="Arial" w:cs="Arial"/>
        <w:bCs/>
        <w:i/>
        <w:iCs/>
        <w:noProof/>
        <w:color w:val="5E5E5E"/>
        <w:sz w:val="18"/>
        <w:szCs w:val="18"/>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51C1F" w14:textId="49B02B87" w:rsidR="008E0223" w:rsidRDefault="008E0223" w:rsidP="00693212">
    <w:pPr>
      <w:pStyle w:val="Footer"/>
      <w:jc w:val="center"/>
      <w:rPr>
        <w:rFonts w:ascii="Arial" w:eastAsia="Calibri" w:hAnsi="Arial" w:cs="Arial"/>
        <w:i/>
        <w:iCs/>
        <w:color w:val="5E5E5E"/>
        <w:sz w:val="18"/>
        <w:szCs w:val="18"/>
      </w:rPr>
    </w:pPr>
    <w:r>
      <w:rPr>
        <w:noProof/>
      </w:rPr>
      <w:drawing>
        <wp:anchor distT="0" distB="0" distL="114300" distR="114300" simplePos="0" relativeHeight="251679744" behindDoc="0" locked="0" layoutInCell="1" allowOverlap="1" wp14:anchorId="1DFA06F3" wp14:editId="7C131DB1">
          <wp:simplePos x="0" y="0"/>
          <wp:positionH relativeFrom="column">
            <wp:posOffset>325755</wp:posOffset>
          </wp:positionH>
          <wp:positionV relativeFrom="paragraph">
            <wp:posOffset>36195</wp:posOffset>
          </wp:positionV>
          <wp:extent cx="323215" cy="49593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p>
  <w:p w14:paraId="1E2C5CA3" w14:textId="73616E43" w:rsidR="008E0223" w:rsidRDefault="008E0223" w:rsidP="00994364">
    <w:pPr>
      <w:pStyle w:val="Footer"/>
      <w:jc w:val="center"/>
    </w:pPr>
    <w:r>
      <w:rPr>
        <w:rFonts w:ascii="Arial" w:eastAsia="Calibri" w:hAnsi="Arial" w:cs="Arial"/>
        <w:i/>
        <w:iCs/>
        <w:color w:val="5E5E5E"/>
        <w:sz w:val="18"/>
        <w:szCs w:val="18"/>
      </w:rPr>
      <w:t xml:space="preserve">Adapted from </w:t>
    </w:r>
    <w:r w:rsidRPr="00503156">
      <w:rPr>
        <w:rFonts w:ascii="Arial" w:eastAsia="Calibri" w:hAnsi="Arial" w:cs="Arial"/>
        <w:i/>
        <w:iCs/>
        <w:color w:val="5E5E5E"/>
        <w:sz w:val="18"/>
        <w:szCs w:val="18"/>
      </w:rPr>
      <w:t xml:space="preserve">the </w:t>
    </w:r>
    <w:r w:rsidRPr="00503156">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Pr>
        <w:rFonts w:ascii="Arial" w:eastAsia="Calibri" w:hAnsi="Arial" w:cs="Arial"/>
        <w:bCs/>
        <w:i/>
        <w:iCs/>
        <w:color w:val="5E5E5E"/>
        <w:sz w:val="18"/>
        <w:szCs w:val="18"/>
      </w:rP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9EAFB" w14:textId="0A8672EF" w:rsidR="008E0223" w:rsidRDefault="008E0223" w:rsidP="00DD56CA">
    <w:pPr>
      <w:pStyle w:val="Footer"/>
      <w:jc w:val="center"/>
    </w:pPr>
    <w:r>
      <w:rPr>
        <w:noProof/>
      </w:rPr>
      <w:drawing>
        <wp:anchor distT="0" distB="0" distL="114300" distR="114300" simplePos="0" relativeHeight="251669504" behindDoc="0" locked="0" layoutInCell="1" allowOverlap="1" wp14:anchorId="626AD9E0" wp14:editId="0CAAD246">
          <wp:simplePos x="0" y="0"/>
          <wp:positionH relativeFrom="column">
            <wp:posOffset>75565</wp:posOffset>
          </wp:positionH>
          <wp:positionV relativeFrom="paragraph">
            <wp:posOffset>57785</wp:posOffset>
          </wp:positionV>
          <wp:extent cx="323215" cy="495935"/>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i/>
        <w:iCs/>
        <w:color w:val="5E5E5E"/>
        <w:sz w:val="18"/>
        <w:szCs w:val="18"/>
      </w:rPr>
      <w:t xml:space="preserve">Adapted from </w:t>
    </w:r>
    <w:r w:rsidRPr="00503156">
      <w:rPr>
        <w:rFonts w:ascii="Arial" w:eastAsia="Calibri" w:hAnsi="Arial" w:cs="Arial"/>
        <w:i/>
        <w:iCs/>
        <w:color w:val="5E5E5E"/>
        <w:sz w:val="18"/>
        <w:szCs w:val="18"/>
      </w:rPr>
      <w:t xml:space="preserve">the </w:t>
    </w:r>
    <w:r w:rsidRPr="00503156">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Pr>
        <w:rFonts w:ascii="Arial" w:eastAsia="Calibri" w:hAnsi="Arial" w:cs="Arial"/>
        <w:bCs/>
        <w:i/>
        <w:iCs/>
        <w:color w:val="5E5E5E"/>
        <w:sz w:val="18"/>
        <w:szCs w:val="18"/>
      </w:rPr>
      <w:tab/>
    </w:r>
    <w:sdt>
      <w:sdtPr>
        <w:id w:val="-2076885277"/>
        <w:docPartObj>
          <w:docPartGallery w:val="Page Numbers (Bottom of Page)"/>
          <w:docPartUnique/>
        </w:docPartObj>
      </w:sdtPr>
      <w:sdtEndPr>
        <w:rPr>
          <w:i/>
        </w:rPr>
      </w:sdtEndPr>
      <w:sdtContent>
        <w:r w:rsidRPr="001717DD">
          <w:rPr>
            <w:rFonts w:ascii="Arial" w:hAnsi="Arial" w:cs="Arial"/>
            <w:i/>
            <w:sz w:val="18"/>
            <w:szCs w:val="18"/>
          </w:rPr>
          <w:fldChar w:fldCharType="begin"/>
        </w:r>
        <w:r w:rsidRPr="001717DD">
          <w:rPr>
            <w:rFonts w:ascii="Arial" w:hAnsi="Arial" w:cs="Arial"/>
            <w:i/>
            <w:sz w:val="18"/>
            <w:szCs w:val="18"/>
          </w:rPr>
          <w:instrText xml:space="preserve"> PAGE   \* MERGEFORMAT </w:instrText>
        </w:r>
        <w:r w:rsidRPr="001717DD">
          <w:rPr>
            <w:rFonts w:ascii="Arial" w:hAnsi="Arial" w:cs="Arial"/>
            <w:i/>
            <w:sz w:val="18"/>
            <w:szCs w:val="18"/>
          </w:rPr>
          <w:fldChar w:fldCharType="separate"/>
        </w:r>
        <w:r w:rsidR="00B75C15">
          <w:rPr>
            <w:rFonts w:ascii="Arial" w:hAnsi="Arial" w:cs="Arial"/>
            <w:i/>
            <w:noProof/>
            <w:sz w:val="18"/>
            <w:szCs w:val="18"/>
          </w:rPr>
          <w:t>86</w:t>
        </w:r>
        <w:r w:rsidRPr="001717DD">
          <w:rPr>
            <w:rFonts w:ascii="Arial" w:hAnsi="Arial" w:cs="Arial"/>
            <w:i/>
            <w:noProof/>
            <w:sz w:val="18"/>
            <w:szCs w:val="18"/>
          </w:rPr>
          <w:fldChar w:fldCharType="end"/>
        </w:r>
      </w:sdtContent>
    </w:sdt>
  </w:p>
  <w:p w14:paraId="27C886F6" w14:textId="7FA18314" w:rsidR="008E0223" w:rsidRDefault="008E0223" w:rsidP="005310B6">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Calibri"/>
        <w:sz w:val="22"/>
        <w:szCs w:val="22"/>
      </w:rPr>
      <w:id w:val="-334768617"/>
      <w:docPartObj>
        <w:docPartGallery w:val="Page Numbers (Bottom of Page)"/>
        <w:docPartUnique/>
      </w:docPartObj>
    </w:sdtPr>
    <w:sdtEndPr/>
    <w:sdtContent>
      <w:p w14:paraId="433D6DA9" w14:textId="296D4737" w:rsidR="008E0223" w:rsidRDefault="008E0223" w:rsidP="00DD56CA">
        <w:pPr>
          <w:pStyle w:val="Footer"/>
          <w:jc w:val="center"/>
          <w:rPr>
            <w:rFonts w:ascii="Arial" w:eastAsia="Calibri" w:hAnsi="Arial" w:cs="Arial"/>
            <w:bCs/>
            <w:i/>
            <w:iCs/>
            <w:color w:val="5E5E5E"/>
            <w:sz w:val="18"/>
            <w:szCs w:val="18"/>
          </w:rPr>
        </w:pPr>
        <w:r>
          <w:rPr>
            <w:noProof/>
          </w:rPr>
          <w:drawing>
            <wp:anchor distT="0" distB="0" distL="114300" distR="114300" simplePos="0" relativeHeight="251667456" behindDoc="0" locked="0" layoutInCell="1" allowOverlap="1" wp14:anchorId="30C0FB33" wp14:editId="09A52FC8">
              <wp:simplePos x="0" y="0"/>
              <wp:positionH relativeFrom="column">
                <wp:posOffset>252073</wp:posOffset>
              </wp:positionH>
              <wp:positionV relativeFrom="paragraph">
                <wp:posOffset>64135</wp:posOffset>
              </wp:positionV>
              <wp:extent cx="323215" cy="495935"/>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i/>
            <w:iCs/>
            <w:color w:val="5E5E5E"/>
            <w:sz w:val="18"/>
            <w:szCs w:val="18"/>
          </w:rPr>
          <w:t xml:space="preserve">Adapted from </w:t>
        </w:r>
        <w:r w:rsidRPr="00503156">
          <w:rPr>
            <w:rFonts w:ascii="Arial" w:eastAsia="Calibri" w:hAnsi="Arial" w:cs="Arial"/>
            <w:i/>
            <w:iCs/>
            <w:color w:val="5E5E5E"/>
            <w:sz w:val="18"/>
            <w:szCs w:val="18"/>
          </w:rPr>
          <w:t xml:space="preserve">the </w:t>
        </w:r>
        <w:r w:rsidRPr="00503156">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Pr>
            <w:rFonts w:ascii="Arial" w:eastAsia="Calibri" w:hAnsi="Arial" w:cs="Arial"/>
            <w:bCs/>
            <w:i/>
            <w:iCs/>
            <w:color w:val="5E5E5E"/>
            <w:sz w:val="18"/>
            <w:szCs w:val="18"/>
          </w:rPr>
          <w:tab/>
        </w:r>
        <w:r w:rsidRPr="001717DD">
          <w:rPr>
            <w:rFonts w:ascii="Arial" w:hAnsi="Arial" w:cs="Arial"/>
            <w:i/>
            <w:sz w:val="18"/>
            <w:szCs w:val="18"/>
          </w:rPr>
          <w:fldChar w:fldCharType="begin"/>
        </w:r>
        <w:r w:rsidRPr="001717DD">
          <w:rPr>
            <w:rFonts w:ascii="Arial" w:hAnsi="Arial" w:cs="Arial"/>
            <w:i/>
            <w:sz w:val="18"/>
            <w:szCs w:val="18"/>
          </w:rPr>
          <w:instrText xml:space="preserve"> PAGE   \* MERGEFORMAT </w:instrText>
        </w:r>
        <w:r w:rsidRPr="001717DD">
          <w:rPr>
            <w:rFonts w:ascii="Arial" w:hAnsi="Arial" w:cs="Arial"/>
            <w:i/>
            <w:sz w:val="18"/>
            <w:szCs w:val="18"/>
          </w:rPr>
          <w:fldChar w:fldCharType="separate"/>
        </w:r>
        <w:r w:rsidR="00B75C15">
          <w:rPr>
            <w:rFonts w:ascii="Arial" w:hAnsi="Arial" w:cs="Arial"/>
            <w:i/>
            <w:noProof/>
            <w:sz w:val="18"/>
            <w:szCs w:val="18"/>
          </w:rPr>
          <w:t>59</w:t>
        </w:r>
        <w:r w:rsidRPr="001717DD">
          <w:rPr>
            <w:rFonts w:ascii="Arial" w:hAnsi="Arial" w:cs="Arial"/>
            <w:i/>
            <w:noProof/>
            <w:sz w:val="18"/>
            <w:szCs w:val="18"/>
          </w:rPr>
          <w:fldChar w:fldCharType="end"/>
        </w:r>
      </w:p>
      <w:p w14:paraId="1C37F040" w14:textId="14FA9D33" w:rsidR="008E0223" w:rsidRPr="008F1B99" w:rsidRDefault="00B75C15" w:rsidP="008F1B99"/>
    </w:sdtContent>
  </w:sdt>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3A48C" w14:textId="4E5608D8" w:rsidR="008E0223" w:rsidRPr="006D0895" w:rsidRDefault="008E0223" w:rsidP="00DD56CA">
    <w:pPr>
      <w:pStyle w:val="Footer"/>
      <w:jc w:val="center"/>
      <w:rPr>
        <w:rFonts w:ascii="Arial" w:hAnsi="Arial" w:cs="Arial"/>
      </w:rPr>
    </w:pPr>
    <w:r>
      <w:rPr>
        <w:noProof/>
      </w:rPr>
      <w:drawing>
        <wp:anchor distT="0" distB="0" distL="114300" distR="114300" simplePos="0" relativeHeight="251673600" behindDoc="0" locked="0" layoutInCell="1" allowOverlap="1" wp14:anchorId="71E61072" wp14:editId="2211E9AA">
          <wp:simplePos x="0" y="0"/>
          <wp:positionH relativeFrom="column">
            <wp:posOffset>-48260</wp:posOffset>
          </wp:positionH>
          <wp:positionV relativeFrom="paragraph">
            <wp:posOffset>57785</wp:posOffset>
          </wp:positionV>
          <wp:extent cx="323215" cy="49593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i/>
        <w:iCs/>
        <w:color w:val="5E5E5E"/>
        <w:sz w:val="18"/>
        <w:szCs w:val="18"/>
      </w:rPr>
      <w:t xml:space="preserve">Adapted from </w:t>
    </w:r>
    <w:r w:rsidRPr="00503156">
      <w:rPr>
        <w:rFonts w:ascii="Arial" w:eastAsia="Calibri" w:hAnsi="Arial" w:cs="Arial"/>
        <w:i/>
        <w:iCs/>
        <w:color w:val="5E5E5E"/>
        <w:sz w:val="18"/>
        <w:szCs w:val="18"/>
      </w:rPr>
      <w:t xml:space="preserve">the </w:t>
    </w:r>
    <w:r w:rsidRPr="00503156">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Pr>
        <w:rFonts w:ascii="Arial" w:eastAsia="Calibri" w:hAnsi="Arial" w:cs="Arial"/>
        <w:bCs/>
        <w:i/>
        <w:iCs/>
        <w:color w:val="5E5E5E"/>
        <w:sz w:val="18"/>
        <w:szCs w:val="18"/>
      </w:rPr>
      <w:tab/>
    </w:r>
    <w:sdt>
      <w:sdtPr>
        <w:id w:val="-108817284"/>
        <w:docPartObj>
          <w:docPartGallery w:val="Page Numbers (Bottom of Page)"/>
          <w:docPartUnique/>
        </w:docPartObj>
      </w:sdtPr>
      <w:sdtEndPr>
        <w:rPr>
          <w:rFonts w:ascii="Arial" w:hAnsi="Arial" w:cs="Arial"/>
          <w:sz w:val="18"/>
          <w:szCs w:val="18"/>
        </w:rPr>
      </w:sdtEndPr>
      <w:sdtContent>
        <w:r w:rsidRPr="001717DD">
          <w:rPr>
            <w:rFonts w:ascii="Arial" w:hAnsi="Arial" w:cs="Arial"/>
            <w:i/>
            <w:sz w:val="18"/>
            <w:szCs w:val="18"/>
          </w:rPr>
          <w:fldChar w:fldCharType="begin"/>
        </w:r>
        <w:r w:rsidRPr="001717DD">
          <w:rPr>
            <w:rFonts w:ascii="Arial" w:hAnsi="Arial" w:cs="Arial"/>
            <w:i/>
            <w:sz w:val="18"/>
            <w:szCs w:val="18"/>
          </w:rPr>
          <w:instrText xml:space="preserve"> PAGE   \* MERGEFORMAT </w:instrText>
        </w:r>
        <w:r w:rsidRPr="001717DD">
          <w:rPr>
            <w:rFonts w:ascii="Arial" w:hAnsi="Arial" w:cs="Arial"/>
            <w:i/>
            <w:sz w:val="18"/>
            <w:szCs w:val="18"/>
          </w:rPr>
          <w:fldChar w:fldCharType="separate"/>
        </w:r>
        <w:r w:rsidR="00B75C15">
          <w:rPr>
            <w:rFonts w:ascii="Arial" w:hAnsi="Arial" w:cs="Arial"/>
            <w:i/>
            <w:noProof/>
            <w:sz w:val="18"/>
            <w:szCs w:val="18"/>
          </w:rPr>
          <w:t>94</w:t>
        </w:r>
        <w:r w:rsidRPr="001717DD">
          <w:rPr>
            <w:rFonts w:ascii="Arial" w:hAnsi="Arial" w:cs="Arial"/>
            <w:i/>
            <w:noProof/>
            <w:sz w:val="18"/>
            <w:szCs w:val="18"/>
          </w:rPr>
          <w:fldChar w:fldCharType="end"/>
        </w:r>
      </w:sdtContent>
    </w:sdt>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Calibri" w:hAnsi="Arial" w:cs="Arial"/>
        <w:sz w:val="18"/>
        <w:szCs w:val="18"/>
      </w:rPr>
      <w:id w:val="-652913919"/>
      <w:docPartObj>
        <w:docPartGallery w:val="Page Numbers (Bottom of Page)"/>
        <w:docPartUnique/>
      </w:docPartObj>
    </w:sdtPr>
    <w:sdtEndPr/>
    <w:sdtContent>
      <w:p w14:paraId="4B29DF6B" w14:textId="55FB6AB3" w:rsidR="008E0223" w:rsidRPr="00051599" w:rsidRDefault="008E0223" w:rsidP="00DD56CA">
        <w:pPr>
          <w:pStyle w:val="Footer"/>
          <w:jc w:val="center"/>
          <w:rPr>
            <w:rFonts w:ascii="Arial" w:eastAsia="Calibri" w:hAnsi="Arial" w:cs="Arial"/>
            <w:bCs/>
            <w:i/>
            <w:iCs/>
            <w:color w:val="5E5E5E"/>
            <w:sz w:val="18"/>
            <w:szCs w:val="18"/>
          </w:rPr>
        </w:pPr>
        <w:r w:rsidRPr="00051599">
          <w:rPr>
            <w:rFonts w:ascii="Arial" w:hAnsi="Arial" w:cs="Arial"/>
            <w:noProof/>
            <w:sz w:val="18"/>
            <w:szCs w:val="18"/>
          </w:rPr>
          <w:drawing>
            <wp:anchor distT="0" distB="0" distL="114300" distR="114300" simplePos="0" relativeHeight="251671552" behindDoc="0" locked="0" layoutInCell="1" allowOverlap="1" wp14:anchorId="0D75E021" wp14:editId="7E23FD71">
              <wp:simplePos x="0" y="0"/>
              <wp:positionH relativeFrom="column">
                <wp:posOffset>252073</wp:posOffset>
              </wp:positionH>
              <wp:positionV relativeFrom="paragraph">
                <wp:posOffset>64135</wp:posOffset>
              </wp:positionV>
              <wp:extent cx="323215" cy="49593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r w:rsidRPr="00051599">
          <w:rPr>
            <w:rFonts w:ascii="Arial" w:eastAsia="Calibri" w:hAnsi="Arial" w:cs="Arial"/>
            <w:i/>
            <w:iCs/>
            <w:color w:val="5E5E5E"/>
            <w:sz w:val="18"/>
            <w:szCs w:val="18"/>
          </w:rPr>
          <w:t xml:space="preserve">Adapted from the </w:t>
        </w:r>
        <w:r w:rsidRPr="00051599">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sidRPr="00051599">
          <w:rPr>
            <w:rFonts w:ascii="Arial" w:eastAsia="Calibri" w:hAnsi="Arial" w:cs="Arial"/>
            <w:bCs/>
            <w:i/>
            <w:iCs/>
            <w:color w:val="5E5E5E"/>
            <w:sz w:val="18"/>
            <w:szCs w:val="18"/>
          </w:rPr>
          <w:tab/>
        </w:r>
        <w:r w:rsidRPr="00051599">
          <w:rPr>
            <w:rFonts w:ascii="Arial" w:hAnsi="Arial" w:cs="Arial"/>
            <w:sz w:val="18"/>
            <w:szCs w:val="18"/>
          </w:rPr>
          <w:fldChar w:fldCharType="begin"/>
        </w:r>
        <w:r w:rsidRPr="00051599">
          <w:rPr>
            <w:rFonts w:ascii="Arial" w:hAnsi="Arial" w:cs="Arial"/>
            <w:sz w:val="18"/>
            <w:szCs w:val="18"/>
          </w:rPr>
          <w:instrText xml:space="preserve"> PAGE   \* MERGEFORMAT </w:instrText>
        </w:r>
        <w:r w:rsidRPr="00051599">
          <w:rPr>
            <w:rFonts w:ascii="Arial" w:hAnsi="Arial" w:cs="Arial"/>
            <w:sz w:val="18"/>
            <w:szCs w:val="18"/>
          </w:rPr>
          <w:fldChar w:fldCharType="separate"/>
        </w:r>
        <w:r w:rsidR="00B75C15">
          <w:rPr>
            <w:rFonts w:ascii="Arial" w:hAnsi="Arial" w:cs="Arial"/>
            <w:noProof/>
            <w:sz w:val="18"/>
            <w:szCs w:val="18"/>
          </w:rPr>
          <w:t>87</w:t>
        </w:r>
        <w:r w:rsidRPr="00051599">
          <w:rPr>
            <w:rFonts w:ascii="Arial" w:hAnsi="Arial" w:cs="Arial"/>
            <w:noProof/>
            <w:sz w:val="18"/>
            <w:szCs w:val="18"/>
          </w:rPr>
          <w:fldChar w:fldCharType="end"/>
        </w:r>
      </w:p>
      <w:p w14:paraId="53F8F6AE" w14:textId="46330B2E" w:rsidR="008E0223" w:rsidRDefault="00B75C15" w:rsidP="008F1B99">
        <w:pPr>
          <w:rPr>
            <w:rFonts w:ascii="Arial" w:hAnsi="Arial" w:cs="Arial"/>
            <w:sz w:val="18"/>
            <w:szCs w:val="18"/>
          </w:rPr>
        </w:pPr>
      </w:p>
    </w:sdtContent>
  </w:sdt>
  <w:p w14:paraId="026AE6BF" w14:textId="77777777" w:rsidR="008E0223" w:rsidRDefault="008E0223"/>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577E1" w14:textId="5C5F8C1C" w:rsidR="008E0223" w:rsidRDefault="008E0223" w:rsidP="00DD56CA">
    <w:pPr>
      <w:pStyle w:val="Footer"/>
      <w:jc w:val="center"/>
    </w:pPr>
    <w:r>
      <w:rPr>
        <w:noProof/>
      </w:rPr>
      <w:drawing>
        <wp:anchor distT="0" distB="0" distL="114300" distR="114300" simplePos="0" relativeHeight="251677696" behindDoc="0" locked="0" layoutInCell="1" allowOverlap="1" wp14:anchorId="0CD68209" wp14:editId="1C4758BB">
          <wp:simplePos x="0" y="0"/>
          <wp:positionH relativeFrom="column">
            <wp:posOffset>-48260</wp:posOffset>
          </wp:positionH>
          <wp:positionV relativeFrom="paragraph">
            <wp:posOffset>57785</wp:posOffset>
          </wp:positionV>
          <wp:extent cx="323215" cy="49593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3215" cy="4959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i/>
        <w:iCs/>
        <w:color w:val="5E5E5E"/>
        <w:sz w:val="18"/>
        <w:szCs w:val="18"/>
      </w:rPr>
      <w:t xml:space="preserve">Adapted from </w:t>
    </w:r>
    <w:r w:rsidRPr="00503156">
      <w:rPr>
        <w:rFonts w:ascii="Arial" w:eastAsia="Calibri" w:hAnsi="Arial" w:cs="Arial"/>
        <w:i/>
        <w:iCs/>
        <w:color w:val="5E5E5E"/>
        <w:sz w:val="18"/>
        <w:szCs w:val="18"/>
      </w:rPr>
      <w:t xml:space="preserve">the </w:t>
    </w:r>
    <w:r w:rsidRPr="00503156">
      <w:rPr>
        <w:rFonts w:ascii="Arial" w:eastAsia="Calibri" w:hAnsi="Arial" w:cs="Arial"/>
        <w:b/>
        <w:bCs/>
        <w:i/>
        <w:iCs/>
        <w:color w:val="5E5E5E"/>
        <w:sz w:val="18"/>
        <w:szCs w:val="18"/>
      </w:rPr>
      <w:t xml:space="preserve">W.H. Freeman Entering Mentoring Series, </w:t>
    </w:r>
    <w:r>
      <w:rPr>
        <w:rFonts w:ascii="Arial" w:eastAsia="Calibri" w:hAnsi="Arial" w:cs="Arial"/>
        <w:bCs/>
        <w:i/>
        <w:iCs/>
        <w:color w:val="5E5E5E"/>
        <w:sz w:val="18"/>
        <w:szCs w:val="18"/>
      </w:rPr>
      <w:t>2017</w:t>
    </w:r>
    <w:r>
      <w:rPr>
        <w:rFonts w:ascii="Arial" w:eastAsia="Calibri" w:hAnsi="Arial" w:cs="Arial"/>
        <w:bCs/>
        <w:i/>
        <w:iCs/>
        <w:color w:val="5E5E5E"/>
        <w:sz w:val="18"/>
        <w:szCs w:val="18"/>
      </w:rPr>
      <w:tab/>
    </w:r>
    <w:sdt>
      <w:sdtPr>
        <w:id w:val="905882416"/>
        <w:docPartObj>
          <w:docPartGallery w:val="Page Numbers (Bottom of Page)"/>
          <w:docPartUnique/>
        </w:docPartObj>
      </w:sdtPr>
      <w:sdtEndPr/>
      <w:sdtContent>
        <w:r w:rsidRPr="001717DD">
          <w:rPr>
            <w:rFonts w:ascii="Arial" w:hAnsi="Arial" w:cs="Arial"/>
            <w:i/>
            <w:sz w:val="18"/>
            <w:szCs w:val="18"/>
          </w:rPr>
          <w:fldChar w:fldCharType="begin"/>
        </w:r>
        <w:r w:rsidRPr="001717DD">
          <w:rPr>
            <w:rFonts w:ascii="Arial" w:hAnsi="Arial" w:cs="Arial"/>
            <w:i/>
            <w:sz w:val="18"/>
            <w:szCs w:val="18"/>
          </w:rPr>
          <w:instrText xml:space="preserve"> PAGE   \* MERGEFORMAT </w:instrText>
        </w:r>
        <w:r w:rsidRPr="001717DD">
          <w:rPr>
            <w:rFonts w:ascii="Arial" w:hAnsi="Arial" w:cs="Arial"/>
            <w:i/>
            <w:sz w:val="18"/>
            <w:szCs w:val="18"/>
          </w:rPr>
          <w:fldChar w:fldCharType="separate"/>
        </w:r>
        <w:r w:rsidR="00B75C15">
          <w:rPr>
            <w:rFonts w:ascii="Arial" w:hAnsi="Arial" w:cs="Arial"/>
            <w:i/>
            <w:noProof/>
            <w:sz w:val="18"/>
            <w:szCs w:val="18"/>
          </w:rPr>
          <w:t>100</w:t>
        </w:r>
        <w:r w:rsidRPr="001717DD">
          <w:rPr>
            <w:rFonts w:ascii="Arial" w:hAnsi="Arial" w:cs="Arial"/>
            <w:i/>
            <w:noProof/>
            <w:sz w:val="18"/>
            <w:szCs w:val="18"/>
          </w:rPr>
          <w:fldChar w:fldCharType="end"/>
        </w:r>
      </w:sdtContent>
    </w:sdt>
  </w:p>
  <w:p w14:paraId="7F44C8C1" w14:textId="7FC5ECA8" w:rsidR="008E0223" w:rsidRPr="00051599" w:rsidRDefault="008E0223" w:rsidP="005310B6">
    <w:pPr>
      <w:pStyle w:val="Footer"/>
      <w:ind w:right="360"/>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24F3A" w14:textId="77777777" w:rsidR="000E359B" w:rsidRDefault="000E359B" w:rsidP="003124B8">
      <w:pPr>
        <w:spacing w:after="0"/>
      </w:pPr>
      <w:r>
        <w:separator/>
      </w:r>
    </w:p>
  </w:footnote>
  <w:footnote w:type="continuationSeparator" w:id="0">
    <w:p w14:paraId="3C72979C" w14:textId="77777777" w:rsidR="000E359B" w:rsidRDefault="000E359B" w:rsidP="003124B8">
      <w:pPr>
        <w:spacing w:after="0"/>
      </w:pPr>
      <w:r>
        <w:continuationSeparator/>
      </w:r>
    </w:p>
  </w:footnote>
  <w:footnote w:id="1">
    <w:p w14:paraId="46E8346C" w14:textId="77777777" w:rsidR="008E0223" w:rsidRDefault="008E0223" w:rsidP="000E7C9C">
      <w:pPr>
        <w:pStyle w:val="FootnoteText"/>
      </w:pPr>
      <w:r w:rsidRPr="005A6E1D">
        <w:rPr>
          <w:rStyle w:val="FootnoteReference"/>
          <w:rFonts w:ascii="Book Antiqua" w:hAnsi="Book Antiqua" w:cs="Book Antiqua"/>
        </w:rPr>
        <w:footnoteRef/>
      </w:r>
      <w:r w:rsidRPr="005A6E1D">
        <w:rPr>
          <w:rFonts w:ascii="Book Antiqua" w:hAnsi="Book Antiqua" w:cs="Book Antiqua"/>
        </w:rPr>
        <w:t xml:space="preserve"> </w:t>
      </w:r>
      <w:proofErr w:type="spellStart"/>
      <w:r w:rsidRPr="005A6E1D">
        <w:rPr>
          <w:rFonts w:ascii="Book Antiqua" w:hAnsi="Book Antiqua" w:cs="Book Antiqua"/>
        </w:rPr>
        <w:t>Mehrabian</w:t>
      </w:r>
      <w:proofErr w:type="spellEnd"/>
      <w:r w:rsidRPr="005A6E1D">
        <w:rPr>
          <w:rFonts w:ascii="Book Antiqua" w:hAnsi="Book Antiqua" w:cs="Book Antiqua"/>
        </w:rPr>
        <w:t>, Albert. Nonverbal communication. Chicago: Aldine-Atherton, Chicago; 1972.</w:t>
      </w:r>
    </w:p>
  </w:footnote>
  <w:footnote w:id="2">
    <w:p w14:paraId="552FFAB6" w14:textId="77777777" w:rsidR="008E0223" w:rsidRDefault="008E0223" w:rsidP="000E7C9C">
      <w:pPr>
        <w:pStyle w:val="FootnoteText"/>
      </w:pPr>
      <w:r w:rsidRPr="005A6E1D">
        <w:rPr>
          <w:rStyle w:val="FootnoteReference"/>
          <w:rFonts w:ascii="Book Antiqua" w:hAnsi="Book Antiqua" w:cs="Book Antiqua"/>
        </w:rPr>
        <w:footnoteRef/>
      </w:r>
      <w:r w:rsidRPr="005A6E1D">
        <w:rPr>
          <w:rFonts w:ascii="Book Antiqua" w:hAnsi="Book Antiqua" w:cs="Book Antiqua"/>
        </w:rPr>
        <w:t xml:space="preserve"> WordNet. Princeton, NJ: Princeton University, Cognitive Science Library; c2006 [cited 2008 5 June]. Available fro</w:t>
      </w:r>
      <w:r>
        <w:rPr>
          <w:rFonts w:ascii="Book Antiqua" w:hAnsi="Book Antiqua" w:cs="Book Antiqua"/>
        </w:rPr>
        <w:t>m: http://wordnet.princeton.edu</w:t>
      </w:r>
      <w:r w:rsidRPr="005A6E1D">
        <w:rPr>
          <w:rFonts w:ascii="Book Antiqua" w:hAnsi="Book Antiqua" w:cs="Book Antiqua"/>
        </w:rPr>
        <w:t>.</w:t>
      </w:r>
    </w:p>
  </w:footnote>
  <w:footnote w:id="3">
    <w:p w14:paraId="40B8FFE5" w14:textId="77777777" w:rsidR="008E0223" w:rsidRDefault="008E0223">
      <w:pPr>
        <w:pStyle w:val="FootnoteText"/>
      </w:pPr>
      <w:r>
        <w:rPr>
          <w:rStyle w:val="FootnoteReference"/>
        </w:rPr>
        <w:footnoteRef/>
      </w:r>
      <w:r>
        <w:t xml:space="preserve"> Lee, Adrian, Carina Dennis and Philip Campbell. 2007. Nature’s Guide for Mentors. </w:t>
      </w:r>
      <w:r w:rsidRPr="00373837">
        <w:rPr>
          <w:i/>
        </w:rPr>
        <w:t>Nature</w:t>
      </w:r>
      <w:r>
        <w:t xml:space="preserve"> 447: 791-797.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F51"/>
    <w:multiLevelType w:val="hybridMultilevel"/>
    <w:tmpl w:val="93105A08"/>
    <w:lvl w:ilvl="0" w:tplc="97F2C5D0">
      <w:start w:val="1"/>
      <w:numFmt w:val="bullet"/>
      <w:lvlText w:val="•"/>
      <w:lvlJc w:val="left"/>
      <w:pPr>
        <w:tabs>
          <w:tab w:val="num" w:pos="360"/>
        </w:tabs>
        <w:ind w:left="360" w:hanging="360"/>
      </w:pPr>
      <w:rPr>
        <w:rFonts w:ascii="New York" w:hAnsi="New York" w:cs="New York" w:hint="default"/>
      </w:rPr>
    </w:lvl>
    <w:lvl w:ilvl="1" w:tplc="04090005">
      <w:start w:val="1"/>
      <w:numFmt w:val="bullet"/>
      <w:lvlText w:val=""/>
      <w:lvlJc w:val="left"/>
      <w:pPr>
        <w:ind w:left="360" w:hanging="360"/>
      </w:pPr>
      <w:rPr>
        <w:rFonts w:ascii="Wingdings" w:hAnsi="Wingdings" w:hint="default"/>
      </w:rPr>
    </w:lvl>
    <w:lvl w:ilvl="2" w:tplc="1632F488">
      <w:start w:val="1"/>
      <w:numFmt w:val="bullet"/>
      <w:lvlText w:val=""/>
      <w:lvlJc w:val="left"/>
      <w:pPr>
        <w:tabs>
          <w:tab w:val="num" w:pos="2160"/>
        </w:tabs>
        <w:ind w:left="2160" w:hanging="360"/>
      </w:pPr>
      <w:rPr>
        <w:rFonts w:ascii="Symbol" w:hAnsi="Symbol" w:cs="Symbol" w:hint="default"/>
        <w:color w:val="auto"/>
        <w:sz w:val="22"/>
        <w:szCs w:val="22"/>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nsid w:val="007E0D20"/>
    <w:multiLevelType w:val="hybridMultilevel"/>
    <w:tmpl w:val="02409C38"/>
    <w:lvl w:ilvl="0" w:tplc="04090005">
      <w:start w:val="1"/>
      <w:numFmt w:val="bullet"/>
      <w:lvlText w:val=""/>
      <w:lvlJc w:val="left"/>
      <w:pPr>
        <w:ind w:left="720" w:hanging="360"/>
      </w:pPr>
      <w:rPr>
        <w:rFonts w:ascii="Wingdings" w:hAnsi="Wingdings" w:hint="default"/>
      </w:rPr>
    </w:lvl>
    <w:lvl w:ilvl="1" w:tplc="9034818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41ECD"/>
    <w:multiLevelType w:val="hybridMultilevel"/>
    <w:tmpl w:val="C33C7CD6"/>
    <w:lvl w:ilvl="0" w:tplc="A094BB2C">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2801AF1"/>
    <w:multiLevelType w:val="hybridMultilevel"/>
    <w:tmpl w:val="9A3EDF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160387"/>
    <w:multiLevelType w:val="hybridMultilevel"/>
    <w:tmpl w:val="FE7C7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B57BFF"/>
    <w:multiLevelType w:val="hybridMultilevel"/>
    <w:tmpl w:val="5858C4F8"/>
    <w:lvl w:ilvl="0" w:tplc="04090009">
      <w:start w:val="1"/>
      <w:numFmt w:val="bullet"/>
      <w:lvlText w:val=""/>
      <w:lvlJc w:val="left"/>
      <w:pPr>
        <w:ind w:left="2610" w:hanging="360"/>
      </w:pPr>
      <w:rPr>
        <w:rFonts w:ascii="Wingdings" w:hAnsi="Wingdings"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
    <w:nsid w:val="07805A71"/>
    <w:multiLevelType w:val="hybridMultilevel"/>
    <w:tmpl w:val="CAAA64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A25D51"/>
    <w:multiLevelType w:val="hybridMultilevel"/>
    <w:tmpl w:val="EFA4FEC4"/>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08A674EA"/>
    <w:multiLevelType w:val="hybridMultilevel"/>
    <w:tmpl w:val="1620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5A3612"/>
    <w:multiLevelType w:val="hybridMultilevel"/>
    <w:tmpl w:val="2A2C60C8"/>
    <w:lvl w:ilvl="0" w:tplc="04090005">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nsid w:val="0B9C007A"/>
    <w:multiLevelType w:val="multilevel"/>
    <w:tmpl w:val="E50E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D63E5D"/>
    <w:multiLevelType w:val="hybridMultilevel"/>
    <w:tmpl w:val="3B34C2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CCB7FC8"/>
    <w:multiLevelType w:val="hybridMultilevel"/>
    <w:tmpl w:val="F4E455DC"/>
    <w:lvl w:ilvl="0" w:tplc="4D1A3A6E">
      <w:start w:val="1"/>
      <w:numFmt w:val="bullet"/>
      <w:lvlText w:val=""/>
      <w:lvlJc w:val="left"/>
      <w:pPr>
        <w:ind w:left="720" w:hanging="360"/>
      </w:pPr>
      <w:rPr>
        <w:rFonts w:ascii="Wingdings" w:eastAsia="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966943"/>
    <w:multiLevelType w:val="hybridMultilevel"/>
    <w:tmpl w:val="1DE8A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4E0BC5"/>
    <w:multiLevelType w:val="hybridMultilevel"/>
    <w:tmpl w:val="83223E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EA0540F"/>
    <w:multiLevelType w:val="hybridMultilevel"/>
    <w:tmpl w:val="F746E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FD63F55"/>
    <w:multiLevelType w:val="hybridMultilevel"/>
    <w:tmpl w:val="9F0C1B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245511"/>
    <w:multiLevelType w:val="hybridMultilevel"/>
    <w:tmpl w:val="6D0E1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B04381"/>
    <w:multiLevelType w:val="hybridMultilevel"/>
    <w:tmpl w:val="C36C7F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1D96993"/>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30525A"/>
    <w:multiLevelType w:val="hybridMultilevel"/>
    <w:tmpl w:val="0EC0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887812"/>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3D0D9C"/>
    <w:multiLevelType w:val="hybridMultilevel"/>
    <w:tmpl w:val="991A0BEE"/>
    <w:lvl w:ilvl="0" w:tplc="04090005">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641756D"/>
    <w:multiLevelType w:val="hybridMultilevel"/>
    <w:tmpl w:val="59EE6DA4"/>
    <w:lvl w:ilvl="0" w:tplc="02C8F27A">
      <w:start w:val="1"/>
      <w:numFmt w:val="bullet"/>
      <w:lvlText w:val=""/>
      <w:lvlJc w:val="left"/>
      <w:pPr>
        <w:ind w:left="720" w:hanging="360"/>
      </w:pPr>
      <w:rPr>
        <w:rFonts w:ascii="Symbol" w:hAnsi="Symbol" w:cs="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5E3779"/>
    <w:multiLevelType w:val="hybridMultilevel"/>
    <w:tmpl w:val="BCF22D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87C782A"/>
    <w:multiLevelType w:val="hybridMultilevel"/>
    <w:tmpl w:val="6E16BF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0D43D7"/>
    <w:multiLevelType w:val="hybridMultilevel"/>
    <w:tmpl w:val="85E894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A4165E9"/>
    <w:multiLevelType w:val="hybridMultilevel"/>
    <w:tmpl w:val="E6F26C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7C4F0A"/>
    <w:multiLevelType w:val="hybridMultilevel"/>
    <w:tmpl w:val="F8C06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513731"/>
    <w:multiLevelType w:val="hybridMultilevel"/>
    <w:tmpl w:val="0C72B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8D6000"/>
    <w:multiLevelType w:val="hybridMultilevel"/>
    <w:tmpl w:val="EDC41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040726"/>
    <w:multiLevelType w:val="hybridMultilevel"/>
    <w:tmpl w:val="FF68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7031EA"/>
    <w:multiLevelType w:val="hybridMultilevel"/>
    <w:tmpl w:val="1DE2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9105B8"/>
    <w:multiLevelType w:val="hybridMultilevel"/>
    <w:tmpl w:val="318898F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0B622B0"/>
    <w:multiLevelType w:val="hybridMultilevel"/>
    <w:tmpl w:val="F322FB3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5">
    <w:nsid w:val="20C71CD7"/>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ED5DFF"/>
    <w:multiLevelType w:val="hybridMultilevel"/>
    <w:tmpl w:val="960E2F18"/>
    <w:lvl w:ilvl="0" w:tplc="3A5E893E">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7">
    <w:nsid w:val="214938C3"/>
    <w:multiLevelType w:val="hybridMultilevel"/>
    <w:tmpl w:val="470E3B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19218D2"/>
    <w:multiLevelType w:val="multilevel"/>
    <w:tmpl w:val="D662F3DA"/>
    <w:lvl w:ilvl="0">
      <w:start w:val="1"/>
      <w:numFmt w:val="bullet"/>
      <w:lvlText w:val=""/>
      <w:lvlJc w:val="left"/>
      <w:pPr>
        <w:ind w:left="630" w:hanging="360"/>
      </w:pPr>
      <w:rPr>
        <w:rFonts w:ascii="Wingdings" w:hAnsi="Wingdings" w:cs="Wingdings" w:hint="default"/>
      </w:rPr>
    </w:lvl>
    <w:lvl w:ilvl="1">
      <w:start w:val="1"/>
      <w:numFmt w:val="bullet"/>
      <w:lvlText w:val=""/>
      <w:lvlJc w:val="left"/>
      <w:pPr>
        <w:ind w:left="840" w:hanging="360"/>
      </w:pPr>
      <w:rPr>
        <w:rFonts w:ascii="Wingdings" w:hAnsi="Wingdings" w:hint="default"/>
      </w:rPr>
    </w:lvl>
    <w:lvl w:ilvl="2">
      <w:start w:val="1"/>
      <w:numFmt w:val="decimal"/>
      <w:lvlText w:val="%3."/>
      <w:lvlJc w:val="left"/>
      <w:pPr>
        <w:ind w:left="1200" w:hanging="360"/>
      </w:pPr>
      <w:rPr>
        <w:rFonts w:hint="default"/>
      </w:rPr>
    </w:lvl>
    <w:lvl w:ilvl="3">
      <w:start w:val="1"/>
      <w:numFmt w:val="decimal"/>
      <w:lvlText w:val="%4."/>
      <w:lvlJc w:val="left"/>
      <w:pPr>
        <w:ind w:left="1560" w:hanging="360"/>
      </w:pPr>
      <w:rPr>
        <w:rFonts w:hint="default"/>
        <w:b w:val="0"/>
        <w:i w:val="0"/>
      </w:rPr>
    </w:lvl>
    <w:lvl w:ilvl="4">
      <w:start w:val="1"/>
      <w:numFmt w:val="bullet"/>
      <w:lvlText w:val=""/>
      <w:lvlJc w:val="left"/>
      <w:pPr>
        <w:ind w:left="1920" w:hanging="360"/>
      </w:pPr>
      <w:rPr>
        <w:rFonts w:ascii="Symbol" w:hAnsi="Symbol" w:cs="Symbol" w:hint="default"/>
      </w:rPr>
    </w:lvl>
    <w:lvl w:ilvl="5">
      <w:start w:val="1"/>
      <w:numFmt w:val="bullet"/>
      <w:lvlText w:val=""/>
      <w:lvlJc w:val="left"/>
      <w:pPr>
        <w:ind w:left="2280" w:hanging="360"/>
      </w:pPr>
      <w:rPr>
        <w:rFonts w:ascii="Wingdings" w:hAnsi="Wingdings" w:cs="Wingdings" w:hint="default"/>
      </w:rPr>
    </w:lvl>
    <w:lvl w:ilvl="6">
      <w:start w:val="1"/>
      <w:numFmt w:val="bullet"/>
      <w:lvlText w:val=""/>
      <w:lvlJc w:val="left"/>
      <w:pPr>
        <w:ind w:left="2640" w:hanging="360"/>
      </w:pPr>
      <w:rPr>
        <w:rFonts w:ascii="Wingdings" w:hAnsi="Wingdings" w:cs="Wingdings" w:hint="default"/>
      </w:rPr>
    </w:lvl>
    <w:lvl w:ilvl="7">
      <w:start w:val="1"/>
      <w:numFmt w:val="bullet"/>
      <w:lvlText w:val=""/>
      <w:lvlJc w:val="left"/>
      <w:pPr>
        <w:ind w:left="3000" w:hanging="360"/>
      </w:pPr>
      <w:rPr>
        <w:rFonts w:ascii="Symbol" w:hAnsi="Symbol" w:cs="Symbol" w:hint="default"/>
      </w:rPr>
    </w:lvl>
    <w:lvl w:ilvl="8">
      <w:start w:val="1"/>
      <w:numFmt w:val="bullet"/>
      <w:lvlText w:val=""/>
      <w:lvlJc w:val="left"/>
      <w:pPr>
        <w:ind w:left="3360" w:hanging="360"/>
      </w:pPr>
      <w:rPr>
        <w:rFonts w:ascii="Symbol" w:hAnsi="Symbol" w:cs="Symbol" w:hint="default"/>
      </w:rPr>
    </w:lvl>
  </w:abstractNum>
  <w:abstractNum w:abstractNumId="39">
    <w:nsid w:val="22D61F13"/>
    <w:multiLevelType w:val="hybridMultilevel"/>
    <w:tmpl w:val="D55CA4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35956A7"/>
    <w:multiLevelType w:val="hybridMultilevel"/>
    <w:tmpl w:val="FEDE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E00CA8"/>
    <w:multiLevelType w:val="hybridMultilevel"/>
    <w:tmpl w:val="747C4D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807144"/>
    <w:multiLevelType w:val="hybridMultilevel"/>
    <w:tmpl w:val="03C27F5A"/>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881B81"/>
    <w:multiLevelType w:val="hybridMultilevel"/>
    <w:tmpl w:val="DF2AD77A"/>
    <w:lvl w:ilvl="0" w:tplc="04090005">
      <w:start w:val="1"/>
      <w:numFmt w:val="bullet"/>
      <w:lvlText w:val=""/>
      <w:lvlJc w:val="left"/>
      <w:pPr>
        <w:ind w:left="840" w:hanging="360"/>
      </w:pPr>
      <w:rPr>
        <w:rFonts w:ascii="Wingdings" w:hAnsi="Wingdings" w:hint="default"/>
      </w:rPr>
    </w:lvl>
    <w:lvl w:ilvl="1" w:tplc="04090005">
      <w:start w:val="1"/>
      <w:numFmt w:val="bullet"/>
      <w:lvlText w:val=""/>
      <w:lvlJc w:val="left"/>
      <w:pPr>
        <w:ind w:left="1560" w:hanging="360"/>
      </w:pPr>
      <w:rPr>
        <w:rFonts w:ascii="Wingdings" w:hAnsi="Wingdings"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4">
    <w:nsid w:val="2540358B"/>
    <w:multiLevelType w:val="hybridMultilevel"/>
    <w:tmpl w:val="97367A2E"/>
    <w:lvl w:ilvl="0" w:tplc="04090009">
      <w:start w:val="1"/>
      <w:numFmt w:val="bullet"/>
      <w:lvlText w:val=""/>
      <w:lvlJc w:val="left"/>
      <w:pPr>
        <w:tabs>
          <w:tab w:val="num" w:pos="360"/>
        </w:tabs>
        <w:ind w:left="360" w:hanging="360"/>
      </w:pPr>
      <w:rPr>
        <w:rFonts w:ascii="Wingdings" w:hAnsi="Wingdings" w:cs="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45">
    <w:nsid w:val="25E03438"/>
    <w:multiLevelType w:val="hybridMultilevel"/>
    <w:tmpl w:val="CBDC6FC6"/>
    <w:lvl w:ilvl="0" w:tplc="0409000B">
      <w:start w:val="1"/>
      <w:numFmt w:val="bullet"/>
      <w:lvlText w:val=""/>
      <w:lvlJc w:val="left"/>
      <w:pPr>
        <w:tabs>
          <w:tab w:val="num" w:pos="720"/>
        </w:tabs>
        <w:ind w:left="720" w:hanging="360"/>
      </w:pPr>
      <w:rPr>
        <w:rFonts w:ascii="Symbol" w:hAnsi="Symbol" w:cs="Symbol" w:hint="default"/>
        <w:sz w:val="20"/>
        <w:szCs w:val="20"/>
      </w:rPr>
    </w:lvl>
    <w:lvl w:ilvl="1" w:tplc="04090005">
      <w:start w:val="1"/>
      <w:numFmt w:val="bullet"/>
      <w:lvlText w:val=""/>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6">
    <w:nsid w:val="27384B10"/>
    <w:multiLevelType w:val="hybridMultilevel"/>
    <w:tmpl w:val="900CA13C"/>
    <w:lvl w:ilvl="0" w:tplc="F63E4F2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5740D4"/>
    <w:multiLevelType w:val="hybridMultilevel"/>
    <w:tmpl w:val="6E2C13AA"/>
    <w:lvl w:ilvl="0" w:tplc="1632F488">
      <w:start w:val="1"/>
      <w:numFmt w:val="bullet"/>
      <w:lvlText w:val=""/>
      <w:lvlJc w:val="left"/>
      <w:pPr>
        <w:tabs>
          <w:tab w:val="num" w:pos="360"/>
        </w:tabs>
        <w:ind w:left="360" w:hanging="360"/>
      </w:pPr>
      <w:rPr>
        <w:rFonts w:ascii="Symbol" w:hAnsi="Symbol" w:cs="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8">
    <w:nsid w:val="290E26DC"/>
    <w:multiLevelType w:val="hybridMultilevel"/>
    <w:tmpl w:val="E1F4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1640A8"/>
    <w:multiLevelType w:val="hybridMultilevel"/>
    <w:tmpl w:val="5BA06D4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A42604A"/>
    <w:multiLevelType w:val="hybridMultilevel"/>
    <w:tmpl w:val="6452FF64"/>
    <w:lvl w:ilvl="0" w:tplc="53401FBC">
      <w:start w:val="1"/>
      <w:numFmt w:val="decimal"/>
      <w:lvlText w:val="%1)"/>
      <w:lvlJc w:val="left"/>
      <w:pPr>
        <w:ind w:left="720" w:hanging="360"/>
      </w:pPr>
      <w:rPr>
        <w:rFonts w:hint="default"/>
        <w:b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3F2AB0"/>
    <w:multiLevelType w:val="hybridMultilevel"/>
    <w:tmpl w:val="9426245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2E024C07"/>
    <w:multiLevelType w:val="hybridMultilevel"/>
    <w:tmpl w:val="F76ED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EDE2908"/>
    <w:multiLevelType w:val="hybridMultilevel"/>
    <w:tmpl w:val="B60A1770"/>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27037F"/>
    <w:multiLevelType w:val="hybridMultilevel"/>
    <w:tmpl w:val="3752A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5E4DE1"/>
    <w:multiLevelType w:val="hybridMultilevel"/>
    <w:tmpl w:val="DA8E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6B3294"/>
    <w:multiLevelType w:val="hybridMultilevel"/>
    <w:tmpl w:val="3CFC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CB0B19"/>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967BF6"/>
    <w:multiLevelType w:val="hybridMultilevel"/>
    <w:tmpl w:val="ABE4F08A"/>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start w:val="1"/>
      <w:numFmt w:val="decimal"/>
      <w:lvlText w:val="%4."/>
      <w:lvlJc w:val="left"/>
      <w:pPr>
        <w:ind w:left="720" w:hanging="360"/>
      </w:pPr>
    </w:lvl>
    <w:lvl w:ilvl="4" w:tplc="04090019">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9">
    <w:nsid w:val="31A94F61"/>
    <w:multiLevelType w:val="hybridMultilevel"/>
    <w:tmpl w:val="04768CC6"/>
    <w:lvl w:ilvl="0" w:tplc="080ACD86">
      <w:start w:val="1"/>
      <w:numFmt w:val="decimal"/>
      <w:lvlText w:val="%1)"/>
      <w:lvlJc w:val="left"/>
      <w:pPr>
        <w:ind w:left="720" w:hanging="360"/>
      </w:pPr>
      <w:rPr>
        <w:rFonts w:hint="default"/>
        <w:b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1E42613"/>
    <w:multiLevelType w:val="hybridMultilevel"/>
    <w:tmpl w:val="CE263C9E"/>
    <w:lvl w:ilvl="0" w:tplc="0409000F">
      <w:start w:val="1"/>
      <w:numFmt w:val="decimal"/>
      <w:lvlText w:val="%1."/>
      <w:lvlJc w:val="left"/>
      <w:pPr>
        <w:ind w:left="4410" w:hanging="360"/>
      </w:p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61">
    <w:nsid w:val="32BA35C4"/>
    <w:multiLevelType w:val="hybridMultilevel"/>
    <w:tmpl w:val="9D425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214210"/>
    <w:multiLevelType w:val="multilevel"/>
    <w:tmpl w:val="61DCA4D4"/>
    <w:lvl w:ilvl="0">
      <w:start w:val="1"/>
      <w:numFmt w:val="bullet"/>
      <w:lvlText w:val=""/>
      <w:lvlJc w:val="left"/>
      <w:pPr>
        <w:ind w:left="360" w:hanging="360"/>
      </w:pPr>
      <w:rPr>
        <w:rFonts w:ascii="Wingdings" w:hAnsi="Wingdings" w:hint="default"/>
      </w:rPr>
    </w:lvl>
    <w:lvl w:ilvl="1">
      <w:start w:val="1"/>
      <w:numFmt w:val="bullet"/>
      <w:lvlText w:val=""/>
      <w:lvlJc w:val="left"/>
      <w:pPr>
        <w:ind w:left="570" w:hanging="360"/>
      </w:pPr>
      <w:rPr>
        <w:rFonts w:ascii="Wingdings" w:hAnsi="Wingdings" w:hint="default"/>
      </w:rPr>
    </w:lvl>
    <w:lvl w:ilvl="2">
      <w:start w:val="1"/>
      <w:numFmt w:val="bullet"/>
      <w:lvlText w:val=""/>
      <w:lvlJc w:val="left"/>
      <w:pPr>
        <w:ind w:left="930" w:hanging="360"/>
      </w:pPr>
      <w:rPr>
        <w:rFonts w:ascii="Wingdings" w:hAnsi="Wingdings" w:hint="default"/>
      </w:rPr>
    </w:lvl>
    <w:lvl w:ilvl="3">
      <w:start w:val="1"/>
      <w:numFmt w:val="decimal"/>
      <w:lvlText w:val="%4."/>
      <w:lvlJc w:val="left"/>
      <w:pPr>
        <w:ind w:left="1290" w:hanging="360"/>
      </w:pPr>
      <w:rPr>
        <w:rFonts w:cs="Times New Roman" w:hint="default"/>
        <w:b w:val="0"/>
        <w:i w:val="0"/>
      </w:rPr>
    </w:lvl>
    <w:lvl w:ilvl="4">
      <w:start w:val="1"/>
      <w:numFmt w:val="bullet"/>
      <w:lvlText w:val=""/>
      <w:lvlJc w:val="left"/>
      <w:pPr>
        <w:ind w:left="1650" w:hanging="360"/>
      </w:pPr>
      <w:rPr>
        <w:rFonts w:ascii="Symbol" w:hAnsi="Symbol" w:hint="default"/>
      </w:rPr>
    </w:lvl>
    <w:lvl w:ilvl="5">
      <w:start w:val="1"/>
      <w:numFmt w:val="bullet"/>
      <w:lvlText w:val=""/>
      <w:lvlJc w:val="left"/>
      <w:pPr>
        <w:ind w:left="2010" w:hanging="360"/>
      </w:pPr>
      <w:rPr>
        <w:rFonts w:ascii="Wingdings" w:hAnsi="Wingdings" w:hint="default"/>
      </w:rPr>
    </w:lvl>
    <w:lvl w:ilvl="6">
      <w:start w:val="1"/>
      <w:numFmt w:val="bullet"/>
      <w:lvlText w:val=""/>
      <w:lvlJc w:val="left"/>
      <w:pPr>
        <w:ind w:left="2370" w:hanging="360"/>
      </w:pPr>
      <w:rPr>
        <w:rFonts w:ascii="Wingdings" w:hAnsi="Wingdings" w:hint="default"/>
      </w:rPr>
    </w:lvl>
    <w:lvl w:ilvl="7">
      <w:start w:val="1"/>
      <w:numFmt w:val="bullet"/>
      <w:lvlText w:val=""/>
      <w:lvlJc w:val="left"/>
      <w:pPr>
        <w:ind w:left="2730" w:hanging="360"/>
      </w:pPr>
      <w:rPr>
        <w:rFonts w:ascii="Symbol" w:hAnsi="Symbol" w:hint="default"/>
      </w:rPr>
    </w:lvl>
    <w:lvl w:ilvl="8">
      <w:start w:val="1"/>
      <w:numFmt w:val="bullet"/>
      <w:lvlText w:val=""/>
      <w:lvlJc w:val="left"/>
      <w:pPr>
        <w:ind w:left="3090" w:hanging="360"/>
      </w:pPr>
      <w:rPr>
        <w:rFonts w:ascii="Symbol" w:hAnsi="Symbol" w:hint="default"/>
      </w:rPr>
    </w:lvl>
  </w:abstractNum>
  <w:abstractNum w:abstractNumId="63">
    <w:nsid w:val="338A049E"/>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E37C80"/>
    <w:multiLevelType w:val="hybridMultilevel"/>
    <w:tmpl w:val="EB3011B6"/>
    <w:lvl w:ilvl="0" w:tplc="04090009">
      <w:start w:val="1"/>
      <w:numFmt w:val="bullet"/>
      <w:lvlText w:val=""/>
      <w:lvlJc w:val="left"/>
      <w:pPr>
        <w:ind w:left="743" w:hanging="360"/>
      </w:pPr>
      <w:rPr>
        <w:rFonts w:ascii="Wingdings" w:hAnsi="Wingdings" w:hint="default"/>
        <w:sz w:val="24"/>
        <w:szCs w:val="24"/>
      </w:rPr>
    </w:lvl>
    <w:lvl w:ilvl="1" w:tplc="0409000B">
      <w:start w:val="1"/>
      <w:numFmt w:val="bullet"/>
      <w:lvlText w:val=""/>
      <w:lvlJc w:val="left"/>
      <w:pPr>
        <w:ind w:left="952" w:hanging="360"/>
      </w:pPr>
      <w:rPr>
        <w:rFonts w:ascii="Wingdings" w:hAnsi="Wingdings" w:hint="default"/>
        <w:sz w:val="24"/>
        <w:szCs w:val="24"/>
      </w:rPr>
    </w:lvl>
    <w:lvl w:ilvl="2" w:tplc="DED63D30">
      <w:start w:val="1"/>
      <w:numFmt w:val="bullet"/>
      <w:lvlText w:val=""/>
      <w:lvlJc w:val="left"/>
      <w:pPr>
        <w:ind w:left="1032" w:hanging="360"/>
      </w:pPr>
      <w:rPr>
        <w:rFonts w:ascii="Wingdings" w:eastAsia="Wingdings" w:hAnsi="Wingdings" w:hint="default"/>
        <w:sz w:val="24"/>
        <w:szCs w:val="24"/>
      </w:rPr>
    </w:lvl>
    <w:lvl w:ilvl="3" w:tplc="AAC6EC20">
      <w:start w:val="1"/>
      <w:numFmt w:val="bullet"/>
      <w:lvlText w:val=""/>
      <w:lvlJc w:val="left"/>
      <w:pPr>
        <w:ind w:left="1363" w:hanging="360"/>
      </w:pPr>
      <w:rPr>
        <w:rFonts w:ascii="Symbol" w:eastAsia="Symbol" w:hAnsi="Symbol" w:hint="default"/>
        <w:sz w:val="24"/>
        <w:szCs w:val="24"/>
      </w:rPr>
    </w:lvl>
    <w:lvl w:ilvl="4" w:tplc="12049B4A">
      <w:start w:val="1"/>
      <w:numFmt w:val="bullet"/>
      <w:lvlText w:val="•"/>
      <w:lvlJc w:val="left"/>
      <w:pPr>
        <w:ind w:left="2580" w:hanging="360"/>
      </w:pPr>
      <w:rPr>
        <w:rFonts w:hint="default"/>
      </w:rPr>
    </w:lvl>
    <w:lvl w:ilvl="5" w:tplc="F1F858E6">
      <w:start w:val="1"/>
      <w:numFmt w:val="bullet"/>
      <w:lvlText w:val="•"/>
      <w:lvlJc w:val="left"/>
      <w:pPr>
        <w:ind w:left="3796" w:hanging="360"/>
      </w:pPr>
      <w:rPr>
        <w:rFonts w:hint="default"/>
      </w:rPr>
    </w:lvl>
    <w:lvl w:ilvl="6" w:tplc="DFFECE0A">
      <w:start w:val="1"/>
      <w:numFmt w:val="bullet"/>
      <w:lvlText w:val="•"/>
      <w:lvlJc w:val="left"/>
      <w:pPr>
        <w:ind w:left="5013" w:hanging="360"/>
      </w:pPr>
      <w:rPr>
        <w:rFonts w:hint="default"/>
      </w:rPr>
    </w:lvl>
    <w:lvl w:ilvl="7" w:tplc="E1C28636">
      <w:start w:val="1"/>
      <w:numFmt w:val="bullet"/>
      <w:lvlText w:val="•"/>
      <w:lvlJc w:val="left"/>
      <w:pPr>
        <w:ind w:left="6230" w:hanging="360"/>
      </w:pPr>
      <w:rPr>
        <w:rFonts w:hint="default"/>
      </w:rPr>
    </w:lvl>
    <w:lvl w:ilvl="8" w:tplc="37ECAB50">
      <w:start w:val="1"/>
      <w:numFmt w:val="bullet"/>
      <w:lvlText w:val="•"/>
      <w:lvlJc w:val="left"/>
      <w:pPr>
        <w:ind w:left="7446" w:hanging="360"/>
      </w:pPr>
      <w:rPr>
        <w:rFonts w:hint="default"/>
      </w:rPr>
    </w:lvl>
  </w:abstractNum>
  <w:abstractNum w:abstractNumId="65">
    <w:nsid w:val="36F50AC9"/>
    <w:multiLevelType w:val="hybridMultilevel"/>
    <w:tmpl w:val="DE6EC2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start w:val="1"/>
      <w:numFmt w:val="decimal"/>
      <w:lvlText w:val="%4."/>
      <w:lvlJc w:val="left"/>
      <w:pPr>
        <w:ind w:left="3720" w:hanging="360"/>
      </w:pPr>
    </w:lvl>
    <w:lvl w:ilvl="4" w:tplc="02C8F27A">
      <w:start w:val="1"/>
      <w:numFmt w:val="bullet"/>
      <w:lvlText w:val=""/>
      <w:lvlJc w:val="left"/>
      <w:pPr>
        <w:ind w:left="1440" w:hanging="360"/>
      </w:pPr>
      <w:rPr>
        <w:rFonts w:ascii="Symbol" w:hAnsi="Symbol" w:cs="Symbol" w:hint="default"/>
        <w:sz w:val="24"/>
        <w:szCs w:val="24"/>
      </w:rPr>
    </w:lvl>
    <w:lvl w:ilvl="5" w:tplc="0409001B">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6">
    <w:nsid w:val="374D41F3"/>
    <w:multiLevelType w:val="hybridMultilevel"/>
    <w:tmpl w:val="7CF67B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391475BA"/>
    <w:multiLevelType w:val="hybridMultilevel"/>
    <w:tmpl w:val="7FE0205A"/>
    <w:lvl w:ilvl="0" w:tplc="04090005">
      <w:start w:val="1"/>
      <w:numFmt w:val="bullet"/>
      <w:lvlText w:val=""/>
      <w:lvlJc w:val="left"/>
      <w:pPr>
        <w:ind w:left="1080" w:hanging="360"/>
      </w:pPr>
      <w:rPr>
        <w:rFonts w:ascii="Wingdings" w:hAnsi="Wingdings" w:hint="default"/>
        <w:sz w:val="24"/>
        <w:szCs w:val="24"/>
      </w:rPr>
    </w:lvl>
    <w:lvl w:ilvl="1" w:tplc="0409000B">
      <w:start w:val="1"/>
      <w:numFmt w:val="bullet"/>
      <w:lvlText w:val=""/>
      <w:lvlJc w:val="left"/>
      <w:pPr>
        <w:ind w:left="1289" w:hanging="360"/>
      </w:pPr>
      <w:rPr>
        <w:rFonts w:ascii="Wingdings" w:hAnsi="Wingdings" w:hint="default"/>
        <w:sz w:val="24"/>
        <w:szCs w:val="24"/>
      </w:rPr>
    </w:lvl>
    <w:lvl w:ilvl="2" w:tplc="DED63D30">
      <w:start w:val="1"/>
      <w:numFmt w:val="bullet"/>
      <w:lvlText w:val=""/>
      <w:lvlJc w:val="left"/>
      <w:pPr>
        <w:ind w:left="1369" w:hanging="360"/>
      </w:pPr>
      <w:rPr>
        <w:rFonts w:ascii="Wingdings" w:eastAsia="Wingdings" w:hAnsi="Wingdings" w:hint="default"/>
        <w:sz w:val="24"/>
        <w:szCs w:val="24"/>
      </w:rPr>
    </w:lvl>
    <w:lvl w:ilvl="3" w:tplc="AAC6EC20">
      <w:start w:val="1"/>
      <w:numFmt w:val="bullet"/>
      <w:lvlText w:val=""/>
      <w:lvlJc w:val="left"/>
      <w:pPr>
        <w:ind w:left="1700" w:hanging="360"/>
      </w:pPr>
      <w:rPr>
        <w:rFonts w:ascii="Symbol" w:eastAsia="Symbol" w:hAnsi="Symbol" w:hint="default"/>
        <w:sz w:val="24"/>
        <w:szCs w:val="24"/>
      </w:rPr>
    </w:lvl>
    <w:lvl w:ilvl="4" w:tplc="12049B4A">
      <w:start w:val="1"/>
      <w:numFmt w:val="bullet"/>
      <w:lvlText w:val="•"/>
      <w:lvlJc w:val="left"/>
      <w:pPr>
        <w:ind w:left="2917" w:hanging="360"/>
      </w:pPr>
      <w:rPr>
        <w:rFonts w:hint="default"/>
      </w:rPr>
    </w:lvl>
    <w:lvl w:ilvl="5" w:tplc="F1F858E6">
      <w:start w:val="1"/>
      <w:numFmt w:val="bullet"/>
      <w:lvlText w:val="•"/>
      <w:lvlJc w:val="left"/>
      <w:pPr>
        <w:ind w:left="4133" w:hanging="360"/>
      </w:pPr>
      <w:rPr>
        <w:rFonts w:hint="default"/>
      </w:rPr>
    </w:lvl>
    <w:lvl w:ilvl="6" w:tplc="DFFECE0A">
      <w:start w:val="1"/>
      <w:numFmt w:val="bullet"/>
      <w:lvlText w:val="•"/>
      <w:lvlJc w:val="left"/>
      <w:pPr>
        <w:ind w:left="5350" w:hanging="360"/>
      </w:pPr>
      <w:rPr>
        <w:rFonts w:hint="default"/>
      </w:rPr>
    </w:lvl>
    <w:lvl w:ilvl="7" w:tplc="E1C28636">
      <w:start w:val="1"/>
      <w:numFmt w:val="bullet"/>
      <w:lvlText w:val="•"/>
      <w:lvlJc w:val="left"/>
      <w:pPr>
        <w:ind w:left="6567" w:hanging="360"/>
      </w:pPr>
      <w:rPr>
        <w:rFonts w:hint="default"/>
      </w:rPr>
    </w:lvl>
    <w:lvl w:ilvl="8" w:tplc="37ECAB50">
      <w:start w:val="1"/>
      <w:numFmt w:val="bullet"/>
      <w:lvlText w:val="•"/>
      <w:lvlJc w:val="left"/>
      <w:pPr>
        <w:ind w:left="7783" w:hanging="360"/>
      </w:pPr>
      <w:rPr>
        <w:rFonts w:hint="default"/>
      </w:rPr>
    </w:lvl>
  </w:abstractNum>
  <w:abstractNum w:abstractNumId="68">
    <w:nsid w:val="39D6103B"/>
    <w:multiLevelType w:val="hybridMultilevel"/>
    <w:tmpl w:val="CB784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39E53D5E"/>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9FB1ED1"/>
    <w:multiLevelType w:val="hybridMultilevel"/>
    <w:tmpl w:val="D442921E"/>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1">
    <w:nsid w:val="3C997EA5"/>
    <w:multiLevelType w:val="hybridMultilevel"/>
    <w:tmpl w:val="5B461C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E2A06BE"/>
    <w:multiLevelType w:val="hybridMultilevel"/>
    <w:tmpl w:val="F1BEA0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3EDB25A5"/>
    <w:multiLevelType w:val="hybridMultilevel"/>
    <w:tmpl w:val="AA249A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F2F208B"/>
    <w:multiLevelType w:val="hybridMultilevel"/>
    <w:tmpl w:val="626C694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41231ED8"/>
    <w:multiLevelType w:val="hybridMultilevel"/>
    <w:tmpl w:val="D9540612"/>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1761034"/>
    <w:multiLevelType w:val="hybridMultilevel"/>
    <w:tmpl w:val="9DD09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2770A11"/>
    <w:multiLevelType w:val="hybridMultilevel"/>
    <w:tmpl w:val="CDEEA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9059DF"/>
    <w:multiLevelType w:val="hybridMultilevel"/>
    <w:tmpl w:val="E1F4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6D05C79"/>
    <w:multiLevelType w:val="hybridMultilevel"/>
    <w:tmpl w:val="9CC25E14"/>
    <w:lvl w:ilvl="0" w:tplc="97F2C5D0">
      <w:start w:val="1"/>
      <w:numFmt w:val="bullet"/>
      <w:lvlText w:val="•"/>
      <w:lvlJc w:val="left"/>
      <w:pPr>
        <w:tabs>
          <w:tab w:val="num" w:pos="360"/>
        </w:tabs>
        <w:ind w:left="360" w:hanging="360"/>
      </w:pPr>
      <w:rPr>
        <w:rFonts w:ascii="New York" w:hAnsi="New York" w:cs="New York"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0">
    <w:nsid w:val="46F97DFE"/>
    <w:multiLevelType w:val="hybridMultilevel"/>
    <w:tmpl w:val="B228161E"/>
    <w:lvl w:ilvl="0" w:tplc="97F2C5D0">
      <w:start w:val="1"/>
      <w:numFmt w:val="bullet"/>
      <w:lvlText w:val="•"/>
      <w:lvlJc w:val="left"/>
      <w:pPr>
        <w:tabs>
          <w:tab w:val="num" w:pos="360"/>
        </w:tabs>
        <w:ind w:left="360" w:hanging="360"/>
      </w:pPr>
      <w:rPr>
        <w:rFonts w:ascii="New York" w:hAnsi="New York" w:cs="New York"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1">
    <w:nsid w:val="47CF0CC0"/>
    <w:multiLevelType w:val="hybridMultilevel"/>
    <w:tmpl w:val="CCCC5FA6"/>
    <w:lvl w:ilvl="0" w:tplc="0409000F">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48C02BA5"/>
    <w:multiLevelType w:val="hybridMultilevel"/>
    <w:tmpl w:val="577A42EC"/>
    <w:lvl w:ilvl="0" w:tplc="B58C33B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98776C2"/>
    <w:multiLevelType w:val="hybridMultilevel"/>
    <w:tmpl w:val="4F4C8EA6"/>
    <w:lvl w:ilvl="0" w:tplc="0409000F">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AFD0C5B"/>
    <w:multiLevelType w:val="hybridMultilevel"/>
    <w:tmpl w:val="2F7C1946"/>
    <w:lvl w:ilvl="0" w:tplc="0409000B">
      <w:start w:val="1"/>
      <w:numFmt w:val="bullet"/>
      <w:lvlText w:val=""/>
      <w:lvlJc w:val="left"/>
      <w:pPr>
        <w:ind w:left="630" w:hanging="360"/>
      </w:pPr>
      <w:rPr>
        <w:rFonts w:ascii="Wingdings" w:hAnsi="Wingdings" w:hint="default"/>
      </w:rPr>
    </w:lvl>
    <w:lvl w:ilvl="1" w:tplc="0409000B">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5">
    <w:nsid w:val="4B5D672D"/>
    <w:multiLevelType w:val="hybridMultilevel"/>
    <w:tmpl w:val="F5E4D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B803AFF"/>
    <w:multiLevelType w:val="hybridMultilevel"/>
    <w:tmpl w:val="30F23C10"/>
    <w:lvl w:ilvl="0" w:tplc="0409000F">
      <w:start w:val="1"/>
      <w:numFmt w:val="decimal"/>
      <w:lvlText w:val="%1."/>
      <w:lvlJc w:val="left"/>
      <w:pPr>
        <w:tabs>
          <w:tab w:val="num" w:pos="2376"/>
        </w:tabs>
        <w:ind w:left="2376" w:hanging="936"/>
      </w:pPr>
      <w:rPr>
        <w:b/>
        <w:bCs/>
      </w:rPr>
    </w:lvl>
    <w:lvl w:ilvl="1" w:tplc="04090003">
      <w:start w:val="1"/>
      <w:numFmt w:val="bullet"/>
      <w:lvlText w:val="o"/>
      <w:lvlJc w:val="left"/>
      <w:pPr>
        <w:tabs>
          <w:tab w:val="num" w:pos="3096"/>
        </w:tabs>
        <w:ind w:left="3096" w:hanging="360"/>
      </w:pPr>
      <w:rPr>
        <w:rFonts w:ascii="Courier New" w:hAnsi="Courier New" w:cs="Courier New" w:hint="default"/>
      </w:rPr>
    </w:lvl>
    <w:lvl w:ilvl="2" w:tplc="04090005" w:tentative="1">
      <w:start w:val="1"/>
      <w:numFmt w:val="bullet"/>
      <w:lvlText w:val=""/>
      <w:lvlJc w:val="left"/>
      <w:pPr>
        <w:tabs>
          <w:tab w:val="num" w:pos="3816"/>
        </w:tabs>
        <w:ind w:left="3816" w:hanging="360"/>
      </w:pPr>
      <w:rPr>
        <w:rFonts w:ascii="Wingdings" w:hAnsi="Wingdings" w:cs="Wingdings" w:hint="default"/>
      </w:rPr>
    </w:lvl>
    <w:lvl w:ilvl="3" w:tplc="04090001" w:tentative="1">
      <w:start w:val="1"/>
      <w:numFmt w:val="bullet"/>
      <w:lvlText w:val=""/>
      <w:lvlJc w:val="left"/>
      <w:pPr>
        <w:tabs>
          <w:tab w:val="num" w:pos="4536"/>
        </w:tabs>
        <w:ind w:left="4536" w:hanging="360"/>
      </w:pPr>
      <w:rPr>
        <w:rFonts w:ascii="Symbol" w:hAnsi="Symbol" w:cs="Symbol" w:hint="default"/>
      </w:rPr>
    </w:lvl>
    <w:lvl w:ilvl="4" w:tplc="04090003" w:tentative="1">
      <w:start w:val="1"/>
      <w:numFmt w:val="bullet"/>
      <w:lvlText w:val="o"/>
      <w:lvlJc w:val="left"/>
      <w:pPr>
        <w:tabs>
          <w:tab w:val="num" w:pos="5256"/>
        </w:tabs>
        <w:ind w:left="5256" w:hanging="360"/>
      </w:pPr>
      <w:rPr>
        <w:rFonts w:ascii="Courier New" w:hAnsi="Courier New" w:cs="Courier New" w:hint="default"/>
      </w:rPr>
    </w:lvl>
    <w:lvl w:ilvl="5" w:tplc="04090005" w:tentative="1">
      <w:start w:val="1"/>
      <w:numFmt w:val="bullet"/>
      <w:lvlText w:val=""/>
      <w:lvlJc w:val="left"/>
      <w:pPr>
        <w:tabs>
          <w:tab w:val="num" w:pos="5976"/>
        </w:tabs>
        <w:ind w:left="5976" w:hanging="360"/>
      </w:pPr>
      <w:rPr>
        <w:rFonts w:ascii="Wingdings" w:hAnsi="Wingdings" w:cs="Wingdings" w:hint="default"/>
      </w:rPr>
    </w:lvl>
    <w:lvl w:ilvl="6" w:tplc="04090001" w:tentative="1">
      <w:start w:val="1"/>
      <w:numFmt w:val="bullet"/>
      <w:lvlText w:val=""/>
      <w:lvlJc w:val="left"/>
      <w:pPr>
        <w:tabs>
          <w:tab w:val="num" w:pos="6696"/>
        </w:tabs>
        <w:ind w:left="6696" w:hanging="360"/>
      </w:pPr>
      <w:rPr>
        <w:rFonts w:ascii="Symbol" w:hAnsi="Symbol" w:cs="Symbol" w:hint="default"/>
      </w:rPr>
    </w:lvl>
    <w:lvl w:ilvl="7" w:tplc="04090003" w:tentative="1">
      <w:start w:val="1"/>
      <w:numFmt w:val="bullet"/>
      <w:lvlText w:val="o"/>
      <w:lvlJc w:val="left"/>
      <w:pPr>
        <w:tabs>
          <w:tab w:val="num" w:pos="7416"/>
        </w:tabs>
        <w:ind w:left="7416" w:hanging="360"/>
      </w:pPr>
      <w:rPr>
        <w:rFonts w:ascii="Courier New" w:hAnsi="Courier New" w:cs="Courier New" w:hint="default"/>
      </w:rPr>
    </w:lvl>
    <w:lvl w:ilvl="8" w:tplc="04090005" w:tentative="1">
      <w:start w:val="1"/>
      <w:numFmt w:val="bullet"/>
      <w:lvlText w:val=""/>
      <w:lvlJc w:val="left"/>
      <w:pPr>
        <w:tabs>
          <w:tab w:val="num" w:pos="8136"/>
        </w:tabs>
        <w:ind w:left="8136" w:hanging="360"/>
      </w:pPr>
      <w:rPr>
        <w:rFonts w:ascii="Wingdings" w:hAnsi="Wingdings" w:cs="Wingdings" w:hint="default"/>
      </w:rPr>
    </w:lvl>
  </w:abstractNum>
  <w:abstractNum w:abstractNumId="87">
    <w:nsid w:val="4B861D97"/>
    <w:multiLevelType w:val="hybridMultilevel"/>
    <w:tmpl w:val="CF7681EC"/>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6C0826"/>
    <w:multiLevelType w:val="hybridMultilevel"/>
    <w:tmpl w:val="733644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4DF73CAE"/>
    <w:multiLevelType w:val="hybridMultilevel"/>
    <w:tmpl w:val="9142F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E485B2D"/>
    <w:multiLevelType w:val="multilevel"/>
    <w:tmpl w:val="F03027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1">
    <w:nsid w:val="4F3E50A1"/>
    <w:multiLevelType w:val="hybridMultilevel"/>
    <w:tmpl w:val="D55CA4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F5B2B1A"/>
    <w:multiLevelType w:val="hybridMultilevel"/>
    <w:tmpl w:val="7FF41B9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3">
    <w:nsid w:val="4F7157DF"/>
    <w:multiLevelType w:val="hybridMultilevel"/>
    <w:tmpl w:val="9C4C7E3E"/>
    <w:lvl w:ilvl="0" w:tplc="6D30527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51772E"/>
    <w:multiLevelType w:val="hybridMultilevel"/>
    <w:tmpl w:val="E4D0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28F74E6"/>
    <w:multiLevelType w:val="hybridMultilevel"/>
    <w:tmpl w:val="BE288F5E"/>
    <w:lvl w:ilvl="0" w:tplc="7C38FA86">
      <w:start w:val="1"/>
      <w:numFmt w:val="bullet"/>
      <w:lvlText w:val=""/>
      <w:lvlJc w:val="left"/>
      <w:pPr>
        <w:ind w:left="820" w:hanging="360"/>
      </w:pPr>
      <w:rPr>
        <w:rFonts w:ascii="Symbol" w:eastAsia="Symbol" w:hAnsi="Symbol" w:hint="default"/>
        <w:sz w:val="24"/>
        <w:szCs w:val="24"/>
      </w:rPr>
    </w:lvl>
    <w:lvl w:ilvl="1" w:tplc="9D94D0E4">
      <w:start w:val="1"/>
      <w:numFmt w:val="bullet"/>
      <w:lvlText w:val="•"/>
      <w:lvlJc w:val="left"/>
      <w:pPr>
        <w:ind w:left="1694" w:hanging="360"/>
      </w:pPr>
      <w:rPr>
        <w:rFonts w:hint="default"/>
      </w:rPr>
    </w:lvl>
    <w:lvl w:ilvl="2" w:tplc="3C085BC6">
      <w:start w:val="1"/>
      <w:numFmt w:val="bullet"/>
      <w:lvlText w:val="•"/>
      <w:lvlJc w:val="left"/>
      <w:pPr>
        <w:ind w:left="2568" w:hanging="360"/>
      </w:pPr>
      <w:rPr>
        <w:rFonts w:hint="default"/>
      </w:rPr>
    </w:lvl>
    <w:lvl w:ilvl="3" w:tplc="33FCCAE6">
      <w:start w:val="1"/>
      <w:numFmt w:val="bullet"/>
      <w:lvlText w:val="•"/>
      <w:lvlJc w:val="left"/>
      <w:pPr>
        <w:ind w:left="3442" w:hanging="360"/>
      </w:pPr>
      <w:rPr>
        <w:rFonts w:hint="default"/>
      </w:rPr>
    </w:lvl>
    <w:lvl w:ilvl="4" w:tplc="5F42E6EC">
      <w:start w:val="1"/>
      <w:numFmt w:val="bullet"/>
      <w:lvlText w:val="•"/>
      <w:lvlJc w:val="left"/>
      <w:pPr>
        <w:ind w:left="4316" w:hanging="360"/>
      </w:pPr>
      <w:rPr>
        <w:rFonts w:hint="default"/>
      </w:rPr>
    </w:lvl>
    <w:lvl w:ilvl="5" w:tplc="8E083E02">
      <w:start w:val="1"/>
      <w:numFmt w:val="bullet"/>
      <w:lvlText w:val="•"/>
      <w:lvlJc w:val="left"/>
      <w:pPr>
        <w:ind w:left="5190" w:hanging="360"/>
      </w:pPr>
      <w:rPr>
        <w:rFonts w:hint="default"/>
      </w:rPr>
    </w:lvl>
    <w:lvl w:ilvl="6" w:tplc="1CE49EFA">
      <w:start w:val="1"/>
      <w:numFmt w:val="bullet"/>
      <w:lvlText w:val="•"/>
      <w:lvlJc w:val="left"/>
      <w:pPr>
        <w:ind w:left="6064" w:hanging="360"/>
      </w:pPr>
      <w:rPr>
        <w:rFonts w:hint="default"/>
      </w:rPr>
    </w:lvl>
    <w:lvl w:ilvl="7" w:tplc="5DC84E6A">
      <w:start w:val="1"/>
      <w:numFmt w:val="bullet"/>
      <w:lvlText w:val="•"/>
      <w:lvlJc w:val="left"/>
      <w:pPr>
        <w:ind w:left="6938" w:hanging="360"/>
      </w:pPr>
      <w:rPr>
        <w:rFonts w:hint="default"/>
      </w:rPr>
    </w:lvl>
    <w:lvl w:ilvl="8" w:tplc="BF42CE48">
      <w:start w:val="1"/>
      <w:numFmt w:val="bullet"/>
      <w:lvlText w:val="•"/>
      <w:lvlJc w:val="left"/>
      <w:pPr>
        <w:ind w:left="7812" w:hanging="360"/>
      </w:pPr>
      <w:rPr>
        <w:rFonts w:hint="default"/>
      </w:rPr>
    </w:lvl>
  </w:abstractNum>
  <w:abstractNum w:abstractNumId="96">
    <w:nsid w:val="56A5423F"/>
    <w:multiLevelType w:val="multilevel"/>
    <w:tmpl w:val="075219F4"/>
    <w:lvl w:ilvl="0">
      <w:start w:val="1"/>
      <w:numFmt w:val="bullet"/>
      <w:lvlText w:val=""/>
      <w:lvlJc w:val="left"/>
      <w:pPr>
        <w:ind w:left="630" w:hanging="360"/>
      </w:pPr>
      <w:rPr>
        <w:rFonts w:ascii="Wingdings" w:hAnsi="Wingdings" w:cs="Wingdings" w:hint="default"/>
      </w:rPr>
    </w:lvl>
    <w:lvl w:ilvl="1">
      <w:start w:val="1"/>
      <w:numFmt w:val="bullet"/>
      <w:lvlText w:val=""/>
      <w:lvlJc w:val="left"/>
      <w:pPr>
        <w:ind w:left="840" w:hanging="360"/>
      </w:pPr>
      <w:rPr>
        <w:rFonts w:ascii="Wingdings" w:hAnsi="Wingdings" w:hint="default"/>
      </w:rPr>
    </w:lvl>
    <w:lvl w:ilvl="2">
      <w:start w:val="1"/>
      <w:numFmt w:val="bullet"/>
      <w:lvlText w:val=""/>
      <w:lvlJc w:val="left"/>
      <w:pPr>
        <w:ind w:left="1200" w:hanging="360"/>
      </w:pPr>
      <w:rPr>
        <w:rFonts w:ascii="Wingdings" w:hAnsi="Wingdings" w:hint="default"/>
      </w:rPr>
    </w:lvl>
    <w:lvl w:ilvl="3">
      <w:start w:val="1"/>
      <w:numFmt w:val="decimal"/>
      <w:lvlText w:val="%4."/>
      <w:lvlJc w:val="left"/>
      <w:pPr>
        <w:ind w:left="1560" w:hanging="360"/>
      </w:pPr>
      <w:rPr>
        <w:rFonts w:hint="default"/>
        <w:b w:val="0"/>
        <w:i w:val="0"/>
      </w:rPr>
    </w:lvl>
    <w:lvl w:ilvl="4">
      <w:start w:val="1"/>
      <w:numFmt w:val="bullet"/>
      <w:lvlText w:val=""/>
      <w:lvlJc w:val="left"/>
      <w:pPr>
        <w:ind w:left="1920" w:hanging="360"/>
      </w:pPr>
      <w:rPr>
        <w:rFonts w:ascii="Symbol" w:hAnsi="Symbol" w:cs="Symbol" w:hint="default"/>
      </w:rPr>
    </w:lvl>
    <w:lvl w:ilvl="5">
      <w:start w:val="1"/>
      <w:numFmt w:val="bullet"/>
      <w:lvlText w:val=""/>
      <w:lvlJc w:val="left"/>
      <w:pPr>
        <w:ind w:left="2280" w:hanging="360"/>
      </w:pPr>
      <w:rPr>
        <w:rFonts w:ascii="Wingdings" w:hAnsi="Wingdings" w:cs="Wingdings" w:hint="default"/>
      </w:rPr>
    </w:lvl>
    <w:lvl w:ilvl="6">
      <w:start w:val="1"/>
      <w:numFmt w:val="bullet"/>
      <w:lvlText w:val=""/>
      <w:lvlJc w:val="left"/>
      <w:pPr>
        <w:ind w:left="2640" w:hanging="360"/>
      </w:pPr>
      <w:rPr>
        <w:rFonts w:ascii="Wingdings" w:hAnsi="Wingdings" w:cs="Wingdings" w:hint="default"/>
      </w:rPr>
    </w:lvl>
    <w:lvl w:ilvl="7">
      <w:start w:val="1"/>
      <w:numFmt w:val="bullet"/>
      <w:lvlText w:val=""/>
      <w:lvlJc w:val="left"/>
      <w:pPr>
        <w:ind w:left="3000" w:hanging="360"/>
      </w:pPr>
      <w:rPr>
        <w:rFonts w:ascii="Symbol" w:hAnsi="Symbol" w:cs="Symbol" w:hint="default"/>
      </w:rPr>
    </w:lvl>
    <w:lvl w:ilvl="8">
      <w:start w:val="1"/>
      <w:numFmt w:val="bullet"/>
      <w:lvlText w:val=""/>
      <w:lvlJc w:val="left"/>
      <w:pPr>
        <w:ind w:left="3360" w:hanging="360"/>
      </w:pPr>
      <w:rPr>
        <w:rFonts w:ascii="Symbol" w:hAnsi="Symbol" w:cs="Symbol" w:hint="default"/>
      </w:rPr>
    </w:lvl>
  </w:abstractNum>
  <w:abstractNum w:abstractNumId="97">
    <w:nsid w:val="575F129C"/>
    <w:multiLevelType w:val="hybridMultilevel"/>
    <w:tmpl w:val="747C4D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7F5255F"/>
    <w:multiLevelType w:val="hybridMultilevel"/>
    <w:tmpl w:val="EDC8B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8E16FB9"/>
    <w:multiLevelType w:val="hybridMultilevel"/>
    <w:tmpl w:val="C7AC928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start w:val="1"/>
      <w:numFmt w:val="decimal"/>
      <w:lvlText w:val="%4."/>
      <w:lvlJc w:val="left"/>
      <w:pPr>
        <w:ind w:left="3720" w:hanging="360"/>
      </w:pPr>
    </w:lvl>
    <w:lvl w:ilvl="4" w:tplc="04090019">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00">
    <w:nsid w:val="5D542F2A"/>
    <w:multiLevelType w:val="hybridMultilevel"/>
    <w:tmpl w:val="561E3406"/>
    <w:lvl w:ilvl="0" w:tplc="02C8F27A">
      <w:start w:val="1"/>
      <w:numFmt w:val="bullet"/>
      <w:lvlText w:val=""/>
      <w:lvlJc w:val="left"/>
      <w:pPr>
        <w:ind w:left="1800" w:hanging="360"/>
      </w:pPr>
      <w:rPr>
        <w:rFonts w:ascii="Symbol" w:hAnsi="Symbol" w:cs="Symbol"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5D857887"/>
    <w:multiLevelType w:val="hybridMultilevel"/>
    <w:tmpl w:val="3CD05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D8A4635"/>
    <w:multiLevelType w:val="hybridMultilevel"/>
    <w:tmpl w:val="D55CA4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5F1C7145"/>
    <w:multiLevelType w:val="hybridMultilevel"/>
    <w:tmpl w:val="9446ECFC"/>
    <w:lvl w:ilvl="0" w:tplc="085ADEFA">
      <w:start w:val="1"/>
      <w:numFmt w:val="decimal"/>
      <w:lvlText w:val="%1)"/>
      <w:lvlJc w:val="left"/>
      <w:pPr>
        <w:ind w:left="720" w:hanging="360"/>
      </w:pPr>
      <w:rPr>
        <w:rFonts w:hint="default"/>
        <w:b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FD70BCA"/>
    <w:multiLevelType w:val="hybridMultilevel"/>
    <w:tmpl w:val="F1BEA0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5FEE092F"/>
    <w:multiLevelType w:val="hybridMultilevel"/>
    <w:tmpl w:val="25C09C7C"/>
    <w:lvl w:ilvl="0" w:tplc="BA18D0AC">
      <w:start w:val="1"/>
      <w:numFmt w:val="bullet"/>
      <w:lvlText w:val=""/>
      <w:lvlJc w:val="left"/>
      <w:pPr>
        <w:tabs>
          <w:tab w:val="num" w:pos="1656"/>
        </w:tabs>
        <w:ind w:left="1656" w:hanging="936"/>
      </w:pPr>
      <w:rPr>
        <w:rFonts w:ascii="Symbol" w:hAnsi="Symbol" w:cs="Symbol"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cs="Wingdings" w:hint="default"/>
      </w:rPr>
    </w:lvl>
    <w:lvl w:ilvl="3" w:tplc="04090001" w:tentative="1">
      <w:start w:val="1"/>
      <w:numFmt w:val="bullet"/>
      <w:lvlText w:val=""/>
      <w:lvlJc w:val="left"/>
      <w:pPr>
        <w:tabs>
          <w:tab w:val="num" w:pos="3816"/>
        </w:tabs>
        <w:ind w:left="3816" w:hanging="360"/>
      </w:pPr>
      <w:rPr>
        <w:rFonts w:ascii="Symbol" w:hAnsi="Symbol" w:cs="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cs="Wingdings" w:hint="default"/>
      </w:rPr>
    </w:lvl>
    <w:lvl w:ilvl="6" w:tplc="04090001" w:tentative="1">
      <w:start w:val="1"/>
      <w:numFmt w:val="bullet"/>
      <w:lvlText w:val=""/>
      <w:lvlJc w:val="left"/>
      <w:pPr>
        <w:tabs>
          <w:tab w:val="num" w:pos="5976"/>
        </w:tabs>
        <w:ind w:left="5976" w:hanging="360"/>
      </w:pPr>
      <w:rPr>
        <w:rFonts w:ascii="Symbol" w:hAnsi="Symbol" w:cs="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cs="Wingdings" w:hint="default"/>
      </w:rPr>
    </w:lvl>
  </w:abstractNum>
  <w:abstractNum w:abstractNumId="106">
    <w:nsid w:val="602A6DE7"/>
    <w:multiLevelType w:val="hybridMultilevel"/>
    <w:tmpl w:val="FEEAE3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60BB3217"/>
    <w:multiLevelType w:val="multilevel"/>
    <w:tmpl w:val="CFBE4768"/>
    <w:lvl w:ilvl="0">
      <w:start w:val="1"/>
      <w:numFmt w:val="bullet"/>
      <w:lvlText w:val=""/>
      <w:lvlJc w:val="left"/>
      <w:pPr>
        <w:ind w:left="630" w:hanging="360"/>
      </w:pPr>
      <w:rPr>
        <w:rFonts w:ascii="Wingdings" w:hAnsi="Wingdings" w:cs="Wingdings" w:hint="default"/>
      </w:rPr>
    </w:lvl>
    <w:lvl w:ilvl="1">
      <w:start w:val="1"/>
      <w:numFmt w:val="bullet"/>
      <w:lvlText w:val=""/>
      <w:lvlJc w:val="left"/>
      <w:pPr>
        <w:ind w:left="840" w:hanging="360"/>
      </w:pPr>
      <w:rPr>
        <w:rFonts w:ascii="Wingdings" w:hAnsi="Wingdings" w:hint="default"/>
      </w:rPr>
    </w:lvl>
    <w:lvl w:ilvl="2">
      <w:start w:val="1"/>
      <w:numFmt w:val="decimal"/>
      <w:lvlText w:val="%3."/>
      <w:lvlJc w:val="left"/>
      <w:pPr>
        <w:ind w:left="1200" w:hanging="360"/>
      </w:pPr>
      <w:rPr>
        <w:rFonts w:hint="default"/>
      </w:rPr>
    </w:lvl>
    <w:lvl w:ilvl="3">
      <w:start w:val="1"/>
      <w:numFmt w:val="decimal"/>
      <w:lvlText w:val="%4."/>
      <w:lvlJc w:val="left"/>
      <w:pPr>
        <w:ind w:left="1560" w:hanging="360"/>
      </w:pPr>
      <w:rPr>
        <w:rFonts w:hint="default"/>
        <w:b w:val="0"/>
        <w:i w:val="0"/>
      </w:rPr>
    </w:lvl>
    <w:lvl w:ilvl="4">
      <w:start w:val="1"/>
      <w:numFmt w:val="bullet"/>
      <w:lvlText w:val=""/>
      <w:lvlJc w:val="left"/>
      <w:pPr>
        <w:ind w:left="1920" w:hanging="360"/>
      </w:pPr>
      <w:rPr>
        <w:rFonts w:ascii="Symbol" w:hAnsi="Symbol" w:cs="Symbol" w:hint="default"/>
      </w:rPr>
    </w:lvl>
    <w:lvl w:ilvl="5">
      <w:start w:val="1"/>
      <w:numFmt w:val="bullet"/>
      <w:lvlText w:val=""/>
      <w:lvlJc w:val="left"/>
      <w:pPr>
        <w:ind w:left="2280" w:hanging="360"/>
      </w:pPr>
      <w:rPr>
        <w:rFonts w:ascii="Wingdings" w:hAnsi="Wingdings" w:cs="Wingdings" w:hint="default"/>
      </w:rPr>
    </w:lvl>
    <w:lvl w:ilvl="6">
      <w:start w:val="1"/>
      <w:numFmt w:val="bullet"/>
      <w:lvlText w:val=""/>
      <w:lvlJc w:val="left"/>
      <w:pPr>
        <w:ind w:left="2640" w:hanging="360"/>
      </w:pPr>
      <w:rPr>
        <w:rFonts w:ascii="Wingdings" w:hAnsi="Wingdings" w:cs="Wingdings" w:hint="default"/>
      </w:rPr>
    </w:lvl>
    <w:lvl w:ilvl="7">
      <w:start w:val="1"/>
      <w:numFmt w:val="bullet"/>
      <w:lvlText w:val=""/>
      <w:lvlJc w:val="left"/>
      <w:pPr>
        <w:ind w:left="3000" w:hanging="360"/>
      </w:pPr>
      <w:rPr>
        <w:rFonts w:ascii="Symbol" w:hAnsi="Symbol" w:cs="Symbol" w:hint="default"/>
      </w:rPr>
    </w:lvl>
    <w:lvl w:ilvl="8">
      <w:start w:val="1"/>
      <w:numFmt w:val="bullet"/>
      <w:lvlText w:val=""/>
      <w:lvlJc w:val="left"/>
      <w:pPr>
        <w:ind w:left="3360" w:hanging="360"/>
      </w:pPr>
      <w:rPr>
        <w:rFonts w:ascii="Symbol" w:hAnsi="Symbol" w:cs="Symbol" w:hint="default"/>
      </w:rPr>
    </w:lvl>
  </w:abstractNum>
  <w:abstractNum w:abstractNumId="108">
    <w:nsid w:val="636D29DB"/>
    <w:multiLevelType w:val="hybridMultilevel"/>
    <w:tmpl w:val="6EBCC410"/>
    <w:lvl w:ilvl="0" w:tplc="48DEE212">
      <w:start w:val="1"/>
      <w:numFmt w:val="decimal"/>
      <w:lvlText w:val="%1)"/>
      <w:lvlJc w:val="left"/>
      <w:pPr>
        <w:ind w:left="1440" w:hanging="360"/>
      </w:pPr>
      <w:rPr>
        <w:rFonts w:hint="default"/>
        <w:b w:val="0"/>
        <w:sz w:val="21"/>
        <w:szCs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63EE77EF"/>
    <w:multiLevelType w:val="hybridMultilevel"/>
    <w:tmpl w:val="3DBA8316"/>
    <w:lvl w:ilvl="0" w:tplc="04090005">
      <w:start w:val="1"/>
      <w:numFmt w:val="bullet"/>
      <w:lvlText w:val=""/>
      <w:lvlJc w:val="left"/>
      <w:pPr>
        <w:ind w:left="1080" w:hanging="360"/>
      </w:pPr>
      <w:rPr>
        <w:rFonts w:ascii="Wingdings"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63FF7875"/>
    <w:multiLevelType w:val="hybridMultilevel"/>
    <w:tmpl w:val="EF30A2D0"/>
    <w:lvl w:ilvl="0" w:tplc="7478A08C">
      <w:start w:val="1"/>
      <w:numFmt w:val="decimal"/>
      <w:lvlText w:val="%1)"/>
      <w:lvlJc w:val="left"/>
      <w:pPr>
        <w:ind w:left="720" w:hanging="360"/>
      </w:pPr>
      <w:rPr>
        <w:rFonts w:hint="default"/>
        <w:b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4264BC4"/>
    <w:multiLevelType w:val="multilevel"/>
    <w:tmpl w:val="D8C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43809D9"/>
    <w:multiLevelType w:val="hybridMultilevel"/>
    <w:tmpl w:val="1A8CBAD8"/>
    <w:lvl w:ilvl="0" w:tplc="97F2C5D0">
      <w:start w:val="1"/>
      <w:numFmt w:val="bullet"/>
      <w:lvlText w:val="•"/>
      <w:lvlJc w:val="left"/>
      <w:pPr>
        <w:tabs>
          <w:tab w:val="num" w:pos="360"/>
        </w:tabs>
        <w:ind w:left="360" w:hanging="360"/>
      </w:pPr>
      <w:rPr>
        <w:rFonts w:ascii="New York" w:hAnsi="New York" w:cs="New York"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1632F488">
      <w:start w:val="1"/>
      <w:numFmt w:val="bullet"/>
      <w:lvlText w:val=""/>
      <w:lvlJc w:val="left"/>
      <w:pPr>
        <w:tabs>
          <w:tab w:val="num" w:pos="2160"/>
        </w:tabs>
        <w:ind w:left="2160" w:hanging="360"/>
      </w:pPr>
      <w:rPr>
        <w:rFonts w:ascii="Symbol" w:hAnsi="Symbol" w:cs="Symbol" w:hint="default"/>
        <w:color w:val="auto"/>
        <w:sz w:val="22"/>
        <w:szCs w:val="22"/>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3">
    <w:nsid w:val="65245B17"/>
    <w:multiLevelType w:val="hybridMultilevel"/>
    <w:tmpl w:val="8FE27B3A"/>
    <w:lvl w:ilvl="0" w:tplc="0409000B">
      <w:start w:val="1"/>
      <w:numFmt w:val="bullet"/>
      <w:lvlText w:val=""/>
      <w:lvlJc w:val="left"/>
      <w:pPr>
        <w:tabs>
          <w:tab w:val="num" w:pos="720"/>
        </w:tabs>
        <w:ind w:left="720" w:hanging="360"/>
      </w:pPr>
      <w:rPr>
        <w:rFonts w:ascii="Wingdings" w:hAnsi="Wingdings" w:cs="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Symbol" w:hAnsi="Symbol" w:cs="Symbol"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Symbol" w:hAnsi="Symbol" w:cs="Symbol"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Symbol" w:hAnsi="Symbol" w:cs="Symbol" w:hint="default"/>
      </w:rPr>
    </w:lvl>
  </w:abstractNum>
  <w:abstractNum w:abstractNumId="114">
    <w:nsid w:val="65343769"/>
    <w:multiLevelType w:val="hybridMultilevel"/>
    <w:tmpl w:val="E2DE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6261221"/>
    <w:multiLevelType w:val="hybridMultilevel"/>
    <w:tmpl w:val="E1F4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6E640EB"/>
    <w:multiLevelType w:val="hybridMultilevel"/>
    <w:tmpl w:val="8C646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67724E18"/>
    <w:multiLevelType w:val="hybridMultilevel"/>
    <w:tmpl w:val="E1F4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7935258"/>
    <w:multiLevelType w:val="hybridMultilevel"/>
    <w:tmpl w:val="DF3C8F8A"/>
    <w:lvl w:ilvl="0" w:tplc="0DC23106">
      <w:start w:val="1"/>
      <w:numFmt w:val="decimal"/>
      <w:lvlText w:val="%1."/>
      <w:lvlJc w:val="left"/>
      <w:pPr>
        <w:ind w:left="12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9">
    <w:nsid w:val="6A0B6F13"/>
    <w:multiLevelType w:val="hybridMultilevel"/>
    <w:tmpl w:val="8D6CCE16"/>
    <w:lvl w:ilvl="0" w:tplc="0409000F">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AA51ADC"/>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B9B6587"/>
    <w:multiLevelType w:val="hybridMultilevel"/>
    <w:tmpl w:val="61A2D9D6"/>
    <w:lvl w:ilvl="0" w:tplc="02C8F27A">
      <w:start w:val="1"/>
      <w:numFmt w:val="bullet"/>
      <w:lvlText w:val=""/>
      <w:lvlJc w:val="left"/>
      <w:pPr>
        <w:ind w:left="1440" w:hanging="360"/>
      </w:pPr>
      <w:rPr>
        <w:rFonts w:ascii="Symbol" w:hAnsi="Symbol" w:cs="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6C012C22"/>
    <w:multiLevelType w:val="hybridMultilevel"/>
    <w:tmpl w:val="81C032D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3">
    <w:nsid w:val="6C105F56"/>
    <w:multiLevelType w:val="hybridMultilevel"/>
    <w:tmpl w:val="730893C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6DF47643"/>
    <w:multiLevelType w:val="hybridMultilevel"/>
    <w:tmpl w:val="8D1E37B0"/>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5">
    <w:nsid w:val="6FCB0F3D"/>
    <w:multiLevelType w:val="hybridMultilevel"/>
    <w:tmpl w:val="8E76C752"/>
    <w:lvl w:ilvl="0" w:tplc="04090005">
      <w:start w:val="1"/>
      <w:numFmt w:val="bullet"/>
      <w:lvlText w:val=""/>
      <w:lvlJc w:val="left"/>
      <w:pPr>
        <w:ind w:left="1080" w:hanging="360"/>
      </w:pPr>
      <w:rPr>
        <w:rFonts w:ascii="Wingdings" w:hAnsi="Wingdings" w:hint="default"/>
      </w:rPr>
    </w:lvl>
    <w:lvl w:ilvl="1" w:tplc="04090019">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126">
    <w:nsid w:val="709672EA"/>
    <w:multiLevelType w:val="hybridMultilevel"/>
    <w:tmpl w:val="3752A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17C78D7"/>
    <w:multiLevelType w:val="hybridMultilevel"/>
    <w:tmpl w:val="1CD21690"/>
    <w:lvl w:ilvl="0" w:tplc="836E9FF6">
      <w:start w:val="1"/>
      <w:numFmt w:val="decimal"/>
      <w:lvlText w:val="%1."/>
      <w:lvlJc w:val="left"/>
      <w:pPr>
        <w:ind w:left="4260" w:hanging="360"/>
      </w:pPr>
      <w:rPr>
        <w:rFonts w:hint="default"/>
      </w:rPr>
    </w:lvl>
    <w:lvl w:ilvl="1" w:tplc="04090019">
      <w:start w:val="1"/>
      <w:numFmt w:val="lowerLetter"/>
      <w:lvlText w:val="%2."/>
      <w:lvlJc w:val="left"/>
      <w:pPr>
        <w:ind w:left="4980" w:hanging="360"/>
      </w:pPr>
    </w:lvl>
    <w:lvl w:ilvl="2" w:tplc="0409001B" w:tentative="1">
      <w:start w:val="1"/>
      <w:numFmt w:val="lowerRoman"/>
      <w:lvlText w:val="%3."/>
      <w:lvlJc w:val="right"/>
      <w:pPr>
        <w:ind w:left="5700" w:hanging="180"/>
      </w:pPr>
    </w:lvl>
    <w:lvl w:ilvl="3" w:tplc="0409000F" w:tentative="1">
      <w:start w:val="1"/>
      <w:numFmt w:val="decimal"/>
      <w:lvlText w:val="%4."/>
      <w:lvlJc w:val="left"/>
      <w:pPr>
        <w:ind w:left="6420" w:hanging="360"/>
      </w:pPr>
    </w:lvl>
    <w:lvl w:ilvl="4" w:tplc="04090019" w:tentative="1">
      <w:start w:val="1"/>
      <w:numFmt w:val="lowerLetter"/>
      <w:lvlText w:val="%5."/>
      <w:lvlJc w:val="left"/>
      <w:pPr>
        <w:ind w:left="7140" w:hanging="360"/>
      </w:pPr>
    </w:lvl>
    <w:lvl w:ilvl="5" w:tplc="0409001B" w:tentative="1">
      <w:start w:val="1"/>
      <w:numFmt w:val="lowerRoman"/>
      <w:lvlText w:val="%6."/>
      <w:lvlJc w:val="right"/>
      <w:pPr>
        <w:ind w:left="7860" w:hanging="180"/>
      </w:pPr>
    </w:lvl>
    <w:lvl w:ilvl="6" w:tplc="0409000F" w:tentative="1">
      <w:start w:val="1"/>
      <w:numFmt w:val="decimal"/>
      <w:lvlText w:val="%7."/>
      <w:lvlJc w:val="left"/>
      <w:pPr>
        <w:ind w:left="8580" w:hanging="360"/>
      </w:pPr>
    </w:lvl>
    <w:lvl w:ilvl="7" w:tplc="04090019" w:tentative="1">
      <w:start w:val="1"/>
      <w:numFmt w:val="lowerLetter"/>
      <w:lvlText w:val="%8."/>
      <w:lvlJc w:val="left"/>
      <w:pPr>
        <w:ind w:left="9300" w:hanging="360"/>
      </w:pPr>
    </w:lvl>
    <w:lvl w:ilvl="8" w:tplc="0409001B" w:tentative="1">
      <w:start w:val="1"/>
      <w:numFmt w:val="lowerRoman"/>
      <w:lvlText w:val="%9."/>
      <w:lvlJc w:val="right"/>
      <w:pPr>
        <w:ind w:left="10020" w:hanging="180"/>
      </w:pPr>
    </w:lvl>
  </w:abstractNum>
  <w:abstractNum w:abstractNumId="128">
    <w:nsid w:val="72EB71AE"/>
    <w:multiLevelType w:val="hybridMultilevel"/>
    <w:tmpl w:val="F2B82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33E5A59"/>
    <w:multiLevelType w:val="hybridMultilevel"/>
    <w:tmpl w:val="871819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73A005B3"/>
    <w:multiLevelType w:val="hybridMultilevel"/>
    <w:tmpl w:val="A5F09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3B664BB"/>
    <w:multiLevelType w:val="hybridMultilevel"/>
    <w:tmpl w:val="28209D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4F80CD6"/>
    <w:multiLevelType w:val="hybridMultilevel"/>
    <w:tmpl w:val="C4102196"/>
    <w:lvl w:ilvl="0" w:tplc="0409000F">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75FD2DC0"/>
    <w:multiLevelType w:val="hybridMultilevel"/>
    <w:tmpl w:val="B858A3F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8134D55"/>
    <w:multiLevelType w:val="hybridMultilevel"/>
    <w:tmpl w:val="3752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879184F"/>
    <w:multiLevelType w:val="hybridMultilevel"/>
    <w:tmpl w:val="57C0B588"/>
    <w:lvl w:ilvl="0" w:tplc="C53286CA">
      <w:start w:val="1"/>
      <w:numFmt w:val="decimal"/>
      <w:lvlText w:val="%1."/>
      <w:lvlJc w:val="left"/>
      <w:pPr>
        <w:tabs>
          <w:tab w:val="num" w:pos="2376"/>
        </w:tabs>
        <w:ind w:left="2376" w:hanging="936"/>
      </w:pPr>
      <w:rPr>
        <w:b w:val="0"/>
        <w:bCs/>
      </w:rPr>
    </w:lvl>
    <w:lvl w:ilvl="1" w:tplc="04090003">
      <w:start w:val="1"/>
      <w:numFmt w:val="bullet"/>
      <w:lvlText w:val="o"/>
      <w:lvlJc w:val="left"/>
      <w:pPr>
        <w:tabs>
          <w:tab w:val="num" w:pos="3096"/>
        </w:tabs>
        <w:ind w:left="3096" w:hanging="360"/>
      </w:pPr>
      <w:rPr>
        <w:rFonts w:ascii="Courier New" w:hAnsi="Courier New" w:cs="Courier New" w:hint="default"/>
      </w:rPr>
    </w:lvl>
    <w:lvl w:ilvl="2" w:tplc="04090005" w:tentative="1">
      <w:start w:val="1"/>
      <w:numFmt w:val="bullet"/>
      <w:lvlText w:val=""/>
      <w:lvlJc w:val="left"/>
      <w:pPr>
        <w:tabs>
          <w:tab w:val="num" w:pos="3816"/>
        </w:tabs>
        <w:ind w:left="3816" w:hanging="360"/>
      </w:pPr>
      <w:rPr>
        <w:rFonts w:ascii="Wingdings" w:hAnsi="Wingdings" w:cs="Wingdings" w:hint="default"/>
      </w:rPr>
    </w:lvl>
    <w:lvl w:ilvl="3" w:tplc="04090001" w:tentative="1">
      <w:start w:val="1"/>
      <w:numFmt w:val="bullet"/>
      <w:lvlText w:val=""/>
      <w:lvlJc w:val="left"/>
      <w:pPr>
        <w:tabs>
          <w:tab w:val="num" w:pos="4536"/>
        </w:tabs>
        <w:ind w:left="4536" w:hanging="360"/>
      </w:pPr>
      <w:rPr>
        <w:rFonts w:ascii="Symbol" w:hAnsi="Symbol" w:cs="Symbol" w:hint="default"/>
      </w:rPr>
    </w:lvl>
    <w:lvl w:ilvl="4" w:tplc="04090003" w:tentative="1">
      <w:start w:val="1"/>
      <w:numFmt w:val="bullet"/>
      <w:lvlText w:val="o"/>
      <w:lvlJc w:val="left"/>
      <w:pPr>
        <w:tabs>
          <w:tab w:val="num" w:pos="5256"/>
        </w:tabs>
        <w:ind w:left="5256" w:hanging="360"/>
      </w:pPr>
      <w:rPr>
        <w:rFonts w:ascii="Courier New" w:hAnsi="Courier New" w:cs="Courier New" w:hint="default"/>
      </w:rPr>
    </w:lvl>
    <w:lvl w:ilvl="5" w:tplc="04090005" w:tentative="1">
      <w:start w:val="1"/>
      <w:numFmt w:val="bullet"/>
      <w:lvlText w:val=""/>
      <w:lvlJc w:val="left"/>
      <w:pPr>
        <w:tabs>
          <w:tab w:val="num" w:pos="5976"/>
        </w:tabs>
        <w:ind w:left="5976" w:hanging="360"/>
      </w:pPr>
      <w:rPr>
        <w:rFonts w:ascii="Wingdings" w:hAnsi="Wingdings" w:cs="Wingdings" w:hint="default"/>
      </w:rPr>
    </w:lvl>
    <w:lvl w:ilvl="6" w:tplc="04090001" w:tentative="1">
      <w:start w:val="1"/>
      <w:numFmt w:val="bullet"/>
      <w:lvlText w:val=""/>
      <w:lvlJc w:val="left"/>
      <w:pPr>
        <w:tabs>
          <w:tab w:val="num" w:pos="6696"/>
        </w:tabs>
        <w:ind w:left="6696" w:hanging="360"/>
      </w:pPr>
      <w:rPr>
        <w:rFonts w:ascii="Symbol" w:hAnsi="Symbol" w:cs="Symbol" w:hint="default"/>
      </w:rPr>
    </w:lvl>
    <w:lvl w:ilvl="7" w:tplc="04090003" w:tentative="1">
      <w:start w:val="1"/>
      <w:numFmt w:val="bullet"/>
      <w:lvlText w:val="o"/>
      <w:lvlJc w:val="left"/>
      <w:pPr>
        <w:tabs>
          <w:tab w:val="num" w:pos="7416"/>
        </w:tabs>
        <w:ind w:left="7416" w:hanging="360"/>
      </w:pPr>
      <w:rPr>
        <w:rFonts w:ascii="Courier New" w:hAnsi="Courier New" w:cs="Courier New" w:hint="default"/>
      </w:rPr>
    </w:lvl>
    <w:lvl w:ilvl="8" w:tplc="04090005" w:tentative="1">
      <w:start w:val="1"/>
      <w:numFmt w:val="bullet"/>
      <w:lvlText w:val=""/>
      <w:lvlJc w:val="left"/>
      <w:pPr>
        <w:tabs>
          <w:tab w:val="num" w:pos="8136"/>
        </w:tabs>
        <w:ind w:left="8136" w:hanging="360"/>
      </w:pPr>
      <w:rPr>
        <w:rFonts w:ascii="Wingdings" w:hAnsi="Wingdings" w:cs="Wingdings" w:hint="default"/>
      </w:rPr>
    </w:lvl>
  </w:abstractNum>
  <w:abstractNum w:abstractNumId="136">
    <w:nsid w:val="790E6B1E"/>
    <w:multiLevelType w:val="hybridMultilevel"/>
    <w:tmpl w:val="34C02BF6"/>
    <w:lvl w:ilvl="0" w:tplc="03B8EA94">
      <w:start w:val="1"/>
      <w:numFmt w:val="bullet"/>
      <w:lvlText w:val=""/>
      <w:lvlJc w:val="left"/>
      <w:pPr>
        <w:ind w:left="463" w:hanging="360"/>
      </w:pPr>
      <w:rPr>
        <w:rFonts w:ascii="Wingdings" w:eastAsia="Wingdings" w:hAnsi="Wingdings" w:hint="default"/>
        <w:sz w:val="24"/>
        <w:szCs w:val="24"/>
      </w:rPr>
    </w:lvl>
    <w:lvl w:ilvl="1" w:tplc="E43C7668">
      <w:start w:val="1"/>
      <w:numFmt w:val="bullet"/>
      <w:lvlText w:val=""/>
      <w:lvlJc w:val="left"/>
      <w:pPr>
        <w:ind w:left="672" w:hanging="360"/>
      </w:pPr>
      <w:rPr>
        <w:rFonts w:ascii="Wingdings" w:eastAsia="Wingdings" w:hAnsi="Wingdings" w:hint="default"/>
        <w:sz w:val="24"/>
        <w:szCs w:val="24"/>
      </w:rPr>
    </w:lvl>
    <w:lvl w:ilvl="2" w:tplc="D946EF92">
      <w:start w:val="1"/>
      <w:numFmt w:val="bullet"/>
      <w:lvlText w:val=""/>
      <w:lvlJc w:val="left"/>
      <w:pPr>
        <w:ind w:left="1032" w:hanging="360"/>
      </w:pPr>
      <w:rPr>
        <w:rFonts w:ascii="Wingdings" w:eastAsia="Wingdings" w:hAnsi="Wingdings" w:hint="default"/>
        <w:sz w:val="24"/>
        <w:szCs w:val="24"/>
      </w:rPr>
    </w:lvl>
    <w:lvl w:ilvl="3" w:tplc="7C740792">
      <w:start w:val="1"/>
      <w:numFmt w:val="bullet"/>
      <w:lvlText w:val=""/>
      <w:lvlJc w:val="left"/>
      <w:pPr>
        <w:ind w:left="1392" w:hanging="332"/>
      </w:pPr>
      <w:rPr>
        <w:rFonts w:ascii="Symbol" w:eastAsia="Symbol" w:hAnsi="Symbol" w:hint="default"/>
        <w:sz w:val="24"/>
        <w:szCs w:val="24"/>
      </w:rPr>
    </w:lvl>
    <w:lvl w:ilvl="4" w:tplc="EA205EF0">
      <w:start w:val="1"/>
      <w:numFmt w:val="bullet"/>
      <w:lvlText w:val="•"/>
      <w:lvlJc w:val="left"/>
      <w:pPr>
        <w:ind w:left="672" w:hanging="332"/>
      </w:pPr>
      <w:rPr>
        <w:rFonts w:hint="default"/>
      </w:rPr>
    </w:lvl>
    <w:lvl w:ilvl="5" w:tplc="BC0242D4">
      <w:start w:val="1"/>
      <w:numFmt w:val="bullet"/>
      <w:lvlText w:val="•"/>
      <w:lvlJc w:val="left"/>
      <w:pPr>
        <w:ind w:left="672" w:hanging="332"/>
      </w:pPr>
      <w:rPr>
        <w:rFonts w:hint="default"/>
      </w:rPr>
    </w:lvl>
    <w:lvl w:ilvl="6" w:tplc="1C682034">
      <w:start w:val="1"/>
      <w:numFmt w:val="bullet"/>
      <w:lvlText w:val="•"/>
      <w:lvlJc w:val="left"/>
      <w:pPr>
        <w:ind w:left="672" w:hanging="332"/>
      </w:pPr>
      <w:rPr>
        <w:rFonts w:hint="default"/>
      </w:rPr>
    </w:lvl>
    <w:lvl w:ilvl="7" w:tplc="AE70AD80">
      <w:start w:val="1"/>
      <w:numFmt w:val="bullet"/>
      <w:lvlText w:val="•"/>
      <w:lvlJc w:val="left"/>
      <w:pPr>
        <w:ind w:left="800" w:hanging="332"/>
      </w:pPr>
      <w:rPr>
        <w:rFonts w:hint="default"/>
      </w:rPr>
    </w:lvl>
    <w:lvl w:ilvl="8" w:tplc="74068616">
      <w:start w:val="1"/>
      <w:numFmt w:val="bullet"/>
      <w:lvlText w:val="•"/>
      <w:lvlJc w:val="left"/>
      <w:pPr>
        <w:ind w:left="820" w:hanging="332"/>
      </w:pPr>
      <w:rPr>
        <w:rFonts w:hint="default"/>
      </w:rPr>
    </w:lvl>
  </w:abstractNum>
  <w:abstractNum w:abstractNumId="137">
    <w:nsid w:val="7A5E4735"/>
    <w:multiLevelType w:val="hybridMultilevel"/>
    <w:tmpl w:val="F56CB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B8B5A3F"/>
    <w:multiLevelType w:val="hybridMultilevel"/>
    <w:tmpl w:val="B288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C4245E5"/>
    <w:multiLevelType w:val="hybridMultilevel"/>
    <w:tmpl w:val="E1F4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0"/>
  </w:num>
  <w:num w:numId="3">
    <w:abstractNumId w:val="79"/>
  </w:num>
  <w:num w:numId="4">
    <w:abstractNumId w:val="80"/>
  </w:num>
  <w:num w:numId="5">
    <w:abstractNumId w:val="47"/>
  </w:num>
  <w:num w:numId="6">
    <w:abstractNumId w:val="112"/>
  </w:num>
  <w:num w:numId="7">
    <w:abstractNumId w:val="90"/>
  </w:num>
  <w:num w:numId="8">
    <w:abstractNumId w:val="96"/>
  </w:num>
  <w:num w:numId="9">
    <w:abstractNumId w:val="44"/>
  </w:num>
  <w:num w:numId="10">
    <w:abstractNumId w:val="127"/>
  </w:num>
  <w:num w:numId="11">
    <w:abstractNumId w:val="36"/>
  </w:num>
  <w:num w:numId="12">
    <w:abstractNumId w:val="45"/>
  </w:num>
  <w:num w:numId="13">
    <w:abstractNumId w:val="39"/>
  </w:num>
  <w:num w:numId="14">
    <w:abstractNumId w:val="2"/>
  </w:num>
  <w:num w:numId="15">
    <w:abstractNumId w:val="134"/>
  </w:num>
  <w:num w:numId="16">
    <w:abstractNumId w:val="71"/>
  </w:num>
  <w:num w:numId="17">
    <w:abstractNumId w:val="19"/>
  </w:num>
  <w:num w:numId="18">
    <w:abstractNumId w:val="54"/>
  </w:num>
  <w:num w:numId="19">
    <w:abstractNumId w:val="21"/>
  </w:num>
  <w:num w:numId="20">
    <w:abstractNumId w:val="120"/>
  </w:num>
  <w:num w:numId="21">
    <w:abstractNumId w:val="48"/>
  </w:num>
  <w:num w:numId="22">
    <w:abstractNumId w:val="117"/>
  </w:num>
  <w:num w:numId="23">
    <w:abstractNumId w:val="115"/>
  </w:num>
  <w:num w:numId="24">
    <w:abstractNumId w:val="34"/>
  </w:num>
  <w:num w:numId="25">
    <w:abstractNumId w:val="135"/>
  </w:num>
  <w:num w:numId="26">
    <w:abstractNumId w:val="130"/>
  </w:num>
  <w:num w:numId="27">
    <w:abstractNumId w:val="100"/>
  </w:num>
  <w:num w:numId="28">
    <w:abstractNumId w:val="23"/>
  </w:num>
  <w:num w:numId="29">
    <w:abstractNumId w:val="28"/>
  </w:num>
  <w:num w:numId="30">
    <w:abstractNumId w:val="85"/>
  </w:num>
  <w:num w:numId="31">
    <w:abstractNumId w:val="138"/>
  </w:num>
  <w:num w:numId="32">
    <w:abstractNumId w:val="114"/>
  </w:num>
  <w:num w:numId="33">
    <w:abstractNumId w:val="88"/>
  </w:num>
  <w:num w:numId="34">
    <w:abstractNumId w:val="31"/>
  </w:num>
  <w:num w:numId="35">
    <w:abstractNumId w:val="94"/>
  </w:num>
  <w:num w:numId="36">
    <w:abstractNumId w:val="20"/>
  </w:num>
  <w:num w:numId="37">
    <w:abstractNumId w:val="32"/>
  </w:num>
  <w:num w:numId="38">
    <w:abstractNumId w:val="8"/>
  </w:num>
  <w:num w:numId="39">
    <w:abstractNumId w:val="55"/>
  </w:num>
  <w:num w:numId="40">
    <w:abstractNumId w:val="107"/>
  </w:num>
  <w:num w:numId="41">
    <w:abstractNumId w:val="38"/>
  </w:num>
  <w:num w:numId="42">
    <w:abstractNumId w:val="16"/>
  </w:num>
  <w:num w:numId="43">
    <w:abstractNumId w:val="33"/>
  </w:num>
  <w:num w:numId="44">
    <w:abstractNumId w:val="109"/>
  </w:num>
  <w:num w:numId="45">
    <w:abstractNumId w:val="14"/>
  </w:num>
  <w:num w:numId="46">
    <w:abstractNumId w:val="129"/>
  </w:num>
  <w:num w:numId="47">
    <w:abstractNumId w:val="43"/>
  </w:num>
  <w:num w:numId="48">
    <w:abstractNumId w:val="51"/>
  </w:num>
  <w:num w:numId="49">
    <w:abstractNumId w:val="26"/>
  </w:num>
  <w:num w:numId="50">
    <w:abstractNumId w:val="37"/>
  </w:num>
  <w:num w:numId="51">
    <w:abstractNumId w:val="53"/>
  </w:num>
  <w:num w:numId="52">
    <w:abstractNumId w:val="125"/>
  </w:num>
  <w:num w:numId="53">
    <w:abstractNumId w:val="99"/>
  </w:num>
  <w:num w:numId="54">
    <w:abstractNumId w:val="3"/>
  </w:num>
  <w:num w:numId="55">
    <w:abstractNumId w:val="65"/>
  </w:num>
  <w:num w:numId="56">
    <w:abstractNumId w:val="58"/>
  </w:num>
  <w:num w:numId="57">
    <w:abstractNumId w:val="121"/>
  </w:num>
  <w:num w:numId="58">
    <w:abstractNumId w:val="29"/>
  </w:num>
  <w:num w:numId="59">
    <w:abstractNumId w:val="66"/>
  </w:num>
  <w:num w:numId="60">
    <w:abstractNumId w:val="84"/>
  </w:num>
  <w:num w:numId="61">
    <w:abstractNumId w:val="9"/>
  </w:num>
  <w:num w:numId="62">
    <w:abstractNumId w:val="92"/>
  </w:num>
  <w:num w:numId="63">
    <w:abstractNumId w:val="5"/>
  </w:num>
  <w:num w:numId="64">
    <w:abstractNumId w:val="104"/>
  </w:num>
  <w:num w:numId="65">
    <w:abstractNumId w:val="124"/>
  </w:num>
  <w:num w:numId="66">
    <w:abstractNumId w:val="118"/>
  </w:num>
  <w:num w:numId="67">
    <w:abstractNumId w:val="30"/>
  </w:num>
  <w:num w:numId="68">
    <w:abstractNumId w:val="122"/>
  </w:num>
  <w:num w:numId="69">
    <w:abstractNumId w:val="4"/>
  </w:num>
  <w:num w:numId="70">
    <w:abstractNumId w:val="70"/>
  </w:num>
  <w:num w:numId="71">
    <w:abstractNumId w:val="63"/>
  </w:num>
  <w:num w:numId="72">
    <w:abstractNumId w:val="10"/>
  </w:num>
  <w:num w:numId="73">
    <w:abstractNumId w:val="111"/>
  </w:num>
  <w:num w:numId="74">
    <w:abstractNumId w:val="62"/>
  </w:num>
  <w:num w:numId="75">
    <w:abstractNumId w:val="61"/>
  </w:num>
  <w:num w:numId="76">
    <w:abstractNumId w:val="22"/>
  </w:num>
  <w:num w:numId="77">
    <w:abstractNumId w:val="105"/>
  </w:num>
  <w:num w:numId="78">
    <w:abstractNumId w:val="86"/>
  </w:num>
  <w:num w:numId="79">
    <w:abstractNumId w:val="81"/>
  </w:num>
  <w:num w:numId="80">
    <w:abstractNumId w:val="83"/>
  </w:num>
  <w:num w:numId="81">
    <w:abstractNumId w:val="132"/>
  </w:num>
  <w:num w:numId="82">
    <w:abstractNumId w:val="119"/>
  </w:num>
  <w:num w:numId="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2"/>
  </w:num>
  <w:num w:numId="85">
    <w:abstractNumId w:val="64"/>
  </w:num>
  <w:num w:numId="86">
    <w:abstractNumId w:val="123"/>
  </w:num>
  <w:num w:numId="87">
    <w:abstractNumId w:val="25"/>
  </w:num>
  <w:num w:numId="88">
    <w:abstractNumId w:val="113"/>
  </w:num>
  <w:num w:numId="89">
    <w:abstractNumId w:val="7"/>
  </w:num>
  <w:num w:numId="90">
    <w:abstractNumId w:val="52"/>
  </w:num>
  <w:num w:numId="91">
    <w:abstractNumId w:val="75"/>
  </w:num>
  <w:num w:numId="92">
    <w:abstractNumId w:val="87"/>
  </w:num>
  <w:num w:numId="93">
    <w:abstractNumId w:val="137"/>
  </w:num>
  <w:num w:numId="94">
    <w:abstractNumId w:val="13"/>
  </w:num>
  <w:num w:numId="95">
    <w:abstractNumId w:val="12"/>
  </w:num>
  <w:num w:numId="96">
    <w:abstractNumId w:val="27"/>
  </w:num>
  <w:num w:numId="97">
    <w:abstractNumId w:val="76"/>
  </w:num>
  <w:num w:numId="98">
    <w:abstractNumId w:val="17"/>
  </w:num>
  <w:num w:numId="99">
    <w:abstractNumId w:val="116"/>
  </w:num>
  <w:num w:numId="100">
    <w:abstractNumId w:val="56"/>
  </w:num>
  <w:num w:numId="101">
    <w:abstractNumId w:val="95"/>
  </w:num>
  <w:num w:numId="102">
    <w:abstractNumId w:val="131"/>
  </w:num>
  <w:num w:numId="103">
    <w:abstractNumId w:val="18"/>
  </w:num>
  <w:num w:numId="104">
    <w:abstractNumId w:val="74"/>
  </w:num>
  <w:num w:numId="105">
    <w:abstractNumId w:val="106"/>
  </w:num>
  <w:num w:numId="106">
    <w:abstractNumId w:val="133"/>
  </w:num>
  <w:num w:numId="107">
    <w:abstractNumId w:val="68"/>
  </w:num>
  <w:num w:numId="108">
    <w:abstractNumId w:val="82"/>
  </w:num>
  <w:num w:numId="109">
    <w:abstractNumId w:val="40"/>
  </w:num>
  <w:num w:numId="110">
    <w:abstractNumId w:val="108"/>
  </w:num>
  <w:num w:numId="111">
    <w:abstractNumId w:val="93"/>
  </w:num>
  <w:num w:numId="112">
    <w:abstractNumId w:val="110"/>
  </w:num>
  <w:num w:numId="113">
    <w:abstractNumId w:val="46"/>
  </w:num>
  <w:num w:numId="114">
    <w:abstractNumId w:val="103"/>
  </w:num>
  <w:num w:numId="115">
    <w:abstractNumId w:val="59"/>
  </w:num>
  <w:num w:numId="116">
    <w:abstractNumId w:val="50"/>
  </w:num>
  <w:num w:numId="117">
    <w:abstractNumId w:val="89"/>
  </w:num>
  <w:num w:numId="118">
    <w:abstractNumId w:val="60"/>
  </w:num>
  <w:num w:numId="119">
    <w:abstractNumId w:val="128"/>
  </w:num>
  <w:num w:numId="120">
    <w:abstractNumId w:val="42"/>
  </w:num>
  <w:num w:numId="121">
    <w:abstractNumId w:val="98"/>
  </w:num>
  <w:num w:numId="122">
    <w:abstractNumId w:val="41"/>
  </w:num>
  <w:num w:numId="123">
    <w:abstractNumId w:val="77"/>
  </w:num>
  <w:num w:numId="124">
    <w:abstractNumId w:val="24"/>
  </w:num>
  <w:num w:numId="125">
    <w:abstractNumId w:val="101"/>
  </w:num>
  <w:num w:numId="126">
    <w:abstractNumId w:val="1"/>
  </w:num>
  <w:num w:numId="127">
    <w:abstractNumId w:val="67"/>
  </w:num>
  <w:num w:numId="128">
    <w:abstractNumId w:val="11"/>
  </w:num>
  <w:num w:numId="129">
    <w:abstractNumId w:val="69"/>
  </w:num>
  <w:num w:numId="130">
    <w:abstractNumId w:val="35"/>
  </w:num>
  <w:num w:numId="131">
    <w:abstractNumId w:val="72"/>
  </w:num>
  <w:num w:numId="132">
    <w:abstractNumId w:val="15"/>
  </w:num>
  <w:num w:numId="133">
    <w:abstractNumId w:val="6"/>
  </w:num>
  <w:num w:numId="134">
    <w:abstractNumId w:val="73"/>
  </w:num>
  <w:num w:numId="135">
    <w:abstractNumId w:val="57"/>
  </w:num>
  <w:num w:numId="136">
    <w:abstractNumId w:val="97"/>
  </w:num>
  <w:num w:numId="137">
    <w:abstractNumId w:val="78"/>
  </w:num>
  <w:num w:numId="138">
    <w:abstractNumId w:val="139"/>
  </w:num>
  <w:num w:numId="139">
    <w:abstractNumId w:val="126"/>
  </w:num>
  <w:num w:numId="140">
    <w:abstractNumId w:val="13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doNotTrackFormatting/>
  <w:defaultTabStop w:val="720"/>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106"/>
    <w:rsid w:val="000000FC"/>
    <w:rsid w:val="00000B06"/>
    <w:rsid w:val="000021E5"/>
    <w:rsid w:val="00002A15"/>
    <w:rsid w:val="000039F3"/>
    <w:rsid w:val="0000443C"/>
    <w:rsid w:val="00004F71"/>
    <w:rsid w:val="00005EB0"/>
    <w:rsid w:val="000063A8"/>
    <w:rsid w:val="000066AB"/>
    <w:rsid w:val="0000671B"/>
    <w:rsid w:val="000074BF"/>
    <w:rsid w:val="000077DD"/>
    <w:rsid w:val="0001106A"/>
    <w:rsid w:val="00011090"/>
    <w:rsid w:val="0001134C"/>
    <w:rsid w:val="00012811"/>
    <w:rsid w:val="00012CA3"/>
    <w:rsid w:val="0001303D"/>
    <w:rsid w:val="00013353"/>
    <w:rsid w:val="000136D2"/>
    <w:rsid w:val="00013A9C"/>
    <w:rsid w:val="00014EF6"/>
    <w:rsid w:val="00015D4F"/>
    <w:rsid w:val="00015FE8"/>
    <w:rsid w:val="00016492"/>
    <w:rsid w:val="00016F83"/>
    <w:rsid w:val="000171C0"/>
    <w:rsid w:val="00020DD4"/>
    <w:rsid w:val="00020EB3"/>
    <w:rsid w:val="0002118F"/>
    <w:rsid w:val="0002127F"/>
    <w:rsid w:val="000216EC"/>
    <w:rsid w:val="00021727"/>
    <w:rsid w:val="00021A8D"/>
    <w:rsid w:val="00021D89"/>
    <w:rsid w:val="0002269C"/>
    <w:rsid w:val="000230EF"/>
    <w:rsid w:val="00023E1E"/>
    <w:rsid w:val="00024A6C"/>
    <w:rsid w:val="00025225"/>
    <w:rsid w:val="0002533F"/>
    <w:rsid w:val="0002537A"/>
    <w:rsid w:val="0002570E"/>
    <w:rsid w:val="000257C2"/>
    <w:rsid w:val="00025ADF"/>
    <w:rsid w:val="00025E8A"/>
    <w:rsid w:val="00026A99"/>
    <w:rsid w:val="00026CBA"/>
    <w:rsid w:val="00026E7C"/>
    <w:rsid w:val="00026FA9"/>
    <w:rsid w:val="00027D4A"/>
    <w:rsid w:val="00030509"/>
    <w:rsid w:val="00030BDF"/>
    <w:rsid w:val="00030E52"/>
    <w:rsid w:val="00031315"/>
    <w:rsid w:val="00031A51"/>
    <w:rsid w:val="00032C1C"/>
    <w:rsid w:val="00033D29"/>
    <w:rsid w:val="000346CB"/>
    <w:rsid w:val="000352AB"/>
    <w:rsid w:val="00035B46"/>
    <w:rsid w:val="00036928"/>
    <w:rsid w:val="00036E5F"/>
    <w:rsid w:val="00040910"/>
    <w:rsid w:val="00040C23"/>
    <w:rsid w:val="00040D5F"/>
    <w:rsid w:val="00041C8B"/>
    <w:rsid w:val="00042ADF"/>
    <w:rsid w:val="00042F44"/>
    <w:rsid w:val="00042F5C"/>
    <w:rsid w:val="000439FD"/>
    <w:rsid w:val="0004409A"/>
    <w:rsid w:val="000441B1"/>
    <w:rsid w:val="0004495C"/>
    <w:rsid w:val="00045FEE"/>
    <w:rsid w:val="00046263"/>
    <w:rsid w:val="0004664E"/>
    <w:rsid w:val="00046DA9"/>
    <w:rsid w:val="0005022F"/>
    <w:rsid w:val="00050565"/>
    <w:rsid w:val="00050A60"/>
    <w:rsid w:val="00050E53"/>
    <w:rsid w:val="000510BF"/>
    <w:rsid w:val="00051305"/>
    <w:rsid w:val="00051599"/>
    <w:rsid w:val="000516AC"/>
    <w:rsid w:val="00052643"/>
    <w:rsid w:val="000529D7"/>
    <w:rsid w:val="00052B0A"/>
    <w:rsid w:val="00052BFD"/>
    <w:rsid w:val="000536BD"/>
    <w:rsid w:val="00055A79"/>
    <w:rsid w:val="00057ED8"/>
    <w:rsid w:val="00060E45"/>
    <w:rsid w:val="00061934"/>
    <w:rsid w:val="00061BDC"/>
    <w:rsid w:val="00062735"/>
    <w:rsid w:val="00063643"/>
    <w:rsid w:val="00063F13"/>
    <w:rsid w:val="0006697E"/>
    <w:rsid w:val="0006757A"/>
    <w:rsid w:val="00067CCD"/>
    <w:rsid w:val="00067F1B"/>
    <w:rsid w:val="0007078F"/>
    <w:rsid w:val="00070C91"/>
    <w:rsid w:val="00071012"/>
    <w:rsid w:val="00071170"/>
    <w:rsid w:val="0007124B"/>
    <w:rsid w:val="00071BBD"/>
    <w:rsid w:val="0007240C"/>
    <w:rsid w:val="00072465"/>
    <w:rsid w:val="000728D2"/>
    <w:rsid w:val="00073B2C"/>
    <w:rsid w:val="000741D2"/>
    <w:rsid w:val="00074582"/>
    <w:rsid w:val="00075DA7"/>
    <w:rsid w:val="00076251"/>
    <w:rsid w:val="000815B9"/>
    <w:rsid w:val="0008174C"/>
    <w:rsid w:val="00081865"/>
    <w:rsid w:val="00083177"/>
    <w:rsid w:val="000831CF"/>
    <w:rsid w:val="00083276"/>
    <w:rsid w:val="000832AB"/>
    <w:rsid w:val="00083383"/>
    <w:rsid w:val="00083857"/>
    <w:rsid w:val="00083AE4"/>
    <w:rsid w:val="00084CAF"/>
    <w:rsid w:val="00085485"/>
    <w:rsid w:val="00086216"/>
    <w:rsid w:val="00086971"/>
    <w:rsid w:val="00087051"/>
    <w:rsid w:val="0009019F"/>
    <w:rsid w:val="00090F38"/>
    <w:rsid w:val="000934B0"/>
    <w:rsid w:val="00093D78"/>
    <w:rsid w:val="000960B9"/>
    <w:rsid w:val="000961E2"/>
    <w:rsid w:val="00097CAE"/>
    <w:rsid w:val="000A0949"/>
    <w:rsid w:val="000A15CC"/>
    <w:rsid w:val="000A2134"/>
    <w:rsid w:val="000A2B4B"/>
    <w:rsid w:val="000A3390"/>
    <w:rsid w:val="000A33B2"/>
    <w:rsid w:val="000A4263"/>
    <w:rsid w:val="000A4888"/>
    <w:rsid w:val="000A48C2"/>
    <w:rsid w:val="000A4CA2"/>
    <w:rsid w:val="000A55BC"/>
    <w:rsid w:val="000A6955"/>
    <w:rsid w:val="000A6E8A"/>
    <w:rsid w:val="000A6EC0"/>
    <w:rsid w:val="000A7C7E"/>
    <w:rsid w:val="000B059A"/>
    <w:rsid w:val="000B1106"/>
    <w:rsid w:val="000B140B"/>
    <w:rsid w:val="000B1E5F"/>
    <w:rsid w:val="000B37D5"/>
    <w:rsid w:val="000B37DE"/>
    <w:rsid w:val="000B3C55"/>
    <w:rsid w:val="000B4696"/>
    <w:rsid w:val="000B49D7"/>
    <w:rsid w:val="000B6A48"/>
    <w:rsid w:val="000B70A3"/>
    <w:rsid w:val="000B75C3"/>
    <w:rsid w:val="000C0134"/>
    <w:rsid w:val="000C09A1"/>
    <w:rsid w:val="000C12F4"/>
    <w:rsid w:val="000C1893"/>
    <w:rsid w:val="000C1D00"/>
    <w:rsid w:val="000C1EFD"/>
    <w:rsid w:val="000C3998"/>
    <w:rsid w:val="000C3AFC"/>
    <w:rsid w:val="000C42EA"/>
    <w:rsid w:val="000C5688"/>
    <w:rsid w:val="000C663A"/>
    <w:rsid w:val="000C6711"/>
    <w:rsid w:val="000C7A7D"/>
    <w:rsid w:val="000C7F47"/>
    <w:rsid w:val="000D1850"/>
    <w:rsid w:val="000D1934"/>
    <w:rsid w:val="000D20BB"/>
    <w:rsid w:val="000D26EB"/>
    <w:rsid w:val="000D2DBF"/>
    <w:rsid w:val="000D2DCA"/>
    <w:rsid w:val="000D405D"/>
    <w:rsid w:val="000D43A5"/>
    <w:rsid w:val="000D7F0B"/>
    <w:rsid w:val="000E0092"/>
    <w:rsid w:val="000E0526"/>
    <w:rsid w:val="000E0547"/>
    <w:rsid w:val="000E0A2A"/>
    <w:rsid w:val="000E1102"/>
    <w:rsid w:val="000E1A14"/>
    <w:rsid w:val="000E1D94"/>
    <w:rsid w:val="000E22CB"/>
    <w:rsid w:val="000E2537"/>
    <w:rsid w:val="000E359B"/>
    <w:rsid w:val="000E4E11"/>
    <w:rsid w:val="000E5F9F"/>
    <w:rsid w:val="000E6F93"/>
    <w:rsid w:val="000E74AD"/>
    <w:rsid w:val="000E7C9C"/>
    <w:rsid w:val="000F02D4"/>
    <w:rsid w:val="000F0582"/>
    <w:rsid w:val="000F0B8E"/>
    <w:rsid w:val="000F28B0"/>
    <w:rsid w:val="000F2912"/>
    <w:rsid w:val="000F2D7E"/>
    <w:rsid w:val="000F2E1F"/>
    <w:rsid w:val="000F3252"/>
    <w:rsid w:val="000F32D1"/>
    <w:rsid w:val="000F3418"/>
    <w:rsid w:val="000F38B0"/>
    <w:rsid w:val="000F3D50"/>
    <w:rsid w:val="000F468C"/>
    <w:rsid w:val="000F564C"/>
    <w:rsid w:val="000F5EEF"/>
    <w:rsid w:val="000F6E9C"/>
    <w:rsid w:val="0010040C"/>
    <w:rsid w:val="00100B00"/>
    <w:rsid w:val="00100B66"/>
    <w:rsid w:val="00101089"/>
    <w:rsid w:val="001010E7"/>
    <w:rsid w:val="00101FA0"/>
    <w:rsid w:val="00102D60"/>
    <w:rsid w:val="0010557C"/>
    <w:rsid w:val="00105717"/>
    <w:rsid w:val="001068A2"/>
    <w:rsid w:val="001068BF"/>
    <w:rsid w:val="00106B37"/>
    <w:rsid w:val="00106BAD"/>
    <w:rsid w:val="001077DF"/>
    <w:rsid w:val="00107AE2"/>
    <w:rsid w:val="00110145"/>
    <w:rsid w:val="00111005"/>
    <w:rsid w:val="00111C03"/>
    <w:rsid w:val="00112F54"/>
    <w:rsid w:val="00113374"/>
    <w:rsid w:val="00113C2B"/>
    <w:rsid w:val="00114099"/>
    <w:rsid w:val="0011442D"/>
    <w:rsid w:val="00115EE0"/>
    <w:rsid w:val="001167EF"/>
    <w:rsid w:val="00117465"/>
    <w:rsid w:val="001204CB"/>
    <w:rsid w:val="00120CAF"/>
    <w:rsid w:val="00120CBD"/>
    <w:rsid w:val="00120F98"/>
    <w:rsid w:val="001221BB"/>
    <w:rsid w:val="001233B4"/>
    <w:rsid w:val="0012341C"/>
    <w:rsid w:val="001241B5"/>
    <w:rsid w:val="001244E8"/>
    <w:rsid w:val="00124618"/>
    <w:rsid w:val="00125D96"/>
    <w:rsid w:val="0012622F"/>
    <w:rsid w:val="0012626F"/>
    <w:rsid w:val="001263A8"/>
    <w:rsid w:val="00127259"/>
    <w:rsid w:val="001277D3"/>
    <w:rsid w:val="00130A96"/>
    <w:rsid w:val="00130F1C"/>
    <w:rsid w:val="001311E1"/>
    <w:rsid w:val="00132D63"/>
    <w:rsid w:val="00134D40"/>
    <w:rsid w:val="00135463"/>
    <w:rsid w:val="00136893"/>
    <w:rsid w:val="001373E6"/>
    <w:rsid w:val="0013775D"/>
    <w:rsid w:val="001377AD"/>
    <w:rsid w:val="00137858"/>
    <w:rsid w:val="00140813"/>
    <w:rsid w:val="00140DAF"/>
    <w:rsid w:val="001411E2"/>
    <w:rsid w:val="00143F0E"/>
    <w:rsid w:val="001441BC"/>
    <w:rsid w:val="00145B6C"/>
    <w:rsid w:val="00146891"/>
    <w:rsid w:val="00147786"/>
    <w:rsid w:val="001508AE"/>
    <w:rsid w:val="00151BA4"/>
    <w:rsid w:val="00151E9F"/>
    <w:rsid w:val="00152D64"/>
    <w:rsid w:val="00153424"/>
    <w:rsid w:val="001564E8"/>
    <w:rsid w:val="0015671D"/>
    <w:rsid w:val="0016036A"/>
    <w:rsid w:val="00163398"/>
    <w:rsid w:val="00163CE6"/>
    <w:rsid w:val="00163D2C"/>
    <w:rsid w:val="001646EE"/>
    <w:rsid w:val="00166A48"/>
    <w:rsid w:val="00167542"/>
    <w:rsid w:val="001678F6"/>
    <w:rsid w:val="00170A62"/>
    <w:rsid w:val="00170BB4"/>
    <w:rsid w:val="001712EA"/>
    <w:rsid w:val="001717DD"/>
    <w:rsid w:val="00171B4F"/>
    <w:rsid w:val="0017300D"/>
    <w:rsid w:val="00173768"/>
    <w:rsid w:val="00174B6F"/>
    <w:rsid w:val="00175193"/>
    <w:rsid w:val="00176A8B"/>
    <w:rsid w:val="00176C6B"/>
    <w:rsid w:val="00177326"/>
    <w:rsid w:val="00177575"/>
    <w:rsid w:val="00177D75"/>
    <w:rsid w:val="00180208"/>
    <w:rsid w:val="00180F56"/>
    <w:rsid w:val="00181269"/>
    <w:rsid w:val="00181E82"/>
    <w:rsid w:val="00182B6C"/>
    <w:rsid w:val="001830F8"/>
    <w:rsid w:val="001831ED"/>
    <w:rsid w:val="001837A3"/>
    <w:rsid w:val="001852E4"/>
    <w:rsid w:val="00185879"/>
    <w:rsid w:val="00185E78"/>
    <w:rsid w:val="00186683"/>
    <w:rsid w:val="001869EF"/>
    <w:rsid w:val="001877D4"/>
    <w:rsid w:val="00190A1C"/>
    <w:rsid w:val="00190C76"/>
    <w:rsid w:val="00191126"/>
    <w:rsid w:val="00191F0B"/>
    <w:rsid w:val="00193002"/>
    <w:rsid w:val="001933EA"/>
    <w:rsid w:val="00193672"/>
    <w:rsid w:val="00193AA8"/>
    <w:rsid w:val="001943BC"/>
    <w:rsid w:val="00194694"/>
    <w:rsid w:val="00194994"/>
    <w:rsid w:val="00194CC0"/>
    <w:rsid w:val="00195C5D"/>
    <w:rsid w:val="00196179"/>
    <w:rsid w:val="00196239"/>
    <w:rsid w:val="0019624A"/>
    <w:rsid w:val="00197814"/>
    <w:rsid w:val="001A064A"/>
    <w:rsid w:val="001A0B6E"/>
    <w:rsid w:val="001A0C03"/>
    <w:rsid w:val="001A0D0B"/>
    <w:rsid w:val="001A11DB"/>
    <w:rsid w:val="001A16F1"/>
    <w:rsid w:val="001A17A1"/>
    <w:rsid w:val="001A18CD"/>
    <w:rsid w:val="001A1BE1"/>
    <w:rsid w:val="001A1C7C"/>
    <w:rsid w:val="001A2DC2"/>
    <w:rsid w:val="001A397E"/>
    <w:rsid w:val="001A3E3E"/>
    <w:rsid w:val="001A43DB"/>
    <w:rsid w:val="001A451C"/>
    <w:rsid w:val="001A555B"/>
    <w:rsid w:val="001A5685"/>
    <w:rsid w:val="001A5761"/>
    <w:rsid w:val="001A5BE6"/>
    <w:rsid w:val="001A70DC"/>
    <w:rsid w:val="001B0739"/>
    <w:rsid w:val="001B073C"/>
    <w:rsid w:val="001B0CD7"/>
    <w:rsid w:val="001B1475"/>
    <w:rsid w:val="001B2523"/>
    <w:rsid w:val="001B263C"/>
    <w:rsid w:val="001B3286"/>
    <w:rsid w:val="001B3C60"/>
    <w:rsid w:val="001B40BE"/>
    <w:rsid w:val="001B4678"/>
    <w:rsid w:val="001B6E0A"/>
    <w:rsid w:val="001B73BC"/>
    <w:rsid w:val="001C0374"/>
    <w:rsid w:val="001C0715"/>
    <w:rsid w:val="001C0A28"/>
    <w:rsid w:val="001C25AE"/>
    <w:rsid w:val="001C303B"/>
    <w:rsid w:val="001C3321"/>
    <w:rsid w:val="001C3E20"/>
    <w:rsid w:val="001C41E0"/>
    <w:rsid w:val="001C43D7"/>
    <w:rsid w:val="001C4768"/>
    <w:rsid w:val="001C48C5"/>
    <w:rsid w:val="001C4BE2"/>
    <w:rsid w:val="001C4FBA"/>
    <w:rsid w:val="001C52D7"/>
    <w:rsid w:val="001C5E50"/>
    <w:rsid w:val="001C67FF"/>
    <w:rsid w:val="001C685F"/>
    <w:rsid w:val="001C6AEE"/>
    <w:rsid w:val="001C6B6E"/>
    <w:rsid w:val="001C7744"/>
    <w:rsid w:val="001C77FD"/>
    <w:rsid w:val="001C7E30"/>
    <w:rsid w:val="001D0089"/>
    <w:rsid w:val="001D04F7"/>
    <w:rsid w:val="001D0E52"/>
    <w:rsid w:val="001D1083"/>
    <w:rsid w:val="001D1CD9"/>
    <w:rsid w:val="001D2016"/>
    <w:rsid w:val="001D21FE"/>
    <w:rsid w:val="001D258C"/>
    <w:rsid w:val="001D29E9"/>
    <w:rsid w:val="001D2AB8"/>
    <w:rsid w:val="001D2D07"/>
    <w:rsid w:val="001D35E7"/>
    <w:rsid w:val="001D3BE1"/>
    <w:rsid w:val="001D4065"/>
    <w:rsid w:val="001D4E74"/>
    <w:rsid w:val="001D7B8A"/>
    <w:rsid w:val="001E0518"/>
    <w:rsid w:val="001E068E"/>
    <w:rsid w:val="001E0710"/>
    <w:rsid w:val="001E1082"/>
    <w:rsid w:val="001E177B"/>
    <w:rsid w:val="001E2CB7"/>
    <w:rsid w:val="001E35C8"/>
    <w:rsid w:val="001E4626"/>
    <w:rsid w:val="001E4B1B"/>
    <w:rsid w:val="001E4E06"/>
    <w:rsid w:val="001E4FDE"/>
    <w:rsid w:val="001E5512"/>
    <w:rsid w:val="001E551C"/>
    <w:rsid w:val="001E6350"/>
    <w:rsid w:val="001E7100"/>
    <w:rsid w:val="001F00E0"/>
    <w:rsid w:val="001F03E4"/>
    <w:rsid w:val="001F0D52"/>
    <w:rsid w:val="001F30EF"/>
    <w:rsid w:val="001F33D7"/>
    <w:rsid w:val="001F4E7D"/>
    <w:rsid w:val="001F54DE"/>
    <w:rsid w:val="001F68EB"/>
    <w:rsid w:val="001F6E81"/>
    <w:rsid w:val="001F6FC6"/>
    <w:rsid w:val="001F723C"/>
    <w:rsid w:val="001F7447"/>
    <w:rsid w:val="001F76B4"/>
    <w:rsid w:val="001F7F02"/>
    <w:rsid w:val="0020047F"/>
    <w:rsid w:val="00201615"/>
    <w:rsid w:val="00202578"/>
    <w:rsid w:val="0020289E"/>
    <w:rsid w:val="00202A7F"/>
    <w:rsid w:val="00203073"/>
    <w:rsid w:val="002037EA"/>
    <w:rsid w:val="00205955"/>
    <w:rsid w:val="002060AB"/>
    <w:rsid w:val="00206882"/>
    <w:rsid w:val="002077EC"/>
    <w:rsid w:val="0020789F"/>
    <w:rsid w:val="00210D1C"/>
    <w:rsid w:val="002125B7"/>
    <w:rsid w:val="00214282"/>
    <w:rsid w:val="002154D0"/>
    <w:rsid w:val="00216673"/>
    <w:rsid w:val="00216890"/>
    <w:rsid w:val="00216C10"/>
    <w:rsid w:val="00216FE1"/>
    <w:rsid w:val="002204FD"/>
    <w:rsid w:val="002209C2"/>
    <w:rsid w:val="00220A46"/>
    <w:rsid w:val="002211E5"/>
    <w:rsid w:val="002218EC"/>
    <w:rsid w:val="00221EE5"/>
    <w:rsid w:val="00223E0B"/>
    <w:rsid w:val="00225768"/>
    <w:rsid w:val="0022764F"/>
    <w:rsid w:val="00227C4F"/>
    <w:rsid w:val="00227DFC"/>
    <w:rsid w:val="00227F10"/>
    <w:rsid w:val="00227F38"/>
    <w:rsid w:val="002303E7"/>
    <w:rsid w:val="0023088E"/>
    <w:rsid w:val="00231BAD"/>
    <w:rsid w:val="002321EA"/>
    <w:rsid w:val="00232A9B"/>
    <w:rsid w:val="00233C3D"/>
    <w:rsid w:val="00234412"/>
    <w:rsid w:val="00234EC0"/>
    <w:rsid w:val="00236A1B"/>
    <w:rsid w:val="00237FFA"/>
    <w:rsid w:val="0024071B"/>
    <w:rsid w:val="00240905"/>
    <w:rsid w:val="00241CDC"/>
    <w:rsid w:val="00242B39"/>
    <w:rsid w:val="002432CA"/>
    <w:rsid w:val="00243910"/>
    <w:rsid w:val="00243996"/>
    <w:rsid w:val="00243CB3"/>
    <w:rsid w:val="00243FBC"/>
    <w:rsid w:val="00245D63"/>
    <w:rsid w:val="00246FF3"/>
    <w:rsid w:val="00250216"/>
    <w:rsid w:val="00250F2A"/>
    <w:rsid w:val="00252138"/>
    <w:rsid w:val="0025352C"/>
    <w:rsid w:val="0025372D"/>
    <w:rsid w:val="00253AEF"/>
    <w:rsid w:val="002544FD"/>
    <w:rsid w:val="00254720"/>
    <w:rsid w:val="002566CF"/>
    <w:rsid w:val="0026099F"/>
    <w:rsid w:val="00260B67"/>
    <w:rsid w:val="002615C3"/>
    <w:rsid w:val="00261A67"/>
    <w:rsid w:val="00261B79"/>
    <w:rsid w:val="00262C64"/>
    <w:rsid w:val="0026388A"/>
    <w:rsid w:val="00264E0A"/>
    <w:rsid w:val="00265390"/>
    <w:rsid w:val="002658AE"/>
    <w:rsid w:val="002659FA"/>
    <w:rsid w:val="00266978"/>
    <w:rsid w:val="00266C69"/>
    <w:rsid w:val="002678D0"/>
    <w:rsid w:val="00270018"/>
    <w:rsid w:val="002704FB"/>
    <w:rsid w:val="00271247"/>
    <w:rsid w:val="0027145D"/>
    <w:rsid w:val="00271492"/>
    <w:rsid w:val="00271AF8"/>
    <w:rsid w:val="00271C9B"/>
    <w:rsid w:val="002720AF"/>
    <w:rsid w:val="002741F7"/>
    <w:rsid w:val="00274ED0"/>
    <w:rsid w:val="00275A50"/>
    <w:rsid w:val="00275C6C"/>
    <w:rsid w:val="0027775F"/>
    <w:rsid w:val="00277849"/>
    <w:rsid w:val="00280429"/>
    <w:rsid w:val="00280CF9"/>
    <w:rsid w:val="0028231D"/>
    <w:rsid w:val="00283210"/>
    <w:rsid w:val="00283FA6"/>
    <w:rsid w:val="00284AA2"/>
    <w:rsid w:val="00285165"/>
    <w:rsid w:val="00286073"/>
    <w:rsid w:val="00286553"/>
    <w:rsid w:val="00287536"/>
    <w:rsid w:val="00287719"/>
    <w:rsid w:val="002879D6"/>
    <w:rsid w:val="00290ECE"/>
    <w:rsid w:val="00290FFA"/>
    <w:rsid w:val="00292D60"/>
    <w:rsid w:val="002933E4"/>
    <w:rsid w:val="00293F74"/>
    <w:rsid w:val="002940A2"/>
    <w:rsid w:val="00294611"/>
    <w:rsid w:val="00294620"/>
    <w:rsid w:val="0029482E"/>
    <w:rsid w:val="00295A4E"/>
    <w:rsid w:val="00295E86"/>
    <w:rsid w:val="002A0627"/>
    <w:rsid w:val="002A06CC"/>
    <w:rsid w:val="002A0C99"/>
    <w:rsid w:val="002A0CB4"/>
    <w:rsid w:val="002A12EF"/>
    <w:rsid w:val="002A142D"/>
    <w:rsid w:val="002A20C9"/>
    <w:rsid w:val="002A21E9"/>
    <w:rsid w:val="002A2BBA"/>
    <w:rsid w:val="002A59B4"/>
    <w:rsid w:val="002A5A67"/>
    <w:rsid w:val="002A5F04"/>
    <w:rsid w:val="002A633C"/>
    <w:rsid w:val="002A63F8"/>
    <w:rsid w:val="002A6C42"/>
    <w:rsid w:val="002A6DF8"/>
    <w:rsid w:val="002A7115"/>
    <w:rsid w:val="002A7C8E"/>
    <w:rsid w:val="002B02E9"/>
    <w:rsid w:val="002B142C"/>
    <w:rsid w:val="002B1A7C"/>
    <w:rsid w:val="002B368C"/>
    <w:rsid w:val="002B3A2D"/>
    <w:rsid w:val="002B3BEF"/>
    <w:rsid w:val="002B4033"/>
    <w:rsid w:val="002B4A6C"/>
    <w:rsid w:val="002B61EA"/>
    <w:rsid w:val="002B6266"/>
    <w:rsid w:val="002B662F"/>
    <w:rsid w:val="002B748C"/>
    <w:rsid w:val="002B7E5A"/>
    <w:rsid w:val="002C0ED8"/>
    <w:rsid w:val="002C2609"/>
    <w:rsid w:val="002C4167"/>
    <w:rsid w:val="002C4493"/>
    <w:rsid w:val="002C4E72"/>
    <w:rsid w:val="002C5DED"/>
    <w:rsid w:val="002C688D"/>
    <w:rsid w:val="002C6AB5"/>
    <w:rsid w:val="002C7A54"/>
    <w:rsid w:val="002D1D42"/>
    <w:rsid w:val="002D25A0"/>
    <w:rsid w:val="002D26DA"/>
    <w:rsid w:val="002D3A25"/>
    <w:rsid w:val="002D4B56"/>
    <w:rsid w:val="002D58E3"/>
    <w:rsid w:val="002D5CDA"/>
    <w:rsid w:val="002D5F10"/>
    <w:rsid w:val="002D7A66"/>
    <w:rsid w:val="002D7F76"/>
    <w:rsid w:val="002E07D1"/>
    <w:rsid w:val="002E08A7"/>
    <w:rsid w:val="002E08BC"/>
    <w:rsid w:val="002E0B68"/>
    <w:rsid w:val="002E3C8E"/>
    <w:rsid w:val="002E45C0"/>
    <w:rsid w:val="002E4778"/>
    <w:rsid w:val="002E579A"/>
    <w:rsid w:val="002E57D3"/>
    <w:rsid w:val="002E5E84"/>
    <w:rsid w:val="002E611B"/>
    <w:rsid w:val="002F06EE"/>
    <w:rsid w:val="002F0E0F"/>
    <w:rsid w:val="002F16C8"/>
    <w:rsid w:val="002F281A"/>
    <w:rsid w:val="002F2F45"/>
    <w:rsid w:val="002F3EE7"/>
    <w:rsid w:val="002F448A"/>
    <w:rsid w:val="002F477F"/>
    <w:rsid w:val="002F48E6"/>
    <w:rsid w:val="002F4A23"/>
    <w:rsid w:val="002F5262"/>
    <w:rsid w:val="002F63EF"/>
    <w:rsid w:val="002F6B93"/>
    <w:rsid w:val="002F7442"/>
    <w:rsid w:val="002F78F6"/>
    <w:rsid w:val="002F7EDF"/>
    <w:rsid w:val="00300081"/>
    <w:rsid w:val="00300F45"/>
    <w:rsid w:val="003010E3"/>
    <w:rsid w:val="00301613"/>
    <w:rsid w:val="00301BE6"/>
    <w:rsid w:val="0030681B"/>
    <w:rsid w:val="00307078"/>
    <w:rsid w:val="00307B2F"/>
    <w:rsid w:val="00307F23"/>
    <w:rsid w:val="00310721"/>
    <w:rsid w:val="0031082E"/>
    <w:rsid w:val="003108A4"/>
    <w:rsid w:val="003124B8"/>
    <w:rsid w:val="00312E3C"/>
    <w:rsid w:val="003132E7"/>
    <w:rsid w:val="00313DD0"/>
    <w:rsid w:val="00314DA0"/>
    <w:rsid w:val="00314EE1"/>
    <w:rsid w:val="003158F6"/>
    <w:rsid w:val="00316094"/>
    <w:rsid w:val="003168F2"/>
    <w:rsid w:val="00316EC1"/>
    <w:rsid w:val="00320317"/>
    <w:rsid w:val="00320CE6"/>
    <w:rsid w:val="00322897"/>
    <w:rsid w:val="00323E02"/>
    <w:rsid w:val="003245DD"/>
    <w:rsid w:val="003257D6"/>
    <w:rsid w:val="00325B40"/>
    <w:rsid w:val="003264CD"/>
    <w:rsid w:val="00326918"/>
    <w:rsid w:val="00327D63"/>
    <w:rsid w:val="00330A40"/>
    <w:rsid w:val="00330C03"/>
    <w:rsid w:val="00330FE8"/>
    <w:rsid w:val="0033180F"/>
    <w:rsid w:val="00331E58"/>
    <w:rsid w:val="0033221D"/>
    <w:rsid w:val="00332284"/>
    <w:rsid w:val="0033240E"/>
    <w:rsid w:val="00332D0B"/>
    <w:rsid w:val="0033309E"/>
    <w:rsid w:val="0033364D"/>
    <w:rsid w:val="0033385A"/>
    <w:rsid w:val="00333DE8"/>
    <w:rsid w:val="00334CC5"/>
    <w:rsid w:val="00334DB1"/>
    <w:rsid w:val="00334EB7"/>
    <w:rsid w:val="00335E17"/>
    <w:rsid w:val="00335FB8"/>
    <w:rsid w:val="0033754D"/>
    <w:rsid w:val="00340E14"/>
    <w:rsid w:val="00341E6C"/>
    <w:rsid w:val="00343235"/>
    <w:rsid w:val="00343B18"/>
    <w:rsid w:val="00344398"/>
    <w:rsid w:val="003452B3"/>
    <w:rsid w:val="00347EEB"/>
    <w:rsid w:val="003503BA"/>
    <w:rsid w:val="003524C2"/>
    <w:rsid w:val="00352D73"/>
    <w:rsid w:val="003531D3"/>
    <w:rsid w:val="003535C8"/>
    <w:rsid w:val="0035448C"/>
    <w:rsid w:val="00354F51"/>
    <w:rsid w:val="0035526E"/>
    <w:rsid w:val="00355C73"/>
    <w:rsid w:val="00356E7C"/>
    <w:rsid w:val="00356EC6"/>
    <w:rsid w:val="003575BE"/>
    <w:rsid w:val="00357B2C"/>
    <w:rsid w:val="00357C8A"/>
    <w:rsid w:val="003604BD"/>
    <w:rsid w:val="003610F8"/>
    <w:rsid w:val="0036158B"/>
    <w:rsid w:val="003618B2"/>
    <w:rsid w:val="00362268"/>
    <w:rsid w:val="00363A0B"/>
    <w:rsid w:val="0036478A"/>
    <w:rsid w:val="00364FFF"/>
    <w:rsid w:val="0036583D"/>
    <w:rsid w:val="0036692F"/>
    <w:rsid w:val="003704C7"/>
    <w:rsid w:val="0037061E"/>
    <w:rsid w:val="00370F6E"/>
    <w:rsid w:val="00373837"/>
    <w:rsid w:val="00375207"/>
    <w:rsid w:val="00375FD8"/>
    <w:rsid w:val="0037641C"/>
    <w:rsid w:val="00377266"/>
    <w:rsid w:val="00381074"/>
    <w:rsid w:val="00381752"/>
    <w:rsid w:val="00382BB1"/>
    <w:rsid w:val="003839F7"/>
    <w:rsid w:val="00383C32"/>
    <w:rsid w:val="00383F5D"/>
    <w:rsid w:val="00384110"/>
    <w:rsid w:val="003842A9"/>
    <w:rsid w:val="00385C31"/>
    <w:rsid w:val="003862E7"/>
    <w:rsid w:val="003866A4"/>
    <w:rsid w:val="00387BC5"/>
    <w:rsid w:val="00387F28"/>
    <w:rsid w:val="00391091"/>
    <w:rsid w:val="003918CD"/>
    <w:rsid w:val="00391A8E"/>
    <w:rsid w:val="00391FF9"/>
    <w:rsid w:val="00392C45"/>
    <w:rsid w:val="00392DB0"/>
    <w:rsid w:val="0039300A"/>
    <w:rsid w:val="0039357A"/>
    <w:rsid w:val="00393876"/>
    <w:rsid w:val="00393937"/>
    <w:rsid w:val="003944E2"/>
    <w:rsid w:val="00394CB5"/>
    <w:rsid w:val="00394F9A"/>
    <w:rsid w:val="00395994"/>
    <w:rsid w:val="00395A61"/>
    <w:rsid w:val="003964BB"/>
    <w:rsid w:val="003965D3"/>
    <w:rsid w:val="003978F8"/>
    <w:rsid w:val="00397C9C"/>
    <w:rsid w:val="003A088B"/>
    <w:rsid w:val="003A0CE5"/>
    <w:rsid w:val="003A2B60"/>
    <w:rsid w:val="003A3B4F"/>
    <w:rsid w:val="003A5194"/>
    <w:rsid w:val="003A5EB7"/>
    <w:rsid w:val="003A5FFD"/>
    <w:rsid w:val="003A66FE"/>
    <w:rsid w:val="003A6EF9"/>
    <w:rsid w:val="003A7182"/>
    <w:rsid w:val="003A73FF"/>
    <w:rsid w:val="003A77C0"/>
    <w:rsid w:val="003A7E03"/>
    <w:rsid w:val="003A7EAB"/>
    <w:rsid w:val="003A7FCE"/>
    <w:rsid w:val="003B0332"/>
    <w:rsid w:val="003B14B2"/>
    <w:rsid w:val="003B14DE"/>
    <w:rsid w:val="003B1642"/>
    <w:rsid w:val="003B26D1"/>
    <w:rsid w:val="003B29D1"/>
    <w:rsid w:val="003B2D4E"/>
    <w:rsid w:val="003B310E"/>
    <w:rsid w:val="003B36CD"/>
    <w:rsid w:val="003B37D5"/>
    <w:rsid w:val="003B50DA"/>
    <w:rsid w:val="003B5D48"/>
    <w:rsid w:val="003B5FC0"/>
    <w:rsid w:val="003B679F"/>
    <w:rsid w:val="003B776A"/>
    <w:rsid w:val="003C26B7"/>
    <w:rsid w:val="003C3010"/>
    <w:rsid w:val="003C30AF"/>
    <w:rsid w:val="003C34F2"/>
    <w:rsid w:val="003C3573"/>
    <w:rsid w:val="003C3B21"/>
    <w:rsid w:val="003C40DA"/>
    <w:rsid w:val="003C4618"/>
    <w:rsid w:val="003C4A5A"/>
    <w:rsid w:val="003C5F87"/>
    <w:rsid w:val="003C651A"/>
    <w:rsid w:val="003C70F9"/>
    <w:rsid w:val="003C7838"/>
    <w:rsid w:val="003C78BF"/>
    <w:rsid w:val="003C792B"/>
    <w:rsid w:val="003D0156"/>
    <w:rsid w:val="003D022B"/>
    <w:rsid w:val="003D2319"/>
    <w:rsid w:val="003D2812"/>
    <w:rsid w:val="003D3A86"/>
    <w:rsid w:val="003D4621"/>
    <w:rsid w:val="003D54D6"/>
    <w:rsid w:val="003D5FEF"/>
    <w:rsid w:val="003D6102"/>
    <w:rsid w:val="003D64B4"/>
    <w:rsid w:val="003D6B87"/>
    <w:rsid w:val="003D71A3"/>
    <w:rsid w:val="003E0D23"/>
    <w:rsid w:val="003E11FE"/>
    <w:rsid w:val="003E1CB5"/>
    <w:rsid w:val="003E26BE"/>
    <w:rsid w:val="003E283D"/>
    <w:rsid w:val="003E28E8"/>
    <w:rsid w:val="003E2C5F"/>
    <w:rsid w:val="003E2C79"/>
    <w:rsid w:val="003E336C"/>
    <w:rsid w:val="003E36C8"/>
    <w:rsid w:val="003E3D96"/>
    <w:rsid w:val="003E4182"/>
    <w:rsid w:val="003E64DE"/>
    <w:rsid w:val="003F1141"/>
    <w:rsid w:val="003F185E"/>
    <w:rsid w:val="003F18B7"/>
    <w:rsid w:val="003F2510"/>
    <w:rsid w:val="003F2FBD"/>
    <w:rsid w:val="003F34BE"/>
    <w:rsid w:val="003F69F1"/>
    <w:rsid w:val="003F6A07"/>
    <w:rsid w:val="003F6A9D"/>
    <w:rsid w:val="00401CDA"/>
    <w:rsid w:val="0040248D"/>
    <w:rsid w:val="004026DC"/>
    <w:rsid w:val="0040442A"/>
    <w:rsid w:val="00404755"/>
    <w:rsid w:val="00404F26"/>
    <w:rsid w:val="0040534F"/>
    <w:rsid w:val="00405D0D"/>
    <w:rsid w:val="0040639A"/>
    <w:rsid w:val="004068C1"/>
    <w:rsid w:val="004071C1"/>
    <w:rsid w:val="00410CD1"/>
    <w:rsid w:val="00412379"/>
    <w:rsid w:val="004146DF"/>
    <w:rsid w:val="00414BE8"/>
    <w:rsid w:val="0041575E"/>
    <w:rsid w:val="00415796"/>
    <w:rsid w:val="004158A1"/>
    <w:rsid w:val="00415AFD"/>
    <w:rsid w:val="00416074"/>
    <w:rsid w:val="00416BFA"/>
    <w:rsid w:val="00417E76"/>
    <w:rsid w:val="00420B02"/>
    <w:rsid w:val="00420C4E"/>
    <w:rsid w:val="00420EC7"/>
    <w:rsid w:val="004211D4"/>
    <w:rsid w:val="00421232"/>
    <w:rsid w:val="004215E7"/>
    <w:rsid w:val="004218C3"/>
    <w:rsid w:val="00421A7C"/>
    <w:rsid w:val="004227F9"/>
    <w:rsid w:val="004231DE"/>
    <w:rsid w:val="004235EB"/>
    <w:rsid w:val="00423DAD"/>
    <w:rsid w:val="00424A9B"/>
    <w:rsid w:val="00425317"/>
    <w:rsid w:val="004255A3"/>
    <w:rsid w:val="004255EB"/>
    <w:rsid w:val="00425D50"/>
    <w:rsid w:val="004264AF"/>
    <w:rsid w:val="00427AF9"/>
    <w:rsid w:val="00430EDA"/>
    <w:rsid w:val="004314D7"/>
    <w:rsid w:val="004326B7"/>
    <w:rsid w:val="00432F78"/>
    <w:rsid w:val="00433160"/>
    <w:rsid w:val="00433F9D"/>
    <w:rsid w:val="00433FB2"/>
    <w:rsid w:val="00434FA9"/>
    <w:rsid w:val="004354A9"/>
    <w:rsid w:val="004357E0"/>
    <w:rsid w:val="004358D2"/>
    <w:rsid w:val="00435B45"/>
    <w:rsid w:val="00435E2C"/>
    <w:rsid w:val="00437D9D"/>
    <w:rsid w:val="00440CF0"/>
    <w:rsid w:val="0044587B"/>
    <w:rsid w:val="00446AC1"/>
    <w:rsid w:val="004474E9"/>
    <w:rsid w:val="00447C54"/>
    <w:rsid w:val="0045122F"/>
    <w:rsid w:val="00452456"/>
    <w:rsid w:val="0045334D"/>
    <w:rsid w:val="004535C1"/>
    <w:rsid w:val="00454192"/>
    <w:rsid w:val="00455A15"/>
    <w:rsid w:val="00455BBF"/>
    <w:rsid w:val="00456072"/>
    <w:rsid w:val="004564ED"/>
    <w:rsid w:val="0045717A"/>
    <w:rsid w:val="00460A76"/>
    <w:rsid w:val="00460F41"/>
    <w:rsid w:val="0046303C"/>
    <w:rsid w:val="00464175"/>
    <w:rsid w:val="00464603"/>
    <w:rsid w:val="00464FE3"/>
    <w:rsid w:val="00465873"/>
    <w:rsid w:val="004659D4"/>
    <w:rsid w:val="00466116"/>
    <w:rsid w:val="004667EC"/>
    <w:rsid w:val="004669BD"/>
    <w:rsid w:val="004672C1"/>
    <w:rsid w:val="00467322"/>
    <w:rsid w:val="00470638"/>
    <w:rsid w:val="004707CD"/>
    <w:rsid w:val="0047095A"/>
    <w:rsid w:val="00470C40"/>
    <w:rsid w:val="0047126F"/>
    <w:rsid w:val="004717DA"/>
    <w:rsid w:val="00471CC3"/>
    <w:rsid w:val="004723BE"/>
    <w:rsid w:val="00472951"/>
    <w:rsid w:val="004734E4"/>
    <w:rsid w:val="00473D8A"/>
    <w:rsid w:val="00474A27"/>
    <w:rsid w:val="00475376"/>
    <w:rsid w:val="004755BE"/>
    <w:rsid w:val="00475DC0"/>
    <w:rsid w:val="00475F47"/>
    <w:rsid w:val="004767C5"/>
    <w:rsid w:val="00477865"/>
    <w:rsid w:val="00482376"/>
    <w:rsid w:val="004828BA"/>
    <w:rsid w:val="00483031"/>
    <w:rsid w:val="00483400"/>
    <w:rsid w:val="004842AC"/>
    <w:rsid w:val="00484C0C"/>
    <w:rsid w:val="004855F5"/>
    <w:rsid w:val="00485BC1"/>
    <w:rsid w:val="00485E0F"/>
    <w:rsid w:val="004863D8"/>
    <w:rsid w:val="00487356"/>
    <w:rsid w:val="00487A9F"/>
    <w:rsid w:val="00490221"/>
    <w:rsid w:val="00490883"/>
    <w:rsid w:val="00491424"/>
    <w:rsid w:val="00491851"/>
    <w:rsid w:val="00491AFB"/>
    <w:rsid w:val="004920E9"/>
    <w:rsid w:val="0049259D"/>
    <w:rsid w:val="0049262F"/>
    <w:rsid w:val="00492E5D"/>
    <w:rsid w:val="00493497"/>
    <w:rsid w:val="00494D09"/>
    <w:rsid w:val="00494D52"/>
    <w:rsid w:val="00495E5E"/>
    <w:rsid w:val="00497AA9"/>
    <w:rsid w:val="004A11DF"/>
    <w:rsid w:val="004A169B"/>
    <w:rsid w:val="004A1F9D"/>
    <w:rsid w:val="004A21B8"/>
    <w:rsid w:val="004A2B1D"/>
    <w:rsid w:val="004A2C24"/>
    <w:rsid w:val="004A3606"/>
    <w:rsid w:val="004A3859"/>
    <w:rsid w:val="004A57FF"/>
    <w:rsid w:val="004A5C76"/>
    <w:rsid w:val="004A7291"/>
    <w:rsid w:val="004A777B"/>
    <w:rsid w:val="004A7F88"/>
    <w:rsid w:val="004B02EA"/>
    <w:rsid w:val="004B049C"/>
    <w:rsid w:val="004B12DD"/>
    <w:rsid w:val="004B1ADA"/>
    <w:rsid w:val="004B2E14"/>
    <w:rsid w:val="004B38CD"/>
    <w:rsid w:val="004B3E88"/>
    <w:rsid w:val="004B42F5"/>
    <w:rsid w:val="004B5035"/>
    <w:rsid w:val="004B686E"/>
    <w:rsid w:val="004B6970"/>
    <w:rsid w:val="004B6B9A"/>
    <w:rsid w:val="004B7D87"/>
    <w:rsid w:val="004C20CB"/>
    <w:rsid w:val="004C2362"/>
    <w:rsid w:val="004C257C"/>
    <w:rsid w:val="004C37C8"/>
    <w:rsid w:val="004C4DC9"/>
    <w:rsid w:val="004C5BD6"/>
    <w:rsid w:val="004C7ACF"/>
    <w:rsid w:val="004C7C64"/>
    <w:rsid w:val="004C7CE4"/>
    <w:rsid w:val="004D05C4"/>
    <w:rsid w:val="004D05D2"/>
    <w:rsid w:val="004D1434"/>
    <w:rsid w:val="004D228D"/>
    <w:rsid w:val="004D24EF"/>
    <w:rsid w:val="004D330B"/>
    <w:rsid w:val="004D454B"/>
    <w:rsid w:val="004D4776"/>
    <w:rsid w:val="004D6AF2"/>
    <w:rsid w:val="004D7060"/>
    <w:rsid w:val="004E0CD9"/>
    <w:rsid w:val="004E0D81"/>
    <w:rsid w:val="004E190C"/>
    <w:rsid w:val="004E2286"/>
    <w:rsid w:val="004E27BE"/>
    <w:rsid w:val="004E2CE0"/>
    <w:rsid w:val="004E310D"/>
    <w:rsid w:val="004E3922"/>
    <w:rsid w:val="004E3F34"/>
    <w:rsid w:val="004E4170"/>
    <w:rsid w:val="004E5D7C"/>
    <w:rsid w:val="004E68EB"/>
    <w:rsid w:val="004F0973"/>
    <w:rsid w:val="004F116D"/>
    <w:rsid w:val="004F17BC"/>
    <w:rsid w:val="004F20F3"/>
    <w:rsid w:val="004F274D"/>
    <w:rsid w:val="004F27DB"/>
    <w:rsid w:val="004F2C54"/>
    <w:rsid w:val="004F33C0"/>
    <w:rsid w:val="004F5243"/>
    <w:rsid w:val="0050093D"/>
    <w:rsid w:val="00500BCC"/>
    <w:rsid w:val="00500C8A"/>
    <w:rsid w:val="00500F51"/>
    <w:rsid w:val="00501F0C"/>
    <w:rsid w:val="00502099"/>
    <w:rsid w:val="005020C7"/>
    <w:rsid w:val="005024E4"/>
    <w:rsid w:val="00502EAB"/>
    <w:rsid w:val="00502FB4"/>
    <w:rsid w:val="00503156"/>
    <w:rsid w:val="00503377"/>
    <w:rsid w:val="00503384"/>
    <w:rsid w:val="00503552"/>
    <w:rsid w:val="005035DB"/>
    <w:rsid w:val="005036C9"/>
    <w:rsid w:val="0050480A"/>
    <w:rsid w:val="00504E27"/>
    <w:rsid w:val="00505EFD"/>
    <w:rsid w:val="005062EA"/>
    <w:rsid w:val="005063EE"/>
    <w:rsid w:val="00506871"/>
    <w:rsid w:val="005070BC"/>
    <w:rsid w:val="005074E0"/>
    <w:rsid w:val="00510630"/>
    <w:rsid w:val="00510924"/>
    <w:rsid w:val="00510B28"/>
    <w:rsid w:val="00511BF3"/>
    <w:rsid w:val="00511EDD"/>
    <w:rsid w:val="0051387D"/>
    <w:rsid w:val="00513D59"/>
    <w:rsid w:val="00514E4A"/>
    <w:rsid w:val="005171ED"/>
    <w:rsid w:val="00517A11"/>
    <w:rsid w:val="00520352"/>
    <w:rsid w:val="005208E0"/>
    <w:rsid w:val="00521900"/>
    <w:rsid w:val="00521F16"/>
    <w:rsid w:val="005239B1"/>
    <w:rsid w:val="00523B8B"/>
    <w:rsid w:val="00523EC7"/>
    <w:rsid w:val="00523F31"/>
    <w:rsid w:val="005245CD"/>
    <w:rsid w:val="00525F89"/>
    <w:rsid w:val="005264BA"/>
    <w:rsid w:val="00526B87"/>
    <w:rsid w:val="00526EA3"/>
    <w:rsid w:val="00526F8A"/>
    <w:rsid w:val="005274AF"/>
    <w:rsid w:val="00527C40"/>
    <w:rsid w:val="00530CA1"/>
    <w:rsid w:val="005310B6"/>
    <w:rsid w:val="00531B4D"/>
    <w:rsid w:val="005325A0"/>
    <w:rsid w:val="00532B97"/>
    <w:rsid w:val="00532F0B"/>
    <w:rsid w:val="00533455"/>
    <w:rsid w:val="0053460C"/>
    <w:rsid w:val="005348E6"/>
    <w:rsid w:val="00535F30"/>
    <w:rsid w:val="00536C41"/>
    <w:rsid w:val="00536CFF"/>
    <w:rsid w:val="005371F1"/>
    <w:rsid w:val="00537EFD"/>
    <w:rsid w:val="00537FDA"/>
    <w:rsid w:val="00540801"/>
    <w:rsid w:val="005423ED"/>
    <w:rsid w:val="00543544"/>
    <w:rsid w:val="005446C3"/>
    <w:rsid w:val="00544B37"/>
    <w:rsid w:val="00544CBE"/>
    <w:rsid w:val="00545AB5"/>
    <w:rsid w:val="00546315"/>
    <w:rsid w:val="00547D08"/>
    <w:rsid w:val="00547DD2"/>
    <w:rsid w:val="00550BB0"/>
    <w:rsid w:val="0055124E"/>
    <w:rsid w:val="00552219"/>
    <w:rsid w:val="005523F9"/>
    <w:rsid w:val="005526EF"/>
    <w:rsid w:val="00553582"/>
    <w:rsid w:val="00553828"/>
    <w:rsid w:val="005538A6"/>
    <w:rsid w:val="0055441B"/>
    <w:rsid w:val="00554A92"/>
    <w:rsid w:val="00554E78"/>
    <w:rsid w:val="00555F69"/>
    <w:rsid w:val="00560F2B"/>
    <w:rsid w:val="0056110D"/>
    <w:rsid w:val="00562123"/>
    <w:rsid w:val="005626CB"/>
    <w:rsid w:val="005643E8"/>
    <w:rsid w:val="00565C29"/>
    <w:rsid w:val="00566CF4"/>
    <w:rsid w:val="00567045"/>
    <w:rsid w:val="00567A6F"/>
    <w:rsid w:val="00570257"/>
    <w:rsid w:val="00570512"/>
    <w:rsid w:val="0057186A"/>
    <w:rsid w:val="00571EDB"/>
    <w:rsid w:val="00572721"/>
    <w:rsid w:val="0057426F"/>
    <w:rsid w:val="0057643F"/>
    <w:rsid w:val="005772D6"/>
    <w:rsid w:val="00577AC7"/>
    <w:rsid w:val="00580D57"/>
    <w:rsid w:val="0058107B"/>
    <w:rsid w:val="00581B06"/>
    <w:rsid w:val="0058229F"/>
    <w:rsid w:val="00583FCA"/>
    <w:rsid w:val="005847A6"/>
    <w:rsid w:val="00584AAA"/>
    <w:rsid w:val="005863DA"/>
    <w:rsid w:val="00586740"/>
    <w:rsid w:val="00586D31"/>
    <w:rsid w:val="005874A7"/>
    <w:rsid w:val="005875EC"/>
    <w:rsid w:val="00590152"/>
    <w:rsid w:val="005903E1"/>
    <w:rsid w:val="0059045F"/>
    <w:rsid w:val="00590724"/>
    <w:rsid w:val="00591163"/>
    <w:rsid w:val="005924CF"/>
    <w:rsid w:val="00593455"/>
    <w:rsid w:val="00594A9D"/>
    <w:rsid w:val="00595765"/>
    <w:rsid w:val="00595BFC"/>
    <w:rsid w:val="00596628"/>
    <w:rsid w:val="00597551"/>
    <w:rsid w:val="005A0BDB"/>
    <w:rsid w:val="005A0F0B"/>
    <w:rsid w:val="005A1F33"/>
    <w:rsid w:val="005A1FC0"/>
    <w:rsid w:val="005A285D"/>
    <w:rsid w:val="005A3BD8"/>
    <w:rsid w:val="005A55A0"/>
    <w:rsid w:val="005A6E1D"/>
    <w:rsid w:val="005A7615"/>
    <w:rsid w:val="005B05D9"/>
    <w:rsid w:val="005B2D39"/>
    <w:rsid w:val="005B3624"/>
    <w:rsid w:val="005B36F8"/>
    <w:rsid w:val="005B41FA"/>
    <w:rsid w:val="005B4705"/>
    <w:rsid w:val="005B4DDA"/>
    <w:rsid w:val="005B5123"/>
    <w:rsid w:val="005B59C5"/>
    <w:rsid w:val="005B615F"/>
    <w:rsid w:val="005B654B"/>
    <w:rsid w:val="005B70DA"/>
    <w:rsid w:val="005B7485"/>
    <w:rsid w:val="005B74F7"/>
    <w:rsid w:val="005B7696"/>
    <w:rsid w:val="005B769C"/>
    <w:rsid w:val="005B792E"/>
    <w:rsid w:val="005C1033"/>
    <w:rsid w:val="005C224B"/>
    <w:rsid w:val="005C284B"/>
    <w:rsid w:val="005C28E0"/>
    <w:rsid w:val="005C2D04"/>
    <w:rsid w:val="005C3D56"/>
    <w:rsid w:val="005C4AC7"/>
    <w:rsid w:val="005C4B8A"/>
    <w:rsid w:val="005C5537"/>
    <w:rsid w:val="005C557E"/>
    <w:rsid w:val="005C5C24"/>
    <w:rsid w:val="005D01DE"/>
    <w:rsid w:val="005D0F46"/>
    <w:rsid w:val="005D118F"/>
    <w:rsid w:val="005D138F"/>
    <w:rsid w:val="005D293D"/>
    <w:rsid w:val="005D3911"/>
    <w:rsid w:val="005D4007"/>
    <w:rsid w:val="005D4101"/>
    <w:rsid w:val="005D4320"/>
    <w:rsid w:val="005D471A"/>
    <w:rsid w:val="005D5661"/>
    <w:rsid w:val="005D6387"/>
    <w:rsid w:val="005D6CDE"/>
    <w:rsid w:val="005D7D00"/>
    <w:rsid w:val="005D7E5F"/>
    <w:rsid w:val="005D7FDE"/>
    <w:rsid w:val="005E0C03"/>
    <w:rsid w:val="005E0F09"/>
    <w:rsid w:val="005E118F"/>
    <w:rsid w:val="005E20EA"/>
    <w:rsid w:val="005E30BF"/>
    <w:rsid w:val="005E3D7B"/>
    <w:rsid w:val="005E5804"/>
    <w:rsid w:val="005E5CFC"/>
    <w:rsid w:val="005E601B"/>
    <w:rsid w:val="005E6BDC"/>
    <w:rsid w:val="005E7096"/>
    <w:rsid w:val="005E7997"/>
    <w:rsid w:val="005E7A3F"/>
    <w:rsid w:val="005F0761"/>
    <w:rsid w:val="005F0A45"/>
    <w:rsid w:val="005F203E"/>
    <w:rsid w:val="005F25C8"/>
    <w:rsid w:val="005F2A19"/>
    <w:rsid w:val="005F2C72"/>
    <w:rsid w:val="005F2F02"/>
    <w:rsid w:val="005F3E3D"/>
    <w:rsid w:val="005F4EC2"/>
    <w:rsid w:val="005F5766"/>
    <w:rsid w:val="005F5A19"/>
    <w:rsid w:val="005F7809"/>
    <w:rsid w:val="005F7A81"/>
    <w:rsid w:val="005F7DEB"/>
    <w:rsid w:val="00600350"/>
    <w:rsid w:val="00600A62"/>
    <w:rsid w:val="00601353"/>
    <w:rsid w:val="006018B5"/>
    <w:rsid w:val="00601A80"/>
    <w:rsid w:val="006020D8"/>
    <w:rsid w:val="006020E0"/>
    <w:rsid w:val="006029B8"/>
    <w:rsid w:val="00604055"/>
    <w:rsid w:val="00604836"/>
    <w:rsid w:val="006068BA"/>
    <w:rsid w:val="00607BFE"/>
    <w:rsid w:val="0061056F"/>
    <w:rsid w:val="006116F0"/>
    <w:rsid w:val="00612866"/>
    <w:rsid w:val="006128CE"/>
    <w:rsid w:val="0061344D"/>
    <w:rsid w:val="006138A0"/>
    <w:rsid w:val="00613E3C"/>
    <w:rsid w:val="00614CDF"/>
    <w:rsid w:val="00617254"/>
    <w:rsid w:val="006202A2"/>
    <w:rsid w:val="00622519"/>
    <w:rsid w:val="00623F32"/>
    <w:rsid w:val="00624205"/>
    <w:rsid w:val="00624D69"/>
    <w:rsid w:val="00624ED3"/>
    <w:rsid w:val="00624F97"/>
    <w:rsid w:val="0062550D"/>
    <w:rsid w:val="00625A4B"/>
    <w:rsid w:val="00625C26"/>
    <w:rsid w:val="00625EC2"/>
    <w:rsid w:val="006260BD"/>
    <w:rsid w:val="0062662C"/>
    <w:rsid w:val="00631394"/>
    <w:rsid w:val="00631600"/>
    <w:rsid w:val="0063249B"/>
    <w:rsid w:val="00632B90"/>
    <w:rsid w:val="00632CA1"/>
    <w:rsid w:val="00633569"/>
    <w:rsid w:val="00633615"/>
    <w:rsid w:val="00634E02"/>
    <w:rsid w:val="0063594F"/>
    <w:rsid w:val="00635B9E"/>
    <w:rsid w:val="0063674C"/>
    <w:rsid w:val="00636A90"/>
    <w:rsid w:val="00636BAE"/>
    <w:rsid w:val="00636EF0"/>
    <w:rsid w:val="00637E5F"/>
    <w:rsid w:val="00637FBB"/>
    <w:rsid w:val="006401B6"/>
    <w:rsid w:val="006402A8"/>
    <w:rsid w:val="00640F4A"/>
    <w:rsid w:val="00643EF2"/>
    <w:rsid w:val="006446D7"/>
    <w:rsid w:val="00644B2F"/>
    <w:rsid w:val="0064505F"/>
    <w:rsid w:val="006477B8"/>
    <w:rsid w:val="00647B10"/>
    <w:rsid w:val="0065018D"/>
    <w:rsid w:val="00650D34"/>
    <w:rsid w:val="006515AA"/>
    <w:rsid w:val="00652A46"/>
    <w:rsid w:val="00652AA5"/>
    <w:rsid w:val="00652B20"/>
    <w:rsid w:val="0065302E"/>
    <w:rsid w:val="00653142"/>
    <w:rsid w:val="00653500"/>
    <w:rsid w:val="00654811"/>
    <w:rsid w:val="0065713C"/>
    <w:rsid w:val="00660B9C"/>
    <w:rsid w:val="00660F64"/>
    <w:rsid w:val="006619F5"/>
    <w:rsid w:val="00663A99"/>
    <w:rsid w:val="00663BEA"/>
    <w:rsid w:val="00663FE2"/>
    <w:rsid w:val="00665546"/>
    <w:rsid w:val="0066571A"/>
    <w:rsid w:val="00665BA6"/>
    <w:rsid w:val="006673EA"/>
    <w:rsid w:val="006675D0"/>
    <w:rsid w:val="0067006D"/>
    <w:rsid w:val="00670981"/>
    <w:rsid w:val="006718DC"/>
    <w:rsid w:val="00672C0E"/>
    <w:rsid w:val="00673E50"/>
    <w:rsid w:val="006742AE"/>
    <w:rsid w:val="00674BD3"/>
    <w:rsid w:val="0067501C"/>
    <w:rsid w:val="00675298"/>
    <w:rsid w:val="00676569"/>
    <w:rsid w:val="0067666B"/>
    <w:rsid w:val="00676FB2"/>
    <w:rsid w:val="0067754D"/>
    <w:rsid w:val="00677B3E"/>
    <w:rsid w:val="00677F79"/>
    <w:rsid w:val="006807E3"/>
    <w:rsid w:val="006809AA"/>
    <w:rsid w:val="00680D79"/>
    <w:rsid w:val="00681121"/>
    <w:rsid w:val="00681681"/>
    <w:rsid w:val="00681934"/>
    <w:rsid w:val="00682255"/>
    <w:rsid w:val="00683335"/>
    <w:rsid w:val="0068434B"/>
    <w:rsid w:val="00684707"/>
    <w:rsid w:val="0068493D"/>
    <w:rsid w:val="00684973"/>
    <w:rsid w:val="006849CD"/>
    <w:rsid w:val="00684A48"/>
    <w:rsid w:val="00685201"/>
    <w:rsid w:val="00685EA9"/>
    <w:rsid w:val="0069029A"/>
    <w:rsid w:val="0069036A"/>
    <w:rsid w:val="006920DF"/>
    <w:rsid w:val="006926A5"/>
    <w:rsid w:val="00692ABF"/>
    <w:rsid w:val="00692CC3"/>
    <w:rsid w:val="00692D76"/>
    <w:rsid w:val="00692FBC"/>
    <w:rsid w:val="0069300D"/>
    <w:rsid w:val="00693212"/>
    <w:rsid w:val="00693F1A"/>
    <w:rsid w:val="006940E3"/>
    <w:rsid w:val="00694C41"/>
    <w:rsid w:val="00696DDB"/>
    <w:rsid w:val="00697982"/>
    <w:rsid w:val="00697D42"/>
    <w:rsid w:val="00697E43"/>
    <w:rsid w:val="006A0A6A"/>
    <w:rsid w:val="006A1572"/>
    <w:rsid w:val="006A178F"/>
    <w:rsid w:val="006A1DA2"/>
    <w:rsid w:val="006A2095"/>
    <w:rsid w:val="006A64F3"/>
    <w:rsid w:val="006A6DB0"/>
    <w:rsid w:val="006A72B7"/>
    <w:rsid w:val="006A76BB"/>
    <w:rsid w:val="006B05F8"/>
    <w:rsid w:val="006B0CD8"/>
    <w:rsid w:val="006B0D89"/>
    <w:rsid w:val="006B0EBD"/>
    <w:rsid w:val="006B1AA4"/>
    <w:rsid w:val="006B1D87"/>
    <w:rsid w:val="006B298B"/>
    <w:rsid w:val="006B2D5A"/>
    <w:rsid w:val="006B2FB6"/>
    <w:rsid w:val="006B301A"/>
    <w:rsid w:val="006B4084"/>
    <w:rsid w:val="006B4128"/>
    <w:rsid w:val="006B4A53"/>
    <w:rsid w:val="006B5EB9"/>
    <w:rsid w:val="006B6CB2"/>
    <w:rsid w:val="006B75D4"/>
    <w:rsid w:val="006C054B"/>
    <w:rsid w:val="006C1848"/>
    <w:rsid w:val="006C19C0"/>
    <w:rsid w:val="006C2240"/>
    <w:rsid w:val="006C4508"/>
    <w:rsid w:val="006C4E62"/>
    <w:rsid w:val="006C5E70"/>
    <w:rsid w:val="006C6BC0"/>
    <w:rsid w:val="006C6C13"/>
    <w:rsid w:val="006C77B2"/>
    <w:rsid w:val="006D0895"/>
    <w:rsid w:val="006D14E8"/>
    <w:rsid w:val="006D1C94"/>
    <w:rsid w:val="006D1F11"/>
    <w:rsid w:val="006D22EE"/>
    <w:rsid w:val="006D237D"/>
    <w:rsid w:val="006D2B3A"/>
    <w:rsid w:val="006D3CE3"/>
    <w:rsid w:val="006D540B"/>
    <w:rsid w:val="006D5496"/>
    <w:rsid w:val="006D5AF4"/>
    <w:rsid w:val="006D6040"/>
    <w:rsid w:val="006D70B4"/>
    <w:rsid w:val="006D72CD"/>
    <w:rsid w:val="006D76C7"/>
    <w:rsid w:val="006D7DFE"/>
    <w:rsid w:val="006E00CA"/>
    <w:rsid w:val="006E0413"/>
    <w:rsid w:val="006E140E"/>
    <w:rsid w:val="006E1E1E"/>
    <w:rsid w:val="006E2436"/>
    <w:rsid w:val="006E25B3"/>
    <w:rsid w:val="006E3234"/>
    <w:rsid w:val="006E4068"/>
    <w:rsid w:val="006E40BD"/>
    <w:rsid w:val="006E442E"/>
    <w:rsid w:val="006E4570"/>
    <w:rsid w:val="006E4D75"/>
    <w:rsid w:val="006E4E3C"/>
    <w:rsid w:val="006E4F0A"/>
    <w:rsid w:val="006E579C"/>
    <w:rsid w:val="006E6400"/>
    <w:rsid w:val="006E6A1A"/>
    <w:rsid w:val="006E6B17"/>
    <w:rsid w:val="006E78CF"/>
    <w:rsid w:val="006E7A55"/>
    <w:rsid w:val="006F0B86"/>
    <w:rsid w:val="006F1D5F"/>
    <w:rsid w:val="006F2D6C"/>
    <w:rsid w:val="006F3464"/>
    <w:rsid w:val="006F3DE7"/>
    <w:rsid w:val="006F56FF"/>
    <w:rsid w:val="006F5FEA"/>
    <w:rsid w:val="006F61FB"/>
    <w:rsid w:val="006F7419"/>
    <w:rsid w:val="006F7AA9"/>
    <w:rsid w:val="007006F1"/>
    <w:rsid w:val="00700EA1"/>
    <w:rsid w:val="00702681"/>
    <w:rsid w:val="00703782"/>
    <w:rsid w:val="007046B8"/>
    <w:rsid w:val="00704BD3"/>
    <w:rsid w:val="00705046"/>
    <w:rsid w:val="00705A5D"/>
    <w:rsid w:val="007062C3"/>
    <w:rsid w:val="00706BD1"/>
    <w:rsid w:val="007070D3"/>
    <w:rsid w:val="007076EE"/>
    <w:rsid w:val="00707CBD"/>
    <w:rsid w:val="00707D71"/>
    <w:rsid w:val="00710032"/>
    <w:rsid w:val="007117F8"/>
    <w:rsid w:val="00711874"/>
    <w:rsid w:val="00711AEB"/>
    <w:rsid w:val="00712446"/>
    <w:rsid w:val="0071291D"/>
    <w:rsid w:val="00713522"/>
    <w:rsid w:val="00713DF2"/>
    <w:rsid w:val="00713EA3"/>
    <w:rsid w:val="007148BB"/>
    <w:rsid w:val="0071600A"/>
    <w:rsid w:val="007162E1"/>
    <w:rsid w:val="00716D18"/>
    <w:rsid w:val="007175B2"/>
    <w:rsid w:val="00717CF4"/>
    <w:rsid w:val="00720227"/>
    <w:rsid w:val="007206DA"/>
    <w:rsid w:val="00720E73"/>
    <w:rsid w:val="0072130D"/>
    <w:rsid w:val="00721867"/>
    <w:rsid w:val="00721A24"/>
    <w:rsid w:val="00721F2B"/>
    <w:rsid w:val="00721F79"/>
    <w:rsid w:val="007222C0"/>
    <w:rsid w:val="007222D4"/>
    <w:rsid w:val="00722415"/>
    <w:rsid w:val="00724A2F"/>
    <w:rsid w:val="00724A47"/>
    <w:rsid w:val="00725EDA"/>
    <w:rsid w:val="0072688A"/>
    <w:rsid w:val="00726E76"/>
    <w:rsid w:val="007306B8"/>
    <w:rsid w:val="00730A1E"/>
    <w:rsid w:val="00730D68"/>
    <w:rsid w:val="00731064"/>
    <w:rsid w:val="00731D99"/>
    <w:rsid w:val="00732447"/>
    <w:rsid w:val="00733255"/>
    <w:rsid w:val="00733A57"/>
    <w:rsid w:val="00734067"/>
    <w:rsid w:val="00734E84"/>
    <w:rsid w:val="007372C5"/>
    <w:rsid w:val="00740361"/>
    <w:rsid w:val="00740F8D"/>
    <w:rsid w:val="0074461B"/>
    <w:rsid w:val="00745592"/>
    <w:rsid w:val="0074584F"/>
    <w:rsid w:val="00745FFA"/>
    <w:rsid w:val="007460F7"/>
    <w:rsid w:val="007473BF"/>
    <w:rsid w:val="007474A4"/>
    <w:rsid w:val="00750634"/>
    <w:rsid w:val="00750ED3"/>
    <w:rsid w:val="0075187C"/>
    <w:rsid w:val="007518CC"/>
    <w:rsid w:val="00751A52"/>
    <w:rsid w:val="00751CC7"/>
    <w:rsid w:val="00751CF9"/>
    <w:rsid w:val="00751E38"/>
    <w:rsid w:val="00752907"/>
    <w:rsid w:val="0075437F"/>
    <w:rsid w:val="00754395"/>
    <w:rsid w:val="00756866"/>
    <w:rsid w:val="00757588"/>
    <w:rsid w:val="007605EA"/>
    <w:rsid w:val="00761ABE"/>
    <w:rsid w:val="007621F0"/>
    <w:rsid w:val="00762AD5"/>
    <w:rsid w:val="0076334C"/>
    <w:rsid w:val="00763E99"/>
    <w:rsid w:val="007641EE"/>
    <w:rsid w:val="0076465B"/>
    <w:rsid w:val="00764903"/>
    <w:rsid w:val="00764F87"/>
    <w:rsid w:val="0076579F"/>
    <w:rsid w:val="00766C3B"/>
    <w:rsid w:val="00767A6F"/>
    <w:rsid w:val="00767B85"/>
    <w:rsid w:val="007704C5"/>
    <w:rsid w:val="00770B17"/>
    <w:rsid w:val="007713B3"/>
    <w:rsid w:val="00771C0F"/>
    <w:rsid w:val="00771FA3"/>
    <w:rsid w:val="00772C46"/>
    <w:rsid w:val="0077394D"/>
    <w:rsid w:val="00774B8B"/>
    <w:rsid w:val="00774C68"/>
    <w:rsid w:val="00774E7C"/>
    <w:rsid w:val="007766E2"/>
    <w:rsid w:val="00780393"/>
    <w:rsid w:val="00780DA1"/>
    <w:rsid w:val="0078134B"/>
    <w:rsid w:val="0078218E"/>
    <w:rsid w:val="00782839"/>
    <w:rsid w:val="00782A33"/>
    <w:rsid w:val="0078306F"/>
    <w:rsid w:val="00783785"/>
    <w:rsid w:val="007837BE"/>
    <w:rsid w:val="00783A9F"/>
    <w:rsid w:val="00783BC0"/>
    <w:rsid w:val="00784E2C"/>
    <w:rsid w:val="00785247"/>
    <w:rsid w:val="0078684B"/>
    <w:rsid w:val="00786BBC"/>
    <w:rsid w:val="00786C40"/>
    <w:rsid w:val="00787089"/>
    <w:rsid w:val="00790283"/>
    <w:rsid w:val="00790B25"/>
    <w:rsid w:val="007914E2"/>
    <w:rsid w:val="007916C6"/>
    <w:rsid w:val="007916D2"/>
    <w:rsid w:val="00791942"/>
    <w:rsid w:val="00791948"/>
    <w:rsid w:val="0079275E"/>
    <w:rsid w:val="00792B7C"/>
    <w:rsid w:val="00792E28"/>
    <w:rsid w:val="00794BDD"/>
    <w:rsid w:val="00795B4A"/>
    <w:rsid w:val="00797375"/>
    <w:rsid w:val="00797A4C"/>
    <w:rsid w:val="007A09DE"/>
    <w:rsid w:val="007A109F"/>
    <w:rsid w:val="007A10DE"/>
    <w:rsid w:val="007A1399"/>
    <w:rsid w:val="007A215A"/>
    <w:rsid w:val="007A22D5"/>
    <w:rsid w:val="007A2900"/>
    <w:rsid w:val="007A294C"/>
    <w:rsid w:val="007A424D"/>
    <w:rsid w:val="007A5191"/>
    <w:rsid w:val="007A61FD"/>
    <w:rsid w:val="007A7146"/>
    <w:rsid w:val="007A7490"/>
    <w:rsid w:val="007A76CB"/>
    <w:rsid w:val="007A7DE2"/>
    <w:rsid w:val="007A7E4E"/>
    <w:rsid w:val="007B0367"/>
    <w:rsid w:val="007B0E86"/>
    <w:rsid w:val="007B1506"/>
    <w:rsid w:val="007B2F92"/>
    <w:rsid w:val="007B572E"/>
    <w:rsid w:val="007B5DA9"/>
    <w:rsid w:val="007B638A"/>
    <w:rsid w:val="007B7A5A"/>
    <w:rsid w:val="007B7D66"/>
    <w:rsid w:val="007B7EA9"/>
    <w:rsid w:val="007C0A48"/>
    <w:rsid w:val="007C0CF8"/>
    <w:rsid w:val="007C30E3"/>
    <w:rsid w:val="007C31B7"/>
    <w:rsid w:val="007C44A2"/>
    <w:rsid w:val="007C4800"/>
    <w:rsid w:val="007C4C0A"/>
    <w:rsid w:val="007C5ABE"/>
    <w:rsid w:val="007C5E98"/>
    <w:rsid w:val="007C6619"/>
    <w:rsid w:val="007C6D54"/>
    <w:rsid w:val="007C6F41"/>
    <w:rsid w:val="007C7252"/>
    <w:rsid w:val="007C764A"/>
    <w:rsid w:val="007C7709"/>
    <w:rsid w:val="007D0507"/>
    <w:rsid w:val="007D1652"/>
    <w:rsid w:val="007D1D02"/>
    <w:rsid w:val="007D267C"/>
    <w:rsid w:val="007D32CA"/>
    <w:rsid w:val="007D380A"/>
    <w:rsid w:val="007D3B79"/>
    <w:rsid w:val="007D4F0C"/>
    <w:rsid w:val="007D5B89"/>
    <w:rsid w:val="007D6163"/>
    <w:rsid w:val="007D6927"/>
    <w:rsid w:val="007D7932"/>
    <w:rsid w:val="007D7EDE"/>
    <w:rsid w:val="007D7F0B"/>
    <w:rsid w:val="007E00D0"/>
    <w:rsid w:val="007E065C"/>
    <w:rsid w:val="007E31BE"/>
    <w:rsid w:val="007E3235"/>
    <w:rsid w:val="007E3DBF"/>
    <w:rsid w:val="007E4525"/>
    <w:rsid w:val="007E49F9"/>
    <w:rsid w:val="007E5579"/>
    <w:rsid w:val="007E563F"/>
    <w:rsid w:val="007E5A93"/>
    <w:rsid w:val="007E649F"/>
    <w:rsid w:val="007E68B0"/>
    <w:rsid w:val="007E6B31"/>
    <w:rsid w:val="007E72EB"/>
    <w:rsid w:val="007E73E2"/>
    <w:rsid w:val="007F06F8"/>
    <w:rsid w:val="007F0CD1"/>
    <w:rsid w:val="007F1096"/>
    <w:rsid w:val="007F2740"/>
    <w:rsid w:val="007F2A5C"/>
    <w:rsid w:val="007F2C3C"/>
    <w:rsid w:val="007F4434"/>
    <w:rsid w:val="007F4734"/>
    <w:rsid w:val="007F5F69"/>
    <w:rsid w:val="007F6339"/>
    <w:rsid w:val="007F684D"/>
    <w:rsid w:val="007F6C2A"/>
    <w:rsid w:val="007F6D9F"/>
    <w:rsid w:val="007F72DA"/>
    <w:rsid w:val="007F734A"/>
    <w:rsid w:val="007F7AC0"/>
    <w:rsid w:val="0080076E"/>
    <w:rsid w:val="00800DCE"/>
    <w:rsid w:val="008013D9"/>
    <w:rsid w:val="008028F3"/>
    <w:rsid w:val="00802B14"/>
    <w:rsid w:val="008045C1"/>
    <w:rsid w:val="00805545"/>
    <w:rsid w:val="00805C60"/>
    <w:rsid w:val="008068D0"/>
    <w:rsid w:val="00807095"/>
    <w:rsid w:val="008071A7"/>
    <w:rsid w:val="0081039D"/>
    <w:rsid w:val="00810AB4"/>
    <w:rsid w:val="00810D0E"/>
    <w:rsid w:val="00810D4C"/>
    <w:rsid w:val="00810E17"/>
    <w:rsid w:val="00811614"/>
    <w:rsid w:val="008117CA"/>
    <w:rsid w:val="00811822"/>
    <w:rsid w:val="00811DB6"/>
    <w:rsid w:val="00812529"/>
    <w:rsid w:val="00813EAD"/>
    <w:rsid w:val="008147E1"/>
    <w:rsid w:val="00814861"/>
    <w:rsid w:val="0081489C"/>
    <w:rsid w:val="00814BCF"/>
    <w:rsid w:val="00814EE8"/>
    <w:rsid w:val="008153A7"/>
    <w:rsid w:val="00815B28"/>
    <w:rsid w:val="00815DA2"/>
    <w:rsid w:val="00815F96"/>
    <w:rsid w:val="00815FB9"/>
    <w:rsid w:val="008167FD"/>
    <w:rsid w:val="00816F81"/>
    <w:rsid w:val="00820314"/>
    <w:rsid w:val="008208C0"/>
    <w:rsid w:val="00821279"/>
    <w:rsid w:val="0082225E"/>
    <w:rsid w:val="008227ED"/>
    <w:rsid w:val="008229E7"/>
    <w:rsid w:val="00824139"/>
    <w:rsid w:val="00824726"/>
    <w:rsid w:val="0082509A"/>
    <w:rsid w:val="00825E6F"/>
    <w:rsid w:val="008309C1"/>
    <w:rsid w:val="008314FE"/>
    <w:rsid w:val="00831C4D"/>
    <w:rsid w:val="00832833"/>
    <w:rsid w:val="0083318D"/>
    <w:rsid w:val="00833214"/>
    <w:rsid w:val="00833955"/>
    <w:rsid w:val="008343A2"/>
    <w:rsid w:val="00834913"/>
    <w:rsid w:val="00835424"/>
    <w:rsid w:val="00835660"/>
    <w:rsid w:val="00835E86"/>
    <w:rsid w:val="008360B1"/>
    <w:rsid w:val="00836AAD"/>
    <w:rsid w:val="00836B25"/>
    <w:rsid w:val="00837113"/>
    <w:rsid w:val="008371BD"/>
    <w:rsid w:val="008409B1"/>
    <w:rsid w:val="00842015"/>
    <w:rsid w:val="00842FE5"/>
    <w:rsid w:val="00843845"/>
    <w:rsid w:val="00843F57"/>
    <w:rsid w:val="00843F6F"/>
    <w:rsid w:val="008440DC"/>
    <w:rsid w:val="00844259"/>
    <w:rsid w:val="008444CA"/>
    <w:rsid w:val="00845A65"/>
    <w:rsid w:val="008461F3"/>
    <w:rsid w:val="00846444"/>
    <w:rsid w:val="00850103"/>
    <w:rsid w:val="00850CC1"/>
    <w:rsid w:val="00852D5E"/>
    <w:rsid w:val="0085367C"/>
    <w:rsid w:val="00853EC1"/>
    <w:rsid w:val="00856B3D"/>
    <w:rsid w:val="00856E3D"/>
    <w:rsid w:val="0085798E"/>
    <w:rsid w:val="00860FA6"/>
    <w:rsid w:val="00860FE6"/>
    <w:rsid w:val="008612EB"/>
    <w:rsid w:val="008614A1"/>
    <w:rsid w:val="0086239C"/>
    <w:rsid w:val="008627F8"/>
    <w:rsid w:val="00862A7A"/>
    <w:rsid w:val="00862E4B"/>
    <w:rsid w:val="00863232"/>
    <w:rsid w:val="00864156"/>
    <w:rsid w:val="00865847"/>
    <w:rsid w:val="00865C79"/>
    <w:rsid w:val="00866A7B"/>
    <w:rsid w:val="00866C61"/>
    <w:rsid w:val="008675A7"/>
    <w:rsid w:val="00867FB3"/>
    <w:rsid w:val="008704CD"/>
    <w:rsid w:val="008706CF"/>
    <w:rsid w:val="00870D78"/>
    <w:rsid w:val="00871346"/>
    <w:rsid w:val="00871CDF"/>
    <w:rsid w:val="008728B7"/>
    <w:rsid w:val="00874E84"/>
    <w:rsid w:val="008769B0"/>
    <w:rsid w:val="00876CC8"/>
    <w:rsid w:val="00876F71"/>
    <w:rsid w:val="0088007E"/>
    <w:rsid w:val="00880B70"/>
    <w:rsid w:val="00881284"/>
    <w:rsid w:val="00882794"/>
    <w:rsid w:val="00882CF3"/>
    <w:rsid w:val="0088455C"/>
    <w:rsid w:val="00884708"/>
    <w:rsid w:val="008857AE"/>
    <w:rsid w:val="00885A3E"/>
    <w:rsid w:val="008861A7"/>
    <w:rsid w:val="008867FB"/>
    <w:rsid w:val="0088731A"/>
    <w:rsid w:val="00887B31"/>
    <w:rsid w:val="00890766"/>
    <w:rsid w:val="00891B51"/>
    <w:rsid w:val="00891BE3"/>
    <w:rsid w:val="00891C10"/>
    <w:rsid w:val="00891C3D"/>
    <w:rsid w:val="00892F92"/>
    <w:rsid w:val="0089330B"/>
    <w:rsid w:val="00893829"/>
    <w:rsid w:val="00893A75"/>
    <w:rsid w:val="00893B99"/>
    <w:rsid w:val="00894589"/>
    <w:rsid w:val="00894761"/>
    <w:rsid w:val="00894924"/>
    <w:rsid w:val="0089508B"/>
    <w:rsid w:val="008951F6"/>
    <w:rsid w:val="008956F4"/>
    <w:rsid w:val="00895B66"/>
    <w:rsid w:val="0089633E"/>
    <w:rsid w:val="0089657E"/>
    <w:rsid w:val="00896AE2"/>
    <w:rsid w:val="00897B54"/>
    <w:rsid w:val="00897D52"/>
    <w:rsid w:val="008A0CCB"/>
    <w:rsid w:val="008A0D24"/>
    <w:rsid w:val="008A137D"/>
    <w:rsid w:val="008A2024"/>
    <w:rsid w:val="008A2191"/>
    <w:rsid w:val="008A3B4E"/>
    <w:rsid w:val="008A3E79"/>
    <w:rsid w:val="008A4B2D"/>
    <w:rsid w:val="008A53A9"/>
    <w:rsid w:val="008A549A"/>
    <w:rsid w:val="008A5528"/>
    <w:rsid w:val="008A552F"/>
    <w:rsid w:val="008A6377"/>
    <w:rsid w:val="008A6766"/>
    <w:rsid w:val="008A7B5E"/>
    <w:rsid w:val="008A7F0A"/>
    <w:rsid w:val="008B04E4"/>
    <w:rsid w:val="008B0ACC"/>
    <w:rsid w:val="008B1A14"/>
    <w:rsid w:val="008B1B6F"/>
    <w:rsid w:val="008B1BB6"/>
    <w:rsid w:val="008B202B"/>
    <w:rsid w:val="008B32D8"/>
    <w:rsid w:val="008B3E91"/>
    <w:rsid w:val="008B46B2"/>
    <w:rsid w:val="008B496B"/>
    <w:rsid w:val="008B57F3"/>
    <w:rsid w:val="008B64F0"/>
    <w:rsid w:val="008B6A86"/>
    <w:rsid w:val="008B7081"/>
    <w:rsid w:val="008B7ECF"/>
    <w:rsid w:val="008C0007"/>
    <w:rsid w:val="008C04AD"/>
    <w:rsid w:val="008C199E"/>
    <w:rsid w:val="008C26A5"/>
    <w:rsid w:val="008C3265"/>
    <w:rsid w:val="008C4981"/>
    <w:rsid w:val="008C5370"/>
    <w:rsid w:val="008C5824"/>
    <w:rsid w:val="008C5D08"/>
    <w:rsid w:val="008C5DE5"/>
    <w:rsid w:val="008C6AF0"/>
    <w:rsid w:val="008C6C42"/>
    <w:rsid w:val="008C71F5"/>
    <w:rsid w:val="008C73BF"/>
    <w:rsid w:val="008C75AA"/>
    <w:rsid w:val="008C7E87"/>
    <w:rsid w:val="008D03ED"/>
    <w:rsid w:val="008D1A15"/>
    <w:rsid w:val="008D1F25"/>
    <w:rsid w:val="008D2044"/>
    <w:rsid w:val="008D300E"/>
    <w:rsid w:val="008D3015"/>
    <w:rsid w:val="008D3E3A"/>
    <w:rsid w:val="008D4EA6"/>
    <w:rsid w:val="008D4EE9"/>
    <w:rsid w:val="008D505F"/>
    <w:rsid w:val="008D56C9"/>
    <w:rsid w:val="008D5CAB"/>
    <w:rsid w:val="008D7C05"/>
    <w:rsid w:val="008E0223"/>
    <w:rsid w:val="008E0714"/>
    <w:rsid w:val="008E0979"/>
    <w:rsid w:val="008E0B63"/>
    <w:rsid w:val="008E1706"/>
    <w:rsid w:val="008E42A8"/>
    <w:rsid w:val="008E4AE8"/>
    <w:rsid w:val="008E5604"/>
    <w:rsid w:val="008E57FA"/>
    <w:rsid w:val="008E5F75"/>
    <w:rsid w:val="008E6612"/>
    <w:rsid w:val="008E75A9"/>
    <w:rsid w:val="008E7B68"/>
    <w:rsid w:val="008F1B99"/>
    <w:rsid w:val="008F2300"/>
    <w:rsid w:val="008F33CC"/>
    <w:rsid w:val="008F35B3"/>
    <w:rsid w:val="008F35C7"/>
    <w:rsid w:val="008F3BD7"/>
    <w:rsid w:val="008F3F3D"/>
    <w:rsid w:val="008F40CC"/>
    <w:rsid w:val="008F4982"/>
    <w:rsid w:val="008F4BD3"/>
    <w:rsid w:val="008F4C18"/>
    <w:rsid w:val="008F51D5"/>
    <w:rsid w:val="008F549C"/>
    <w:rsid w:val="008F58D7"/>
    <w:rsid w:val="008F6072"/>
    <w:rsid w:val="008F6BB4"/>
    <w:rsid w:val="008F751B"/>
    <w:rsid w:val="008F7AAA"/>
    <w:rsid w:val="00900C44"/>
    <w:rsid w:val="00901473"/>
    <w:rsid w:val="00901582"/>
    <w:rsid w:val="00903C77"/>
    <w:rsid w:val="0090443C"/>
    <w:rsid w:val="009050CB"/>
    <w:rsid w:val="00905D5C"/>
    <w:rsid w:val="00905DBD"/>
    <w:rsid w:val="0090756E"/>
    <w:rsid w:val="00907B89"/>
    <w:rsid w:val="00907FD5"/>
    <w:rsid w:val="00910435"/>
    <w:rsid w:val="00911A77"/>
    <w:rsid w:val="0091252E"/>
    <w:rsid w:val="00912748"/>
    <w:rsid w:val="00913392"/>
    <w:rsid w:val="00914350"/>
    <w:rsid w:val="00914393"/>
    <w:rsid w:val="00914571"/>
    <w:rsid w:val="00914FF8"/>
    <w:rsid w:val="00916252"/>
    <w:rsid w:val="009162F7"/>
    <w:rsid w:val="00916713"/>
    <w:rsid w:val="00916F59"/>
    <w:rsid w:val="0091712A"/>
    <w:rsid w:val="00917252"/>
    <w:rsid w:val="0091728E"/>
    <w:rsid w:val="00917404"/>
    <w:rsid w:val="00920EB4"/>
    <w:rsid w:val="0092105D"/>
    <w:rsid w:val="0092158D"/>
    <w:rsid w:val="0092195B"/>
    <w:rsid w:val="00922F07"/>
    <w:rsid w:val="00923436"/>
    <w:rsid w:val="0092551D"/>
    <w:rsid w:val="0092622D"/>
    <w:rsid w:val="00926DC7"/>
    <w:rsid w:val="00926F92"/>
    <w:rsid w:val="0092737C"/>
    <w:rsid w:val="00927680"/>
    <w:rsid w:val="009278E8"/>
    <w:rsid w:val="00930034"/>
    <w:rsid w:val="00930220"/>
    <w:rsid w:val="00930EAD"/>
    <w:rsid w:val="00931389"/>
    <w:rsid w:val="00931FA6"/>
    <w:rsid w:val="009321F4"/>
    <w:rsid w:val="00932BD0"/>
    <w:rsid w:val="00932CF1"/>
    <w:rsid w:val="00933359"/>
    <w:rsid w:val="0093477C"/>
    <w:rsid w:val="0093493B"/>
    <w:rsid w:val="009362EB"/>
    <w:rsid w:val="009365FE"/>
    <w:rsid w:val="00936D04"/>
    <w:rsid w:val="00937C67"/>
    <w:rsid w:val="00941793"/>
    <w:rsid w:val="00942351"/>
    <w:rsid w:val="009425FC"/>
    <w:rsid w:val="00942943"/>
    <w:rsid w:val="0094297D"/>
    <w:rsid w:val="009429B0"/>
    <w:rsid w:val="0094304C"/>
    <w:rsid w:val="009434EB"/>
    <w:rsid w:val="0094412A"/>
    <w:rsid w:val="00944203"/>
    <w:rsid w:val="00944E8D"/>
    <w:rsid w:val="00944FF3"/>
    <w:rsid w:val="00945863"/>
    <w:rsid w:val="00945AB5"/>
    <w:rsid w:val="00946A3E"/>
    <w:rsid w:val="00946CBB"/>
    <w:rsid w:val="00947556"/>
    <w:rsid w:val="00947DCF"/>
    <w:rsid w:val="00947E8F"/>
    <w:rsid w:val="00950408"/>
    <w:rsid w:val="009505C3"/>
    <w:rsid w:val="00951699"/>
    <w:rsid w:val="00951EF1"/>
    <w:rsid w:val="00952897"/>
    <w:rsid w:val="00952D22"/>
    <w:rsid w:val="00952F8B"/>
    <w:rsid w:val="0095330A"/>
    <w:rsid w:val="0095381B"/>
    <w:rsid w:val="0095387F"/>
    <w:rsid w:val="00954650"/>
    <w:rsid w:val="00955B8D"/>
    <w:rsid w:val="009567BD"/>
    <w:rsid w:val="009569A4"/>
    <w:rsid w:val="00956AF4"/>
    <w:rsid w:val="00956C5B"/>
    <w:rsid w:val="00956E5C"/>
    <w:rsid w:val="00960447"/>
    <w:rsid w:val="0096085C"/>
    <w:rsid w:val="00960D6E"/>
    <w:rsid w:val="00960F69"/>
    <w:rsid w:val="00961860"/>
    <w:rsid w:val="009619F7"/>
    <w:rsid w:val="00961A5A"/>
    <w:rsid w:val="00962E61"/>
    <w:rsid w:val="00964142"/>
    <w:rsid w:val="009650B0"/>
    <w:rsid w:val="00965619"/>
    <w:rsid w:val="00965795"/>
    <w:rsid w:val="00965875"/>
    <w:rsid w:val="0096748D"/>
    <w:rsid w:val="00970C1F"/>
    <w:rsid w:val="00970D35"/>
    <w:rsid w:val="0097109B"/>
    <w:rsid w:val="00972436"/>
    <w:rsid w:val="009728C2"/>
    <w:rsid w:val="009734AC"/>
    <w:rsid w:val="00973AA8"/>
    <w:rsid w:val="00974CCA"/>
    <w:rsid w:val="0097595A"/>
    <w:rsid w:val="00975964"/>
    <w:rsid w:val="00975C44"/>
    <w:rsid w:val="00976130"/>
    <w:rsid w:val="00976328"/>
    <w:rsid w:val="00976692"/>
    <w:rsid w:val="00977450"/>
    <w:rsid w:val="00977816"/>
    <w:rsid w:val="00977C2E"/>
    <w:rsid w:val="00977D4A"/>
    <w:rsid w:val="00977E24"/>
    <w:rsid w:val="00977E52"/>
    <w:rsid w:val="009809C1"/>
    <w:rsid w:val="00981774"/>
    <w:rsid w:val="00983115"/>
    <w:rsid w:val="009831D5"/>
    <w:rsid w:val="009833F2"/>
    <w:rsid w:val="00983481"/>
    <w:rsid w:val="00983CD6"/>
    <w:rsid w:val="00984766"/>
    <w:rsid w:val="009847B0"/>
    <w:rsid w:val="00984AE6"/>
    <w:rsid w:val="00985F3D"/>
    <w:rsid w:val="0098636D"/>
    <w:rsid w:val="00986888"/>
    <w:rsid w:val="00987625"/>
    <w:rsid w:val="00987BCB"/>
    <w:rsid w:val="00990BB4"/>
    <w:rsid w:val="0099117E"/>
    <w:rsid w:val="00991AA4"/>
    <w:rsid w:val="00991D73"/>
    <w:rsid w:val="009935B6"/>
    <w:rsid w:val="00993A0D"/>
    <w:rsid w:val="0099429C"/>
    <w:rsid w:val="00994364"/>
    <w:rsid w:val="009957E8"/>
    <w:rsid w:val="00997156"/>
    <w:rsid w:val="009976F4"/>
    <w:rsid w:val="00997948"/>
    <w:rsid w:val="00997A75"/>
    <w:rsid w:val="00997D06"/>
    <w:rsid w:val="009A09F6"/>
    <w:rsid w:val="009A10E9"/>
    <w:rsid w:val="009A1A81"/>
    <w:rsid w:val="009A1C92"/>
    <w:rsid w:val="009A1FEE"/>
    <w:rsid w:val="009A28D8"/>
    <w:rsid w:val="009A2E65"/>
    <w:rsid w:val="009A31A9"/>
    <w:rsid w:val="009A39E4"/>
    <w:rsid w:val="009A3B72"/>
    <w:rsid w:val="009A4950"/>
    <w:rsid w:val="009A5239"/>
    <w:rsid w:val="009A5DD3"/>
    <w:rsid w:val="009A6444"/>
    <w:rsid w:val="009A668F"/>
    <w:rsid w:val="009A6C3F"/>
    <w:rsid w:val="009A7825"/>
    <w:rsid w:val="009B0C84"/>
    <w:rsid w:val="009B0C9B"/>
    <w:rsid w:val="009B1333"/>
    <w:rsid w:val="009B35F9"/>
    <w:rsid w:val="009B4ECD"/>
    <w:rsid w:val="009B4F3C"/>
    <w:rsid w:val="009B53DB"/>
    <w:rsid w:val="009B634F"/>
    <w:rsid w:val="009B695D"/>
    <w:rsid w:val="009B716B"/>
    <w:rsid w:val="009B73CD"/>
    <w:rsid w:val="009B7C17"/>
    <w:rsid w:val="009C0458"/>
    <w:rsid w:val="009C08FA"/>
    <w:rsid w:val="009C0C8E"/>
    <w:rsid w:val="009C0D00"/>
    <w:rsid w:val="009C0E4C"/>
    <w:rsid w:val="009C1869"/>
    <w:rsid w:val="009C1958"/>
    <w:rsid w:val="009C1EB8"/>
    <w:rsid w:val="009C2A48"/>
    <w:rsid w:val="009C2BDE"/>
    <w:rsid w:val="009C3592"/>
    <w:rsid w:val="009C3A6C"/>
    <w:rsid w:val="009C47F8"/>
    <w:rsid w:val="009C4B99"/>
    <w:rsid w:val="009C4D50"/>
    <w:rsid w:val="009C50CA"/>
    <w:rsid w:val="009C5113"/>
    <w:rsid w:val="009C637C"/>
    <w:rsid w:val="009C77EB"/>
    <w:rsid w:val="009D0630"/>
    <w:rsid w:val="009D0A5F"/>
    <w:rsid w:val="009D0C2E"/>
    <w:rsid w:val="009D0F6F"/>
    <w:rsid w:val="009D1274"/>
    <w:rsid w:val="009D2296"/>
    <w:rsid w:val="009D2942"/>
    <w:rsid w:val="009D4158"/>
    <w:rsid w:val="009D432D"/>
    <w:rsid w:val="009D4336"/>
    <w:rsid w:val="009D5238"/>
    <w:rsid w:val="009D545F"/>
    <w:rsid w:val="009D5F47"/>
    <w:rsid w:val="009D6F65"/>
    <w:rsid w:val="009D7751"/>
    <w:rsid w:val="009D7C52"/>
    <w:rsid w:val="009E0688"/>
    <w:rsid w:val="009E068C"/>
    <w:rsid w:val="009E074E"/>
    <w:rsid w:val="009E0A59"/>
    <w:rsid w:val="009E1020"/>
    <w:rsid w:val="009E184D"/>
    <w:rsid w:val="009E190F"/>
    <w:rsid w:val="009E1B2E"/>
    <w:rsid w:val="009E2365"/>
    <w:rsid w:val="009E2992"/>
    <w:rsid w:val="009E2ED5"/>
    <w:rsid w:val="009E4767"/>
    <w:rsid w:val="009E4777"/>
    <w:rsid w:val="009E5069"/>
    <w:rsid w:val="009E5D8F"/>
    <w:rsid w:val="009E6E2D"/>
    <w:rsid w:val="009E713E"/>
    <w:rsid w:val="009E77C4"/>
    <w:rsid w:val="009E7E00"/>
    <w:rsid w:val="009F0176"/>
    <w:rsid w:val="009F0825"/>
    <w:rsid w:val="009F2475"/>
    <w:rsid w:val="009F29C5"/>
    <w:rsid w:val="009F39CE"/>
    <w:rsid w:val="009F455C"/>
    <w:rsid w:val="009F75D2"/>
    <w:rsid w:val="00A00027"/>
    <w:rsid w:val="00A00FB3"/>
    <w:rsid w:val="00A016B1"/>
    <w:rsid w:val="00A01929"/>
    <w:rsid w:val="00A01A47"/>
    <w:rsid w:val="00A02EA2"/>
    <w:rsid w:val="00A030D3"/>
    <w:rsid w:val="00A031C3"/>
    <w:rsid w:val="00A03690"/>
    <w:rsid w:val="00A04547"/>
    <w:rsid w:val="00A04B0A"/>
    <w:rsid w:val="00A0517B"/>
    <w:rsid w:val="00A055B3"/>
    <w:rsid w:val="00A0575D"/>
    <w:rsid w:val="00A05C44"/>
    <w:rsid w:val="00A06061"/>
    <w:rsid w:val="00A066C5"/>
    <w:rsid w:val="00A07534"/>
    <w:rsid w:val="00A10C19"/>
    <w:rsid w:val="00A115A4"/>
    <w:rsid w:val="00A125D1"/>
    <w:rsid w:val="00A133B6"/>
    <w:rsid w:val="00A13551"/>
    <w:rsid w:val="00A13D69"/>
    <w:rsid w:val="00A14386"/>
    <w:rsid w:val="00A14B30"/>
    <w:rsid w:val="00A14C64"/>
    <w:rsid w:val="00A155FB"/>
    <w:rsid w:val="00A15BDE"/>
    <w:rsid w:val="00A15CA6"/>
    <w:rsid w:val="00A16D28"/>
    <w:rsid w:val="00A17943"/>
    <w:rsid w:val="00A179B9"/>
    <w:rsid w:val="00A17DC9"/>
    <w:rsid w:val="00A20016"/>
    <w:rsid w:val="00A21589"/>
    <w:rsid w:val="00A21965"/>
    <w:rsid w:val="00A2434E"/>
    <w:rsid w:val="00A2481C"/>
    <w:rsid w:val="00A248BF"/>
    <w:rsid w:val="00A24957"/>
    <w:rsid w:val="00A24D24"/>
    <w:rsid w:val="00A254CF"/>
    <w:rsid w:val="00A25988"/>
    <w:rsid w:val="00A26167"/>
    <w:rsid w:val="00A26943"/>
    <w:rsid w:val="00A275EA"/>
    <w:rsid w:val="00A3013D"/>
    <w:rsid w:val="00A30387"/>
    <w:rsid w:val="00A305DA"/>
    <w:rsid w:val="00A30661"/>
    <w:rsid w:val="00A30888"/>
    <w:rsid w:val="00A30FEC"/>
    <w:rsid w:val="00A31732"/>
    <w:rsid w:val="00A324CB"/>
    <w:rsid w:val="00A326AC"/>
    <w:rsid w:val="00A32A03"/>
    <w:rsid w:val="00A32E67"/>
    <w:rsid w:val="00A33D76"/>
    <w:rsid w:val="00A340C3"/>
    <w:rsid w:val="00A36372"/>
    <w:rsid w:val="00A36DEA"/>
    <w:rsid w:val="00A3710E"/>
    <w:rsid w:val="00A372E5"/>
    <w:rsid w:val="00A379AB"/>
    <w:rsid w:val="00A402C0"/>
    <w:rsid w:val="00A403CE"/>
    <w:rsid w:val="00A40529"/>
    <w:rsid w:val="00A409CB"/>
    <w:rsid w:val="00A413CC"/>
    <w:rsid w:val="00A421F0"/>
    <w:rsid w:val="00A422E4"/>
    <w:rsid w:val="00A42513"/>
    <w:rsid w:val="00A45C08"/>
    <w:rsid w:val="00A461A5"/>
    <w:rsid w:val="00A46CBC"/>
    <w:rsid w:val="00A46E0B"/>
    <w:rsid w:val="00A46FFA"/>
    <w:rsid w:val="00A47981"/>
    <w:rsid w:val="00A47A6B"/>
    <w:rsid w:val="00A501D9"/>
    <w:rsid w:val="00A50D55"/>
    <w:rsid w:val="00A523E1"/>
    <w:rsid w:val="00A52DAC"/>
    <w:rsid w:val="00A53ED9"/>
    <w:rsid w:val="00A5493C"/>
    <w:rsid w:val="00A55389"/>
    <w:rsid w:val="00A55BED"/>
    <w:rsid w:val="00A55C25"/>
    <w:rsid w:val="00A560B5"/>
    <w:rsid w:val="00A571DC"/>
    <w:rsid w:val="00A6076D"/>
    <w:rsid w:val="00A63257"/>
    <w:rsid w:val="00A634F9"/>
    <w:rsid w:val="00A63E92"/>
    <w:rsid w:val="00A64739"/>
    <w:rsid w:val="00A64760"/>
    <w:rsid w:val="00A657EB"/>
    <w:rsid w:val="00A65820"/>
    <w:rsid w:val="00A67515"/>
    <w:rsid w:val="00A67691"/>
    <w:rsid w:val="00A679C6"/>
    <w:rsid w:val="00A67F1D"/>
    <w:rsid w:val="00A71527"/>
    <w:rsid w:val="00A716FA"/>
    <w:rsid w:val="00A71D9C"/>
    <w:rsid w:val="00A7208F"/>
    <w:rsid w:val="00A729B8"/>
    <w:rsid w:val="00A72A79"/>
    <w:rsid w:val="00A744A7"/>
    <w:rsid w:val="00A7480D"/>
    <w:rsid w:val="00A7483D"/>
    <w:rsid w:val="00A74F80"/>
    <w:rsid w:val="00A76135"/>
    <w:rsid w:val="00A761CA"/>
    <w:rsid w:val="00A761CF"/>
    <w:rsid w:val="00A7627D"/>
    <w:rsid w:val="00A7751E"/>
    <w:rsid w:val="00A80B99"/>
    <w:rsid w:val="00A823D3"/>
    <w:rsid w:val="00A82CA0"/>
    <w:rsid w:val="00A83785"/>
    <w:rsid w:val="00A83EB5"/>
    <w:rsid w:val="00A84917"/>
    <w:rsid w:val="00A857AE"/>
    <w:rsid w:val="00A864A9"/>
    <w:rsid w:val="00A871F6"/>
    <w:rsid w:val="00A90951"/>
    <w:rsid w:val="00A90D31"/>
    <w:rsid w:val="00A91D5C"/>
    <w:rsid w:val="00A92538"/>
    <w:rsid w:val="00A928FE"/>
    <w:rsid w:val="00A93564"/>
    <w:rsid w:val="00A93602"/>
    <w:rsid w:val="00A9386A"/>
    <w:rsid w:val="00A9389C"/>
    <w:rsid w:val="00A9572E"/>
    <w:rsid w:val="00A959BF"/>
    <w:rsid w:val="00A9648B"/>
    <w:rsid w:val="00A971BE"/>
    <w:rsid w:val="00A97F09"/>
    <w:rsid w:val="00AA0FA8"/>
    <w:rsid w:val="00AA1287"/>
    <w:rsid w:val="00AA138E"/>
    <w:rsid w:val="00AA1A17"/>
    <w:rsid w:val="00AA1D81"/>
    <w:rsid w:val="00AA235F"/>
    <w:rsid w:val="00AA2EBD"/>
    <w:rsid w:val="00AA36B2"/>
    <w:rsid w:val="00AA3894"/>
    <w:rsid w:val="00AA3C1E"/>
    <w:rsid w:val="00AA3D4C"/>
    <w:rsid w:val="00AA4A7E"/>
    <w:rsid w:val="00AA4C4C"/>
    <w:rsid w:val="00AA6764"/>
    <w:rsid w:val="00AA6CBB"/>
    <w:rsid w:val="00AA79E4"/>
    <w:rsid w:val="00AB02A1"/>
    <w:rsid w:val="00AB0A6D"/>
    <w:rsid w:val="00AB0E76"/>
    <w:rsid w:val="00AB1360"/>
    <w:rsid w:val="00AB15E3"/>
    <w:rsid w:val="00AB1760"/>
    <w:rsid w:val="00AB187A"/>
    <w:rsid w:val="00AB2312"/>
    <w:rsid w:val="00AB232A"/>
    <w:rsid w:val="00AB2C23"/>
    <w:rsid w:val="00AB32F4"/>
    <w:rsid w:val="00AB4DE2"/>
    <w:rsid w:val="00AB4F84"/>
    <w:rsid w:val="00AB537B"/>
    <w:rsid w:val="00AB69FB"/>
    <w:rsid w:val="00AC25F2"/>
    <w:rsid w:val="00AC2CC6"/>
    <w:rsid w:val="00AC4201"/>
    <w:rsid w:val="00AC5247"/>
    <w:rsid w:val="00AC5705"/>
    <w:rsid w:val="00AC63C2"/>
    <w:rsid w:val="00AC63E2"/>
    <w:rsid w:val="00AC65CD"/>
    <w:rsid w:val="00AC6D92"/>
    <w:rsid w:val="00AD02B3"/>
    <w:rsid w:val="00AD08BD"/>
    <w:rsid w:val="00AD0CCE"/>
    <w:rsid w:val="00AD2C62"/>
    <w:rsid w:val="00AD3309"/>
    <w:rsid w:val="00AD4513"/>
    <w:rsid w:val="00AD4CB9"/>
    <w:rsid w:val="00AD4EEC"/>
    <w:rsid w:val="00AD6EC1"/>
    <w:rsid w:val="00AD6ECB"/>
    <w:rsid w:val="00AD7620"/>
    <w:rsid w:val="00AE0156"/>
    <w:rsid w:val="00AE0357"/>
    <w:rsid w:val="00AE0832"/>
    <w:rsid w:val="00AE1B79"/>
    <w:rsid w:val="00AE23C2"/>
    <w:rsid w:val="00AE2E01"/>
    <w:rsid w:val="00AE3215"/>
    <w:rsid w:val="00AE40A9"/>
    <w:rsid w:val="00AE47CA"/>
    <w:rsid w:val="00AE4B44"/>
    <w:rsid w:val="00AE527F"/>
    <w:rsid w:val="00AE5509"/>
    <w:rsid w:val="00AE5E77"/>
    <w:rsid w:val="00AE6163"/>
    <w:rsid w:val="00AE6170"/>
    <w:rsid w:val="00AE67D9"/>
    <w:rsid w:val="00AE6ABB"/>
    <w:rsid w:val="00AE6BE9"/>
    <w:rsid w:val="00AE7E69"/>
    <w:rsid w:val="00AF06FE"/>
    <w:rsid w:val="00AF1306"/>
    <w:rsid w:val="00AF1695"/>
    <w:rsid w:val="00AF221C"/>
    <w:rsid w:val="00AF24EA"/>
    <w:rsid w:val="00AF2755"/>
    <w:rsid w:val="00AF352E"/>
    <w:rsid w:val="00AF366D"/>
    <w:rsid w:val="00AF3B47"/>
    <w:rsid w:val="00AF4169"/>
    <w:rsid w:val="00AF4C20"/>
    <w:rsid w:val="00AF4C44"/>
    <w:rsid w:val="00AF4EFB"/>
    <w:rsid w:val="00AF50F6"/>
    <w:rsid w:val="00AF5D6F"/>
    <w:rsid w:val="00AF686E"/>
    <w:rsid w:val="00B00A8C"/>
    <w:rsid w:val="00B00B47"/>
    <w:rsid w:val="00B01A9D"/>
    <w:rsid w:val="00B02619"/>
    <w:rsid w:val="00B026F7"/>
    <w:rsid w:val="00B03F37"/>
    <w:rsid w:val="00B04B12"/>
    <w:rsid w:val="00B069D2"/>
    <w:rsid w:val="00B06B65"/>
    <w:rsid w:val="00B0762D"/>
    <w:rsid w:val="00B102EA"/>
    <w:rsid w:val="00B103EB"/>
    <w:rsid w:val="00B1282B"/>
    <w:rsid w:val="00B1344A"/>
    <w:rsid w:val="00B1381A"/>
    <w:rsid w:val="00B1450F"/>
    <w:rsid w:val="00B148B7"/>
    <w:rsid w:val="00B15F9E"/>
    <w:rsid w:val="00B1640F"/>
    <w:rsid w:val="00B16F8A"/>
    <w:rsid w:val="00B170CB"/>
    <w:rsid w:val="00B177A9"/>
    <w:rsid w:val="00B2010E"/>
    <w:rsid w:val="00B21599"/>
    <w:rsid w:val="00B222D1"/>
    <w:rsid w:val="00B22400"/>
    <w:rsid w:val="00B2253A"/>
    <w:rsid w:val="00B2271A"/>
    <w:rsid w:val="00B22A26"/>
    <w:rsid w:val="00B22F91"/>
    <w:rsid w:val="00B23651"/>
    <w:rsid w:val="00B237AD"/>
    <w:rsid w:val="00B2482B"/>
    <w:rsid w:val="00B2536C"/>
    <w:rsid w:val="00B25AD7"/>
    <w:rsid w:val="00B26441"/>
    <w:rsid w:val="00B27690"/>
    <w:rsid w:val="00B277E6"/>
    <w:rsid w:val="00B27E8A"/>
    <w:rsid w:val="00B300E1"/>
    <w:rsid w:val="00B3015A"/>
    <w:rsid w:val="00B3063E"/>
    <w:rsid w:val="00B307C5"/>
    <w:rsid w:val="00B309B3"/>
    <w:rsid w:val="00B30A80"/>
    <w:rsid w:val="00B31A3F"/>
    <w:rsid w:val="00B31CAA"/>
    <w:rsid w:val="00B31EB9"/>
    <w:rsid w:val="00B3293C"/>
    <w:rsid w:val="00B33901"/>
    <w:rsid w:val="00B33DF0"/>
    <w:rsid w:val="00B3553A"/>
    <w:rsid w:val="00B3572E"/>
    <w:rsid w:val="00B3590C"/>
    <w:rsid w:val="00B35B4B"/>
    <w:rsid w:val="00B366E7"/>
    <w:rsid w:val="00B36EC1"/>
    <w:rsid w:val="00B377F5"/>
    <w:rsid w:val="00B37827"/>
    <w:rsid w:val="00B41FFD"/>
    <w:rsid w:val="00B42374"/>
    <w:rsid w:val="00B42D83"/>
    <w:rsid w:val="00B4321B"/>
    <w:rsid w:val="00B435CB"/>
    <w:rsid w:val="00B43CFE"/>
    <w:rsid w:val="00B43E67"/>
    <w:rsid w:val="00B4456E"/>
    <w:rsid w:val="00B446F0"/>
    <w:rsid w:val="00B447F8"/>
    <w:rsid w:val="00B45161"/>
    <w:rsid w:val="00B47535"/>
    <w:rsid w:val="00B47B54"/>
    <w:rsid w:val="00B47B7D"/>
    <w:rsid w:val="00B47EC1"/>
    <w:rsid w:val="00B50166"/>
    <w:rsid w:val="00B505E3"/>
    <w:rsid w:val="00B508A0"/>
    <w:rsid w:val="00B51395"/>
    <w:rsid w:val="00B51CCF"/>
    <w:rsid w:val="00B527D8"/>
    <w:rsid w:val="00B5434A"/>
    <w:rsid w:val="00B55683"/>
    <w:rsid w:val="00B55AB5"/>
    <w:rsid w:val="00B57C8D"/>
    <w:rsid w:val="00B60629"/>
    <w:rsid w:val="00B607B2"/>
    <w:rsid w:val="00B60EC5"/>
    <w:rsid w:val="00B618D0"/>
    <w:rsid w:val="00B61E27"/>
    <w:rsid w:val="00B64ED6"/>
    <w:rsid w:val="00B64F6D"/>
    <w:rsid w:val="00B65FB9"/>
    <w:rsid w:val="00B6679E"/>
    <w:rsid w:val="00B6787B"/>
    <w:rsid w:val="00B706A0"/>
    <w:rsid w:val="00B70719"/>
    <w:rsid w:val="00B70F49"/>
    <w:rsid w:val="00B723AD"/>
    <w:rsid w:val="00B72745"/>
    <w:rsid w:val="00B73217"/>
    <w:rsid w:val="00B733A5"/>
    <w:rsid w:val="00B75534"/>
    <w:rsid w:val="00B757EE"/>
    <w:rsid w:val="00B75C15"/>
    <w:rsid w:val="00B75CCD"/>
    <w:rsid w:val="00B7687E"/>
    <w:rsid w:val="00B771BA"/>
    <w:rsid w:val="00B771D3"/>
    <w:rsid w:val="00B77E3A"/>
    <w:rsid w:val="00B8282B"/>
    <w:rsid w:val="00B8476B"/>
    <w:rsid w:val="00B850BC"/>
    <w:rsid w:val="00B85136"/>
    <w:rsid w:val="00B85FF3"/>
    <w:rsid w:val="00B86117"/>
    <w:rsid w:val="00B86338"/>
    <w:rsid w:val="00B87515"/>
    <w:rsid w:val="00B8754F"/>
    <w:rsid w:val="00B909C9"/>
    <w:rsid w:val="00B9269C"/>
    <w:rsid w:val="00B9283C"/>
    <w:rsid w:val="00B94B33"/>
    <w:rsid w:val="00B95D42"/>
    <w:rsid w:val="00B9614B"/>
    <w:rsid w:val="00B96832"/>
    <w:rsid w:val="00B96CC0"/>
    <w:rsid w:val="00B97372"/>
    <w:rsid w:val="00B976DF"/>
    <w:rsid w:val="00BA01E4"/>
    <w:rsid w:val="00BA04B4"/>
    <w:rsid w:val="00BA0679"/>
    <w:rsid w:val="00BA0942"/>
    <w:rsid w:val="00BA09FA"/>
    <w:rsid w:val="00BA0AE6"/>
    <w:rsid w:val="00BA13AF"/>
    <w:rsid w:val="00BA227E"/>
    <w:rsid w:val="00BA2725"/>
    <w:rsid w:val="00BA3148"/>
    <w:rsid w:val="00BA3AB3"/>
    <w:rsid w:val="00BA595D"/>
    <w:rsid w:val="00BA778F"/>
    <w:rsid w:val="00BB01F5"/>
    <w:rsid w:val="00BB07FC"/>
    <w:rsid w:val="00BB2198"/>
    <w:rsid w:val="00BB2C0D"/>
    <w:rsid w:val="00BB497F"/>
    <w:rsid w:val="00BB4D67"/>
    <w:rsid w:val="00BB5856"/>
    <w:rsid w:val="00BB66CF"/>
    <w:rsid w:val="00BB7946"/>
    <w:rsid w:val="00BB7D21"/>
    <w:rsid w:val="00BC322A"/>
    <w:rsid w:val="00BC408D"/>
    <w:rsid w:val="00BC4640"/>
    <w:rsid w:val="00BC4CFD"/>
    <w:rsid w:val="00BC4F6E"/>
    <w:rsid w:val="00BC5579"/>
    <w:rsid w:val="00BC5E77"/>
    <w:rsid w:val="00BC6816"/>
    <w:rsid w:val="00BC75B4"/>
    <w:rsid w:val="00BD04BB"/>
    <w:rsid w:val="00BD07EC"/>
    <w:rsid w:val="00BD0A39"/>
    <w:rsid w:val="00BD1686"/>
    <w:rsid w:val="00BD18D5"/>
    <w:rsid w:val="00BD1D1D"/>
    <w:rsid w:val="00BD2405"/>
    <w:rsid w:val="00BD2F1C"/>
    <w:rsid w:val="00BD47DC"/>
    <w:rsid w:val="00BD4DA1"/>
    <w:rsid w:val="00BD4DA6"/>
    <w:rsid w:val="00BD5150"/>
    <w:rsid w:val="00BD692E"/>
    <w:rsid w:val="00BD7221"/>
    <w:rsid w:val="00BD7750"/>
    <w:rsid w:val="00BE01CB"/>
    <w:rsid w:val="00BE2AF4"/>
    <w:rsid w:val="00BE31E3"/>
    <w:rsid w:val="00BE34EC"/>
    <w:rsid w:val="00BE44C6"/>
    <w:rsid w:val="00BE525B"/>
    <w:rsid w:val="00BE5B29"/>
    <w:rsid w:val="00BE7D4F"/>
    <w:rsid w:val="00BF0822"/>
    <w:rsid w:val="00BF0919"/>
    <w:rsid w:val="00BF0A1E"/>
    <w:rsid w:val="00BF0E9D"/>
    <w:rsid w:val="00BF32D9"/>
    <w:rsid w:val="00BF3715"/>
    <w:rsid w:val="00BF3948"/>
    <w:rsid w:val="00BF450C"/>
    <w:rsid w:val="00BF4F6E"/>
    <w:rsid w:val="00BF5423"/>
    <w:rsid w:val="00BF651B"/>
    <w:rsid w:val="00BF685D"/>
    <w:rsid w:val="00BF7609"/>
    <w:rsid w:val="00BF7F6D"/>
    <w:rsid w:val="00C014E5"/>
    <w:rsid w:val="00C0271D"/>
    <w:rsid w:val="00C0438B"/>
    <w:rsid w:val="00C05504"/>
    <w:rsid w:val="00C05816"/>
    <w:rsid w:val="00C106BE"/>
    <w:rsid w:val="00C11A1A"/>
    <w:rsid w:val="00C11DFD"/>
    <w:rsid w:val="00C12630"/>
    <w:rsid w:val="00C12805"/>
    <w:rsid w:val="00C1288E"/>
    <w:rsid w:val="00C12EC2"/>
    <w:rsid w:val="00C13845"/>
    <w:rsid w:val="00C1393E"/>
    <w:rsid w:val="00C13EEB"/>
    <w:rsid w:val="00C158FE"/>
    <w:rsid w:val="00C15E60"/>
    <w:rsid w:val="00C175CF"/>
    <w:rsid w:val="00C20AC4"/>
    <w:rsid w:val="00C217C5"/>
    <w:rsid w:val="00C2187D"/>
    <w:rsid w:val="00C21A21"/>
    <w:rsid w:val="00C21BE6"/>
    <w:rsid w:val="00C21DC5"/>
    <w:rsid w:val="00C221E0"/>
    <w:rsid w:val="00C22BE3"/>
    <w:rsid w:val="00C243EB"/>
    <w:rsid w:val="00C2586B"/>
    <w:rsid w:val="00C265FE"/>
    <w:rsid w:val="00C270E9"/>
    <w:rsid w:val="00C27D61"/>
    <w:rsid w:val="00C27DA9"/>
    <w:rsid w:val="00C27F11"/>
    <w:rsid w:val="00C27FBE"/>
    <w:rsid w:val="00C30743"/>
    <w:rsid w:val="00C30A6E"/>
    <w:rsid w:val="00C311A8"/>
    <w:rsid w:val="00C31F74"/>
    <w:rsid w:val="00C31FC2"/>
    <w:rsid w:val="00C34371"/>
    <w:rsid w:val="00C3502E"/>
    <w:rsid w:val="00C35ADC"/>
    <w:rsid w:val="00C35B90"/>
    <w:rsid w:val="00C35CE3"/>
    <w:rsid w:val="00C36511"/>
    <w:rsid w:val="00C37592"/>
    <w:rsid w:val="00C405DD"/>
    <w:rsid w:val="00C41857"/>
    <w:rsid w:val="00C42438"/>
    <w:rsid w:val="00C43C0E"/>
    <w:rsid w:val="00C446FC"/>
    <w:rsid w:val="00C45687"/>
    <w:rsid w:val="00C46C65"/>
    <w:rsid w:val="00C4797F"/>
    <w:rsid w:val="00C47CA8"/>
    <w:rsid w:val="00C47FD0"/>
    <w:rsid w:val="00C50710"/>
    <w:rsid w:val="00C526C6"/>
    <w:rsid w:val="00C52EC6"/>
    <w:rsid w:val="00C540D8"/>
    <w:rsid w:val="00C54332"/>
    <w:rsid w:val="00C5493F"/>
    <w:rsid w:val="00C5508C"/>
    <w:rsid w:val="00C553D2"/>
    <w:rsid w:val="00C55A6B"/>
    <w:rsid w:val="00C565F7"/>
    <w:rsid w:val="00C569BA"/>
    <w:rsid w:val="00C56E53"/>
    <w:rsid w:val="00C57836"/>
    <w:rsid w:val="00C57A48"/>
    <w:rsid w:val="00C60589"/>
    <w:rsid w:val="00C60909"/>
    <w:rsid w:val="00C61D73"/>
    <w:rsid w:val="00C62781"/>
    <w:rsid w:val="00C632D5"/>
    <w:rsid w:val="00C63453"/>
    <w:rsid w:val="00C637CE"/>
    <w:rsid w:val="00C637FA"/>
    <w:rsid w:val="00C643FA"/>
    <w:rsid w:val="00C64953"/>
    <w:rsid w:val="00C649E7"/>
    <w:rsid w:val="00C64C8A"/>
    <w:rsid w:val="00C65452"/>
    <w:rsid w:val="00C65525"/>
    <w:rsid w:val="00C66167"/>
    <w:rsid w:val="00C66DD3"/>
    <w:rsid w:val="00C70658"/>
    <w:rsid w:val="00C712C7"/>
    <w:rsid w:val="00C71B11"/>
    <w:rsid w:val="00C71D92"/>
    <w:rsid w:val="00C72676"/>
    <w:rsid w:val="00C72E94"/>
    <w:rsid w:val="00C7396A"/>
    <w:rsid w:val="00C73FF5"/>
    <w:rsid w:val="00C7420D"/>
    <w:rsid w:val="00C742D6"/>
    <w:rsid w:val="00C7584B"/>
    <w:rsid w:val="00C763E7"/>
    <w:rsid w:val="00C76D62"/>
    <w:rsid w:val="00C803C0"/>
    <w:rsid w:val="00C814AA"/>
    <w:rsid w:val="00C82530"/>
    <w:rsid w:val="00C83DED"/>
    <w:rsid w:val="00C84A77"/>
    <w:rsid w:val="00C85C73"/>
    <w:rsid w:val="00C86580"/>
    <w:rsid w:val="00C86C81"/>
    <w:rsid w:val="00C87C7E"/>
    <w:rsid w:val="00C90816"/>
    <w:rsid w:val="00C90EA4"/>
    <w:rsid w:val="00C919F4"/>
    <w:rsid w:val="00C91CC4"/>
    <w:rsid w:val="00C92EA3"/>
    <w:rsid w:val="00C92F53"/>
    <w:rsid w:val="00C93B95"/>
    <w:rsid w:val="00C95B79"/>
    <w:rsid w:val="00C95E54"/>
    <w:rsid w:val="00C95F3D"/>
    <w:rsid w:val="00C95F5D"/>
    <w:rsid w:val="00C964AA"/>
    <w:rsid w:val="00C97927"/>
    <w:rsid w:val="00C97A71"/>
    <w:rsid w:val="00C97E9D"/>
    <w:rsid w:val="00CA0456"/>
    <w:rsid w:val="00CA1232"/>
    <w:rsid w:val="00CA1237"/>
    <w:rsid w:val="00CA1532"/>
    <w:rsid w:val="00CA15F5"/>
    <w:rsid w:val="00CA2102"/>
    <w:rsid w:val="00CA31DC"/>
    <w:rsid w:val="00CA3C4C"/>
    <w:rsid w:val="00CA523A"/>
    <w:rsid w:val="00CA59D0"/>
    <w:rsid w:val="00CA63CC"/>
    <w:rsid w:val="00CB04D5"/>
    <w:rsid w:val="00CB0D3A"/>
    <w:rsid w:val="00CB149B"/>
    <w:rsid w:val="00CB16FC"/>
    <w:rsid w:val="00CB19FD"/>
    <w:rsid w:val="00CB2151"/>
    <w:rsid w:val="00CB23A7"/>
    <w:rsid w:val="00CB3400"/>
    <w:rsid w:val="00CB368B"/>
    <w:rsid w:val="00CB4323"/>
    <w:rsid w:val="00CB4620"/>
    <w:rsid w:val="00CB5698"/>
    <w:rsid w:val="00CB73CA"/>
    <w:rsid w:val="00CB7772"/>
    <w:rsid w:val="00CB77D6"/>
    <w:rsid w:val="00CC0030"/>
    <w:rsid w:val="00CC14F7"/>
    <w:rsid w:val="00CC1681"/>
    <w:rsid w:val="00CC1D03"/>
    <w:rsid w:val="00CC1E84"/>
    <w:rsid w:val="00CC4EA1"/>
    <w:rsid w:val="00CC5488"/>
    <w:rsid w:val="00CC6F73"/>
    <w:rsid w:val="00CC72B2"/>
    <w:rsid w:val="00CC73C2"/>
    <w:rsid w:val="00CD20AD"/>
    <w:rsid w:val="00CD23F3"/>
    <w:rsid w:val="00CD27A1"/>
    <w:rsid w:val="00CD28B1"/>
    <w:rsid w:val="00CD2A16"/>
    <w:rsid w:val="00CD2AF0"/>
    <w:rsid w:val="00CD3010"/>
    <w:rsid w:val="00CD4D23"/>
    <w:rsid w:val="00CD4FD0"/>
    <w:rsid w:val="00CD5466"/>
    <w:rsid w:val="00CD645B"/>
    <w:rsid w:val="00CE07C6"/>
    <w:rsid w:val="00CE0D86"/>
    <w:rsid w:val="00CE13B0"/>
    <w:rsid w:val="00CE42CB"/>
    <w:rsid w:val="00CE4301"/>
    <w:rsid w:val="00CE4554"/>
    <w:rsid w:val="00CE59DE"/>
    <w:rsid w:val="00CE59EE"/>
    <w:rsid w:val="00CE5AA2"/>
    <w:rsid w:val="00CE6255"/>
    <w:rsid w:val="00CE6ADF"/>
    <w:rsid w:val="00CE6C9E"/>
    <w:rsid w:val="00CE6D2A"/>
    <w:rsid w:val="00CE6EF7"/>
    <w:rsid w:val="00CE73C1"/>
    <w:rsid w:val="00CE741E"/>
    <w:rsid w:val="00CE746F"/>
    <w:rsid w:val="00CF0776"/>
    <w:rsid w:val="00CF0A32"/>
    <w:rsid w:val="00CF169A"/>
    <w:rsid w:val="00CF1F2A"/>
    <w:rsid w:val="00CF2233"/>
    <w:rsid w:val="00CF472E"/>
    <w:rsid w:val="00CF507A"/>
    <w:rsid w:val="00CF5623"/>
    <w:rsid w:val="00CF5670"/>
    <w:rsid w:val="00CF5C16"/>
    <w:rsid w:val="00CF6015"/>
    <w:rsid w:val="00CF60AC"/>
    <w:rsid w:val="00CF61D9"/>
    <w:rsid w:val="00CF7043"/>
    <w:rsid w:val="00D008F6"/>
    <w:rsid w:val="00D013EE"/>
    <w:rsid w:val="00D018E6"/>
    <w:rsid w:val="00D02F5D"/>
    <w:rsid w:val="00D03B4C"/>
    <w:rsid w:val="00D03EA2"/>
    <w:rsid w:val="00D04346"/>
    <w:rsid w:val="00D0702D"/>
    <w:rsid w:val="00D07A9F"/>
    <w:rsid w:val="00D07E50"/>
    <w:rsid w:val="00D10BAF"/>
    <w:rsid w:val="00D1101D"/>
    <w:rsid w:val="00D1129F"/>
    <w:rsid w:val="00D11643"/>
    <w:rsid w:val="00D1263E"/>
    <w:rsid w:val="00D13B32"/>
    <w:rsid w:val="00D14380"/>
    <w:rsid w:val="00D1495B"/>
    <w:rsid w:val="00D1575D"/>
    <w:rsid w:val="00D15862"/>
    <w:rsid w:val="00D16A45"/>
    <w:rsid w:val="00D16E95"/>
    <w:rsid w:val="00D17767"/>
    <w:rsid w:val="00D201D7"/>
    <w:rsid w:val="00D21170"/>
    <w:rsid w:val="00D21752"/>
    <w:rsid w:val="00D21BBC"/>
    <w:rsid w:val="00D22523"/>
    <w:rsid w:val="00D22A65"/>
    <w:rsid w:val="00D22DED"/>
    <w:rsid w:val="00D233E4"/>
    <w:rsid w:val="00D23567"/>
    <w:rsid w:val="00D23B84"/>
    <w:rsid w:val="00D247C4"/>
    <w:rsid w:val="00D24A33"/>
    <w:rsid w:val="00D24F4D"/>
    <w:rsid w:val="00D25E61"/>
    <w:rsid w:val="00D2644B"/>
    <w:rsid w:val="00D26512"/>
    <w:rsid w:val="00D26BB8"/>
    <w:rsid w:val="00D2782D"/>
    <w:rsid w:val="00D30861"/>
    <w:rsid w:val="00D3087A"/>
    <w:rsid w:val="00D31439"/>
    <w:rsid w:val="00D316C1"/>
    <w:rsid w:val="00D32830"/>
    <w:rsid w:val="00D32B24"/>
    <w:rsid w:val="00D348C7"/>
    <w:rsid w:val="00D34EBC"/>
    <w:rsid w:val="00D3538C"/>
    <w:rsid w:val="00D35681"/>
    <w:rsid w:val="00D35796"/>
    <w:rsid w:val="00D3586D"/>
    <w:rsid w:val="00D400CF"/>
    <w:rsid w:val="00D40208"/>
    <w:rsid w:val="00D4036F"/>
    <w:rsid w:val="00D4234B"/>
    <w:rsid w:val="00D42A75"/>
    <w:rsid w:val="00D42C19"/>
    <w:rsid w:val="00D42D5A"/>
    <w:rsid w:val="00D42F27"/>
    <w:rsid w:val="00D43B62"/>
    <w:rsid w:val="00D44089"/>
    <w:rsid w:val="00D4486F"/>
    <w:rsid w:val="00D44984"/>
    <w:rsid w:val="00D449AE"/>
    <w:rsid w:val="00D44E33"/>
    <w:rsid w:val="00D4527D"/>
    <w:rsid w:val="00D45B60"/>
    <w:rsid w:val="00D4618A"/>
    <w:rsid w:val="00D461CA"/>
    <w:rsid w:val="00D46E5E"/>
    <w:rsid w:val="00D47954"/>
    <w:rsid w:val="00D50D35"/>
    <w:rsid w:val="00D50F87"/>
    <w:rsid w:val="00D527C6"/>
    <w:rsid w:val="00D54353"/>
    <w:rsid w:val="00D545F0"/>
    <w:rsid w:val="00D54E88"/>
    <w:rsid w:val="00D55FE4"/>
    <w:rsid w:val="00D560BE"/>
    <w:rsid w:val="00D5621D"/>
    <w:rsid w:val="00D57961"/>
    <w:rsid w:val="00D57DC0"/>
    <w:rsid w:val="00D607E0"/>
    <w:rsid w:val="00D62384"/>
    <w:rsid w:val="00D63168"/>
    <w:rsid w:val="00D659B7"/>
    <w:rsid w:val="00D6617A"/>
    <w:rsid w:val="00D66740"/>
    <w:rsid w:val="00D673BC"/>
    <w:rsid w:val="00D679A5"/>
    <w:rsid w:val="00D67BA2"/>
    <w:rsid w:val="00D702EA"/>
    <w:rsid w:val="00D714E4"/>
    <w:rsid w:val="00D71900"/>
    <w:rsid w:val="00D71C0C"/>
    <w:rsid w:val="00D73E30"/>
    <w:rsid w:val="00D75CDD"/>
    <w:rsid w:val="00D7688F"/>
    <w:rsid w:val="00D77DFD"/>
    <w:rsid w:val="00D80105"/>
    <w:rsid w:val="00D80CAF"/>
    <w:rsid w:val="00D81C78"/>
    <w:rsid w:val="00D82EF8"/>
    <w:rsid w:val="00D82F7C"/>
    <w:rsid w:val="00D83E41"/>
    <w:rsid w:val="00D84617"/>
    <w:rsid w:val="00D84CD2"/>
    <w:rsid w:val="00D84F64"/>
    <w:rsid w:val="00D85308"/>
    <w:rsid w:val="00D854E5"/>
    <w:rsid w:val="00D85ACC"/>
    <w:rsid w:val="00D85AEC"/>
    <w:rsid w:val="00D862C5"/>
    <w:rsid w:val="00D865AF"/>
    <w:rsid w:val="00D872B2"/>
    <w:rsid w:val="00D87E59"/>
    <w:rsid w:val="00D9143D"/>
    <w:rsid w:val="00D914D2"/>
    <w:rsid w:val="00D91574"/>
    <w:rsid w:val="00D916A3"/>
    <w:rsid w:val="00D91992"/>
    <w:rsid w:val="00D94922"/>
    <w:rsid w:val="00D95C13"/>
    <w:rsid w:val="00D95EAF"/>
    <w:rsid w:val="00D9649F"/>
    <w:rsid w:val="00D97861"/>
    <w:rsid w:val="00DA0695"/>
    <w:rsid w:val="00DA0863"/>
    <w:rsid w:val="00DA1572"/>
    <w:rsid w:val="00DA19E4"/>
    <w:rsid w:val="00DA2943"/>
    <w:rsid w:val="00DA317C"/>
    <w:rsid w:val="00DA35A2"/>
    <w:rsid w:val="00DA41FD"/>
    <w:rsid w:val="00DA42C8"/>
    <w:rsid w:val="00DA488C"/>
    <w:rsid w:val="00DA4A29"/>
    <w:rsid w:val="00DA5276"/>
    <w:rsid w:val="00DA53C1"/>
    <w:rsid w:val="00DA58FD"/>
    <w:rsid w:val="00DA5F54"/>
    <w:rsid w:val="00DA68E3"/>
    <w:rsid w:val="00DA7044"/>
    <w:rsid w:val="00DA718B"/>
    <w:rsid w:val="00DB01CE"/>
    <w:rsid w:val="00DB168C"/>
    <w:rsid w:val="00DB1E34"/>
    <w:rsid w:val="00DB3070"/>
    <w:rsid w:val="00DB35CE"/>
    <w:rsid w:val="00DB3616"/>
    <w:rsid w:val="00DB3864"/>
    <w:rsid w:val="00DB4E1F"/>
    <w:rsid w:val="00DB5360"/>
    <w:rsid w:val="00DB70D1"/>
    <w:rsid w:val="00DB7FF7"/>
    <w:rsid w:val="00DC006A"/>
    <w:rsid w:val="00DC1D25"/>
    <w:rsid w:val="00DC2B24"/>
    <w:rsid w:val="00DC3E94"/>
    <w:rsid w:val="00DC479F"/>
    <w:rsid w:val="00DC5499"/>
    <w:rsid w:val="00DC6DF6"/>
    <w:rsid w:val="00DC78F5"/>
    <w:rsid w:val="00DC7AE4"/>
    <w:rsid w:val="00DD0712"/>
    <w:rsid w:val="00DD08F4"/>
    <w:rsid w:val="00DD14C5"/>
    <w:rsid w:val="00DD150D"/>
    <w:rsid w:val="00DD298F"/>
    <w:rsid w:val="00DD2AB3"/>
    <w:rsid w:val="00DD3175"/>
    <w:rsid w:val="00DD34A9"/>
    <w:rsid w:val="00DD36BD"/>
    <w:rsid w:val="00DD3DB4"/>
    <w:rsid w:val="00DD45AC"/>
    <w:rsid w:val="00DD5293"/>
    <w:rsid w:val="00DD5323"/>
    <w:rsid w:val="00DD534E"/>
    <w:rsid w:val="00DD56CA"/>
    <w:rsid w:val="00DD594F"/>
    <w:rsid w:val="00DD6509"/>
    <w:rsid w:val="00DD6753"/>
    <w:rsid w:val="00DD69AE"/>
    <w:rsid w:val="00DE0208"/>
    <w:rsid w:val="00DE031E"/>
    <w:rsid w:val="00DE1AB8"/>
    <w:rsid w:val="00DE2345"/>
    <w:rsid w:val="00DE32E5"/>
    <w:rsid w:val="00DE45F5"/>
    <w:rsid w:val="00DE4730"/>
    <w:rsid w:val="00DE6266"/>
    <w:rsid w:val="00DF0183"/>
    <w:rsid w:val="00DF0359"/>
    <w:rsid w:val="00DF0D1C"/>
    <w:rsid w:val="00DF214D"/>
    <w:rsid w:val="00DF23B6"/>
    <w:rsid w:val="00DF275B"/>
    <w:rsid w:val="00DF35F3"/>
    <w:rsid w:val="00DF374B"/>
    <w:rsid w:val="00DF38C8"/>
    <w:rsid w:val="00DF3E12"/>
    <w:rsid w:val="00DF4023"/>
    <w:rsid w:val="00DF43A7"/>
    <w:rsid w:val="00DF4E0B"/>
    <w:rsid w:val="00DF6951"/>
    <w:rsid w:val="00E0021D"/>
    <w:rsid w:val="00E00482"/>
    <w:rsid w:val="00E00535"/>
    <w:rsid w:val="00E017FA"/>
    <w:rsid w:val="00E01DC8"/>
    <w:rsid w:val="00E01EF4"/>
    <w:rsid w:val="00E027BD"/>
    <w:rsid w:val="00E02EB2"/>
    <w:rsid w:val="00E034E1"/>
    <w:rsid w:val="00E035F6"/>
    <w:rsid w:val="00E0367A"/>
    <w:rsid w:val="00E03AD5"/>
    <w:rsid w:val="00E04582"/>
    <w:rsid w:val="00E050FA"/>
    <w:rsid w:val="00E0601E"/>
    <w:rsid w:val="00E06145"/>
    <w:rsid w:val="00E061E7"/>
    <w:rsid w:val="00E06807"/>
    <w:rsid w:val="00E10038"/>
    <w:rsid w:val="00E105FA"/>
    <w:rsid w:val="00E107CB"/>
    <w:rsid w:val="00E11D06"/>
    <w:rsid w:val="00E132DD"/>
    <w:rsid w:val="00E13477"/>
    <w:rsid w:val="00E136E3"/>
    <w:rsid w:val="00E14AB1"/>
    <w:rsid w:val="00E155D5"/>
    <w:rsid w:val="00E15810"/>
    <w:rsid w:val="00E159D6"/>
    <w:rsid w:val="00E15AC9"/>
    <w:rsid w:val="00E1671F"/>
    <w:rsid w:val="00E16980"/>
    <w:rsid w:val="00E173D4"/>
    <w:rsid w:val="00E179DE"/>
    <w:rsid w:val="00E17D31"/>
    <w:rsid w:val="00E17D43"/>
    <w:rsid w:val="00E205CC"/>
    <w:rsid w:val="00E20AF7"/>
    <w:rsid w:val="00E20CD5"/>
    <w:rsid w:val="00E20E13"/>
    <w:rsid w:val="00E21058"/>
    <w:rsid w:val="00E2150D"/>
    <w:rsid w:val="00E2201A"/>
    <w:rsid w:val="00E22578"/>
    <w:rsid w:val="00E2334B"/>
    <w:rsid w:val="00E23C16"/>
    <w:rsid w:val="00E243FC"/>
    <w:rsid w:val="00E2452A"/>
    <w:rsid w:val="00E254FB"/>
    <w:rsid w:val="00E2569A"/>
    <w:rsid w:val="00E26E19"/>
    <w:rsid w:val="00E27144"/>
    <w:rsid w:val="00E274C0"/>
    <w:rsid w:val="00E278B0"/>
    <w:rsid w:val="00E303AD"/>
    <w:rsid w:val="00E309AD"/>
    <w:rsid w:val="00E309F6"/>
    <w:rsid w:val="00E30B05"/>
    <w:rsid w:val="00E30C8E"/>
    <w:rsid w:val="00E31751"/>
    <w:rsid w:val="00E31C15"/>
    <w:rsid w:val="00E31E3A"/>
    <w:rsid w:val="00E33FD8"/>
    <w:rsid w:val="00E34849"/>
    <w:rsid w:val="00E34970"/>
    <w:rsid w:val="00E356FB"/>
    <w:rsid w:val="00E35B6C"/>
    <w:rsid w:val="00E36044"/>
    <w:rsid w:val="00E364FE"/>
    <w:rsid w:val="00E37741"/>
    <w:rsid w:val="00E37A04"/>
    <w:rsid w:val="00E41B63"/>
    <w:rsid w:val="00E41CC3"/>
    <w:rsid w:val="00E41DDF"/>
    <w:rsid w:val="00E429DA"/>
    <w:rsid w:val="00E43E82"/>
    <w:rsid w:val="00E447DA"/>
    <w:rsid w:val="00E44A65"/>
    <w:rsid w:val="00E453CD"/>
    <w:rsid w:val="00E4559E"/>
    <w:rsid w:val="00E456CC"/>
    <w:rsid w:val="00E45F04"/>
    <w:rsid w:val="00E47647"/>
    <w:rsid w:val="00E50CC8"/>
    <w:rsid w:val="00E5103A"/>
    <w:rsid w:val="00E51774"/>
    <w:rsid w:val="00E549BE"/>
    <w:rsid w:val="00E54E7E"/>
    <w:rsid w:val="00E573D2"/>
    <w:rsid w:val="00E60758"/>
    <w:rsid w:val="00E626E0"/>
    <w:rsid w:val="00E63751"/>
    <w:rsid w:val="00E63FE0"/>
    <w:rsid w:val="00E64FB8"/>
    <w:rsid w:val="00E67B73"/>
    <w:rsid w:val="00E70003"/>
    <w:rsid w:val="00E706B1"/>
    <w:rsid w:val="00E7089D"/>
    <w:rsid w:val="00E71606"/>
    <w:rsid w:val="00E71B63"/>
    <w:rsid w:val="00E71C53"/>
    <w:rsid w:val="00E7266C"/>
    <w:rsid w:val="00E72FA5"/>
    <w:rsid w:val="00E7443F"/>
    <w:rsid w:val="00E7445F"/>
    <w:rsid w:val="00E7678D"/>
    <w:rsid w:val="00E80B3E"/>
    <w:rsid w:val="00E8269D"/>
    <w:rsid w:val="00E82C57"/>
    <w:rsid w:val="00E82F19"/>
    <w:rsid w:val="00E84529"/>
    <w:rsid w:val="00E85EF2"/>
    <w:rsid w:val="00E86D7C"/>
    <w:rsid w:val="00E87386"/>
    <w:rsid w:val="00E91596"/>
    <w:rsid w:val="00E91D8E"/>
    <w:rsid w:val="00E91E3C"/>
    <w:rsid w:val="00E91E79"/>
    <w:rsid w:val="00E932E1"/>
    <w:rsid w:val="00E93CE1"/>
    <w:rsid w:val="00E94226"/>
    <w:rsid w:val="00E9443F"/>
    <w:rsid w:val="00E9467A"/>
    <w:rsid w:val="00E94742"/>
    <w:rsid w:val="00E955ED"/>
    <w:rsid w:val="00E96199"/>
    <w:rsid w:val="00E96930"/>
    <w:rsid w:val="00E96A3C"/>
    <w:rsid w:val="00E97531"/>
    <w:rsid w:val="00E977BB"/>
    <w:rsid w:val="00EA082C"/>
    <w:rsid w:val="00EA0C41"/>
    <w:rsid w:val="00EA1860"/>
    <w:rsid w:val="00EA32F5"/>
    <w:rsid w:val="00EA4121"/>
    <w:rsid w:val="00EA4CC4"/>
    <w:rsid w:val="00EA54A2"/>
    <w:rsid w:val="00EA5628"/>
    <w:rsid w:val="00EA5E90"/>
    <w:rsid w:val="00EA5EE2"/>
    <w:rsid w:val="00EA6501"/>
    <w:rsid w:val="00EA7C17"/>
    <w:rsid w:val="00EA7DA4"/>
    <w:rsid w:val="00EB02F3"/>
    <w:rsid w:val="00EB053B"/>
    <w:rsid w:val="00EB0D93"/>
    <w:rsid w:val="00EB2E67"/>
    <w:rsid w:val="00EB3A1F"/>
    <w:rsid w:val="00EB3C34"/>
    <w:rsid w:val="00EB4634"/>
    <w:rsid w:val="00EB6B59"/>
    <w:rsid w:val="00EB779D"/>
    <w:rsid w:val="00EC065D"/>
    <w:rsid w:val="00EC0758"/>
    <w:rsid w:val="00EC0B0F"/>
    <w:rsid w:val="00EC12EF"/>
    <w:rsid w:val="00EC1380"/>
    <w:rsid w:val="00EC1383"/>
    <w:rsid w:val="00EC34BB"/>
    <w:rsid w:val="00EC64FF"/>
    <w:rsid w:val="00EC7CCD"/>
    <w:rsid w:val="00ED12BF"/>
    <w:rsid w:val="00ED1C31"/>
    <w:rsid w:val="00ED282F"/>
    <w:rsid w:val="00ED29C4"/>
    <w:rsid w:val="00ED2BF4"/>
    <w:rsid w:val="00ED3221"/>
    <w:rsid w:val="00ED42A5"/>
    <w:rsid w:val="00ED457E"/>
    <w:rsid w:val="00ED4CD8"/>
    <w:rsid w:val="00ED4DCF"/>
    <w:rsid w:val="00ED527F"/>
    <w:rsid w:val="00ED5981"/>
    <w:rsid w:val="00ED5A95"/>
    <w:rsid w:val="00ED62F7"/>
    <w:rsid w:val="00ED6399"/>
    <w:rsid w:val="00ED76A2"/>
    <w:rsid w:val="00ED79B6"/>
    <w:rsid w:val="00ED7D78"/>
    <w:rsid w:val="00EE0CC1"/>
    <w:rsid w:val="00EE1013"/>
    <w:rsid w:val="00EE21BF"/>
    <w:rsid w:val="00EE22B7"/>
    <w:rsid w:val="00EE2848"/>
    <w:rsid w:val="00EE3AF1"/>
    <w:rsid w:val="00EE3C7B"/>
    <w:rsid w:val="00EE6195"/>
    <w:rsid w:val="00EE691E"/>
    <w:rsid w:val="00EE6E67"/>
    <w:rsid w:val="00EE7054"/>
    <w:rsid w:val="00EE7214"/>
    <w:rsid w:val="00EE77A2"/>
    <w:rsid w:val="00EF0337"/>
    <w:rsid w:val="00EF156D"/>
    <w:rsid w:val="00EF1792"/>
    <w:rsid w:val="00EF190A"/>
    <w:rsid w:val="00EF1B01"/>
    <w:rsid w:val="00EF2D3C"/>
    <w:rsid w:val="00EF3ADF"/>
    <w:rsid w:val="00EF6258"/>
    <w:rsid w:val="00EF6BA8"/>
    <w:rsid w:val="00EF7369"/>
    <w:rsid w:val="00EF7CE8"/>
    <w:rsid w:val="00F002D1"/>
    <w:rsid w:val="00F00382"/>
    <w:rsid w:val="00F00F8A"/>
    <w:rsid w:val="00F01ECD"/>
    <w:rsid w:val="00F02447"/>
    <w:rsid w:val="00F025B3"/>
    <w:rsid w:val="00F02F17"/>
    <w:rsid w:val="00F040CB"/>
    <w:rsid w:val="00F040DE"/>
    <w:rsid w:val="00F04388"/>
    <w:rsid w:val="00F05248"/>
    <w:rsid w:val="00F0556D"/>
    <w:rsid w:val="00F05BAD"/>
    <w:rsid w:val="00F05DB3"/>
    <w:rsid w:val="00F0670D"/>
    <w:rsid w:val="00F0756E"/>
    <w:rsid w:val="00F078F3"/>
    <w:rsid w:val="00F0795A"/>
    <w:rsid w:val="00F079FF"/>
    <w:rsid w:val="00F10109"/>
    <w:rsid w:val="00F1072F"/>
    <w:rsid w:val="00F10AAD"/>
    <w:rsid w:val="00F128A6"/>
    <w:rsid w:val="00F12B49"/>
    <w:rsid w:val="00F12C00"/>
    <w:rsid w:val="00F12D09"/>
    <w:rsid w:val="00F12D49"/>
    <w:rsid w:val="00F1363D"/>
    <w:rsid w:val="00F143C8"/>
    <w:rsid w:val="00F145A8"/>
    <w:rsid w:val="00F15294"/>
    <w:rsid w:val="00F16FC5"/>
    <w:rsid w:val="00F17569"/>
    <w:rsid w:val="00F17713"/>
    <w:rsid w:val="00F17A70"/>
    <w:rsid w:val="00F21668"/>
    <w:rsid w:val="00F21941"/>
    <w:rsid w:val="00F21D05"/>
    <w:rsid w:val="00F22068"/>
    <w:rsid w:val="00F22443"/>
    <w:rsid w:val="00F22A0B"/>
    <w:rsid w:val="00F2380C"/>
    <w:rsid w:val="00F23D9B"/>
    <w:rsid w:val="00F244EC"/>
    <w:rsid w:val="00F25383"/>
    <w:rsid w:val="00F2575E"/>
    <w:rsid w:val="00F26074"/>
    <w:rsid w:val="00F26D1D"/>
    <w:rsid w:val="00F27AB0"/>
    <w:rsid w:val="00F302FA"/>
    <w:rsid w:val="00F31F12"/>
    <w:rsid w:val="00F32BFB"/>
    <w:rsid w:val="00F33310"/>
    <w:rsid w:val="00F33408"/>
    <w:rsid w:val="00F33C86"/>
    <w:rsid w:val="00F3504F"/>
    <w:rsid w:val="00F3580B"/>
    <w:rsid w:val="00F36082"/>
    <w:rsid w:val="00F36B9A"/>
    <w:rsid w:val="00F36BF3"/>
    <w:rsid w:val="00F370E7"/>
    <w:rsid w:val="00F410FD"/>
    <w:rsid w:val="00F41382"/>
    <w:rsid w:val="00F434AF"/>
    <w:rsid w:val="00F43C11"/>
    <w:rsid w:val="00F43F30"/>
    <w:rsid w:val="00F44AE3"/>
    <w:rsid w:val="00F44E5F"/>
    <w:rsid w:val="00F4635E"/>
    <w:rsid w:val="00F50099"/>
    <w:rsid w:val="00F503B9"/>
    <w:rsid w:val="00F50CA0"/>
    <w:rsid w:val="00F5167D"/>
    <w:rsid w:val="00F5216F"/>
    <w:rsid w:val="00F52F9B"/>
    <w:rsid w:val="00F54C3B"/>
    <w:rsid w:val="00F54CEA"/>
    <w:rsid w:val="00F55F7F"/>
    <w:rsid w:val="00F56D87"/>
    <w:rsid w:val="00F57144"/>
    <w:rsid w:val="00F57378"/>
    <w:rsid w:val="00F610A5"/>
    <w:rsid w:val="00F61B81"/>
    <w:rsid w:val="00F62D5D"/>
    <w:rsid w:val="00F62F01"/>
    <w:rsid w:val="00F63057"/>
    <w:rsid w:val="00F63085"/>
    <w:rsid w:val="00F633D9"/>
    <w:rsid w:val="00F64572"/>
    <w:rsid w:val="00F64829"/>
    <w:rsid w:val="00F649A4"/>
    <w:rsid w:val="00F65C27"/>
    <w:rsid w:val="00F65DDD"/>
    <w:rsid w:val="00F667DE"/>
    <w:rsid w:val="00F66B8E"/>
    <w:rsid w:val="00F679E4"/>
    <w:rsid w:val="00F7176D"/>
    <w:rsid w:val="00F71AC6"/>
    <w:rsid w:val="00F71E4D"/>
    <w:rsid w:val="00F7266E"/>
    <w:rsid w:val="00F727EB"/>
    <w:rsid w:val="00F72F29"/>
    <w:rsid w:val="00F73494"/>
    <w:rsid w:val="00F746FB"/>
    <w:rsid w:val="00F7576C"/>
    <w:rsid w:val="00F75C90"/>
    <w:rsid w:val="00F75EF8"/>
    <w:rsid w:val="00F76682"/>
    <w:rsid w:val="00F7737D"/>
    <w:rsid w:val="00F80268"/>
    <w:rsid w:val="00F8040D"/>
    <w:rsid w:val="00F80526"/>
    <w:rsid w:val="00F80B2E"/>
    <w:rsid w:val="00F813BD"/>
    <w:rsid w:val="00F822E0"/>
    <w:rsid w:val="00F827D5"/>
    <w:rsid w:val="00F82A52"/>
    <w:rsid w:val="00F82EFC"/>
    <w:rsid w:val="00F8389D"/>
    <w:rsid w:val="00F83FC8"/>
    <w:rsid w:val="00F843A5"/>
    <w:rsid w:val="00F843D2"/>
    <w:rsid w:val="00F84839"/>
    <w:rsid w:val="00F84A47"/>
    <w:rsid w:val="00F85147"/>
    <w:rsid w:val="00F854CD"/>
    <w:rsid w:val="00F85A01"/>
    <w:rsid w:val="00F86AED"/>
    <w:rsid w:val="00F86B4F"/>
    <w:rsid w:val="00F870B6"/>
    <w:rsid w:val="00F870BF"/>
    <w:rsid w:val="00F87A5C"/>
    <w:rsid w:val="00F9020F"/>
    <w:rsid w:val="00F90472"/>
    <w:rsid w:val="00F94655"/>
    <w:rsid w:val="00F951C1"/>
    <w:rsid w:val="00F964BD"/>
    <w:rsid w:val="00F96CBF"/>
    <w:rsid w:val="00FA0065"/>
    <w:rsid w:val="00FA15A8"/>
    <w:rsid w:val="00FA2CF7"/>
    <w:rsid w:val="00FA2D67"/>
    <w:rsid w:val="00FA365A"/>
    <w:rsid w:val="00FA6519"/>
    <w:rsid w:val="00FA6A69"/>
    <w:rsid w:val="00FA6B7A"/>
    <w:rsid w:val="00FA75FA"/>
    <w:rsid w:val="00FA7630"/>
    <w:rsid w:val="00FB0514"/>
    <w:rsid w:val="00FB0788"/>
    <w:rsid w:val="00FB07C2"/>
    <w:rsid w:val="00FB0ABD"/>
    <w:rsid w:val="00FB0E4B"/>
    <w:rsid w:val="00FB2D6F"/>
    <w:rsid w:val="00FB31F6"/>
    <w:rsid w:val="00FB39EE"/>
    <w:rsid w:val="00FB3EC0"/>
    <w:rsid w:val="00FB493B"/>
    <w:rsid w:val="00FB4D1A"/>
    <w:rsid w:val="00FB54D3"/>
    <w:rsid w:val="00FB59E7"/>
    <w:rsid w:val="00FB5A60"/>
    <w:rsid w:val="00FB5DAF"/>
    <w:rsid w:val="00FB5DF1"/>
    <w:rsid w:val="00FB6014"/>
    <w:rsid w:val="00FB63B0"/>
    <w:rsid w:val="00FB6433"/>
    <w:rsid w:val="00FB65A7"/>
    <w:rsid w:val="00FB6AF1"/>
    <w:rsid w:val="00FB6F64"/>
    <w:rsid w:val="00FB70CD"/>
    <w:rsid w:val="00FB765C"/>
    <w:rsid w:val="00FC0354"/>
    <w:rsid w:val="00FC0CBF"/>
    <w:rsid w:val="00FC207C"/>
    <w:rsid w:val="00FC2CF5"/>
    <w:rsid w:val="00FC41CB"/>
    <w:rsid w:val="00FC4A55"/>
    <w:rsid w:val="00FC5011"/>
    <w:rsid w:val="00FC52C0"/>
    <w:rsid w:val="00FC6399"/>
    <w:rsid w:val="00FC6C69"/>
    <w:rsid w:val="00FC7CC2"/>
    <w:rsid w:val="00FD07A4"/>
    <w:rsid w:val="00FD3301"/>
    <w:rsid w:val="00FD3B86"/>
    <w:rsid w:val="00FD47F1"/>
    <w:rsid w:val="00FD5785"/>
    <w:rsid w:val="00FD6684"/>
    <w:rsid w:val="00FD7077"/>
    <w:rsid w:val="00FD778A"/>
    <w:rsid w:val="00FE1020"/>
    <w:rsid w:val="00FE2628"/>
    <w:rsid w:val="00FE352D"/>
    <w:rsid w:val="00FE3848"/>
    <w:rsid w:val="00FE4912"/>
    <w:rsid w:val="00FE5278"/>
    <w:rsid w:val="00FE615E"/>
    <w:rsid w:val="00FE65A8"/>
    <w:rsid w:val="00FF0216"/>
    <w:rsid w:val="00FF062E"/>
    <w:rsid w:val="00FF0DD4"/>
    <w:rsid w:val="00FF2C01"/>
    <w:rsid w:val="00FF3150"/>
    <w:rsid w:val="00FF3A10"/>
    <w:rsid w:val="00FF3C16"/>
    <w:rsid w:val="00FF3D5F"/>
    <w:rsid w:val="00FF3EDB"/>
    <w:rsid w:val="00FF4051"/>
    <w:rsid w:val="00FF75E3"/>
    <w:rsid w:val="00FF7854"/>
    <w:rsid w:val="00FF79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D20E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Body Text" w:uiPriority="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E706B1"/>
    <w:pPr>
      <w:spacing w:after="40"/>
    </w:pPr>
    <w:rPr>
      <w:rFonts w:cs="Calibri"/>
    </w:rPr>
  </w:style>
  <w:style w:type="paragraph" w:styleId="Heading1">
    <w:name w:val="heading 1"/>
    <w:basedOn w:val="Normal"/>
    <w:next w:val="Normal"/>
    <w:link w:val="Heading1Char"/>
    <w:uiPriority w:val="99"/>
    <w:qFormat/>
    <w:rsid w:val="000B110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07458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74582"/>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unhideWhenUsed/>
    <w:qFormat/>
    <w:rsid w:val="00D316C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AF24EA"/>
    <w:pPr>
      <w:keepNext/>
      <w:spacing w:after="0"/>
      <w:outlineLvl w:val="6"/>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B1106"/>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rsid w:val="00624D69"/>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24D69"/>
    <w:rPr>
      <w:rFonts w:ascii="Cambria" w:hAnsi="Cambria" w:cs="Cambria"/>
      <w:b/>
      <w:bCs/>
      <w:sz w:val="26"/>
      <w:szCs w:val="26"/>
    </w:rPr>
  </w:style>
  <w:style w:type="character" w:customStyle="1" w:styleId="Heading7Char">
    <w:name w:val="Heading 7 Char"/>
    <w:basedOn w:val="DefaultParagraphFont"/>
    <w:link w:val="Heading7"/>
    <w:uiPriority w:val="99"/>
    <w:rsid w:val="00AF24EA"/>
    <w:rPr>
      <w:rFonts w:ascii="Times New Roman" w:hAnsi="Times New Roman" w:cs="Times New Roman"/>
      <w:b/>
      <w:bCs/>
      <w:i/>
      <w:iCs/>
      <w:sz w:val="20"/>
      <w:szCs w:val="20"/>
    </w:rPr>
  </w:style>
  <w:style w:type="paragraph" w:styleId="TOCHeading">
    <w:name w:val="TOC Heading"/>
    <w:basedOn w:val="Heading1"/>
    <w:next w:val="Normal"/>
    <w:uiPriority w:val="99"/>
    <w:qFormat/>
    <w:rsid w:val="000B1106"/>
    <w:pPr>
      <w:spacing w:line="276" w:lineRule="auto"/>
      <w:outlineLvl w:val="9"/>
    </w:pPr>
  </w:style>
  <w:style w:type="paragraph" w:styleId="TOC2">
    <w:name w:val="toc 2"/>
    <w:basedOn w:val="Normal"/>
    <w:next w:val="Normal"/>
    <w:autoRedefine/>
    <w:uiPriority w:val="99"/>
    <w:semiHidden/>
    <w:rsid w:val="000B1106"/>
    <w:pPr>
      <w:spacing w:after="100" w:line="276" w:lineRule="auto"/>
      <w:ind w:left="220"/>
    </w:pPr>
    <w:rPr>
      <w:rFonts w:eastAsia="Times New Roman"/>
    </w:rPr>
  </w:style>
  <w:style w:type="paragraph" w:styleId="TOC1">
    <w:name w:val="toc 1"/>
    <w:basedOn w:val="Normal"/>
    <w:next w:val="Normal"/>
    <w:autoRedefine/>
    <w:uiPriority w:val="99"/>
    <w:semiHidden/>
    <w:rsid w:val="000B1106"/>
    <w:pPr>
      <w:spacing w:after="100" w:line="276" w:lineRule="auto"/>
    </w:pPr>
    <w:rPr>
      <w:rFonts w:eastAsia="Times New Roman"/>
    </w:rPr>
  </w:style>
  <w:style w:type="paragraph" w:styleId="TOC3">
    <w:name w:val="toc 3"/>
    <w:basedOn w:val="Normal"/>
    <w:next w:val="Normal"/>
    <w:autoRedefine/>
    <w:uiPriority w:val="99"/>
    <w:semiHidden/>
    <w:rsid w:val="000B1106"/>
    <w:pPr>
      <w:spacing w:after="100" w:line="276" w:lineRule="auto"/>
      <w:ind w:left="440"/>
    </w:pPr>
    <w:rPr>
      <w:rFonts w:eastAsia="Times New Roman"/>
    </w:rPr>
  </w:style>
  <w:style w:type="paragraph" w:styleId="BalloonText">
    <w:name w:val="Balloon Text"/>
    <w:basedOn w:val="Normal"/>
    <w:link w:val="BalloonTextChar"/>
    <w:uiPriority w:val="99"/>
    <w:semiHidden/>
    <w:rsid w:val="000B11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106"/>
    <w:rPr>
      <w:rFonts w:ascii="Tahoma" w:hAnsi="Tahoma" w:cs="Tahoma"/>
      <w:sz w:val="16"/>
      <w:szCs w:val="16"/>
    </w:rPr>
  </w:style>
  <w:style w:type="paragraph" w:styleId="Footer">
    <w:name w:val="footer"/>
    <w:basedOn w:val="Normal"/>
    <w:link w:val="FooterChar"/>
    <w:uiPriority w:val="99"/>
    <w:rsid w:val="003124B8"/>
    <w:pPr>
      <w:tabs>
        <w:tab w:val="center" w:pos="4680"/>
        <w:tab w:val="right" w:pos="9360"/>
      </w:tabs>
      <w:spacing w:after="0"/>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124B8"/>
    <w:rPr>
      <w:rFonts w:ascii="Times New Roman" w:hAnsi="Times New Roman" w:cs="Times New Roman"/>
      <w:sz w:val="24"/>
      <w:szCs w:val="24"/>
    </w:rPr>
  </w:style>
  <w:style w:type="paragraph" w:styleId="HTMLPreformatted">
    <w:name w:val="HTML Preformatted"/>
    <w:basedOn w:val="Normal"/>
    <w:link w:val="HTMLPreformattedChar"/>
    <w:uiPriority w:val="99"/>
    <w:rsid w:val="0031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24B8"/>
    <w:rPr>
      <w:rFonts w:ascii="Courier New" w:hAnsi="Courier New" w:cs="Courier New"/>
      <w:sz w:val="20"/>
      <w:szCs w:val="20"/>
    </w:rPr>
  </w:style>
  <w:style w:type="paragraph" w:styleId="Header">
    <w:name w:val="header"/>
    <w:basedOn w:val="Normal"/>
    <w:link w:val="HeaderChar"/>
    <w:rsid w:val="003124B8"/>
    <w:pPr>
      <w:tabs>
        <w:tab w:val="center" w:pos="4680"/>
        <w:tab w:val="right" w:pos="9360"/>
      </w:tabs>
      <w:spacing w:after="0"/>
    </w:pPr>
  </w:style>
  <w:style w:type="character" w:customStyle="1" w:styleId="HeaderChar">
    <w:name w:val="Header Char"/>
    <w:basedOn w:val="DefaultParagraphFont"/>
    <w:link w:val="Header"/>
    <w:uiPriority w:val="99"/>
    <w:semiHidden/>
    <w:rsid w:val="003124B8"/>
  </w:style>
  <w:style w:type="character" w:styleId="Hyperlink">
    <w:name w:val="Hyperlink"/>
    <w:basedOn w:val="DefaultParagraphFont"/>
    <w:uiPriority w:val="99"/>
    <w:rsid w:val="00AF24EA"/>
    <w:rPr>
      <w:color w:val="0000FF"/>
      <w:u w:val="single"/>
    </w:rPr>
  </w:style>
  <w:style w:type="paragraph" w:styleId="BodyText">
    <w:name w:val="Body Text"/>
    <w:basedOn w:val="Normal"/>
    <w:link w:val="BodyTextChar"/>
    <w:rsid w:val="00AF24EA"/>
    <w:pPr>
      <w:tabs>
        <w:tab w:val="left" w:pos="9720"/>
      </w:tabs>
      <w:spacing w:after="0"/>
    </w:pPr>
    <w:rPr>
      <w:rFonts w:ascii="Comic Sans MS" w:eastAsia="Times New Roman" w:hAnsi="Comic Sans MS" w:cs="Comic Sans MS"/>
      <w:color w:val="000000"/>
      <w:sz w:val="20"/>
      <w:szCs w:val="20"/>
    </w:rPr>
  </w:style>
  <w:style w:type="character" w:customStyle="1" w:styleId="BodyTextChar">
    <w:name w:val="Body Text Char"/>
    <w:basedOn w:val="DefaultParagraphFont"/>
    <w:link w:val="BodyText"/>
    <w:rsid w:val="00AF24EA"/>
    <w:rPr>
      <w:rFonts w:ascii="Comic Sans MS" w:hAnsi="Comic Sans MS" w:cs="Comic Sans MS"/>
      <w:color w:val="000000"/>
      <w:sz w:val="20"/>
      <w:szCs w:val="20"/>
    </w:rPr>
  </w:style>
  <w:style w:type="paragraph" w:styleId="Title">
    <w:name w:val="Title"/>
    <w:basedOn w:val="Normal"/>
    <w:link w:val="TitleChar"/>
    <w:uiPriority w:val="99"/>
    <w:qFormat/>
    <w:rsid w:val="00AF24EA"/>
    <w:pPr>
      <w:spacing w:after="0"/>
      <w:jc w:val="center"/>
    </w:pPr>
    <w:rPr>
      <w:rFonts w:ascii="Verdana" w:hAnsi="Verdana" w:cs="Verdana"/>
      <w:b/>
      <w:bCs/>
      <w:color w:val="000000"/>
      <w:sz w:val="24"/>
      <w:szCs w:val="24"/>
    </w:rPr>
  </w:style>
  <w:style w:type="character" w:customStyle="1" w:styleId="TitleChar">
    <w:name w:val="Title Char"/>
    <w:basedOn w:val="DefaultParagraphFont"/>
    <w:link w:val="Title"/>
    <w:uiPriority w:val="99"/>
    <w:rsid w:val="00AF24EA"/>
    <w:rPr>
      <w:rFonts w:ascii="Verdana" w:hAnsi="Verdana" w:cs="Verdana"/>
      <w:b/>
      <w:bCs/>
      <w:color w:val="000000"/>
      <w:sz w:val="20"/>
      <w:szCs w:val="20"/>
    </w:rPr>
  </w:style>
  <w:style w:type="paragraph" w:styleId="ListParagraph">
    <w:name w:val="List Paragraph"/>
    <w:basedOn w:val="Normal"/>
    <w:uiPriority w:val="34"/>
    <w:qFormat/>
    <w:rsid w:val="00AF24EA"/>
    <w:pPr>
      <w:ind w:left="720"/>
      <w:contextualSpacing/>
    </w:pPr>
  </w:style>
  <w:style w:type="paragraph" w:styleId="NoSpacing">
    <w:name w:val="No Spacing"/>
    <w:uiPriority w:val="99"/>
    <w:qFormat/>
    <w:rsid w:val="000E7C9C"/>
    <w:rPr>
      <w:rFonts w:cs="Calibri"/>
    </w:rPr>
  </w:style>
  <w:style w:type="character" w:customStyle="1" w:styleId="sensecontent">
    <w:name w:val="sense_content"/>
    <w:basedOn w:val="DefaultParagraphFont"/>
    <w:uiPriority w:val="99"/>
    <w:rsid w:val="000E7C9C"/>
  </w:style>
  <w:style w:type="paragraph" w:styleId="FootnoteText">
    <w:name w:val="footnote text"/>
    <w:basedOn w:val="Normal"/>
    <w:link w:val="FootnoteTextChar"/>
    <w:uiPriority w:val="99"/>
    <w:semiHidden/>
    <w:rsid w:val="000E7C9C"/>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E7C9C"/>
    <w:rPr>
      <w:rFonts w:ascii="Times New Roman" w:hAnsi="Times New Roman" w:cs="Times New Roman"/>
      <w:sz w:val="20"/>
      <w:szCs w:val="20"/>
    </w:rPr>
  </w:style>
  <w:style w:type="character" w:styleId="FootnoteReference">
    <w:name w:val="footnote reference"/>
    <w:basedOn w:val="DefaultParagraphFont"/>
    <w:uiPriority w:val="99"/>
    <w:semiHidden/>
    <w:rsid w:val="000E7C9C"/>
    <w:rPr>
      <w:vertAlign w:val="superscript"/>
    </w:rPr>
  </w:style>
  <w:style w:type="paragraph" w:customStyle="1" w:styleId="Standard">
    <w:name w:val="Standard"/>
    <w:uiPriority w:val="99"/>
    <w:rsid w:val="00AF352E"/>
    <w:pPr>
      <w:widowControl w:val="0"/>
      <w:suppressAutoHyphens/>
      <w:autoSpaceDN w:val="0"/>
      <w:textAlignment w:val="baseline"/>
    </w:pPr>
    <w:rPr>
      <w:rFonts w:ascii="Times New Roman" w:eastAsia="Arial Unicode MS" w:hAnsi="Times New Roman"/>
      <w:kern w:val="3"/>
      <w:sz w:val="24"/>
      <w:szCs w:val="24"/>
    </w:rPr>
  </w:style>
  <w:style w:type="paragraph" w:styleId="NormalWeb">
    <w:name w:val="Normal (Web)"/>
    <w:basedOn w:val="Normal"/>
    <w:uiPriority w:val="99"/>
    <w:rsid w:val="00AF352E"/>
    <w:pPr>
      <w:spacing w:before="100" w:beforeAutospacing="1" w:after="100" w:afterAutospacing="1"/>
    </w:pPr>
    <w:rPr>
      <w:rFonts w:ascii="Times New Roman" w:eastAsia="Times New Roman" w:hAnsi="Times New Roman" w:cs="Times New Roman"/>
      <w:sz w:val="24"/>
      <w:szCs w:val="24"/>
    </w:rPr>
  </w:style>
  <w:style w:type="paragraph" w:customStyle="1" w:styleId="NormalWeb1">
    <w:name w:val="Normal (Web)1"/>
    <w:basedOn w:val="Normal"/>
    <w:uiPriority w:val="99"/>
    <w:rsid w:val="00AF352E"/>
    <w:pPr>
      <w:spacing w:after="0" w:line="288" w:lineRule="atLeast"/>
      <w:jc w:val="center"/>
    </w:pPr>
    <w:rPr>
      <w:rFonts w:ascii="Helvetica" w:eastAsia="Times New Roman" w:hAnsi="Helvetica" w:cs="Helvetica"/>
      <w:b/>
      <w:bCs/>
      <w:sz w:val="19"/>
      <w:szCs w:val="19"/>
    </w:rPr>
  </w:style>
  <w:style w:type="character" w:styleId="PageNumber">
    <w:name w:val="page number"/>
    <w:basedOn w:val="DefaultParagraphFont"/>
    <w:uiPriority w:val="99"/>
    <w:rsid w:val="00C91CC4"/>
  </w:style>
  <w:style w:type="paragraph" w:styleId="BodyText3">
    <w:name w:val="Body Text 3"/>
    <w:basedOn w:val="Normal"/>
    <w:link w:val="BodyText3Char"/>
    <w:uiPriority w:val="99"/>
    <w:rsid w:val="00074582"/>
    <w:pPr>
      <w:spacing w:after="120"/>
    </w:pPr>
    <w:rPr>
      <w:sz w:val="16"/>
      <w:szCs w:val="16"/>
    </w:rPr>
  </w:style>
  <w:style w:type="character" w:customStyle="1" w:styleId="BodyText3Char">
    <w:name w:val="Body Text 3 Char"/>
    <w:basedOn w:val="DefaultParagraphFont"/>
    <w:link w:val="BodyText3"/>
    <w:uiPriority w:val="99"/>
    <w:semiHidden/>
    <w:rsid w:val="00624D69"/>
    <w:rPr>
      <w:sz w:val="16"/>
      <w:szCs w:val="16"/>
    </w:rPr>
  </w:style>
  <w:style w:type="paragraph" w:styleId="BodyText2">
    <w:name w:val="Body Text 2"/>
    <w:basedOn w:val="Normal"/>
    <w:link w:val="BodyText2Char"/>
    <w:uiPriority w:val="99"/>
    <w:rsid w:val="00074582"/>
    <w:pPr>
      <w:spacing w:after="120"/>
      <w:ind w:left="360"/>
    </w:pPr>
    <w:rPr>
      <w:sz w:val="24"/>
      <w:szCs w:val="24"/>
    </w:rPr>
  </w:style>
  <w:style w:type="character" w:customStyle="1" w:styleId="BodyText2Char">
    <w:name w:val="Body Text 2 Char"/>
    <w:basedOn w:val="DefaultParagraphFont"/>
    <w:link w:val="BodyText2"/>
    <w:uiPriority w:val="99"/>
    <w:semiHidden/>
    <w:rsid w:val="00624D69"/>
  </w:style>
  <w:style w:type="character" w:customStyle="1" w:styleId="medium-normal1">
    <w:name w:val="medium-normal1"/>
    <w:basedOn w:val="DefaultParagraphFont"/>
    <w:uiPriority w:val="99"/>
    <w:rsid w:val="00074582"/>
    <w:rPr>
      <w:rFonts w:ascii="Arial" w:hAnsi="Arial" w:cs="Arial"/>
      <w:sz w:val="20"/>
      <w:szCs w:val="20"/>
    </w:rPr>
  </w:style>
  <w:style w:type="character" w:styleId="Emphasis">
    <w:name w:val="Emphasis"/>
    <w:basedOn w:val="DefaultParagraphFont"/>
    <w:uiPriority w:val="20"/>
    <w:qFormat/>
    <w:rsid w:val="00074582"/>
    <w:rPr>
      <w:i/>
      <w:iCs/>
    </w:rPr>
  </w:style>
  <w:style w:type="paragraph" w:customStyle="1" w:styleId="Default">
    <w:name w:val="Default"/>
    <w:rsid w:val="006F1D5F"/>
    <w:pPr>
      <w:widowControl w:val="0"/>
      <w:autoSpaceDE w:val="0"/>
      <w:autoSpaceDN w:val="0"/>
      <w:adjustRightInd w:val="0"/>
    </w:pPr>
    <w:rPr>
      <w:rFonts w:ascii="Berkeley Black" w:hAnsi="Berkeley Black" w:cs="Berkeley Black"/>
      <w:color w:val="000000"/>
      <w:sz w:val="24"/>
      <w:szCs w:val="24"/>
    </w:rPr>
  </w:style>
  <w:style w:type="paragraph" w:customStyle="1" w:styleId="Pa15">
    <w:name w:val="Pa15"/>
    <w:basedOn w:val="Default"/>
    <w:next w:val="Default"/>
    <w:rsid w:val="006F1D5F"/>
    <w:pPr>
      <w:spacing w:line="321" w:lineRule="atLeast"/>
    </w:pPr>
    <w:rPr>
      <w:color w:val="auto"/>
    </w:rPr>
  </w:style>
  <w:style w:type="character" w:customStyle="1" w:styleId="A3">
    <w:name w:val="A3"/>
    <w:rsid w:val="006F1D5F"/>
    <w:rPr>
      <w:rFonts w:ascii="Futura Medium" w:hAnsi="Futura Medium" w:cs="Futura Medium"/>
      <w:b/>
      <w:bCs/>
      <w:color w:val="221E1F"/>
      <w:sz w:val="20"/>
      <w:szCs w:val="20"/>
    </w:rPr>
  </w:style>
  <w:style w:type="character" w:customStyle="1" w:styleId="A8">
    <w:name w:val="A8"/>
    <w:rsid w:val="006F1D5F"/>
    <w:rPr>
      <w:rFonts w:ascii="Wingdings" w:hAnsi="Wingdings" w:cs="Wingdings"/>
      <w:color w:val="221E1F"/>
      <w:sz w:val="20"/>
      <w:szCs w:val="20"/>
    </w:rPr>
  </w:style>
  <w:style w:type="paragraph" w:customStyle="1" w:styleId="Pa3">
    <w:name w:val="Pa3"/>
    <w:basedOn w:val="Default"/>
    <w:next w:val="Default"/>
    <w:uiPriority w:val="99"/>
    <w:rsid w:val="006F1D5F"/>
    <w:pPr>
      <w:spacing w:line="281" w:lineRule="atLeast"/>
    </w:pPr>
    <w:rPr>
      <w:color w:val="auto"/>
    </w:rPr>
  </w:style>
  <w:style w:type="paragraph" w:customStyle="1" w:styleId="Pa16">
    <w:name w:val="Pa16"/>
    <w:basedOn w:val="Default"/>
    <w:next w:val="Default"/>
    <w:rsid w:val="006F1D5F"/>
    <w:pPr>
      <w:spacing w:before="360" w:line="161" w:lineRule="atLeast"/>
    </w:pPr>
    <w:rPr>
      <w:color w:val="auto"/>
    </w:rPr>
  </w:style>
  <w:style w:type="paragraph" w:customStyle="1" w:styleId="Pa18">
    <w:name w:val="Pa18"/>
    <w:basedOn w:val="Default"/>
    <w:next w:val="Default"/>
    <w:uiPriority w:val="99"/>
    <w:rsid w:val="006F1D5F"/>
    <w:pPr>
      <w:spacing w:line="161" w:lineRule="atLeast"/>
    </w:pPr>
    <w:rPr>
      <w:color w:val="auto"/>
    </w:rPr>
  </w:style>
  <w:style w:type="paragraph" w:customStyle="1" w:styleId="Pa19">
    <w:name w:val="Pa19"/>
    <w:basedOn w:val="Default"/>
    <w:next w:val="Default"/>
    <w:uiPriority w:val="99"/>
    <w:rsid w:val="006F1D5F"/>
    <w:pPr>
      <w:spacing w:after="120" w:line="161" w:lineRule="atLeast"/>
    </w:pPr>
    <w:rPr>
      <w:color w:val="auto"/>
    </w:rPr>
  </w:style>
  <w:style w:type="paragraph" w:customStyle="1" w:styleId="Pa5">
    <w:name w:val="Pa5"/>
    <w:basedOn w:val="Default"/>
    <w:next w:val="Default"/>
    <w:uiPriority w:val="99"/>
    <w:rsid w:val="006F1D5F"/>
    <w:pPr>
      <w:spacing w:line="241" w:lineRule="atLeast"/>
    </w:pPr>
    <w:rPr>
      <w:color w:val="auto"/>
    </w:rPr>
  </w:style>
  <w:style w:type="character" w:customStyle="1" w:styleId="A9">
    <w:name w:val="A9"/>
    <w:uiPriority w:val="99"/>
    <w:rsid w:val="006F1D5F"/>
    <w:rPr>
      <w:rFonts w:ascii="Futura Condensed" w:hAnsi="Futura Condensed" w:cs="Futura Condensed"/>
      <w:b/>
      <w:bCs/>
      <w:color w:val="221E1F"/>
      <w:sz w:val="15"/>
      <w:szCs w:val="15"/>
    </w:rPr>
  </w:style>
  <w:style w:type="paragraph" w:customStyle="1" w:styleId="Pa2">
    <w:name w:val="Pa2"/>
    <w:basedOn w:val="Default"/>
    <w:next w:val="Default"/>
    <w:uiPriority w:val="99"/>
    <w:rsid w:val="006F1D5F"/>
    <w:pPr>
      <w:spacing w:line="241" w:lineRule="atLeast"/>
    </w:pPr>
    <w:rPr>
      <w:color w:val="auto"/>
    </w:rPr>
  </w:style>
  <w:style w:type="paragraph" w:customStyle="1" w:styleId="Pa21">
    <w:name w:val="Pa21"/>
    <w:basedOn w:val="Default"/>
    <w:next w:val="Default"/>
    <w:rsid w:val="006F1D5F"/>
    <w:pPr>
      <w:spacing w:before="60" w:line="161" w:lineRule="atLeast"/>
    </w:pPr>
    <w:rPr>
      <w:color w:val="auto"/>
    </w:rPr>
  </w:style>
  <w:style w:type="character" w:customStyle="1" w:styleId="f">
    <w:name w:val="f"/>
    <w:basedOn w:val="DefaultParagraphFont"/>
    <w:uiPriority w:val="99"/>
    <w:rsid w:val="006F1D5F"/>
  </w:style>
  <w:style w:type="character" w:styleId="HTMLCite">
    <w:name w:val="HTML Cite"/>
    <w:basedOn w:val="DefaultParagraphFont"/>
    <w:uiPriority w:val="99"/>
    <w:rsid w:val="006F1D5F"/>
    <w:rPr>
      <w:i/>
      <w:iCs/>
    </w:rPr>
  </w:style>
  <w:style w:type="character" w:customStyle="1" w:styleId="CommentTextChar">
    <w:name w:val="Comment Text Char"/>
    <w:uiPriority w:val="99"/>
    <w:semiHidden/>
    <w:rsid w:val="00544B37"/>
    <w:rPr>
      <w:rFonts w:eastAsia="Times New Roman"/>
      <w:sz w:val="22"/>
      <w:szCs w:val="22"/>
    </w:rPr>
  </w:style>
  <w:style w:type="paragraph" w:styleId="CommentText">
    <w:name w:val="annotation text"/>
    <w:basedOn w:val="Normal"/>
    <w:link w:val="CommentTextChar1"/>
    <w:uiPriority w:val="99"/>
    <w:semiHidden/>
    <w:rsid w:val="001A0D0B"/>
    <w:pPr>
      <w:spacing w:after="0"/>
    </w:pPr>
    <w:rPr>
      <w:rFonts w:eastAsia="Times New Roman"/>
    </w:rPr>
  </w:style>
  <w:style w:type="character" w:customStyle="1" w:styleId="CommentTextChar1">
    <w:name w:val="Comment Text Char1"/>
    <w:basedOn w:val="DefaultParagraphFont"/>
    <w:link w:val="CommentText"/>
    <w:uiPriority w:val="99"/>
    <w:semiHidden/>
    <w:rsid w:val="00014EF6"/>
    <w:rPr>
      <w:rFonts w:eastAsia="Times New Roman"/>
    </w:rPr>
  </w:style>
  <w:style w:type="character" w:styleId="CommentReference">
    <w:name w:val="annotation reference"/>
    <w:basedOn w:val="DefaultParagraphFont"/>
    <w:uiPriority w:val="99"/>
    <w:semiHidden/>
    <w:rsid w:val="00544B37"/>
    <w:rPr>
      <w:sz w:val="16"/>
      <w:szCs w:val="16"/>
    </w:rPr>
  </w:style>
  <w:style w:type="paragraph" w:styleId="CommentSubject">
    <w:name w:val="annotation subject"/>
    <w:basedOn w:val="CommentText"/>
    <w:next w:val="CommentText"/>
    <w:link w:val="CommentSubjectChar"/>
    <w:uiPriority w:val="99"/>
    <w:semiHidden/>
    <w:rsid w:val="00202578"/>
    <w:pPr>
      <w:spacing w:after="40"/>
    </w:pPr>
    <w:rPr>
      <w:rFonts w:eastAsia="Calibri"/>
      <w:b/>
      <w:bCs/>
      <w:sz w:val="20"/>
      <w:szCs w:val="20"/>
    </w:rPr>
  </w:style>
  <w:style w:type="character" w:customStyle="1" w:styleId="CommentSubjectChar">
    <w:name w:val="Comment Subject Char"/>
    <w:basedOn w:val="CommentTextChar"/>
    <w:link w:val="CommentSubject"/>
    <w:uiPriority w:val="99"/>
    <w:semiHidden/>
    <w:rsid w:val="00202578"/>
    <w:rPr>
      <w:rFonts w:eastAsia="Times New Roman"/>
      <w:b/>
      <w:bCs/>
      <w:sz w:val="20"/>
      <w:szCs w:val="20"/>
    </w:rPr>
  </w:style>
  <w:style w:type="character" w:styleId="FollowedHyperlink">
    <w:name w:val="FollowedHyperlink"/>
    <w:basedOn w:val="DefaultParagraphFont"/>
    <w:uiPriority w:val="99"/>
    <w:rsid w:val="001A0D0B"/>
    <w:rPr>
      <w:color w:val="800080"/>
      <w:u w:val="single"/>
    </w:rPr>
  </w:style>
  <w:style w:type="paragraph" w:styleId="Revision">
    <w:name w:val="Revision"/>
    <w:hidden/>
    <w:uiPriority w:val="99"/>
    <w:semiHidden/>
    <w:rsid w:val="001A0D0B"/>
    <w:rPr>
      <w:rFonts w:cs="Calibri"/>
    </w:rPr>
  </w:style>
  <w:style w:type="table" w:styleId="TableGrid">
    <w:name w:val="Table Grid"/>
    <w:basedOn w:val="TableNormal"/>
    <w:uiPriority w:val="59"/>
    <w:rsid w:val="00A1355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basedOn w:val="Default"/>
    <w:next w:val="Default"/>
    <w:uiPriority w:val="99"/>
    <w:rsid w:val="007916D2"/>
    <w:pPr>
      <w:widowControl/>
    </w:pPr>
    <w:rPr>
      <w:rFonts w:ascii="Arial" w:eastAsiaTheme="minorHAnsi" w:hAnsi="Arial" w:cs="Arial"/>
      <w:color w:val="auto"/>
    </w:rPr>
  </w:style>
  <w:style w:type="character" w:styleId="SubtleEmphasis">
    <w:name w:val="Subtle Emphasis"/>
    <w:basedOn w:val="DefaultParagraphFont"/>
    <w:uiPriority w:val="19"/>
    <w:qFormat/>
    <w:rsid w:val="00484C0C"/>
    <w:rPr>
      <w:i/>
      <w:iCs/>
      <w:color w:val="404040" w:themeColor="text1" w:themeTint="BF"/>
    </w:rPr>
  </w:style>
  <w:style w:type="character" w:styleId="Strong">
    <w:name w:val="Strong"/>
    <w:basedOn w:val="DefaultParagraphFont"/>
    <w:uiPriority w:val="22"/>
    <w:qFormat/>
    <w:rsid w:val="00CF5623"/>
    <w:rPr>
      <w:b/>
      <w:bCs/>
    </w:rPr>
  </w:style>
  <w:style w:type="character" w:customStyle="1" w:styleId="Heading6Char">
    <w:name w:val="Heading 6 Char"/>
    <w:basedOn w:val="DefaultParagraphFont"/>
    <w:link w:val="Heading6"/>
    <w:uiPriority w:val="9"/>
    <w:rsid w:val="00D316C1"/>
    <w:rPr>
      <w:rFonts w:asciiTheme="majorHAnsi" w:eastAsiaTheme="majorEastAsia" w:hAnsiTheme="majorHAnsi" w:cstheme="majorBidi"/>
      <w:color w:val="243F60" w:themeColor="accent1" w:themeShade="7F"/>
    </w:rPr>
  </w:style>
  <w:style w:type="paragraph" w:styleId="Bibliography">
    <w:name w:val="Bibliography"/>
    <w:basedOn w:val="Normal"/>
    <w:next w:val="Normal"/>
    <w:uiPriority w:val="37"/>
    <w:unhideWhenUsed/>
    <w:rsid w:val="005847A6"/>
  </w:style>
  <w:style w:type="paragraph" w:customStyle="1" w:styleId="TableParagraph">
    <w:name w:val="Table Paragraph"/>
    <w:basedOn w:val="Normal"/>
    <w:uiPriority w:val="1"/>
    <w:qFormat/>
    <w:rsid w:val="00E87386"/>
    <w:pPr>
      <w:widowControl w:val="0"/>
      <w:spacing w:after="0"/>
    </w:pPr>
    <w:rPr>
      <w:rFonts w:asciiTheme="minorHAnsi" w:eastAsiaTheme="minorHAnsi" w:hAnsiTheme="minorHAnsi" w:cstheme="minorBidi"/>
    </w:rPr>
  </w:style>
  <w:style w:type="character" w:customStyle="1" w:styleId="h3">
    <w:name w:val="h3"/>
    <w:basedOn w:val="DefaultParagraphFont"/>
    <w:rsid w:val="00C95F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Body Text" w:uiPriority="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E706B1"/>
    <w:pPr>
      <w:spacing w:after="40"/>
    </w:pPr>
    <w:rPr>
      <w:rFonts w:cs="Calibri"/>
    </w:rPr>
  </w:style>
  <w:style w:type="paragraph" w:styleId="Heading1">
    <w:name w:val="heading 1"/>
    <w:basedOn w:val="Normal"/>
    <w:next w:val="Normal"/>
    <w:link w:val="Heading1Char"/>
    <w:uiPriority w:val="99"/>
    <w:qFormat/>
    <w:rsid w:val="000B110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07458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74582"/>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unhideWhenUsed/>
    <w:qFormat/>
    <w:rsid w:val="00D316C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AF24EA"/>
    <w:pPr>
      <w:keepNext/>
      <w:spacing w:after="0"/>
      <w:outlineLvl w:val="6"/>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B1106"/>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rsid w:val="00624D69"/>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624D69"/>
    <w:rPr>
      <w:rFonts w:ascii="Cambria" w:hAnsi="Cambria" w:cs="Cambria"/>
      <w:b/>
      <w:bCs/>
      <w:sz w:val="26"/>
      <w:szCs w:val="26"/>
    </w:rPr>
  </w:style>
  <w:style w:type="character" w:customStyle="1" w:styleId="Heading7Char">
    <w:name w:val="Heading 7 Char"/>
    <w:basedOn w:val="DefaultParagraphFont"/>
    <w:link w:val="Heading7"/>
    <w:uiPriority w:val="99"/>
    <w:rsid w:val="00AF24EA"/>
    <w:rPr>
      <w:rFonts w:ascii="Times New Roman" w:hAnsi="Times New Roman" w:cs="Times New Roman"/>
      <w:b/>
      <w:bCs/>
      <w:i/>
      <w:iCs/>
      <w:sz w:val="20"/>
      <w:szCs w:val="20"/>
    </w:rPr>
  </w:style>
  <w:style w:type="paragraph" w:styleId="TOCHeading">
    <w:name w:val="TOC Heading"/>
    <w:basedOn w:val="Heading1"/>
    <w:next w:val="Normal"/>
    <w:uiPriority w:val="99"/>
    <w:qFormat/>
    <w:rsid w:val="000B1106"/>
    <w:pPr>
      <w:spacing w:line="276" w:lineRule="auto"/>
      <w:outlineLvl w:val="9"/>
    </w:pPr>
  </w:style>
  <w:style w:type="paragraph" w:styleId="TOC2">
    <w:name w:val="toc 2"/>
    <w:basedOn w:val="Normal"/>
    <w:next w:val="Normal"/>
    <w:autoRedefine/>
    <w:uiPriority w:val="99"/>
    <w:semiHidden/>
    <w:rsid w:val="000B1106"/>
    <w:pPr>
      <w:spacing w:after="100" w:line="276" w:lineRule="auto"/>
      <w:ind w:left="220"/>
    </w:pPr>
    <w:rPr>
      <w:rFonts w:eastAsia="Times New Roman"/>
    </w:rPr>
  </w:style>
  <w:style w:type="paragraph" w:styleId="TOC1">
    <w:name w:val="toc 1"/>
    <w:basedOn w:val="Normal"/>
    <w:next w:val="Normal"/>
    <w:autoRedefine/>
    <w:uiPriority w:val="99"/>
    <w:semiHidden/>
    <w:rsid w:val="000B1106"/>
    <w:pPr>
      <w:spacing w:after="100" w:line="276" w:lineRule="auto"/>
    </w:pPr>
    <w:rPr>
      <w:rFonts w:eastAsia="Times New Roman"/>
    </w:rPr>
  </w:style>
  <w:style w:type="paragraph" w:styleId="TOC3">
    <w:name w:val="toc 3"/>
    <w:basedOn w:val="Normal"/>
    <w:next w:val="Normal"/>
    <w:autoRedefine/>
    <w:uiPriority w:val="99"/>
    <w:semiHidden/>
    <w:rsid w:val="000B1106"/>
    <w:pPr>
      <w:spacing w:after="100" w:line="276" w:lineRule="auto"/>
      <w:ind w:left="440"/>
    </w:pPr>
    <w:rPr>
      <w:rFonts w:eastAsia="Times New Roman"/>
    </w:rPr>
  </w:style>
  <w:style w:type="paragraph" w:styleId="BalloonText">
    <w:name w:val="Balloon Text"/>
    <w:basedOn w:val="Normal"/>
    <w:link w:val="BalloonTextChar"/>
    <w:uiPriority w:val="99"/>
    <w:semiHidden/>
    <w:rsid w:val="000B11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106"/>
    <w:rPr>
      <w:rFonts w:ascii="Tahoma" w:hAnsi="Tahoma" w:cs="Tahoma"/>
      <w:sz w:val="16"/>
      <w:szCs w:val="16"/>
    </w:rPr>
  </w:style>
  <w:style w:type="paragraph" w:styleId="Footer">
    <w:name w:val="footer"/>
    <w:basedOn w:val="Normal"/>
    <w:link w:val="FooterChar"/>
    <w:uiPriority w:val="99"/>
    <w:rsid w:val="003124B8"/>
    <w:pPr>
      <w:tabs>
        <w:tab w:val="center" w:pos="4680"/>
        <w:tab w:val="right" w:pos="9360"/>
      </w:tabs>
      <w:spacing w:after="0"/>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124B8"/>
    <w:rPr>
      <w:rFonts w:ascii="Times New Roman" w:hAnsi="Times New Roman" w:cs="Times New Roman"/>
      <w:sz w:val="24"/>
      <w:szCs w:val="24"/>
    </w:rPr>
  </w:style>
  <w:style w:type="paragraph" w:styleId="HTMLPreformatted">
    <w:name w:val="HTML Preformatted"/>
    <w:basedOn w:val="Normal"/>
    <w:link w:val="HTMLPreformattedChar"/>
    <w:uiPriority w:val="99"/>
    <w:rsid w:val="0031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24B8"/>
    <w:rPr>
      <w:rFonts w:ascii="Courier New" w:hAnsi="Courier New" w:cs="Courier New"/>
      <w:sz w:val="20"/>
      <w:szCs w:val="20"/>
    </w:rPr>
  </w:style>
  <w:style w:type="paragraph" w:styleId="Header">
    <w:name w:val="header"/>
    <w:basedOn w:val="Normal"/>
    <w:link w:val="HeaderChar"/>
    <w:rsid w:val="003124B8"/>
    <w:pPr>
      <w:tabs>
        <w:tab w:val="center" w:pos="4680"/>
        <w:tab w:val="right" w:pos="9360"/>
      </w:tabs>
      <w:spacing w:after="0"/>
    </w:pPr>
  </w:style>
  <w:style w:type="character" w:customStyle="1" w:styleId="HeaderChar">
    <w:name w:val="Header Char"/>
    <w:basedOn w:val="DefaultParagraphFont"/>
    <w:link w:val="Header"/>
    <w:uiPriority w:val="99"/>
    <w:semiHidden/>
    <w:rsid w:val="003124B8"/>
  </w:style>
  <w:style w:type="character" w:styleId="Hyperlink">
    <w:name w:val="Hyperlink"/>
    <w:basedOn w:val="DefaultParagraphFont"/>
    <w:uiPriority w:val="99"/>
    <w:rsid w:val="00AF24EA"/>
    <w:rPr>
      <w:color w:val="0000FF"/>
      <w:u w:val="single"/>
    </w:rPr>
  </w:style>
  <w:style w:type="paragraph" w:styleId="BodyText">
    <w:name w:val="Body Text"/>
    <w:basedOn w:val="Normal"/>
    <w:link w:val="BodyTextChar"/>
    <w:rsid w:val="00AF24EA"/>
    <w:pPr>
      <w:tabs>
        <w:tab w:val="left" w:pos="9720"/>
      </w:tabs>
      <w:spacing w:after="0"/>
    </w:pPr>
    <w:rPr>
      <w:rFonts w:ascii="Comic Sans MS" w:eastAsia="Times New Roman" w:hAnsi="Comic Sans MS" w:cs="Comic Sans MS"/>
      <w:color w:val="000000"/>
      <w:sz w:val="20"/>
      <w:szCs w:val="20"/>
    </w:rPr>
  </w:style>
  <w:style w:type="character" w:customStyle="1" w:styleId="BodyTextChar">
    <w:name w:val="Body Text Char"/>
    <w:basedOn w:val="DefaultParagraphFont"/>
    <w:link w:val="BodyText"/>
    <w:rsid w:val="00AF24EA"/>
    <w:rPr>
      <w:rFonts w:ascii="Comic Sans MS" w:hAnsi="Comic Sans MS" w:cs="Comic Sans MS"/>
      <w:color w:val="000000"/>
      <w:sz w:val="20"/>
      <w:szCs w:val="20"/>
    </w:rPr>
  </w:style>
  <w:style w:type="paragraph" w:styleId="Title">
    <w:name w:val="Title"/>
    <w:basedOn w:val="Normal"/>
    <w:link w:val="TitleChar"/>
    <w:uiPriority w:val="99"/>
    <w:qFormat/>
    <w:rsid w:val="00AF24EA"/>
    <w:pPr>
      <w:spacing w:after="0"/>
      <w:jc w:val="center"/>
    </w:pPr>
    <w:rPr>
      <w:rFonts w:ascii="Verdana" w:hAnsi="Verdana" w:cs="Verdana"/>
      <w:b/>
      <w:bCs/>
      <w:color w:val="000000"/>
      <w:sz w:val="24"/>
      <w:szCs w:val="24"/>
    </w:rPr>
  </w:style>
  <w:style w:type="character" w:customStyle="1" w:styleId="TitleChar">
    <w:name w:val="Title Char"/>
    <w:basedOn w:val="DefaultParagraphFont"/>
    <w:link w:val="Title"/>
    <w:uiPriority w:val="99"/>
    <w:rsid w:val="00AF24EA"/>
    <w:rPr>
      <w:rFonts w:ascii="Verdana" w:hAnsi="Verdana" w:cs="Verdana"/>
      <w:b/>
      <w:bCs/>
      <w:color w:val="000000"/>
      <w:sz w:val="20"/>
      <w:szCs w:val="20"/>
    </w:rPr>
  </w:style>
  <w:style w:type="paragraph" w:styleId="ListParagraph">
    <w:name w:val="List Paragraph"/>
    <w:basedOn w:val="Normal"/>
    <w:uiPriority w:val="34"/>
    <w:qFormat/>
    <w:rsid w:val="00AF24EA"/>
    <w:pPr>
      <w:ind w:left="720"/>
      <w:contextualSpacing/>
    </w:pPr>
  </w:style>
  <w:style w:type="paragraph" w:styleId="NoSpacing">
    <w:name w:val="No Spacing"/>
    <w:uiPriority w:val="99"/>
    <w:qFormat/>
    <w:rsid w:val="000E7C9C"/>
    <w:rPr>
      <w:rFonts w:cs="Calibri"/>
    </w:rPr>
  </w:style>
  <w:style w:type="character" w:customStyle="1" w:styleId="sensecontent">
    <w:name w:val="sense_content"/>
    <w:basedOn w:val="DefaultParagraphFont"/>
    <w:uiPriority w:val="99"/>
    <w:rsid w:val="000E7C9C"/>
  </w:style>
  <w:style w:type="paragraph" w:styleId="FootnoteText">
    <w:name w:val="footnote text"/>
    <w:basedOn w:val="Normal"/>
    <w:link w:val="FootnoteTextChar"/>
    <w:uiPriority w:val="99"/>
    <w:semiHidden/>
    <w:rsid w:val="000E7C9C"/>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E7C9C"/>
    <w:rPr>
      <w:rFonts w:ascii="Times New Roman" w:hAnsi="Times New Roman" w:cs="Times New Roman"/>
      <w:sz w:val="20"/>
      <w:szCs w:val="20"/>
    </w:rPr>
  </w:style>
  <w:style w:type="character" w:styleId="FootnoteReference">
    <w:name w:val="footnote reference"/>
    <w:basedOn w:val="DefaultParagraphFont"/>
    <w:uiPriority w:val="99"/>
    <w:semiHidden/>
    <w:rsid w:val="000E7C9C"/>
    <w:rPr>
      <w:vertAlign w:val="superscript"/>
    </w:rPr>
  </w:style>
  <w:style w:type="paragraph" w:customStyle="1" w:styleId="Standard">
    <w:name w:val="Standard"/>
    <w:uiPriority w:val="99"/>
    <w:rsid w:val="00AF352E"/>
    <w:pPr>
      <w:widowControl w:val="0"/>
      <w:suppressAutoHyphens/>
      <w:autoSpaceDN w:val="0"/>
      <w:textAlignment w:val="baseline"/>
    </w:pPr>
    <w:rPr>
      <w:rFonts w:ascii="Times New Roman" w:eastAsia="Arial Unicode MS" w:hAnsi="Times New Roman"/>
      <w:kern w:val="3"/>
      <w:sz w:val="24"/>
      <w:szCs w:val="24"/>
    </w:rPr>
  </w:style>
  <w:style w:type="paragraph" w:styleId="NormalWeb">
    <w:name w:val="Normal (Web)"/>
    <w:basedOn w:val="Normal"/>
    <w:uiPriority w:val="99"/>
    <w:rsid w:val="00AF352E"/>
    <w:pPr>
      <w:spacing w:before="100" w:beforeAutospacing="1" w:after="100" w:afterAutospacing="1"/>
    </w:pPr>
    <w:rPr>
      <w:rFonts w:ascii="Times New Roman" w:eastAsia="Times New Roman" w:hAnsi="Times New Roman" w:cs="Times New Roman"/>
      <w:sz w:val="24"/>
      <w:szCs w:val="24"/>
    </w:rPr>
  </w:style>
  <w:style w:type="paragraph" w:customStyle="1" w:styleId="NormalWeb1">
    <w:name w:val="Normal (Web)1"/>
    <w:basedOn w:val="Normal"/>
    <w:uiPriority w:val="99"/>
    <w:rsid w:val="00AF352E"/>
    <w:pPr>
      <w:spacing w:after="0" w:line="288" w:lineRule="atLeast"/>
      <w:jc w:val="center"/>
    </w:pPr>
    <w:rPr>
      <w:rFonts w:ascii="Helvetica" w:eastAsia="Times New Roman" w:hAnsi="Helvetica" w:cs="Helvetica"/>
      <w:b/>
      <w:bCs/>
      <w:sz w:val="19"/>
      <w:szCs w:val="19"/>
    </w:rPr>
  </w:style>
  <w:style w:type="character" w:styleId="PageNumber">
    <w:name w:val="page number"/>
    <w:basedOn w:val="DefaultParagraphFont"/>
    <w:uiPriority w:val="99"/>
    <w:rsid w:val="00C91CC4"/>
  </w:style>
  <w:style w:type="paragraph" w:styleId="BodyText3">
    <w:name w:val="Body Text 3"/>
    <w:basedOn w:val="Normal"/>
    <w:link w:val="BodyText3Char"/>
    <w:uiPriority w:val="99"/>
    <w:rsid w:val="00074582"/>
    <w:pPr>
      <w:spacing w:after="120"/>
    </w:pPr>
    <w:rPr>
      <w:sz w:val="16"/>
      <w:szCs w:val="16"/>
    </w:rPr>
  </w:style>
  <w:style w:type="character" w:customStyle="1" w:styleId="BodyText3Char">
    <w:name w:val="Body Text 3 Char"/>
    <w:basedOn w:val="DefaultParagraphFont"/>
    <w:link w:val="BodyText3"/>
    <w:uiPriority w:val="99"/>
    <w:semiHidden/>
    <w:rsid w:val="00624D69"/>
    <w:rPr>
      <w:sz w:val="16"/>
      <w:szCs w:val="16"/>
    </w:rPr>
  </w:style>
  <w:style w:type="paragraph" w:styleId="BodyText2">
    <w:name w:val="Body Text 2"/>
    <w:basedOn w:val="Normal"/>
    <w:link w:val="BodyText2Char"/>
    <w:uiPriority w:val="99"/>
    <w:rsid w:val="00074582"/>
    <w:pPr>
      <w:spacing w:after="120"/>
      <w:ind w:left="360"/>
    </w:pPr>
    <w:rPr>
      <w:sz w:val="24"/>
      <w:szCs w:val="24"/>
    </w:rPr>
  </w:style>
  <w:style w:type="character" w:customStyle="1" w:styleId="BodyText2Char">
    <w:name w:val="Body Text 2 Char"/>
    <w:basedOn w:val="DefaultParagraphFont"/>
    <w:link w:val="BodyText2"/>
    <w:uiPriority w:val="99"/>
    <w:semiHidden/>
    <w:rsid w:val="00624D69"/>
  </w:style>
  <w:style w:type="character" w:customStyle="1" w:styleId="medium-normal1">
    <w:name w:val="medium-normal1"/>
    <w:basedOn w:val="DefaultParagraphFont"/>
    <w:uiPriority w:val="99"/>
    <w:rsid w:val="00074582"/>
    <w:rPr>
      <w:rFonts w:ascii="Arial" w:hAnsi="Arial" w:cs="Arial"/>
      <w:sz w:val="20"/>
      <w:szCs w:val="20"/>
    </w:rPr>
  </w:style>
  <w:style w:type="character" w:styleId="Emphasis">
    <w:name w:val="Emphasis"/>
    <w:basedOn w:val="DefaultParagraphFont"/>
    <w:uiPriority w:val="20"/>
    <w:qFormat/>
    <w:rsid w:val="00074582"/>
    <w:rPr>
      <w:i/>
      <w:iCs/>
    </w:rPr>
  </w:style>
  <w:style w:type="paragraph" w:customStyle="1" w:styleId="Default">
    <w:name w:val="Default"/>
    <w:rsid w:val="006F1D5F"/>
    <w:pPr>
      <w:widowControl w:val="0"/>
      <w:autoSpaceDE w:val="0"/>
      <w:autoSpaceDN w:val="0"/>
      <w:adjustRightInd w:val="0"/>
    </w:pPr>
    <w:rPr>
      <w:rFonts w:ascii="Berkeley Black" w:hAnsi="Berkeley Black" w:cs="Berkeley Black"/>
      <w:color w:val="000000"/>
      <w:sz w:val="24"/>
      <w:szCs w:val="24"/>
    </w:rPr>
  </w:style>
  <w:style w:type="paragraph" w:customStyle="1" w:styleId="Pa15">
    <w:name w:val="Pa15"/>
    <w:basedOn w:val="Default"/>
    <w:next w:val="Default"/>
    <w:rsid w:val="006F1D5F"/>
    <w:pPr>
      <w:spacing w:line="321" w:lineRule="atLeast"/>
    </w:pPr>
    <w:rPr>
      <w:color w:val="auto"/>
    </w:rPr>
  </w:style>
  <w:style w:type="character" w:customStyle="1" w:styleId="A3">
    <w:name w:val="A3"/>
    <w:rsid w:val="006F1D5F"/>
    <w:rPr>
      <w:rFonts w:ascii="Futura Medium" w:hAnsi="Futura Medium" w:cs="Futura Medium"/>
      <w:b/>
      <w:bCs/>
      <w:color w:val="221E1F"/>
      <w:sz w:val="20"/>
      <w:szCs w:val="20"/>
    </w:rPr>
  </w:style>
  <w:style w:type="character" w:customStyle="1" w:styleId="A8">
    <w:name w:val="A8"/>
    <w:rsid w:val="006F1D5F"/>
    <w:rPr>
      <w:rFonts w:ascii="Wingdings" w:hAnsi="Wingdings" w:cs="Wingdings"/>
      <w:color w:val="221E1F"/>
      <w:sz w:val="20"/>
      <w:szCs w:val="20"/>
    </w:rPr>
  </w:style>
  <w:style w:type="paragraph" w:customStyle="1" w:styleId="Pa3">
    <w:name w:val="Pa3"/>
    <w:basedOn w:val="Default"/>
    <w:next w:val="Default"/>
    <w:uiPriority w:val="99"/>
    <w:rsid w:val="006F1D5F"/>
    <w:pPr>
      <w:spacing w:line="281" w:lineRule="atLeast"/>
    </w:pPr>
    <w:rPr>
      <w:color w:val="auto"/>
    </w:rPr>
  </w:style>
  <w:style w:type="paragraph" w:customStyle="1" w:styleId="Pa16">
    <w:name w:val="Pa16"/>
    <w:basedOn w:val="Default"/>
    <w:next w:val="Default"/>
    <w:rsid w:val="006F1D5F"/>
    <w:pPr>
      <w:spacing w:before="360" w:line="161" w:lineRule="atLeast"/>
    </w:pPr>
    <w:rPr>
      <w:color w:val="auto"/>
    </w:rPr>
  </w:style>
  <w:style w:type="paragraph" w:customStyle="1" w:styleId="Pa18">
    <w:name w:val="Pa18"/>
    <w:basedOn w:val="Default"/>
    <w:next w:val="Default"/>
    <w:uiPriority w:val="99"/>
    <w:rsid w:val="006F1D5F"/>
    <w:pPr>
      <w:spacing w:line="161" w:lineRule="atLeast"/>
    </w:pPr>
    <w:rPr>
      <w:color w:val="auto"/>
    </w:rPr>
  </w:style>
  <w:style w:type="paragraph" w:customStyle="1" w:styleId="Pa19">
    <w:name w:val="Pa19"/>
    <w:basedOn w:val="Default"/>
    <w:next w:val="Default"/>
    <w:uiPriority w:val="99"/>
    <w:rsid w:val="006F1D5F"/>
    <w:pPr>
      <w:spacing w:after="120" w:line="161" w:lineRule="atLeast"/>
    </w:pPr>
    <w:rPr>
      <w:color w:val="auto"/>
    </w:rPr>
  </w:style>
  <w:style w:type="paragraph" w:customStyle="1" w:styleId="Pa5">
    <w:name w:val="Pa5"/>
    <w:basedOn w:val="Default"/>
    <w:next w:val="Default"/>
    <w:uiPriority w:val="99"/>
    <w:rsid w:val="006F1D5F"/>
    <w:pPr>
      <w:spacing w:line="241" w:lineRule="atLeast"/>
    </w:pPr>
    <w:rPr>
      <w:color w:val="auto"/>
    </w:rPr>
  </w:style>
  <w:style w:type="character" w:customStyle="1" w:styleId="A9">
    <w:name w:val="A9"/>
    <w:uiPriority w:val="99"/>
    <w:rsid w:val="006F1D5F"/>
    <w:rPr>
      <w:rFonts w:ascii="Futura Condensed" w:hAnsi="Futura Condensed" w:cs="Futura Condensed"/>
      <w:b/>
      <w:bCs/>
      <w:color w:val="221E1F"/>
      <w:sz w:val="15"/>
      <w:szCs w:val="15"/>
    </w:rPr>
  </w:style>
  <w:style w:type="paragraph" w:customStyle="1" w:styleId="Pa2">
    <w:name w:val="Pa2"/>
    <w:basedOn w:val="Default"/>
    <w:next w:val="Default"/>
    <w:uiPriority w:val="99"/>
    <w:rsid w:val="006F1D5F"/>
    <w:pPr>
      <w:spacing w:line="241" w:lineRule="atLeast"/>
    </w:pPr>
    <w:rPr>
      <w:color w:val="auto"/>
    </w:rPr>
  </w:style>
  <w:style w:type="paragraph" w:customStyle="1" w:styleId="Pa21">
    <w:name w:val="Pa21"/>
    <w:basedOn w:val="Default"/>
    <w:next w:val="Default"/>
    <w:rsid w:val="006F1D5F"/>
    <w:pPr>
      <w:spacing w:before="60" w:line="161" w:lineRule="atLeast"/>
    </w:pPr>
    <w:rPr>
      <w:color w:val="auto"/>
    </w:rPr>
  </w:style>
  <w:style w:type="character" w:customStyle="1" w:styleId="f">
    <w:name w:val="f"/>
    <w:basedOn w:val="DefaultParagraphFont"/>
    <w:uiPriority w:val="99"/>
    <w:rsid w:val="006F1D5F"/>
  </w:style>
  <w:style w:type="character" w:styleId="HTMLCite">
    <w:name w:val="HTML Cite"/>
    <w:basedOn w:val="DefaultParagraphFont"/>
    <w:uiPriority w:val="99"/>
    <w:rsid w:val="006F1D5F"/>
    <w:rPr>
      <w:i/>
      <w:iCs/>
    </w:rPr>
  </w:style>
  <w:style w:type="character" w:customStyle="1" w:styleId="CommentTextChar">
    <w:name w:val="Comment Text Char"/>
    <w:uiPriority w:val="99"/>
    <w:semiHidden/>
    <w:rsid w:val="00544B37"/>
    <w:rPr>
      <w:rFonts w:eastAsia="Times New Roman"/>
      <w:sz w:val="22"/>
      <w:szCs w:val="22"/>
    </w:rPr>
  </w:style>
  <w:style w:type="paragraph" w:styleId="CommentText">
    <w:name w:val="annotation text"/>
    <w:basedOn w:val="Normal"/>
    <w:link w:val="CommentTextChar1"/>
    <w:uiPriority w:val="99"/>
    <w:semiHidden/>
    <w:rsid w:val="001A0D0B"/>
    <w:pPr>
      <w:spacing w:after="0"/>
    </w:pPr>
    <w:rPr>
      <w:rFonts w:eastAsia="Times New Roman"/>
    </w:rPr>
  </w:style>
  <w:style w:type="character" w:customStyle="1" w:styleId="CommentTextChar1">
    <w:name w:val="Comment Text Char1"/>
    <w:basedOn w:val="DefaultParagraphFont"/>
    <w:link w:val="CommentText"/>
    <w:uiPriority w:val="99"/>
    <w:semiHidden/>
    <w:rsid w:val="00014EF6"/>
    <w:rPr>
      <w:rFonts w:eastAsia="Times New Roman"/>
    </w:rPr>
  </w:style>
  <w:style w:type="character" w:styleId="CommentReference">
    <w:name w:val="annotation reference"/>
    <w:basedOn w:val="DefaultParagraphFont"/>
    <w:uiPriority w:val="99"/>
    <w:semiHidden/>
    <w:rsid w:val="00544B37"/>
    <w:rPr>
      <w:sz w:val="16"/>
      <w:szCs w:val="16"/>
    </w:rPr>
  </w:style>
  <w:style w:type="paragraph" w:styleId="CommentSubject">
    <w:name w:val="annotation subject"/>
    <w:basedOn w:val="CommentText"/>
    <w:next w:val="CommentText"/>
    <w:link w:val="CommentSubjectChar"/>
    <w:uiPriority w:val="99"/>
    <w:semiHidden/>
    <w:rsid w:val="00202578"/>
    <w:pPr>
      <w:spacing w:after="40"/>
    </w:pPr>
    <w:rPr>
      <w:rFonts w:eastAsia="Calibri"/>
      <w:b/>
      <w:bCs/>
      <w:sz w:val="20"/>
      <w:szCs w:val="20"/>
    </w:rPr>
  </w:style>
  <w:style w:type="character" w:customStyle="1" w:styleId="CommentSubjectChar">
    <w:name w:val="Comment Subject Char"/>
    <w:basedOn w:val="CommentTextChar"/>
    <w:link w:val="CommentSubject"/>
    <w:uiPriority w:val="99"/>
    <w:semiHidden/>
    <w:rsid w:val="00202578"/>
    <w:rPr>
      <w:rFonts w:eastAsia="Times New Roman"/>
      <w:b/>
      <w:bCs/>
      <w:sz w:val="20"/>
      <w:szCs w:val="20"/>
    </w:rPr>
  </w:style>
  <w:style w:type="character" w:styleId="FollowedHyperlink">
    <w:name w:val="FollowedHyperlink"/>
    <w:basedOn w:val="DefaultParagraphFont"/>
    <w:uiPriority w:val="99"/>
    <w:rsid w:val="001A0D0B"/>
    <w:rPr>
      <w:color w:val="800080"/>
      <w:u w:val="single"/>
    </w:rPr>
  </w:style>
  <w:style w:type="paragraph" w:styleId="Revision">
    <w:name w:val="Revision"/>
    <w:hidden/>
    <w:uiPriority w:val="99"/>
    <w:semiHidden/>
    <w:rsid w:val="001A0D0B"/>
    <w:rPr>
      <w:rFonts w:cs="Calibri"/>
    </w:rPr>
  </w:style>
  <w:style w:type="table" w:styleId="TableGrid">
    <w:name w:val="Table Grid"/>
    <w:basedOn w:val="TableNormal"/>
    <w:uiPriority w:val="59"/>
    <w:rsid w:val="00A1355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basedOn w:val="Default"/>
    <w:next w:val="Default"/>
    <w:uiPriority w:val="99"/>
    <w:rsid w:val="007916D2"/>
    <w:pPr>
      <w:widowControl/>
    </w:pPr>
    <w:rPr>
      <w:rFonts w:ascii="Arial" w:eastAsiaTheme="minorHAnsi" w:hAnsi="Arial" w:cs="Arial"/>
      <w:color w:val="auto"/>
    </w:rPr>
  </w:style>
  <w:style w:type="character" w:styleId="SubtleEmphasis">
    <w:name w:val="Subtle Emphasis"/>
    <w:basedOn w:val="DefaultParagraphFont"/>
    <w:uiPriority w:val="19"/>
    <w:qFormat/>
    <w:rsid w:val="00484C0C"/>
    <w:rPr>
      <w:i/>
      <w:iCs/>
      <w:color w:val="404040" w:themeColor="text1" w:themeTint="BF"/>
    </w:rPr>
  </w:style>
  <w:style w:type="character" w:styleId="Strong">
    <w:name w:val="Strong"/>
    <w:basedOn w:val="DefaultParagraphFont"/>
    <w:uiPriority w:val="22"/>
    <w:qFormat/>
    <w:rsid w:val="00CF5623"/>
    <w:rPr>
      <w:b/>
      <w:bCs/>
    </w:rPr>
  </w:style>
  <w:style w:type="character" w:customStyle="1" w:styleId="Heading6Char">
    <w:name w:val="Heading 6 Char"/>
    <w:basedOn w:val="DefaultParagraphFont"/>
    <w:link w:val="Heading6"/>
    <w:uiPriority w:val="9"/>
    <w:rsid w:val="00D316C1"/>
    <w:rPr>
      <w:rFonts w:asciiTheme="majorHAnsi" w:eastAsiaTheme="majorEastAsia" w:hAnsiTheme="majorHAnsi" w:cstheme="majorBidi"/>
      <w:color w:val="243F60" w:themeColor="accent1" w:themeShade="7F"/>
    </w:rPr>
  </w:style>
  <w:style w:type="paragraph" w:styleId="Bibliography">
    <w:name w:val="Bibliography"/>
    <w:basedOn w:val="Normal"/>
    <w:next w:val="Normal"/>
    <w:uiPriority w:val="37"/>
    <w:unhideWhenUsed/>
    <w:rsid w:val="005847A6"/>
  </w:style>
  <w:style w:type="paragraph" w:customStyle="1" w:styleId="TableParagraph">
    <w:name w:val="Table Paragraph"/>
    <w:basedOn w:val="Normal"/>
    <w:uiPriority w:val="1"/>
    <w:qFormat/>
    <w:rsid w:val="00E87386"/>
    <w:pPr>
      <w:widowControl w:val="0"/>
      <w:spacing w:after="0"/>
    </w:pPr>
    <w:rPr>
      <w:rFonts w:asciiTheme="minorHAnsi" w:eastAsiaTheme="minorHAnsi" w:hAnsiTheme="minorHAnsi" w:cstheme="minorBidi"/>
    </w:rPr>
  </w:style>
  <w:style w:type="character" w:customStyle="1" w:styleId="h3">
    <w:name w:val="h3"/>
    <w:basedOn w:val="DefaultParagraphFont"/>
    <w:rsid w:val="00C95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57813">
      <w:bodyDiv w:val="1"/>
      <w:marLeft w:val="0"/>
      <w:marRight w:val="0"/>
      <w:marTop w:val="0"/>
      <w:marBottom w:val="0"/>
      <w:divBdr>
        <w:top w:val="none" w:sz="0" w:space="0" w:color="auto"/>
        <w:left w:val="none" w:sz="0" w:space="0" w:color="auto"/>
        <w:bottom w:val="none" w:sz="0" w:space="0" w:color="auto"/>
        <w:right w:val="none" w:sz="0" w:space="0" w:color="auto"/>
      </w:divBdr>
    </w:div>
    <w:div w:id="466777703">
      <w:bodyDiv w:val="1"/>
      <w:marLeft w:val="0"/>
      <w:marRight w:val="0"/>
      <w:marTop w:val="0"/>
      <w:marBottom w:val="0"/>
      <w:divBdr>
        <w:top w:val="none" w:sz="0" w:space="0" w:color="auto"/>
        <w:left w:val="none" w:sz="0" w:space="0" w:color="auto"/>
        <w:bottom w:val="none" w:sz="0" w:space="0" w:color="auto"/>
        <w:right w:val="none" w:sz="0" w:space="0" w:color="auto"/>
      </w:divBdr>
      <w:divsChild>
        <w:div w:id="1270969693">
          <w:marLeft w:val="0"/>
          <w:marRight w:val="0"/>
          <w:marTop w:val="0"/>
          <w:marBottom w:val="0"/>
          <w:divBdr>
            <w:top w:val="none" w:sz="0" w:space="0" w:color="auto"/>
            <w:left w:val="none" w:sz="0" w:space="0" w:color="auto"/>
            <w:bottom w:val="none" w:sz="0" w:space="0" w:color="auto"/>
            <w:right w:val="none" w:sz="0" w:space="0" w:color="auto"/>
          </w:divBdr>
        </w:div>
        <w:div w:id="1997762158">
          <w:marLeft w:val="0"/>
          <w:marRight w:val="0"/>
          <w:marTop w:val="0"/>
          <w:marBottom w:val="0"/>
          <w:divBdr>
            <w:top w:val="none" w:sz="0" w:space="0" w:color="auto"/>
            <w:left w:val="none" w:sz="0" w:space="0" w:color="auto"/>
            <w:bottom w:val="none" w:sz="0" w:space="0" w:color="auto"/>
            <w:right w:val="none" w:sz="0" w:space="0" w:color="auto"/>
          </w:divBdr>
          <w:divsChild>
            <w:div w:id="672612645">
              <w:marLeft w:val="0"/>
              <w:marRight w:val="0"/>
              <w:marTop w:val="0"/>
              <w:marBottom w:val="0"/>
              <w:divBdr>
                <w:top w:val="none" w:sz="0" w:space="0" w:color="auto"/>
                <w:left w:val="none" w:sz="0" w:space="0" w:color="auto"/>
                <w:bottom w:val="none" w:sz="0" w:space="0" w:color="auto"/>
                <w:right w:val="none" w:sz="0" w:space="0" w:color="auto"/>
              </w:divBdr>
            </w:div>
            <w:div w:id="12266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31591">
      <w:marLeft w:val="0"/>
      <w:marRight w:val="0"/>
      <w:marTop w:val="0"/>
      <w:marBottom w:val="0"/>
      <w:divBdr>
        <w:top w:val="none" w:sz="0" w:space="0" w:color="auto"/>
        <w:left w:val="none" w:sz="0" w:space="0" w:color="auto"/>
        <w:bottom w:val="none" w:sz="0" w:space="0" w:color="auto"/>
        <w:right w:val="none" w:sz="0" w:space="0" w:color="auto"/>
      </w:divBdr>
    </w:div>
    <w:div w:id="600069047">
      <w:bodyDiv w:val="1"/>
      <w:marLeft w:val="0"/>
      <w:marRight w:val="0"/>
      <w:marTop w:val="0"/>
      <w:marBottom w:val="0"/>
      <w:divBdr>
        <w:top w:val="none" w:sz="0" w:space="0" w:color="auto"/>
        <w:left w:val="none" w:sz="0" w:space="0" w:color="auto"/>
        <w:bottom w:val="none" w:sz="0" w:space="0" w:color="auto"/>
        <w:right w:val="none" w:sz="0" w:space="0" w:color="auto"/>
      </w:divBdr>
    </w:div>
    <w:div w:id="629477456">
      <w:bodyDiv w:val="1"/>
      <w:marLeft w:val="0"/>
      <w:marRight w:val="0"/>
      <w:marTop w:val="0"/>
      <w:marBottom w:val="0"/>
      <w:divBdr>
        <w:top w:val="none" w:sz="0" w:space="0" w:color="auto"/>
        <w:left w:val="none" w:sz="0" w:space="0" w:color="auto"/>
        <w:bottom w:val="none" w:sz="0" w:space="0" w:color="auto"/>
        <w:right w:val="none" w:sz="0" w:space="0" w:color="auto"/>
      </w:divBdr>
    </w:div>
    <w:div w:id="633174577">
      <w:bodyDiv w:val="1"/>
      <w:marLeft w:val="0"/>
      <w:marRight w:val="0"/>
      <w:marTop w:val="0"/>
      <w:marBottom w:val="0"/>
      <w:divBdr>
        <w:top w:val="none" w:sz="0" w:space="0" w:color="auto"/>
        <w:left w:val="none" w:sz="0" w:space="0" w:color="auto"/>
        <w:bottom w:val="none" w:sz="0" w:space="0" w:color="auto"/>
        <w:right w:val="none" w:sz="0" w:space="0" w:color="auto"/>
      </w:divBdr>
    </w:div>
    <w:div w:id="770509444">
      <w:bodyDiv w:val="1"/>
      <w:marLeft w:val="0"/>
      <w:marRight w:val="0"/>
      <w:marTop w:val="0"/>
      <w:marBottom w:val="0"/>
      <w:divBdr>
        <w:top w:val="none" w:sz="0" w:space="0" w:color="auto"/>
        <w:left w:val="none" w:sz="0" w:space="0" w:color="auto"/>
        <w:bottom w:val="none" w:sz="0" w:space="0" w:color="auto"/>
        <w:right w:val="none" w:sz="0" w:space="0" w:color="auto"/>
      </w:divBdr>
    </w:div>
    <w:div w:id="807749808">
      <w:bodyDiv w:val="1"/>
      <w:marLeft w:val="0"/>
      <w:marRight w:val="0"/>
      <w:marTop w:val="0"/>
      <w:marBottom w:val="0"/>
      <w:divBdr>
        <w:top w:val="none" w:sz="0" w:space="0" w:color="auto"/>
        <w:left w:val="none" w:sz="0" w:space="0" w:color="auto"/>
        <w:bottom w:val="none" w:sz="0" w:space="0" w:color="auto"/>
        <w:right w:val="none" w:sz="0" w:space="0" w:color="auto"/>
      </w:divBdr>
      <w:divsChild>
        <w:div w:id="159809199">
          <w:marLeft w:val="547"/>
          <w:marRight w:val="0"/>
          <w:marTop w:val="0"/>
          <w:marBottom w:val="0"/>
          <w:divBdr>
            <w:top w:val="none" w:sz="0" w:space="0" w:color="auto"/>
            <w:left w:val="none" w:sz="0" w:space="0" w:color="auto"/>
            <w:bottom w:val="none" w:sz="0" w:space="0" w:color="auto"/>
            <w:right w:val="none" w:sz="0" w:space="0" w:color="auto"/>
          </w:divBdr>
        </w:div>
      </w:divsChild>
    </w:div>
    <w:div w:id="985202947">
      <w:bodyDiv w:val="1"/>
      <w:marLeft w:val="0"/>
      <w:marRight w:val="0"/>
      <w:marTop w:val="0"/>
      <w:marBottom w:val="0"/>
      <w:divBdr>
        <w:top w:val="none" w:sz="0" w:space="0" w:color="auto"/>
        <w:left w:val="none" w:sz="0" w:space="0" w:color="auto"/>
        <w:bottom w:val="none" w:sz="0" w:space="0" w:color="auto"/>
        <w:right w:val="none" w:sz="0" w:space="0" w:color="auto"/>
      </w:divBdr>
    </w:div>
    <w:div w:id="1055129728">
      <w:bodyDiv w:val="1"/>
      <w:marLeft w:val="0"/>
      <w:marRight w:val="0"/>
      <w:marTop w:val="0"/>
      <w:marBottom w:val="0"/>
      <w:divBdr>
        <w:top w:val="none" w:sz="0" w:space="0" w:color="auto"/>
        <w:left w:val="none" w:sz="0" w:space="0" w:color="auto"/>
        <w:bottom w:val="none" w:sz="0" w:space="0" w:color="auto"/>
        <w:right w:val="none" w:sz="0" w:space="0" w:color="auto"/>
      </w:divBdr>
      <w:divsChild>
        <w:div w:id="438531059">
          <w:marLeft w:val="547"/>
          <w:marRight w:val="0"/>
          <w:marTop w:val="0"/>
          <w:marBottom w:val="0"/>
          <w:divBdr>
            <w:top w:val="none" w:sz="0" w:space="0" w:color="auto"/>
            <w:left w:val="none" w:sz="0" w:space="0" w:color="auto"/>
            <w:bottom w:val="none" w:sz="0" w:space="0" w:color="auto"/>
            <w:right w:val="none" w:sz="0" w:space="0" w:color="auto"/>
          </w:divBdr>
        </w:div>
        <w:div w:id="1739546442">
          <w:marLeft w:val="547"/>
          <w:marRight w:val="0"/>
          <w:marTop w:val="0"/>
          <w:marBottom w:val="0"/>
          <w:divBdr>
            <w:top w:val="none" w:sz="0" w:space="0" w:color="auto"/>
            <w:left w:val="none" w:sz="0" w:space="0" w:color="auto"/>
            <w:bottom w:val="none" w:sz="0" w:space="0" w:color="auto"/>
            <w:right w:val="none" w:sz="0" w:space="0" w:color="auto"/>
          </w:divBdr>
        </w:div>
      </w:divsChild>
    </w:div>
    <w:div w:id="1257249887">
      <w:bodyDiv w:val="1"/>
      <w:marLeft w:val="0"/>
      <w:marRight w:val="0"/>
      <w:marTop w:val="0"/>
      <w:marBottom w:val="0"/>
      <w:divBdr>
        <w:top w:val="none" w:sz="0" w:space="0" w:color="auto"/>
        <w:left w:val="none" w:sz="0" w:space="0" w:color="auto"/>
        <w:bottom w:val="none" w:sz="0" w:space="0" w:color="auto"/>
        <w:right w:val="none" w:sz="0" w:space="0" w:color="auto"/>
      </w:divBdr>
    </w:div>
    <w:div w:id="1358657509">
      <w:bodyDiv w:val="1"/>
      <w:marLeft w:val="0"/>
      <w:marRight w:val="0"/>
      <w:marTop w:val="0"/>
      <w:marBottom w:val="0"/>
      <w:divBdr>
        <w:top w:val="none" w:sz="0" w:space="0" w:color="auto"/>
        <w:left w:val="none" w:sz="0" w:space="0" w:color="auto"/>
        <w:bottom w:val="none" w:sz="0" w:space="0" w:color="auto"/>
        <w:right w:val="none" w:sz="0" w:space="0" w:color="auto"/>
      </w:divBdr>
    </w:div>
    <w:div w:id="1559781765">
      <w:bodyDiv w:val="1"/>
      <w:marLeft w:val="0"/>
      <w:marRight w:val="0"/>
      <w:marTop w:val="0"/>
      <w:marBottom w:val="0"/>
      <w:divBdr>
        <w:top w:val="none" w:sz="0" w:space="0" w:color="auto"/>
        <w:left w:val="none" w:sz="0" w:space="0" w:color="auto"/>
        <w:bottom w:val="none" w:sz="0" w:space="0" w:color="auto"/>
        <w:right w:val="none" w:sz="0" w:space="0" w:color="auto"/>
      </w:divBdr>
    </w:div>
    <w:div w:id="1739597204">
      <w:bodyDiv w:val="1"/>
      <w:marLeft w:val="0"/>
      <w:marRight w:val="0"/>
      <w:marTop w:val="0"/>
      <w:marBottom w:val="0"/>
      <w:divBdr>
        <w:top w:val="none" w:sz="0" w:space="0" w:color="auto"/>
        <w:left w:val="none" w:sz="0" w:space="0" w:color="auto"/>
        <w:bottom w:val="none" w:sz="0" w:space="0" w:color="auto"/>
        <w:right w:val="none" w:sz="0" w:space="0" w:color="auto"/>
      </w:divBdr>
    </w:div>
    <w:div w:id="1768112527">
      <w:bodyDiv w:val="1"/>
      <w:marLeft w:val="0"/>
      <w:marRight w:val="0"/>
      <w:marTop w:val="0"/>
      <w:marBottom w:val="0"/>
      <w:divBdr>
        <w:top w:val="none" w:sz="0" w:space="0" w:color="auto"/>
        <w:left w:val="none" w:sz="0" w:space="0" w:color="auto"/>
        <w:bottom w:val="none" w:sz="0" w:space="0" w:color="auto"/>
        <w:right w:val="none" w:sz="0" w:space="0" w:color="auto"/>
      </w:divBdr>
      <w:divsChild>
        <w:div w:id="1253470522">
          <w:marLeft w:val="547"/>
          <w:marRight w:val="0"/>
          <w:marTop w:val="0"/>
          <w:marBottom w:val="0"/>
          <w:divBdr>
            <w:top w:val="none" w:sz="0" w:space="0" w:color="auto"/>
            <w:left w:val="none" w:sz="0" w:space="0" w:color="auto"/>
            <w:bottom w:val="none" w:sz="0" w:space="0" w:color="auto"/>
            <w:right w:val="none" w:sz="0" w:space="0" w:color="auto"/>
          </w:divBdr>
        </w:div>
      </w:divsChild>
    </w:div>
    <w:div w:id="176884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4" Type="http://schemas.openxmlformats.org/officeDocument/2006/relationships/hyperlink" Target="%20http://cimerproject.org/" TargetMode="External"/><Relationship Id="rId15" Type="http://schemas.openxmlformats.org/officeDocument/2006/relationships/hyperlink" Target="http://cimerproject.org" TargetMode="External"/><Relationship Id="rId16" Type="http://schemas.openxmlformats.org/officeDocument/2006/relationships/hyperlink" Target="http://cimerproject.org/" TargetMode="External"/><Relationship Id="rId17" Type="http://schemas.openxmlformats.org/officeDocument/2006/relationships/hyperlink" Target="http://www.cirtl.net/files/Guidebook_CreatingACollaborativeLearningEnvironment.pdf" TargetMode="External"/><Relationship Id="rId18" Type="http://schemas.openxmlformats.org/officeDocument/2006/relationships/footer" Target="footer3.xml"/><Relationship Id="rId19" Type="http://schemas.openxmlformats.org/officeDocument/2006/relationships/footer" Target="footer4.xml"/><Relationship Id="rId50" Type="http://schemas.openxmlformats.org/officeDocument/2006/relationships/image" Target="media/image6.jpeg"/><Relationship Id="rId51" Type="http://schemas.openxmlformats.org/officeDocument/2006/relationships/image" Target="media/image7.jpeg"/><Relationship Id="rId52" Type="http://schemas.openxmlformats.org/officeDocument/2006/relationships/image" Target="media/image8.jpeg"/><Relationship Id="rId53" Type="http://schemas.openxmlformats.org/officeDocument/2006/relationships/image" Target="media/image9.png"/><Relationship Id="rId54" Type="http://schemas.openxmlformats.org/officeDocument/2006/relationships/image" Target="media/image10.png"/><Relationship Id="rId55" Type="http://schemas.openxmlformats.org/officeDocument/2006/relationships/image" Target="media/image11.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footer" Target="footer8.xml"/><Relationship Id="rId41" Type="http://schemas.openxmlformats.org/officeDocument/2006/relationships/hyperlink" Target="https://uwaterloo.ca/centre-for-teaching-excellence/teaching-resources/teaching-tips/tips-students/self-directed-learning/self-directed-learning-four-step-process" TargetMode="External"/><Relationship Id="rId42" Type="http://schemas.openxmlformats.org/officeDocument/2006/relationships/footer" Target="footer9.xml"/><Relationship Id="rId43" Type="http://schemas.openxmlformats.org/officeDocument/2006/relationships/footer" Target="footer10.xml"/><Relationship Id="rId44" Type="http://schemas.openxmlformats.org/officeDocument/2006/relationships/hyperlink" Target="https://ictr.wisc.edu/mentoring/individual-development-plan/" TargetMode="External"/><Relationship Id="rId45" Type="http://schemas.openxmlformats.org/officeDocument/2006/relationships/hyperlink" Target="https://ictr.wisc.edu/mentoring/individual-development-plan/" TargetMode="External"/><Relationship Id="rId46" Type="http://schemas.openxmlformats.org/officeDocument/2006/relationships/hyperlink" Target="https://uwaterloo.ca/centre-for-teaching-excellence/teaching-resources/teaching-tips/tips-students/self-directed-learning/self-directed-learning-learning-contracts" TargetMode="External"/><Relationship Id="rId47" Type="http://schemas.openxmlformats.org/officeDocument/2006/relationships/hyperlink" Target="https://ictr.wisc.edu/mentoring/individual-development-plan/" TargetMode="External"/><Relationship Id="rId48" Type="http://schemas.openxmlformats.org/officeDocument/2006/relationships/hyperlink" Target="http://myidp.sciencecareers.org" TargetMode="External"/><Relationship Id="rId4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psychology.about.com/od/oindex/fl/What-Is-Observational-Learning.htm" TargetMode="External"/><Relationship Id="rId31" Type="http://schemas.openxmlformats.org/officeDocument/2006/relationships/hyperlink" Target="http://psychology.about.com/od/socialpsychology/f/reciprocal-determinism.htm" TargetMode="External"/><Relationship Id="rId32" Type="http://schemas.openxmlformats.org/officeDocument/2006/relationships/hyperlink" Target="http://childparenting.about.com/od/schoollearning/a/cognitive-skills-def.htm" TargetMode="External"/><Relationship Id="rId33" Type="http://schemas.openxmlformats.org/officeDocument/2006/relationships/hyperlink" Target="http://psychology.about.com/od/profilesofmajorthinkers/p/bio_bandura.htm" TargetMode="External"/><Relationship Id="rId34" Type="http://schemas.openxmlformats.org/officeDocument/2006/relationships/hyperlink" Target="http://psychology.about.com/od/behavioralpsychology/ss/behaviorchange.htm" TargetMode="External"/><Relationship Id="rId35" Type="http://schemas.openxmlformats.org/officeDocument/2006/relationships/hyperlink" Target="http://psychology.about.com/od/developmentalpsychology/ss/early-childhood-development.htm" TargetMode="External"/><Relationship Id="rId36" Type="http://schemas.openxmlformats.org/officeDocument/2006/relationships/hyperlink" Target="http://psychology.about.com/od/socialinfluence/f/what-is-persuasion.htm" TargetMode="External"/><Relationship Id="rId37" Type="http://schemas.openxmlformats.org/officeDocument/2006/relationships/hyperlink" Target="http://psychology.about.com/od/emotion/f/what-are-emotions.htm" TargetMode="External"/><Relationship Id="rId38" Type="http://schemas.openxmlformats.org/officeDocument/2006/relationships/hyperlink" Target="http://psychology.about.com/od/theoriesofpersonality/a/self_efficacy.htm?p=1" TargetMode="External"/><Relationship Id="rId39" Type="http://schemas.openxmlformats.org/officeDocument/2006/relationships/footer" Target="footer7.xml"/><Relationship Id="rId20" Type="http://schemas.openxmlformats.org/officeDocument/2006/relationships/hyperlink" Target="http://cimerproject.org/" TargetMode="External"/><Relationship Id="rId21" Type="http://schemas.openxmlformats.org/officeDocument/2006/relationships/hyperlink" Target="https://www.training.nih.gov/mentoring_guidelines" TargetMode="External"/><Relationship Id="rId22" Type="http://schemas.openxmlformats.org/officeDocument/2006/relationships/hyperlink" Target="http://www.ccl.org/leadership/index.aspx" TargetMode="External"/><Relationship Id="rId23" Type="http://schemas.openxmlformats.org/officeDocument/2006/relationships/image" Target="media/image4.jpeg"/><Relationship Id="rId24" Type="http://schemas.openxmlformats.org/officeDocument/2006/relationships/hyperlink" Target="http://www.go2itech.org" TargetMode="External"/><Relationship Id="rId25" Type="http://schemas.openxmlformats.org/officeDocument/2006/relationships/hyperlink" Target="https://implicit.harvard.edu/implicit/" TargetMode="Externa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hyperlink" Target="http://psychology.about.com/od/psychologyquotes/a/banduraquotes.htm" TargetMode="External"/><Relationship Id="rId29" Type="http://schemas.openxmlformats.org/officeDocument/2006/relationships/hyperlink" Target="http://psychology.about.com/od/developmentalpsychology/a/sociallearning.htm"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65610-C5BC-D34A-8329-4FB951371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37815</Words>
  <Characters>215548</Characters>
  <Application>Microsoft Macintosh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
    </vt:vector>
  </TitlesOfParts>
  <Company>Univ of Wisc-Madison</Company>
  <LinksUpToDate>false</LinksUpToDate>
  <CharactersWithSpaces>252858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Pfund</dc:creator>
  <cp:keywords/>
  <dc:description/>
  <cp:lastModifiedBy>Stephanie Robert</cp:lastModifiedBy>
  <cp:revision>2</cp:revision>
  <cp:lastPrinted>2017-05-08T13:48:00Z</cp:lastPrinted>
  <dcterms:created xsi:type="dcterms:W3CDTF">2018-01-14T15:07:00Z</dcterms:created>
  <dcterms:modified xsi:type="dcterms:W3CDTF">2018-01-14T15:07:00Z</dcterms:modified>
</cp:coreProperties>
</file>